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9EDA0" w14:textId="749C0C62" w:rsidR="009057D6" w:rsidRPr="009057D6" w:rsidRDefault="009057D6" w:rsidP="009057D6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9057D6">
        <w:rPr>
          <w:b/>
          <w:bCs/>
          <w:sz w:val="28"/>
          <w:szCs w:val="28"/>
          <w:u w:val="single"/>
          <w:lang w:val="en-US"/>
        </w:rPr>
        <w:t>Azure Data Engineer</w:t>
      </w:r>
    </w:p>
    <w:p w14:paraId="5C5ED9D3" w14:textId="77777777" w:rsidR="009057D6" w:rsidRDefault="009057D6" w:rsidP="009057D6">
      <w:pPr>
        <w:rPr>
          <w:b/>
          <w:bCs/>
          <w:u w:val="single"/>
          <w:lang w:val="en-US"/>
        </w:rPr>
      </w:pPr>
    </w:p>
    <w:p w14:paraId="3D71FAE8" w14:textId="20EDC302" w:rsidR="009057D6" w:rsidRPr="009057D6" w:rsidRDefault="009057D6" w:rsidP="009057D6">
      <w:pPr>
        <w:jc w:val="center"/>
        <w:rPr>
          <w:b/>
          <w:bCs/>
          <w:u w:val="single"/>
          <w:lang w:val="en-US"/>
        </w:rPr>
      </w:pPr>
      <w:r w:rsidRPr="009057D6">
        <w:rPr>
          <w:b/>
          <w:bCs/>
          <w:u w:val="single"/>
          <w:lang w:val="en-US"/>
        </w:rPr>
        <w:t>DIFFRENT CLOUD PROVIDER</w:t>
      </w:r>
    </w:p>
    <w:p w14:paraId="58B37D62" w14:textId="77777777" w:rsidR="009057D6" w:rsidRPr="009057D6" w:rsidRDefault="009057D6" w:rsidP="009057D6">
      <w:pPr>
        <w:pStyle w:val="ListParagraph"/>
        <w:numPr>
          <w:ilvl w:val="0"/>
          <w:numId w:val="1"/>
        </w:numPr>
        <w:rPr>
          <w:lang w:val="en-US"/>
        </w:rPr>
      </w:pPr>
      <w:r w:rsidRPr="009057D6">
        <w:rPr>
          <w:lang w:val="en-US"/>
        </w:rPr>
        <w:t>Azure</w:t>
      </w:r>
    </w:p>
    <w:p w14:paraId="78DDF00A" w14:textId="77777777" w:rsidR="009057D6" w:rsidRPr="009057D6" w:rsidRDefault="009057D6" w:rsidP="009057D6">
      <w:pPr>
        <w:pStyle w:val="ListParagraph"/>
        <w:numPr>
          <w:ilvl w:val="0"/>
          <w:numId w:val="1"/>
        </w:numPr>
        <w:rPr>
          <w:lang w:val="en-US"/>
        </w:rPr>
      </w:pPr>
      <w:r w:rsidRPr="009057D6">
        <w:rPr>
          <w:lang w:val="en-US"/>
        </w:rPr>
        <w:t>AWS</w:t>
      </w:r>
    </w:p>
    <w:p w14:paraId="754EAEDC" w14:textId="77777777" w:rsidR="009057D6" w:rsidRPr="009057D6" w:rsidRDefault="009057D6" w:rsidP="009057D6">
      <w:pPr>
        <w:pStyle w:val="ListParagraph"/>
        <w:numPr>
          <w:ilvl w:val="0"/>
          <w:numId w:val="1"/>
        </w:numPr>
        <w:rPr>
          <w:lang w:val="en-US"/>
        </w:rPr>
      </w:pPr>
      <w:r w:rsidRPr="009057D6">
        <w:rPr>
          <w:lang w:val="en-US"/>
        </w:rPr>
        <w:t>GCP</w:t>
      </w:r>
    </w:p>
    <w:p w14:paraId="6697183E" w14:textId="77777777" w:rsidR="009057D6" w:rsidRPr="009057D6" w:rsidRDefault="009057D6" w:rsidP="009057D6">
      <w:pPr>
        <w:rPr>
          <w:lang w:val="en-US"/>
        </w:rPr>
      </w:pPr>
    </w:p>
    <w:p w14:paraId="4D89F922" w14:textId="02B6D948" w:rsidR="009057D6" w:rsidRPr="009057D6" w:rsidRDefault="009057D6" w:rsidP="009057D6">
      <w:pPr>
        <w:jc w:val="center"/>
        <w:rPr>
          <w:b/>
          <w:bCs/>
          <w:lang w:val="en-US"/>
        </w:rPr>
      </w:pPr>
      <w:r w:rsidRPr="009057D6">
        <w:rPr>
          <w:b/>
          <w:bCs/>
          <w:lang w:val="en-US"/>
        </w:rPr>
        <w:t xml:space="preserve">TYPES OF </w:t>
      </w:r>
      <w:proofErr w:type="gramStart"/>
      <w:r w:rsidRPr="009057D6">
        <w:rPr>
          <w:b/>
          <w:bCs/>
          <w:lang w:val="en-US"/>
        </w:rPr>
        <w:t>CLOUD:-</w:t>
      </w:r>
      <w:proofErr w:type="gramEnd"/>
    </w:p>
    <w:p w14:paraId="41277BCC" w14:textId="77777777" w:rsidR="009057D6" w:rsidRPr="009057D6" w:rsidRDefault="009057D6" w:rsidP="009057D6">
      <w:pPr>
        <w:pStyle w:val="ListParagraph"/>
        <w:numPr>
          <w:ilvl w:val="0"/>
          <w:numId w:val="2"/>
        </w:numPr>
        <w:rPr>
          <w:lang w:val="en-US"/>
        </w:rPr>
      </w:pPr>
      <w:r w:rsidRPr="009057D6">
        <w:rPr>
          <w:lang w:val="en-US"/>
        </w:rPr>
        <w:t>Public</w:t>
      </w:r>
    </w:p>
    <w:p w14:paraId="22C510E9" w14:textId="77777777" w:rsidR="009057D6" w:rsidRPr="009057D6" w:rsidRDefault="009057D6" w:rsidP="009057D6">
      <w:pPr>
        <w:pStyle w:val="ListParagraph"/>
        <w:numPr>
          <w:ilvl w:val="0"/>
          <w:numId w:val="2"/>
        </w:numPr>
        <w:rPr>
          <w:lang w:val="en-US"/>
        </w:rPr>
      </w:pPr>
      <w:r w:rsidRPr="009057D6">
        <w:rPr>
          <w:lang w:val="en-US"/>
        </w:rPr>
        <w:t>Private</w:t>
      </w:r>
    </w:p>
    <w:p w14:paraId="7D267F47" w14:textId="77777777" w:rsidR="009057D6" w:rsidRPr="009057D6" w:rsidRDefault="009057D6" w:rsidP="009057D6">
      <w:pPr>
        <w:pStyle w:val="ListParagraph"/>
        <w:numPr>
          <w:ilvl w:val="0"/>
          <w:numId w:val="2"/>
        </w:numPr>
        <w:rPr>
          <w:lang w:val="en-US"/>
        </w:rPr>
      </w:pPr>
      <w:r w:rsidRPr="009057D6">
        <w:rPr>
          <w:lang w:val="en-US"/>
        </w:rPr>
        <w:t>Hybrid</w:t>
      </w:r>
    </w:p>
    <w:p w14:paraId="48EDAF51" w14:textId="15D76127" w:rsidR="009057D6" w:rsidRPr="009057D6" w:rsidRDefault="009057D6" w:rsidP="009057D6">
      <w:pPr>
        <w:jc w:val="center"/>
        <w:rPr>
          <w:b/>
          <w:bCs/>
          <w:u w:val="single"/>
          <w:lang w:val="en-US"/>
        </w:rPr>
      </w:pPr>
      <w:r w:rsidRPr="009057D6">
        <w:rPr>
          <w:b/>
          <w:bCs/>
          <w:u w:val="single"/>
          <w:lang w:val="en-US"/>
        </w:rPr>
        <w:t xml:space="preserve">AZURE DATA </w:t>
      </w:r>
      <w:proofErr w:type="gramStart"/>
      <w:r w:rsidRPr="009057D6">
        <w:rPr>
          <w:b/>
          <w:bCs/>
          <w:u w:val="single"/>
          <w:lang w:val="en-US"/>
        </w:rPr>
        <w:t>Skills :</w:t>
      </w:r>
      <w:proofErr w:type="gramEnd"/>
      <w:r w:rsidRPr="009057D6">
        <w:rPr>
          <w:b/>
          <w:bCs/>
          <w:u w:val="single"/>
          <w:lang w:val="en-US"/>
        </w:rPr>
        <w:t>-</w:t>
      </w:r>
    </w:p>
    <w:p w14:paraId="78C93882" w14:textId="77777777" w:rsidR="009057D6" w:rsidRPr="009057D6" w:rsidRDefault="009057D6" w:rsidP="009057D6">
      <w:pPr>
        <w:pStyle w:val="ListParagraph"/>
        <w:numPr>
          <w:ilvl w:val="0"/>
          <w:numId w:val="3"/>
        </w:numPr>
        <w:rPr>
          <w:lang w:val="en-US"/>
        </w:rPr>
      </w:pPr>
      <w:r w:rsidRPr="009057D6">
        <w:rPr>
          <w:lang w:val="en-US"/>
        </w:rPr>
        <w:t>ADLS</w:t>
      </w:r>
    </w:p>
    <w:p w14:paraId="5A89C065" w14:textId="77777777" w:rsidR="009057D6" w:rsidRPr="009057D6" w:rsidRDefault="009057D6" w:rsidP="009057D6">
      <w:pPr>
        <w:pStyle w:val="ListParagraph"/>
        <w:numPr>
          <w:ilvl w:val="0"/>
          <w:numId w:val="3"/>
        </w:numPr>
        <w:rPr>
          <w:lang w:val="en-US"/>
        </w:rPr>
      </w:pPr>
      <w:r w:rsidRPr="009057D6">
        <w:rPr>
          <w:lang w:val="en-US"/>
        </w:rPr>
        <w:t>ADF</w:t>
      </w:r>
    </w:p>
    <w:p w14:paraId="71A6D58E" w14:textId="77777777" w:rsidR="009057D6" w:rsidRPr="009057D6" w:rsidRDefault="009057D6" w:rsidP="009057D6">
      <w:pPr>
        <w:pStyle w:val="ListParagraph"/>
        <w:numPr>
          <w:ilvl w:val="0"/>
          <w:numId w:val="3"/>
        </w:numPr>
        <w:rPr>
          <w:lang w:val="en-US"/>
        </w:rPr>
      </w:pPr>
      <w:r w:rsidRPr="009057D6">
        <w:rPr>
          <w:lang w:val="en-US"/>
        </w:rPr>
        <w:t>Python</w:t>
      </w:r>
    </w:p>
    <w:p w14:paraId="285B93E3" w14:textId="6108A65D" w:rsidR="009057D6" w:rsidRPr="009057D6" w:rsidRDefault="009057D6" w:rsidP="009057D6">
      <w:pPr>
        <w:pStyle w:val="ListParagraph"/>
        <w:numPr>
          <w:ilvl w:val="0"/>
          <w:numId w:val="3"/>
        </w:numPr>
        <w:rPr>
          <w:lang w:val="en-US"/>
        </w:rPr>
      </w:pPr>
      <w:r w:rsidRPr="009057D6">
        <w:rPr>
          <w:lang w:val="en-US"/>
        </w:rPr>
        <w:t>Data Bricks</w:t>
      </w:r>
    </w:p>
    <w:p w14:paraId="5C452323" w14:textId="77777777" w:rsidR="009057D6" w:rsidRPr="009057D6" w:rsidRDefault="009057D6" w:rsidP="009057D6">
      <w:pPr>
        <w:pStyle w:val="ListParagraph"/>
        <w:numPr>
          <w:ilvl w:val="0"/>
          <w:numId w:val="3"/>
        </w:numPr>
        <w:rPr>
          <w:lang w:val="en-US"/>
        </w:rPr>
      </w:pPr>
      <w:r w:rsidRPr="009057D6">
        <w:rPr>
          <w:lang w:val="en-US"/>
        </w:rPr>
        <w:t>Azure Synapse</w:t>
      </w:r>
    </w:p>
    <w:p w14:paraId="6361CDFB" w14:textId="5AF6FC52" w:rsidR="009057D6" w:rsidRPr="009057D6" w:rsidRDefault="009057D6" w:rsidP="009057D6">
      <w:pPr>
        <w:pStyle w:val="ListParagraph"/>
        <w:numPr>
          <w:ilvl w:val="0"/>
          <w:numId w:val="3"/>
        </w:numPr>
        <w:rPr>
          <w:lang w:val="en-US"/>
        </w:rPr>
      </w:pPr>
      <w:r w:rsidRPr="009057D6">
        <w:rPr>
          <w:lang w:val="en-US"/>
        </w:rPr>
        <w:t>Tableau/Power BI</w:t>
      </w:r>
    </w:p>
    <w:p w14:paraId="3A27EEF9" w14:textId="77777777" w:rsidR="009057D6" w:rsidRPr="009057D6" w:rsidRDefault="009057D6" w:rsidP="009057D6">
      <w:pPr>
        <w:rPr>
          <w:lang w:val="en-US"/>
        </w:rPr>
      </w:pPr>
    </w:p>
    <w:p w14:paraId="2907A9AA" w14:textId="0FD13475" w:rsidR="009057D6" w:rsidRPr="009057D6" w:rsidRDefault="009057D6" w:rsidP="009057D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</w:t>
      </w:r>
      <w:r w:rsidRPr="009057D6">
        <w:rPr>
          <w:b/>
          <w:bCs/>
          <w:lang w:val="en-US"/>
        </w:rPr>
        <w:t>ADLS: --</w:t>
      </w:r>
    </w:p>
    <w:p w14:paraId="2604A51E" w14:textId="77777777" w:rsidR="009057D6" w:rsidRPr="009057D6" w:rsidRDefault="009057D6" w:rsidP="009057D6">
      <w:pPr>
        <w:rPr>
          <w:lang w:val="en-US"/>
        </w:rPr>
      </w:pPr>
    </w:p>
    <w:p w14:paraId="1B3F38E2" w14:textId="77777777" w:rsidR="009057D6" w:rsidRPr="009057D6" w:rsidRDefault="009057D6" w:rsidP="009057D6">
      <w:pPr>
        <w:rPr>
          <w:lang w:val="en-US"/>
        </w:rPr>
      </w:pPr>
      <w:r w:rsidRPr="009057D6">
        <w:rPr>
          <w:rFonts w:ascii="Segoe UI Emoji" w:hAnsi="Segoe UI Emoji" w:cs="Segoe UI Emoji"/>
          <w:lang w:val="en-US"/>
        </w:rPr>
        <w:t>🔍</w:t>
      </w:r>
      <w:r w:rsidRPr="009057D6">
        <w:rPr>
          <w:lang w:val="en-US"/>
        </w:rPr>
        <w:t xml:space="preserve"> What is ADLS?</w:t>
      </w:r>
    </w:p>
    <w:p w14:paraId="6375E66E" w14:textId="77777777" w:rsidR="009057D6" w:rsidRPr="009057D6" w:rsidRDefault="009057D6" w:rsidP="009057D6">
      <w:pPr>
        <w:rPr>
          <w:lang w:val="en-US"/>
        </w:rPr>
      </w:pPr>
      <w:r w:rsidRPr="009057D6">
        <w:rPr>
          <w:lang w:val="en-US"/>
        </w:rPr>
        <w:t>Azure Data Lake Storage (ADLS) is a cloud-based storage service optimized for analytics workloads. It allows you to store massive amounts of structured and unstructured data and is tightly integrated with the Azure ecosystem.</w:t>
      </w:r>
    </w:p>
    <w:p w14:paraId="3D15E9DF" w14:textId="77777777" w:rsidR="009057D6" w:rsidRPr="009057D6" w:rsidRDefault="009057D6" w:rsidP="009057D6">
      <w:pPr>
        <w:rPr>
          <w:lang w:val="en-US"/>
        </w:rPr>
      </w:pPr>
    </w:p>
    <w:p w14:paraId="0CB9D6AC" w14:textId="77777777" w:rsidR="009057D6" w:rsidRPr="009057D6" w:rsidRDefault="009057D6" w:rsidP="009057D6">
      <w:pPr>
        <w:rPr>
          <w:lang w:val="en-US"/>
        </w:rPr>
      </w:pPr>
      <w:r w:rsidRPr="009057D6">
        <w:rPr>
          <w:rFonts w:ascii="Segoe UI Emoji" w:hAnsi="Segoe UI Emoji" w:cs="Segoe UI Emoji"/>
          <w:lang w:val="en-US"/>
        </w:rPr>
        <w:t>🧱</w:t>
      </w:r>
      <w:r w:rsidRPr="009057D6">
        <w:rPr>
          <w:lang w:val="en-US"/>
        </w:rPr>
        <w:t xml:space="preserve"> Key Features</w:t>
      </w:r>
    </w:p>
    <w:p w14:paraId="506D42F9" w14:textId="77777777" w:rsidR="009057D6" w:rsidRPr="009057D6" w:rsidRDefault="009057D6" w:rsidP="009057D6">
      <w:pPr>
        <w:rPr>
          <w:lang w:val="en-US"/>
        </w:rPr>
      </w:pPr>
    </w:p>
    <w:p w14:paraId="0AAF3708" w14:textId="77777777" w:rsidR="009057D6" w:rsidRPr="009057D6" w:rsidRDefault="009057D6" w:rsidP="009057D6">
      <w:pPr>
        <w:rPr>
          <w:lang w:val="en-US"/>
        </w:rPr>
      </w:pPr>
      <w:r w:rsidRPr="009057D6">
        <w:rPr>
          <w:lang w:val="en-US"/>
        </w:rPr>
        <w:t>Hierarchical namespace: Like a file system, supports directories and files.</w:t>
      </w:r>
    </w:p>
    <w:p w14:paraId="7EDEE8F2" w14:textId="77777777" w:rsidR="009057D6" w:rsidRPr="009057D6" w:rsidRDefault="009057D6" w:rsidP="009057D6">
      <w:pPr>
        <w:rPr>
          <w:lang w:val="en-US"/>
        </w:rPr>
      </w:pPr>
      <w:r w:rsidRPr="009057D6">
        <w:rPr>
          <w:lang w:val="en-US"/>
        </w:rPr>
        <w:t>Scalable: Handles petabytes of data.</w:t>
      </w:r>
    </w:p>
    <w:p w14:paraId="489B9136" w14:textId="77777777" w:rsidR="009057D6" w:rsidRPr="009057D6" w:rsidRDefault="009057D6" w:rsidP="009057D6">
      <w:pPr>
        <w:rPr>
          <w:lang w:val="en-US"/>
        </w:rPr>
      </w:pPr>
      <w:r w:rsidRPr="009057D6">
        <w:rPr>
          <w:lang w:val="en-US"/>
        </w:rPr>
        <w:t>Secure: Integrated with Azure Active Directory (AAD), role-based access control (RBAC), and encryption.</w:t>
      </w:r>
    </w:p>
    <w:p w14:paraId="131EA3DB" w14:textId="77777777" w:rsidR="009057D6" w:rsidRPr="009057D6" w:rsidRDefault="009057D6" w:rsidP="009057D6">
      <w:pPr>
        <w:rPr>
          <w:lang w:val="en-US"/>
        </w:rPr>
      </w:pPr>
      <w:r w:rsidRPr="009057D6">
        <w:rPr>
          <w:lang w:val="en-US"/>
        </w:rPr>
        <w:t>Cost-effective: Pay-as-you-go model.</w:t>
      </w:r>
    </w:p>
    <w:p w14:paraId="1980B6DE" w14:textId="77777777" w:rsidR="009057D6" w:rsidRPr="009057D6" w:rsidRDefault="009057D6" w:rsidP="009057D6">
      <w:pPr>
        <w:rPr>
          <w:lang w:val="en-US"/>
        </w:rPr>
      </w:pPr>
      <w:r w:rsidRPr="009057D6">
        <w:rPr>
          <w:lang w:val="en-US"/>
        </w:rPr>
        <w:t>Supports Hadoop: Compatible with HDFS, so tools like Databricks, HDInsight, and Azure Synapse can read/write directly.</w:t>
      </w:r>
    </w:p>
    <w:p w14:paraId="79F41FDD" w14:textId="77777777" w:rsidR="009057D6" w:rsidRPr="009057D6" w:rsidRDefault="009057D6" w:rsidP="009057D6">
      <w:pPr>
        <w:rPr>
          <w:lang w:val="en-US"/>
        </w:rPr>
      </w:pPr>
    </w:p>
    <w:p w14:paraId="25774A7D" w14:textId="77777777" w:rsidR="009057D6" w:rsidRPr="009057D6" w:rsidRDefault="009057D6" w:rsidP="009057D6">
      <w:pPr>
        <w:rPr>
          <w:lang w:val="en-US"/>
        </w:rPr>
      </w:pPr>
    </w:p>
    <w:p w14:paraId="6C7151C8" w14:textId="77777777" w:rsidR="009057D6" w:rsidRPr="009057D6" w:rsidRDefault="009057D6" w:rsidP="009057D6">
      <w:pPr>
        <w:rPr>
          <w:lang w:val="en-US"/>
        </w:rPr>
      </w:pPr>
      <w:r w:rsidRPr="009057D6">
        <w:rPr>
          <w:rFonts w:ascii="Segoe UI Emoji" w:hAnsi="Segoe UI Emoji" w:cs="Segoe UI Emoji"/>
          <w:lang w:val="en-US"/>
        </w:rPr>
        <w:t>🧰</w:t>
      </w:r>
      <w:r w:rsidRPr="009057D6">
        <w:rPr>
          <w:lang w:val="en-US"/>
        </w:rPr>
        <w:t xml:space="preserve"> Common Use Cases</w:t>
      </w:r>
    </w:p>
    <w:p w14:paraId="525B6496" w14:textId="77777777" w:rsidR="009057D6" w:rsidRPr="009057D6" w:rsidRDefault="009057D6" w:rsidP="009057D6">
      <w:pPr>
        <w:rPr>
          <w:lang w:val="en-US"/>
        </w:rPr>
      </w:pPr>
    </w:p>
    <w:p w14:paraId="172E9CF2" w14:textId="77777777" w:rsidR="009057D6" w:rsidRPr="009057D6" w:rsidRDefault="009057D6" w:rsidP="009057D6">
      <w:pPr>
        <w:rPr>
          <w:lang w:val="en-US"/>
        </w:rPr>
      </w:pPr>
      <w:r w:rsidRPr="009057D6">
        <w:rPr>
          <w:lang w:val="en-US"/>
        </w:rPr>
        <w:t>Storing raw data for analytics pipelines</w:t>
      </w:r>
    </w:p>
    <w:p w14:paraId="7247AA35" w14:textId="77777777" w:rsidR="009057D6" w:rsidRPr="009057D6" w:rsidRDefault="009057D6" w:rsidP="009057D6">
      <w:pPr>
        <w:rPr>
          <w:lang w:val="en-US"/>
        </w:rPr>
      </w:pPr>
      <w:r w:rsidRPr="009057D6">
        <w:rPr>
          <w:lang w:val="en-US"/>
        </w:rPr>
        <w:t>Data ingestion from various sources (IoT, logs, databases)</w:t>
      </w:r>
    </w:p>
    <w:p w14:paraId="4259993B" w14:textId="77777777" w:rsidR="009057D6" w:rsidRPr="009057D6" w:rsidRDefault="009057D6" w:rsidP="009057D6">
      <w:pPr>
        <w:rPr>
          <w:lang w:val="en-US"/>
        </w:rPr>
      </w:pPr>
      <w:r w:rsidRPr="009057D6">
        <w:rPr>
          <w:lang w:val="en-US"/>
        </w:rPr>
        <w:t>Machine learning and AI workloads</w:t>
      </w:r>
    </w:p>
    <w:p w14:paraId="02584E85" w14:textId="77777777" w:rsidR="009057D6" w:rsidRPr="009057D6" w:rsidRDefault="009057D6" w:rsidP="009057D6">
      <w:pPr>
        <w:rPr>
          <w:lang w:val="en-US"/>
        </w:rPr>
      </w:pPr>
      <w:r w:rsidRPr="009057D6">
        <w:rPr>
          <w:lang w:val="en-US"/>
        </w:rPr>
        <w:t>Integration with tools like Azure Data Factory, Databricks, Synapse Analytics</w:t>
      </w:r>
    </w:p>
    <w:p w14:paraId="10C8EEE1" w14:textId="77777777" w:rsidR="009057D6" w:rsidRPr="009057D6" w:rsidRDefault="009057D6" w:rsidP="009057D6">
      <w:pPr>
        <w:rPr>
          <w:lang w:val="en-US"/>
        </w:rPr>
      </w:pPr>
    </w:p>
    <w:p w14:paraId="0780E7D0" w14:textId="77777777" w:rsidR="009057D6" w:rsidRPr="009057D6" w:rsidRDefault="009057D6" w:rsidP="009057D6">
      <w:pPr>
        <w:rPr>
          <w:lang w:val="en-US"/>
        </w:rPr>
      </w:pPr>
    </w:p>
    <w:p w14:paraId="7749D846" w14:textId="77777777" w:rsidR="009057D6" w:rsidRPr="009057D6" w:rsidRDefault="009057D6" w:rsidP="009057D6">
      <w:pPr>
        <w:rPr>
          <w:lang w:val="en-US"/>
        </w:rPr>
      </w:pPr>
      <w:r w:rsidRPr="009057D6">
        <w:rPr>
          <w:rFonts w:ascii="Segoe UI Emoji" w:hAnsi="Segoe UI Emoji" w:cs="Segoe UI Emoji"/>
          <w:lang w:val="en-US"/>
        </w:rPr>
        <w:t>🆚</w:t>
      </w:r>
      <w:r w:rsidRPr="009057D6">
        <w:rPr>
          <w:lang w:val="en-US"/>
        </w:rPr>
        <w:t xml:space="preserve"> ADLS Gen1 vs Gen2</w:t>
      </w:r>
    </w:p>
    <w:p w14:paraId="66FADABB" w14:textId="77777777" w:rsidR="009057D6" w:rsidRPr="009057D6" w:rsidRDefault="009057D6" w:rsidP="009057D6">
      <w:pPr>
        <w:rPr>
          <w:lang w:val="en-US"/>
        </w:rPr>
      </w:pPr>
    </w:p>
    <w:p w14:paraId="40A627F4" w14:textId="77777777" w:rsidR="009057D6" w:rsidRPr="009057D6" w:rsidRDefault="009057D6" w:rsidP="009057D6">
      <w:pPr>
        <w:rPr>
          <w:lang w:val="en-US"/>
        </w:rPr>
      </w:pPr>
      <w:r w:rsidRPr="009057D6">
        <w:rPr>
          <w:lang w:val="en-US"/>
        </w:rPr>
        <w:t>Gen1: Older, limited to hierarchical namespace, not recommended for new projects.</w:t>
      </w:r>
    </w:p>
    <w:p w14:paraId="41578452" w14:textId="77777777" w:rsidR="009057D6" w:rsidRPr="009057D6" w:rsidRDefault="009057D6" w:rsidP="009057D6">
      <w:pPr>
        <w:rPr>
          <w:lang w:val="en-US"/>
        </w:rPr>
      </w:pPr>
      <w:r w:rsidRPr="009057D6">
        <w:rPr>
          <w:lang w:val="en-US"/>
        </w:rPr>
        <w:t>Gen2: Combines Blob Storage features with hierarchical namespace, better performance, and lower cost.</w:t>
      </w:r>
    </w:p>
    <w:p w14:paraId="557C1EF8" w14:textId="77777777" w:rsidR="009057D6" w:rsidRPr="009057D6" w:rsidRDefault="009057D6" w:rsidP="009057D6">
      <w:pPr>
        <w:rPr>
          <w:lang w:val="en-US"/>
        </w:rPr>
      </w:pPr>
    </w:p>
    <w:p w14:paraId="15BD007D" w14:textId="77777777" w:rsidR="009057D6" w:rsidRPr="009057D6" w:rsidRDefault="009057D6" w:rsidP="009057D6">
      <w:pPr>
        <w:rPr>
          <w:lang w:val="en-US"/>
        </w:rPr>
      </w:pPr>
    </w:p>
    <w:p w14:paraId="0EC88093" w14:textId="77777777" w:rsidR="009057D6" w:rsidRPr="009057D6" w:rsidRDefault="009057D6" w:rsidP="009057D6">
      <w:pPr>
        <w:rPr>
          <w:lang w:val="en-US"/>
        </w:rPr>
      </w:pPr>
      <w:r w:rsidRPr="009057D6">
        <w:rPr>
          <w:rFonts w:ascii="Segoe UI Emoji" w:hAnsi="Segoe UI Emoji" w:cs="Segoe UI Emoji"/>
          <w:lang w:val="en-US"/>
        </w:rPr>
        <w:t>🧰</w:t>
      </w:r>
      <w:r w:rsidRPr="009057D6">
        <w:rPr>
          <w:lang w:val="en-US"/>
        </w:rPr>
        <w:t xml:space="preserve"> Example Pipeline Flow</w:t>
      </w:r>
    </w:p>
    <w:p w14:paraId="3CF92D9E" w14:textId="77777777" w:rsidR="009057D6" w:rsidRPr="009057D6" w:rsidRDefault="009057D6" w:rsidP="009057D6">
      <w:pPr>
        <w:rPr>
          <w:lang w:val="en-US"/>
        </w:rPr>
      </w:pPr>
      <w:r w:rsidRPr="009057D6">
        <w:rPr>
          <w:lang w:val="en-US"/>
        </w:rPr>
        <w:t>Source (SQL/CSV/API) → Azure Data Factory → ADLS Gen2 → Databricks/Synapse → Power BI</w:t>
      </w:r>
    </w:p>
    <w:p w14:paraId="78BB9020" w14:textId="34D3456D" w:rsidR="009057D6" w:rsidRDefault="009057D6">
      <w:pPr>
        <w:rPr>
          <w:lang w:val="en-US"/>
        </w:rPr>
      </w:pPr>
    </w:p>
    <w:p w14:paraId="7FA3B84C" w14:textId="372CD2ED" w:rsidR="009057D6" w:rsidRPr="009057D6" w:rsidRDefault="009057D6">
      <w:pPr>
        <w:rPr>
          <w:b/>
          <w:bCs/>
          <w:u w:val="single"/>
          <w:lang w:val="en-US"/>
        </w:rPr>
      </w:pPr>
      <w:r w:rsidRPr="009057D6">
        <w:rPr>
          <w:b/>
          <w:bCs/>
          <w:u w:val="single"/>
          <w:lang w:val="en-US"/>
        </w:rPr>
        <w:t xml:space="preserve">Data Engineer </w:t>
      </w:r>
      <w:proofErr w:type="gramStart"/>
      <w:r w:rsidRPr="009057D6">
        <w:rPr>
          <w:b/>
          <w:bCs/>
          <w:u w:val="single"/>
          <w:lang w:val="en-US"/>
        </w:rPr>
        <w:t>Architecture:-</w:t>
      </w:r>
      <w:proofErr w:type="gramEnd"/>
    </w:p>
    <w:p w14:paraId="6E6810AD" w14:textId="72520A93" w:rsidR="009057D6" w:rsidRPr="009057D6" w:rsidRDefault="009057D6">
      <w:pPr>
        <w:rPr>
          <w:u w:val="single"/>
          <w:lang w:val="en-US"/>
        </w:rPr>
      </w:pPr>
      <w:r>
        <w:rPr>
          <w:noProof/>
        </w:rPr>
        <w:drawing>
          <wp:inline distT="0" distB="0" distL="0" distR="0" wp14:anchorId="73D4BB27" wp14:editId="3BFAD55E">
            <wp:extent cx="4754880" cy="2368550"/>
            <wp:effectExtent l="0" t="0" r="7620" b="0"/>
            <wp:docPr id="798580945" name="Picture 3" descr="Azure Data Engineering Projec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zure Data Engineering Project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151" cy="2384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C9B1C" w14:textId="77777777" w:rsidR="009057D6" w:rsidRDefault="009057D6">
      <w:pPr>
        <w:rPr>
          <w:lang w:val="en-US"/>
        </w:rPr>
      </w:pPr>
    </w:p>
    <w:p w14:paraId="6D1B0EF7" w14:textId="1DC9DE1C" w:rsidR="009057D6" w:rsidRPr="009057D6" w:rsidRDefault="009057D6">
      <w:pPr>
        <w:rPr>
          <w:u w:val="single"/>
          <w:lang w:val="en-US"/>
        </w:rPr>
      </w:pPr>
      <w:r w:rsidRPr="009057D6">
        <w:rPr>
          <w:u w:val="single"/>
          <w:lang w:val="en-US"/>
        </w:rPr>
        <w:lastRenderedPageBreak/>
        <w:t xml:space="preserve">Azure Storage Account: -types </w:t>
      </w:r>
    </w:p>
    <w:p w14:paraId="3D40B2B7" w14:textId="1984366A" w:rsidR="009057D6" w:rsidRDefault="009057D6">
      <w:pPr>
        <w:rPr>
          <w:lang w:val="en-US"/>
        </w:rPr>
      </w:pPr>
      <w:r>
        <w:rPr>
          <w:noProof/>
        </w:rPr>
        <w:drawing>
          <wp:inline distT="0" distB="0" distL="0" distR="0" wp14:anchorId="7FE020DA" wp14:editId="3FC59224">
            <wp:extent cx="2679700" cy="1714500"/>
            <wp:effectExtent l="0" t="0" r="6350" b="0"/>
            <wp:docPr id="748257395" name="Picture 2" descr="Microsoft Azure: Storage Types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icrosoft Azure: Storage Types Overview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06418" w14:textId="77777777" w:rsidR="009057D6" w:rsidRDefault="009057D6">
      <w:pPr>
        <w:rPr>
          <w:lang w:val="en-US"/>
        </w:rPr>
      </w:pPr>
    </w:p>
    <w:p w14:paraId="7530C6E9" w14:textId="37E36CE6" w:rsidR="009057D6" w:rsidRPr="009057D6" w:rsidRDefault="009057D6">
      <w:pPr>
        <w:rPr>
          <w:b/>
          <w:bCs/>
          <w:u w:val="single"/>
          <w:lang w:val="en-US"/>
        </w:rPr>
      </w:pPr>
      <w:r w:rsidRPr="009057D6">
        <w:rPr>
          <w:b/>
          <w:bCs/>
          <w:u w:val="single"/>
          <w:lang w:val="en-US"/>
        </w:rPr>
        <w:t>Types of Service Models: -</w:t>
      </w:r>
    </w:p>
    <w:p w14:paraId="098F0C8F" w14:textId="4ADA9A90" w:rsidR="009057D6" w:rsidRDefault="009057D6">
      <w:pPr>
        <w:rPr>
          <w:lang w:val="en-US"/>
        </w:rPr>
      </w:pPr>
      <w:r>
        <w:rPr>
          <w:noProof/>
        </w:rPr>
        <w:drawing>
          <wp:inline distT="0" distB="0" distL="0" distR="0" wp14:anchorId="27488832" wp14:editId="388C119C">
            <wp:extent cx="2660650" cy="1714500"/>
            <wp:effectExtent l="0" t="0" r="6350" b="0"/>
            <wp:docPr id="1765683124" name="Picture 4" descr="Cloud Computing Service Models: Saa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loud Computing Service Models: SaaS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355FA" w14:textId="1C5D9D36" w:rsidR="00604B54" w:rsidRDefault="00604B54">
      <w:pPr>
        <w:rPr>
          <w:lang w:val="en-US"/>
        </w:rPr>
      </w:pPr>
    </w:p>
    <w:p w14:paraId="7CDE4D33" w14:textId="77777777" w:rsidR="0006691B" w:rsidRDefault="0006691B">
      <w:pPr>
        <w:rPr>
          <w:lang w:val="en-US"/>
        </w:rPr>
      </w:pPr>
    </w:p>
    <w:p w14:paraId="1B618358" w14:textId="5EBDCB1C" w:rsidR="0006691B" w:rsidRDefault="00440E08">
      <w:pPr>
        <w:rPr>
          <w:b/>
          <w:bCs/>
          <w:lang w:val="en-US"/>
        </w:rPr>
      </w:pPr>
      <w:r w:rsidRPr="00440E08">
        <w:rPr>
          <w:b/>
          <w:bCs/>
          <w:lang w:val="en-US"/>
        </w:rPr>
        <w:t>Project:</w:t>
      </w:r>
      <w:r>
        <w:rPr>
          <w:b/>
          <w:bCs/>
          <w:lang w:val="en-US"/>
        </w:rPr>
        <w:t xml:space="preserve"> -</w:t>
      </w:r>
    </w:p>
    <w:p w14:paraId="71B8B739" w14:textId="03F75864" w:rsidR="00440E08" w:rsidRDefault="000B25EC">
      <w:pPr>
        <w:rPr>
          <w:b/>
          <w:bCs/>
          <w:lang w:val="en-US"/>
        </w:rPr>
      </w:pPr>
      <w:hyperlink r:id="rId9" w:history="1">
        <w:r w:rsidRPr="00606DD9">
          <w:rPr>
            <w:rStyle w:val="Hyperlink"/>
            <w:b/>
            <w:bCs/>
            <w:lang w:val="en-US"/>
          </w:rPr>
          <w:t>https://github.com/Nikhil-Pickle/End-to-End-Azure-Data-Engineering</w:t>
        </w:r>
      </w:hyperlink>
    </w:p>
    <w:p w14:paraId="039E436C" w14:textId="77777777" w:rsidR="000B25EC" w:rsidRDefault="000B25EC">
      <w:pPr>
        <w:rPr>
          <w:b/>
          <w:bCs/>
          <w:lang w:val="en-US"/>
        </w:rPr>
      </w:pPr>
    </w:p>
    <w:p w14:paraId="56680FFA" w14:textId="54324B60" w:rsidR="00440E08" w:rsidRPr="00440E08" w:rsidRDefault="00440E08">
      <w:pPr>
        <w:rPr>
          <w:b/>
          <w:bCs/>
          <w:lang w:val="en-US"/>
        </w:rPr>
      </w:pPr>
    </w:p>
    <w:sectPr w:rsidR="00440E08" w:rsidRPr="00440E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3763"/>
    <w:multiLevelType w:val="hybridMultilevel"/>
    <w:tmpl w:val="FFD659E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54CF6"/>
    <w:multiLevelType w:val="hybridMultilevel"/>
    <w:tmpl w:val="9734312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FF3FFC"/>
    <w:multiLevelType w:val="hybridMultilevel"/>
    <w:tmpl w:val="B300A2D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3221853">
    <w:abstractNumId w:val="1"/>
  </w:num>
  <w:num w:numId="2" w16cid:durableId="1813793284">
    <w:abstractNumId w:val="2"/>
  </w:num>
  <w:num w:numId="3" w16cid:durableId="2064938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7D6"/>
    <w:rsid w:val="0006691B"/>
    <w:rsid w:val="000B25EC"/>
    <w:rsid w:val="00241003"/>
    <w:rsid w:val="003304DE"/>
    <w:rsid w:val="00440E08"/>
    <w:rsid w:val="005A4140"/>
    <w:rsid w:val="00604B54"/>
    <w:rsid w:val="00606DD9"/>
    <w:rsid w:val="009057D6"/>
    <w:rsid w:val="009B2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A7FDD"/>
  <w15:chartTrackingRefBased/>
  <w15:docId w15:val="{EB513595-71E6-45E2-97EF-432181154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7D6"/>
  </w:style>
  <w:style w:type="paragraph" w:styleId="Heading1">
    <w:name w:val="heading 1"/>
    <w:basedOn w:val="Normal"/>
    <w:next w:val="Normal"/>
    <w:link w:val="Heading1Char"/>
    <w:uiPriority w:val="9"/>
    <w:qFormat/>
    <w:rsid w:val="009057D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7D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7D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7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7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7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7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7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7D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7D6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7D6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7D6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7D6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7D6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7D6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7D6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7D6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9057D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057D6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7D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7D6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7D6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057D6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905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7D6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7D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7D6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9057D6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057D6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9057D6"/>
    <w:rPr>
      <w:b/>
      <w:bCs/>
    </w:rPr>
  </w:style>
  <w:style w:type="character" w:styleId="Emphasis">
    <w:name w:val="Emphasis"/>
    <w:basedOn w:val="DefaultParagraphFont"/>
    <w:uiPriority w:val="20"/>
    <w:qFormat/>
    <w:rsid w:val="009057D6"/>
    <w:rPr>
      <w:i/>
      <w:iCs/>
    </w:rPr>
  </w:style>
  <w:style w:type="paragraph" w:styleId="NoSpacing">
    <w:name w:val="No Spacing"/>
    <w:uiPriority w:val="1"/>
    <w:qFormat/>
    <w:rsid w:val="009057D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057D6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9057D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9057D6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057D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606D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6D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6DD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Nikhil-Pickle/End-to-End-Azure-Data-Enginee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ABE5D7-606C-4705-8AD1-9113F29244E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225</Words>
  <Characters>1324</Characters>
  <Application>Microsoft Office Word</Application>
  <DocSecurity>0</DocSecurity>
  <Lines>68</Lines>
  <Paragraphs>40</Paragraphs>
  <ScaleCrop>false</ScaleCrop>
  <Company>Capgemini</Company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., Rakesh</dc:creator>
  <cp:keywords/>
  <dc:description/>
  <cp:lastModifiedBy>., Rakesh</cp:lastModifiedBy>
  <cp:revision>8</cp:revision>
  <dcterms:created xsi:type="dcterms:W3CDTF">2025-09-27T11:54:00Z</dcterms:created>
  <dcterms:modified xsi:type="dcterms:W3CDTF">2025-11-17T06:32:00Z</dcterms:modified>
</cp:coreProperties>
</file>