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9C8CD" w14:textId="77777777" w:rsidR="00986746" w:rsidRPr="00986746" w:rsidRDefault="00986746" w:rsidP="00986746">
      <w:pPr>
        <w:spacing w:before="300" w:after="30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26E93"/>
          <w:sz w:val="28"/>
          <w:szCs w:val="28"/>
          <w:lang w:eastAsia="en-IN"/>
        </w:rPr>
      </w:pPr>
      <w:r w:rsidRPr="00986746">
        <w:rPr>
          <w:rFonts w:ascii="Times New Roman" w:eastAsia="Times New Roman" w:hAnsi="Times New Roman" w:cs="Times New Roman"/>
          <w:b/>
          <w:bCs/>
          <w:color w:val="226E93"/>
          <w:sz w:val="28"/>
          <w:szCs w:val="28"/>
          <w:lang w:eastAsia="en-IN"/>
        </w:rPr>
        <w:t>Kings County House Price Dataset</w:t>
      </w:r>
    </w:p>
    <w:p w14:paraId="7BA9604C" w14:textId="24336D3C" w:rsidR="00986746" w:rsidRPr="00986746" w:rsidRDefault="00000000" w:rsidP="00986746">
      <w:pPr>
        <w:spacing w:before="300" w:after="300" w:line="240" w:lineRule="auto"/>
        <w:ind w:right="180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hyperlink r:id="rId4" w:tgtFrame="_blank" w:history="1">
        <w:r w:rsidR="00986746" w:rsidRPr="0098674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IN"/>
          </w:rPr>
          <w:t>This dataset</w:t>
        </w:r>
      </w:hyperlink>
      <w:r w:rsidR="00986746" w:rsidRPr="009867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contains house sale prices for King County, which includes Seattle. It includes </w:t>
      </w:r>
      <w:hyperlink r:id="rId5" w:tgtFrame="_blank" w:history="1">
        <w:r w:rsidR="00986746" w:rsidRPr="0098674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IN"/>
          </w:rPr>
          <w:t>homes sold</w:t>
        </w:r>
      </w:hyperlink>
      <w:r w:rsidR="00986746" w:rsidRPr="009867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between May 2014 and May 2015. </w:t>
      </w:r>
    </w:p>
    <w:p w14:paraId="2BE03F51" w14:textId="77777777" w:rsidR="00986746" w:rsidRPr="00986746" w:rsidRDefault="00986746" w:rsidP="00986746">
      <w:pPr>
        <w:spacing w:before="300" w:after="300" w:line="240" w:lineRule="auto"/>
        <w:ind w:right="180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proofErr w:type="gramStart"/>
      <w:r w:rsidRPr="009867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id</w:t>
      </w:r>
      <w:r w:rsidRPr="009867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</w:t>
      </w:r>
      <w:proofErr w:type="gramEnd"/>
      <w:r w:rsidRPr="009867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 notation for a house</w:t>
      </w:r>
    </w:p>
    <w:p w14:paraId="54E9DC11" w14:textId="77777777" w:rsidR="00986746" w:rsidRPr="00986746" w:rsidRDefault="00986746" w:rsidP="00986746">
      <w:pPr>
        <w:spacing w:before="220" w:after="0" w:line="240" w:lineRule="auto"/>
        <w:ind w:right="180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867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date</w:t>
      </w:r>
      <w:r w:rsidRPr="009867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Date house was sold</w:t>
      </w:r>
    </w:p>
    <w:p w14:paraId="2AAC699E" w14:textId="77777777" w:rsidR="00986746" w:rsidRPr="00986746" w:rsidRDefault="00986746" w:rsidP="00986746">
      <w:pPr>
        <w:spacing w:before="220" w:after="0" w:line="240" w:lineRule="auto"/>
        <w:ind w:right="180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867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price</w:t>
      </w:r>
      <w:r w:rsidRPr="009867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Price is prediction target</w:t>
      </w:r>
    </w:p>
    <w:p w14:paraId="335CAC63" w14:textId="77777777" w:rsidR="00986746" w:rsidRPr="00986746" w:rsidRDefault="00986746" w:rsidP="00986746">
      <w:pPr>
        <w:spacing w:before="220" w:after="0" w:line="240" w:lineRule="auto"/>
        <w:ind w:right="180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867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bedrooms</w:t>
      </w:r>
      <w:r w:rsidRPr="009867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Number of bedrooms</w:t>
      </w:r>
    </w:p>
    <w:p w14:paraId="054E3194" w14:textId="77777777" w:rsidR="00986746" w:rsidRPr="00986746" w:rsidRDefault="00986746" w:rsidP="00986746">
      <w:pPr>
        <w:spacing w:before="220" w:after="0" w:line="240" w:lineRule="auto"/>
        <w:ind w:right="180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867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bathrooms</w:t>
      </w:r>
      <w:r w:rsidRPr="009867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Number of bathrooms</w:t>
      </w:r>
    </w:p>
    <w:p w14:paraId="23D0A58D" w14:textId="77777777" w:rsidR="00986746" w:rsidRPr="002C3BA8" w:rsidRDefault="00986746" w:rsidP="00986746">
      <w:pPr>
        <w:spacing w:before="220" w:after="0" w:line="240" w:lineRule="auto"/>
        <w:ind w:right="180"/>
        <w:rPr>
          <w:rFonts w:ascii="Times New Roman" w:eastAsia="Times New Roman" w:hAnsi="Times New Roman" w:cs="Times New Roman"/>
          <w:color w:val="212121"/>
          <w:sz w:val="24"/>
          <w:szCs w:val="24"/>
          <w:highlight w:val="yellow"/>
          <w:lang w:eastAsia="en-IN"/>
        </w:rPr>
      </w:pPr>
      <w:proofErr w:type="spellStart"/>
      <w:r w:rsidRPr="002C3B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n-IN"/>
        </w:rPr>
        <w:t>sqft_living</w:t>
      </w:r>
      <w:proofErr w:type="spellEnd"/>
      <w:r w:rsidRPr="002C3BA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: Square footage of the home</w:t>
      </w:r>
    </w:p>
    <w:p w14:paraId="166BE133" w14:textId="77777777" w:rsidR="00986746" w:rsidRPr="00986746" w:rsidRDefault="00986746" w:rsidP="00986746">
      <w:pPr>
        <w:spacing w:before="220" w:after="0" w:line="240" w:lineRule="auto"/>
        <w:ind w:right="180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proofErr w:type="spellStart"/>
      <w:r w:rsidRPr="002C3B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n-IN"/>
        </w:rPr>
        <w:t>sqft_lot</w:t>
      </w:r>
      <w:proofErr w:type="spellEnd"/>
      <w:r w:rsidRPr="002C3BA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: Square footage of the lot</w:t>
      </w:r>
    </w:p>
    <w:p w14:paraId="43AB263D" w14:textId="77777777" w:rsidR="00986746" w:rsidRPr="00986746" w:rsidRDefault="00986746" w:rsidP="00986746">
      <w:pPr>
        <w:spacing w:before="220" w:after="0" w:line="240" w:lineRule="auto"/>
        <w:ind w:right="180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proofErr w:type="gramStart"/>
      <w:r w:rsidRPr="009867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floors</w:t>
      </w:r>
      <w:r w:rsidRPr="009867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:Total</w:t>
      </w:r>
      <w:proofErr w:type="gramEnd"/>
      <w:r w:rsidRPr="009867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floors (levels) in house</w:t>
      </w:r>
    </w:p>
    <w:p w14:paraId="17E6BB4B" w14:textId="77777777" w:rsidR="00986746" w:rsidRPr="00986746" w:rsidRDefault="00986746" w:rsidP="00986746">
      <w:pPr>
        <w:spacing w:before="220" w:after="0" w:line="240" w:lineRule="auto"/>
        <w:ind w:right="180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proofErr w:type="gramStart"/>
      <w:r w:rsidRPr="009867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waterfront</w:t>
      </w:r>
      <w:r w:rsidRPr="009867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:House</w:t>
      </w:r>
      <w:proofErr w:type="gramEnd"/>
      <w:r w:rsidRPr="009867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which has a view to a waterfront</w:t>
      </w:r>
    </w:p>
    <w:p w14:paraId="09ABEA84" w14:textId="77777777" w:rsidR="00986746" w:rsidRPr="00986746" w:rsidRDefault="00986746" w:rsidP="00986746">
      <w:pPr>
        <w:spacing w:before="220" w:after="0" w:line="240" w:lineRule="auto"/>
        <w:ind w:right="180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867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view</w:t>
      </w:r>
      <w:r w:rsidRPr="009867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Has been viewed</w:t>
      </w:r>
    </w:p>
    <w:p w14:paraId="23507B42" w14:textId="77777777" w:rsidR="00986746" w:rsidRPr="00986746" w:rsidRDefault="00986746" w:rsidP="00986746">
      <w:pPr>
        <w:spacing w:before="220" w:after="0" w:line="240" w:lineRule="auto"/>
        <w:ind w:right="180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proofErr w:type="gramStart"/>
      <w:r w:rsidRPr="009867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condition</w:t>
      </w:r>
      <w:r w:rsidRPr="009867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:How</w:t>
      </w:r>
      <w:proofErr w:type="gramEnd"/>
      <w:r w:rsidRPr="009867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good the condition is overall</w:t>
      </w:r>
    </w:p>
    <w:p w14:paraId="61955A62" w14:textId="77777777" w:rsidR="00986746" w:rsidRPr="00986746" w:rsidRDefault="00986746" w:rsidP="00986746">
      <w:pPr>
        <w:spacing w:before="220" w:after="0" w:line="240" w:lineRule="auto"/>
        <w:ind w:right="180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867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grade</w:t>
      </w:r>
      <w:r w:rsidRPr="009867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overall grade given to the housing unit, based on King County grading system</w:t>
      </w:r>
    </w:p>
    <w:p w14:paraId="39B93F6A" w14:textId="77777777" w:rsidR="00986746" w:rsidRPr="00986746" w:rsidRDefault="00986746" w:rsidP="00986746">
      <w:pPr>
        <w:spacing w:before="220" w:after="0" w:line="240" w:lineRule="auto"/>
        <w:ind w:right="180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proofErr w:type="spellStart"/>
      <w:r w:rsidRPr="009867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sqft_</w:t>
      </w:r>
      <w:proofErr w:type="gramStart"/>
      <w:r w:rsidRPr="009867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above</w:t>
      </w:r>
      <w:proofErr w:type="spellEnd"/>
      <w:r w:rsidRPr="009867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</w:t>
      </w:r>
      <w:proofErr w:type="gramEnd"/>
      <w:r w:rsidRPr="009867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Square footage of house apart from basement</w:t>
      </w:r>
    </w:p>
    <w:p w14:paraId="12C288DF" w14:textId="77777777" w:rsidR="00986746" w:rsidRPr="00986746" w:rsidRDefault="00986746" w:rsidP="00986746">
      <w:pPr>
        <w:spacing w:before="220" w:after="0" w:line="240" w:lineRule="auto"/>
        <w:ind w:right="180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proofErr w:type="spellStart"/>
      <w:r w:rsidRPr="009867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sqft_basement</w:t>
      </w:r>
      <w:proofErr w:type="spellEnd"/>
      <w:r w:rsidRPr="009867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Square footage of the basement</w:t>
      </w:r>
    </w:p>
    <w:p w14:paraId="4C0991CD" w14:textId="77777777" w:rsidR="00986746" w:rsidRPr="00986746" w:rsidRDefault="00986746" w:rsidP="00986746">
      <w:pPr>
        <w:spacing w:before="220" w:after="0" w:line="240" w:lineRule="auto"/>
        <w:ind w:right="180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proofErr w:type="spellStart"/>
      <w:r w:rsidRPr="009867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yr_</w:t>
      </w:r>
      <w:proofErr w:type="gramStart"/>
      <w:r w:rsidRPr="009867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built</w:t>
      </w:r>
      <w:proofErr w:type="spellEnd"/>
      <w:r w:rsidRPr="009867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</w:t>
      </w:r>
      <w:proofErr w:type="gramEnd"/>
      <w:r w:rsidRPr="009867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Built Year</w:t>
      </w:r>
    </w:p>
    <w:p w14:paraId="262B478E" w14:textId="77777777" w:rsidR="00986746" w:rsidRPr="00986746" w:rsidRDefault="00986746" w:rsidP="00986746">
      <w:pPr>
        <w:spacing w:before="220" w:after="0" w:line="240" w:lineRule="auto"/>
        <w:ind w:right="180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proofErr w:type="spellStart"/>
      <w:r w:rsidRPr="009867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yr_</w:t>
      </w:r>
      <w:proofErr w:type="gramStart"/>
      <w:r w:rsidRPr="009867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renovated</w:t>
      </w:r>
      <w:proofErr w:type="spellEnd"/>
      <w:r w:rsidRPr="009867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</w:t>
      </w:r>
      <w:proofErr w:type="gramEnd"/>
      <w:r w:rsidRPr="009867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Year when house was renovated</w:t>
      </w:r>
    </w:p>
    <w:p w14:paraId="6564E382" w14:textId="77777777" w:rsidR="00986746" w:rsidRPr="00986746" w:rsidRDefault="00986746" w:rsidP="00986746">
      <w:pPr>
        <w:spacing w:before="220" w:after="0" w:line="240" w:lineRule="auto"/>
        <w:ind w:right="180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proofErr w:type="spellStart"/>
      <w:r w:rsidRPr="009867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zipcode</w:t>
      </w:r>
      <w:proofErr w:type="spellEnd"/>
      <w:r w:rsidRPr="009867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Zip code</w:t>
      </w:r>
    </w:p>
    <w:p w14:paraId="6A78D2A8" w14:textId="77777777" w:rsidR="00986746" w:rsidRPr="00986746" w:rsidRDefault="00986746" w:rsidP="00986746">
      <w:pPr>
        <w:spacing w:before="220" w:after="0" w:line="240" w:lineRule="auto"/>
        <w:ind w:right="180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proofErr w:type="spellStart"/>
      <w:r w:rsidRPr="009867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lat</w:t>
      </w:r>
      <w:proofErr w:type="spellEnd"/>
      <w:r w:rsidRPr="009867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Latitude coordinate</w:t>
      </w:r>
    </w:p>
    <w:p w14:paraId="38366E78" w14:textId="77777777" w:rsidR="00986746" w:rsidRPr="00986746" w:rsidRDefault="00986746" w:rsidP="00986746">
      <w:pPr>
        <w:spacing w:before="220" w:after="0" w:line="240" w:lineRule="auto"/>
        <w:ind w:right="180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867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long</w:t>
      </w:r>
      <w:r w:rsidRPr="009867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Longitude coordinate</w:t>
      </w:r>
    </w:p>
    <w:p w14:paraId="1B38B99A" w14:textId="73D5A0CC" w:rsidR="00986746" w:rsidRPr="00986746" w:rsidRDefault="00986746" w:rsidP="00986746">
      <w:pPr>
        <w:spacing w:before="220" w:after="0" w:line="240" w:lineRule="auto"/>
        <w:ind w:right="180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867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sqft_living15</w:t>
      </w:r>
      <w:r w:rsidRPr="009867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Living room area in 2015(implies-- some renovations) This might or might not have affected the </w:t>
      </w:r>
      <w:proofErr w:type="spellStart"/>
      <w:r w:rsidRPr="009867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lotsize</w:t>
      </w:r>
      <w:proofErr w:type="spellEnd"/>
      <w:r w:rsidRPr="009867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area</w:t>
      </w:r>
    </w:p>
    <w:p w14:paraId="6A3511C6" w14:textId="77777777" w:rsidR="00986746" w:rsidRPr="00986746" w:rsidRDefault="00986746" w:rsidP="00986746">
      <w:pPr>
        <w:spacing w:before="220" w:after="0" w:line="240" w:lineRule="auto"/>
        <w:ind w:right="180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867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sqft_lot</w:t>
      </w:r>
      <w:proofErr w:type="gramStart"/>
      <w:r w:rsidRPr="009867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15</w:t>
      </w:r>
      <w:r w:rsidRPr="009867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</w:t>
      </w:r>
      <w:proofErr w:type="gramEnd"/>
      <w:r w:rsidRPr="009867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867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LotSize</w:t>
      </w:r>
      <w:proofErr w:type="spellEnd"/>
      <w:r w:rsidRPr="009867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area in 2015(implies-- some renovations)</w:t>
      </w:r>
    </w:p>
    <w:p w14:paraId="6AA1169B" w14:textId="4CBC4263" w:rsidR="000E3601" w:rsidRPr="00986746" w:rsidRDefault="000E3601">
      <w:pPr>
        <w:rPr>
          <w:rFonts w:ascii="Times New Roman" w:hAnsi="Times New Roman" w:cs="Times New Roman"/>
          <w:sz w:val="24"/>
          <w:szCs w:val="24"/>
        </w:rPr>
      </w:pPr>
    </w:p>
    <w:sectPr w:rsidR="000E3601" w:rsidRPr="00986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QwMzO1NDM2NDMwMTNT0lEKTi0uzszPAykwrgUAo1f3hiwAAAA="/>
  </w:docVars>
  <w:rsids>
    <w:rsidRoot w:val="00AB0190"/>
    <w:rsid w:val="000E3601"/>
    <w:rsid w:val="002C3BA8"/>
    <w:rsid w:val="00986746"/>
    <w:rsid w:val="00A1062B"/>
    <w:rsid w:val="00AB0190"/>
    <w:rsid w:val="00EB0C9C"/>
    <w:rsid w:val="00F4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08D8F"/>
  <w15:chartTrackingRefBased/>
  <w15:docId w15:val="{BAD49933-7C2A-496A-AA54-A3DF780A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67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674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cdt4ke">
    <w:name w:val="cdt4ke"/>
    <w:basedOn w:val="Normal"/>
    <w:rsid w:val="00986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8674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674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E36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0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Qy5jptppkCdNxd1DsNz-jgXN0V3VOo2g/view?usp=sharing" TargetMode="External"/><Relationship Id="rId4" Type="http://schemas.openxmlformats.org/officeDocument/2006/relationships/hyperlink" Target="https://www.kaggle.com/harlfoxem/housesales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s</dc:creator>
  <cp:keywords/>
  <dc:description/>
  <cp:lastModifiedBy>sree s</cp:lastModifiedBy>
  <cp:revision>6</cp:revision>
  <dcterms:created xsi:type="dcterms:W3CDTF">2021-11-20T07:23:00Z</dcterms:created>
  <dcterms:modified xsi:type="dcterms:W3CDTF">2023-10-17T13:28:00Z</dcterms:modified>
</cp:coreProperties>
</file>