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C751" w14:textId="6BF57B83" w:rsidR="00074176" w:rsidRPr="00C03ACA" w:rsidRDefault="00C03ACA">
      <w:pPr>
        <w:rPr>
          <w:b/>
          <w:bCs/>
          <w:sz w:val="28"/>
          <w:szCs w:val="28"/>
        </w:rPr>
      </w:pPr>
      <w:r w:rsidRPr="00C03ACA">
        <w:rPr>
          <w:b/>
          <w:bCs/>
          <w:sz w:val="28"/>
          <w:szCs w:val="28"/>
        </w:rPr>
        <w:t>Product Vision</w:t>
      </w:r>
    </w:p>
    <w:p w14:paraId="439036F1" w14:textId="0E989A30" w:rsidR="00C03ACA" w:rsidRDefault="00C03ACA"/>
    <w:p w14:paraId="0F5FE6BA" w14:textId="68F2B707" w:rsidR="00C03ACA" w:rsidRDefault="00C03ACA" w:rsidP="00C03ACA">
      <w:pPr>
        <w:jc w:val="both"/>
      </w:pPr>
      <w:r w:rsidRPr="00C03ACA">
        <w:t xml:space="preserve">For working professionals who travel more than 10 miles every day to work, SHRIDE is a ride-sharing app that connects </w:t>
      </w:r>
      <w:r>
        <w:t>drivers</w:t>
      </w:r>
      <w:r w:rsidRPr="00C03ACA">
        <w:t xml:space="preserve"> and Riders who have a common destination. They can save time and money and avoid the hassle of being in traffic </w:t>
      </w:r>
      <w:r>
        <w:t>every day</w:t>
      </w:r>
      <w:r w:rsidRPr="00C03ACA">
        <w:t xml:space="preserve"> driving alone, avoid delays due to standing in long queues </w:t>
      </w:r>
      <w:r>
        <w:t>at</w:t>
      </w:r>
      <w:r w:rsidRPr="00C03ACA">
        <w:t xml:space="preserve"> the subway station or inconsistencies of the public transport timings.</w:t>
      </w:r>
    </w:p>
    <w:sectPr w:rsidR="00C0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CA"/>
    <w:rsid w:val="00074176"/>
    <w:rsid w:val="006B7A91"/>
    <w:rsid w:val="00C0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DD0"/>
  <w15:chartTrackingRefBased/>
  <w15:docId w15:val="{0FF24A0C-5A87-4CED-9A03-5DE82A0F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thakur</dc:creator>
  <cp:keywords/>
  <dc:description/>
  <cp:lastModifiedBy>vishal thakur</cp:lastModifiedBy>
  <cp:revision>1</cp:revision>
  <dcterms:created xsi:type="dcterms:W3CDTF">2022-05-29T20:40:00Z</dcterms:created>
  <dcterms:modified xsi:type="dcterms:W3CDTF">2022-05-29T20:49:00Z</dcterms:modified>
</cp:coreProperties>
</file>