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Latest Marathi News |Breaking Marathi News |Live News in Marathi |Sakal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Subscribe to the latest city city city city city, Sambhajinagar Nashikolhapur Solapur Nandi-Chinchwad Ahmadnagar Akolanagar AkolajalgaonSataraparapavasharavadavavadavikharavadavikharavadavikhalavadavikharavadavikharavadavikharavadavikharavadhakavadavikhalaya Sports / IPLPLShelkal. Editor's LifestyleGoux Science-Constitutional Culture Culture JobsTanding Property Tudeblog Sakal +Web Stories Epovenasam TV Government Name of Government</w:t>
        <w:br/>
        <w:br/>
        <w:br/>
        <w:br/>
        <w:br/>
        <w:br/>
        <w:br/>
        <w:t>The latest news</w:t>
        <w:br/>
        <w:br/>
        <w:br/>
        <w:t>Follow us Subscribe About esakal⌄about usadvertise with uscontact use usprivacy police. Ftanishkasfa - Crowwdfunding Platform Pune India Marathi Digi Media Print Products Saptahkfamily DocoTorsakal PublicationsSopyRaght © 2024 - Sakal Media Pvt Ltd - All Rights Reserved by.Quintype</w:t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br/>
        <w:t>Esakal marathi news</w:t>
        <w:br/>
        <w:t xml:space="preserve"> www.esakal.com</w:t>
        <w:br/>
        <w:t>Install app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