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6E2F9" w14:textId="77777777" w:rsidR="00B3058A" w:rsidRDefault="00203E00">
      <w:pPr>
        <w:pStyle w:val="Heading1"/>
      </w:pPr>
      <w:r>
        <w:t>Night Out</w:t>
      </w:r>
      <w:r w:rsidR="00A06438">
        <w:t xml:space="preserve"> Terms of Service</w:t>
      </w:r>
      <w:r w:rsidR="00A06438">
        <w:rPr>
          <w:color w:val="31849B"/>
        </w:rPr>
        <w:t xml:space="preserve"> </w:t>
      </w:r>
    </w:p>
    <w:p w14:paraId="3BBE6677" w14:textId="77777777" w:rsidR="00B3058A" w:rsidRDefault="00A06438">
      <w:pPr>
        <w:spacing w:after="4"/>
        <w:ind w:left="-5" w:right="0"/>
      </w:pPr>
      <w:r>
        <w:t xml:space="preserve">PLEASE READ THE FOLLOWING TERMS OF SERVICE CAREFULLY.  BY CLICKING “I ACCEPT,” REGISTERING FOR AN ACCOUNT FOR THE SERVICE, DOWNLOADING AND INSTALLING A MOBILE APP, OR BY OTHERWISE ACCESSING OR USING THE SERVICE, YOU ACKNOWLEDGE THAT YOU HAVE READ, UNDERSTOOD, AND AGREE TO BE BOUND BY THE FOLLOWING TERMS AND </w:t>
      </w:r>
    </w:p>
    <w:p w14:paraId="126DAE63" w14:textId="68BB33EA" w:rsidR="00B3058A" w:rsidRDefault="00A06438">
      <w:pPr>
        <w:ind w:left="-5" w:right="0"/>
      </w:pPr>
      <w:r>
        <w:t xml:space="preserve">CONDITIONS, INCLUDING THE FIELDWIRE </w:t>
      </w:r>
      <w:r>
        <w:rPr>
          <w:color w:val="0000FF"/>
          <w:u w:val="single" w:color="0000FF"/>
        </w:rPr>
        <w:t>PRIVACY POLICY</w:t>
      </w:r>
      <w:hyperlink r:id="rId7">
        <w:r>
          <w:t xml:space="preserve"> </w:t>
        </w:r>
      </w:hyperlink>
      <w:r>
        <w:t>(COLLECTIVELY, THESE “</w:t>
      </w:r>
      <w:r>
        <w:rPr>
          <w:b/>
        </w:rPr>
        <w:t>TERMS</w:t>
      </w:r>
      <w:r>
        <w:t xml:space="preserve">”). If you are not eligible, or do not agree to these Terms, then please do not use the Service. </w:t>
      </w:r>
    </w:p>
    <w:p w14:paraId="62C7DE21" w14:textId="77777777" w:rsidR="001D16B2" w:rsidRDefault="00A06438">
      <w:pPr>
        <w:numPr>
          <w:ilvl w:val="0"/>
          <w:numId w:val="1"/>
        </w:numPr>
        <w:ind w:right="0" w:hanging="431"/>
      </w:pPr>
      <w:r>
        <w:rPr>
          <w:b/>
        </w:rPr>
        <w:t>Eligibility</w:t>
      </w:r>
      <w:r>
        <w:t>. You must be at least eighteen (18) years of age to use the Service. By agreeing to these Terms, you represent and warrant to us: (</w:t>
      </w:r>
      <w:proofErr w:type="spellStart"/>
      <w:r>
        <w:t>i</w:t>
      </w:r>
      <w:proofErr w:type="spellEnd"/>
      <w:r>
        <w:t>) that you are at least eighteen 18 years of age; (ii) that you have not previously been suspended or removed from the Service; and (iii) that your registration and your use of the Service is in compliance with any and all applicable laws and regulations. If you are using the Service on behalf of an entity, organization, or company, you represent and warrant that you have the authority to bind such organization to these Terms and you agree to be bound by these Terms on behalf of such organization.</w:t>
      </w:r>
    </w:p>
    <w:p w14:paraId="15709536" w14:textId="0CCE560D" w:rsidR="00B3058A" w:rsidRDefault="00A06438">
      <w:pPr>
        <w:numPr>
          <w:ilvl w:val="0"/>
          <w:numId w:val="1"/>
        </w:numPr>
        <w:ind w:right="0" w:hanging="431"/>
      </w:pPr>
      <w:bookmarkStart w:id="0" w:name="_GoBack"/>
      <w:bookmarkEnd w:id="0"/>
      <w:r>
        <w:t xml:space="preserve"> </w:t>
      </w:r>
      <w:r>
        <w:rPr>
          <w:b/>
        </w:rPr>
        <w:t xml:space="preserve"> </w:t>
      </w:r>
    </w:p>
    <w:p w14:paraId="548C5FA5" w14:textId="19A5C101" w:rsidR="00B3058A" w:rsidRDefault="00A06438" w:rsidP="00AC11B8">
      <w:pPr>
        <w:ind w:left="0" w:right="0" w:firstLine="0"/>
        <w:jc w:val="left"/>
      </w:pPr>
      <w:r>
        <w:t xml:space="preserve">  </w:t>
      </w:r>
    </w:p>
    <w:sectPr w:rsidR="00B3058A">
      <w:headerReference w:type="even" r:id="rId8"/>
      <w:headerReference w:type="first" r:id="rId9"/>
      <w:pgSz w:w="12240" w:h="15840"/>
      <w:pgMar w:top="1740" w:right="1075" w:bottom="1558" w:left="1441" w:header="74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87248E" w14:textId="77777777" w:rsidR="004D7BAE" w:rsidRDefault="004D7BAE">
      <w:pPr>
        <w:spacing w:after="0" w:line="240" w:lineRule="auto"/>
      </w:pPr>
      <w:r>
        <w:separator/>
      </w:r>
    </w:p>
  </w:endnote>
  <w:endnote w:type="continuationSeparator" w:id="0">
    <w:p w14:paraId="7985CEDD" w14:textId="77777777" w:rsidR="004D7BAE" w:rsidRDefault="004D7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4BF749" w14:textId="77777777" w:rsidR="004D7BAE" w:rsidRDefault="004D7BAE">
      <w:pPr>
        <w:spacing w:after="0" w:line="240" w:lineRule="auto"/>
      </w:pPr>
      <w:r>
        <w:separator/>
      </w:r>
    </w:p>
  </w:footnote>
  <w:footnote w:type="continuationSeparator" w:id="0">
    <w:p w14:paraId="7831A057" w14:textId="77777777" w:rsidR="004D7BAE" w:rsidRDefault="004D7B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CBD506" w14:textId="77777777" w:rsidR="00B3058A" w:rsidRDefault="00A06438">
    <w:pPr>
      <w:spacing w:after="0" w:line="259" w:lineRule="auto"/>
      <w:ind w:left="0" w:right="5" w:firstLine="0"/>
      <w:jc w:val="right"/>
    </w:pPr>
    <w:r>
      <w:rPr>
        <w:rFonts w:ascii="Verdana" w:eastAsia="Verdana" w:hAnsi="Verdana" w:cs="Verdana"/>
      </w:rPr>
      <w:t xml:space="preserve">Last Updated: </w:t>
    </w:r>
    <w:r>
      <w:t>July 11, 2018</w:t>
    </w:r>
    <w:r>
      <w:rPr>
        <w:rFonts w:ascii="Verdana" w:eastAsia="Verdana" w:hAnsi="Verdana" w:cs="Verdan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73D9F" w14:textId="77777777" w:rsidR="00B3058A" w:rsidRDefault="00A06438">
    <w:pPr>
      <w:spacing w:after="0" w:line="259" w:lineRule="auto"/>
      <w:ind w:left="0" w:right="5" w:firstLine="0"/>
      <w:jc w:val="right"/>
    </w:pPr>
    <w:r>
      <w:rPr>
        <w:rFonts w:ascii="Verdana" w:eastAsia="Verdana" w:hAnsi="Verdana" w:cs="Verdana"/>
      </w:rPr>
      <w:t xml:space="preserve">Last Updated: </w:t>
    </w:r>
    <w:r>
      <w:t>July 11, 2018</w:t>
    </w:r>
    <w:r>
      <w:rPr>
        <w:rFonts w:ascii="Verdana" w:eastAsia="Verdana" w:hAnsi="Verdana" w:cs="Verdan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945918"/>
    <w:multiLevelType w:val="multilevel"/>
    <w:tmpl w:val="4CE0B29C"/>
    <w:lvl w:ilvl="0">
      <w:start w:val="5"/>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5"/>
      <w:numFmt w:val="decimal"/>
      <w:lvlRestart w:val="0"/>
      <w:lvlText w:val="%1.%2"/>
      <w:lvlJc w:val="left"/>
      <w:pPr>
        <w:ind w:left="1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8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5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2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9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4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1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E0C072E"/>
    <w:multiLevelType w:val="hybridMultilevel"/>
    <w:tmpl w:val="433E1FFC"/>
    <w:lvl w:ilvl="0" w:tplc="7CBEE1A8">
      <w:start w:val="6"/>
      <w:numFmt w:val="decimal"/>
      <w:lvlText w:val="%1."/>
      <w:lvlJc w:val="left"/>
      <w:pPr>
        <w:ind w:left="4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AA2964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444BEA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1C6331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D22BAE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2160B5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6CCF61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5E274F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9F8EEF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678399F"/>
    <w:multiLevelType w:val="multilevel"/>
    <w:tmpl w:val="A4B2C8E6"/>
    <w:lvl w:ilvl="0">
      <w:start w:val="1"/>
      <w:numFmt w:val="decimal"/>
      <w:lvlText w:val="%1."/>
      <w:lvlJc w:val="left"/>
      <w:pPr>
        <w:ind w:left="4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1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8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5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2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9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4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1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553281F"/>
    <w:multiLevelType w:val="hybridMultilevel"/>
    <w:tmpl w:val="C57A796C"/>
    <w:lvl w:ilvl="0" w:tplc="804EC2D0">
      <w:start w:val="1"/>
      <w:numFmt w:val="bullet"/>
      <w:lvlText w:val="•"/>
      <w:lvlJc w:val="left"/>
      <w:pPr>
        <w:ind w:left="18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44C7C1C">
      <w:start w:val="1"/>
      <w:numFmt w:val="bullet"/>
      <w:lvlText w:val="o"/>
      <w:lvlJc w:val="left"/>
      <w:pPr>
        <w:ind w:left="25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C363440">
      <w:start w:val="1"/>
      <w:numFmt w:val="bullet"/>
      <w:lvlText w:val="▪"/>
      <w:lvlJc w:val="left"/>
      <w:pPr>
        <w:ind w:left="32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5161752">
      <w:start w:val="1"/>
      <w:numFmt w:val="bullet"/>
      <w:lvlText w:val="•"/>
      <w:lvlJc w:val="left"/>
      <w:pPr>
        <w:ind w:left="39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318F14A">
      <w:start w:val="1"/>
      <w:numFmt w:val="bullet"/>
      <w:lvlText w:val="o"/>
      <w:lvlJc w:val="left"/>
      <w:pPr>
        <w:ind w:left="46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740AE10">
      <w:start w:val="1"/>
      <w:numFmt w:val="bullet"/>
      <w:lvlText w:val="▪"/>
      <w:lvlJc w:val="left"/>
      <w:pPr>
        <w:ind w:left="54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3884E74">
      <w:start w:val="1"/>
      <w:numFmt w:val="bullet"/>
      <w:lvlText w:val="•"/>
      <w:lvlJc w:val="left"/>
      <w:pPr>
        <w:ind w:left="61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8BCBAA0">
      <w:start w:val="1"/>
      <w:numFmt w:val="bullet"/>
      <w:lvlText w:val="o"/>
      <w:lvlJc w:val="left"/>
      <w:pPr>
        <w:ind w:left="68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B0C0D66">
      <w:start w:val="1"/>
      <w:numFmt w:val="bullet"/>
      <w:lvlText w:val="▪"/>
      <w:lvlJc w:val="left"/>
      <w:pPr>
        <w:ind w:left="75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58639ED"/>
    <w:multiLevelType w:val="multilevel"/>
    <w:tmpl w:val="FFF28052"/>
    <w:lvl w:ilvl="0">
      <w:start w:val="16"/>
      <w:numFmt w:val="decimal"/>
      <w:lvlText w:val="%1."/>
      <w:lvlJc w:val="left"/>
      <w:pPr>
        <w:ind w:left="4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1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lowerLetter"/>
      <w:lvlText w:val="%3."/>
      <w:lvlJc w:val="left"/>
      <w:pPr>
        <w:ind w:left="21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0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7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58A"/>
    <w:rsid w:val="001D16B2"/>
    <w:rsid w:val="00203E00"/>
    <w:rsid w:val="004D7BAE"/>
    <w:rsid w:val="00A06438"/>
    <w:rsid w:val="00AC11B8"/>
    <w:rsid w:val="00B3058A"/>
    <w:rsid w:val="00CB08E2"/>
    <w:rsid w:val="00CE35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E7E72"/>
  <w15:docId w15:val="{93F320DA-5ABD-4C47-B552-3602CF1CB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35" w:line="248" w:lineRule="auto"/>
      <w:ind w:left="10" w:right="6" w:hanging="10"/>
      <w:jc w:val="both"/>
    </w:pPr>
    <w:rPr>
      <w:rFonts w:ascii="Arial" w:eastAsia="Arial" w:hAnsi="Arial" w:cs="Arial"/>
      <w:color w:val="000000"/>
      <w:sz w:val="20"/>
    </w:rPr>
  </w:style>
  <w:style w:type="paragraph" w:styleId="Heading1">
    <w:name w:val="heading 1"/>
    <w:next w:val="Normal"/>
    <w:link w:val="Heading1Char"/>
    <w:uiPriority w:val="9"/>
    <w:qFormat/>
    <w:pPr>
      <w:keepNext/>
      <w:keepLines/>
      <w:spacing w:after="233"/>
      <w:ind w:right="12"/>
      <w:jc w:val="center"/>
      <w:outlineLvl w:val="0"/>
    </w:pPr>
    <w:rPr>
      <w:rFonts w:ascii="Arial" w:eastAsia="Arial" w:hAnsi="Arial" w:cs="Arial"/>
      <w:b/>
      <w:color w:val="000000"/>
      <w:sz w:val="20"/>
    </w:rPr>
  </w:style>
  <w:style w:type="paragraph" w:styleId="Heading2">
    <w:name w:val="heading 2"/>
    <w:next w:val="Normal"/>
    <w:link w:val="Heading2Char"/>
    <w:uiPriority w:val="9"/>
    <w:unhideWhenUsed/>
    <w:qFormat/>
    <w:pPr>
      <w:keepNext/>
      <w:keepLines/>
      <w:spacing w:after="233" w:line="250" w:lineRule="auto"/>
      <w:ind w:left="10" w:right="12" w:hanging="10"/>
      <w:jc w:val="both"/>
      <w:outlineLvl w:val="1"/>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0"/>
    </w:rPr>
  </w:style>
  <w:style w:type="character" w:customStyle="1" w:styleId="Heading2Char">
    <w:name w:val="Heading 2 Char"/>
    <w:link w:val="Heading2"/>
    <w:rPr>
      <w:rFonts w:ascii="Arial" w:eastAsia="Arial" w:hAnsi="Arial" w:cs="Arial"/>
      <w:b/>
      <w:color w:val="000000"/>
      <w:sz w:val="20"/>
    </w:rPr>
  </w:style>
  <w:style w:type="paragraph" w:styleId="Footer">
    <w:name w:val="footer"/>
    <w:basedOn w:val="Normal"/>
    <w:link w:val="FooterChar"/>
    <w:uiPriority w:val="99"/>
    <w:unhideWhenUsed/>
    <w:rsid w:val="00203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3E00"/>
    <w:rPr>
      <w:rFonts w:ascii="Arial" w:eastAsia="Arial" w:hAnsi="Arial" w:cs="Arial"/>
      <w:color w:val="000000"/>
      <w:sz w:val="20"/>
    </w:rPr>
  </w:style>
  <w:style w:type="paragraph" w:styleId="Header">
    <w:name w:val="header"/>
    <w:basedOn w:val="Normal"/>
    <w:link w:val="HeaderChar"/>
    <w:uiPriority w:val="99"/>
    <w:semiHidden/>
    <w:unhideWhenUsed/>
    <w:rsid w:val="00203E0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03E00"/>
    <w:rPr>
      <w:rFonts w:ascii="Arial" w:eastAsia="Arial" w:hAnsi="Arial" w:cs="Arial"/>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fieldwire.com/privacy.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Shivneel Mistry</dc:creator>
  <cp:keywords/>
  <cp:lastModifiedBy>Shivneel Mistry</cp:lastModifiedBy>
  <cp:revision>7</cp:revision>
  <dcterms:created xsi:type="dcterms:W3CDTF">2019-02-10T21:39:00Z</dcterms:created>
  <dcterms:modified xsi:type="dcterms:W3CDTF">2019-04-02T13:15:00Z</dcterms:modified>
</cp:coreProperties>
</file>