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ind w:left="0" w:firstLine="0"/>
        <w:rPr>
          <w:b w:val="1"/>
          <w:sz w:val="34"/>
          <w:szCs w:val="34"/>
        </w:rPr>
      </w:pPr>
      <w:bookmarkStart w:colFirst="0" w:colLast="0" w:name="_5g56fm4axgj" w:id="0"/>
      <w:bookmarkEnd w:id="0"/>
      <w:r w:rsidDel="00000000" w:rsidR="00000000" w:rsidRPr="00000000">
        <w:rPr>
          <w:b w:val="1"/>
          <w:sz w:val="34"/>
          <w:szCs w:val="34"/>
          <w:rtl w:val="0"/>
        </w:rPr>
        <w:t xml:space="preserve">Sales Data Analysis Report</w:t>
      </w:r>
    </w:p>
    <w:p w:rsidR="00000000" w:rsidDel="00000000" w:rsidP="00000000" w:rsidRDefault="00000000" w:rsidRPr="00000000" w14:paraId="00000002">
      <w:pPr>
        <w:pStyle w:val="Heading3"/>
        <w:keepNext w:val="0"/>
        <w:keepLines w:val="0"/>
        <w:spacing w:before="280" w:lineRule="auto"/>
        <w:ind w:left="720" w:hanging="360"/>
        <w:rPr>
          <w:b w:val="1"/>
          <w:color w:val="000000"/>
          <w:sz w:val="26"/>
          <w:szCs w:val="26"/>
        </w:rPr>
      </w:pPr>
      <w:bookmarkStart w:colFirst="0" w:colLast="0" w:name="_n2sw7olj9l0m" w:id="1"/>
      <w:bookmarkEnd w:id="1"/>
      <w:r w:rsidDel="00000000" w:rsidR="00000000" w:rsidRPr="00000000">
        <w:rPr>
          <w:b w:val="1"/>
          <w:color w:val="000000"/>
          <w:sz w:val="26"/>
          <w:szCs w:val="26"/>
          <w:rtl w:val="0"/>
        </w:rPr>
        <w:t xml:space="preserve">📌 Objective</w:t>
      </w:r>
    </w:p>
    <w:p w:rsidR="00000000" w:rsidDel="00000000" w:rsidP="00000000" w:rsidRDefault="00000000" w:rsidRPr="00000000" w14:paraId="00000003">
      <w:pPr>
        <w:spacing w:after="240" w:before="240" w:lineRule="auto"/>
        <w:rPr/>
      </w:pPr>
      <w:r w:rsidDel="00000000" w:rsidR="00000000" w:rsidRPr="00000000">
        <w:rPr>
          <w:rtl w:val="0"/>
        </w:rPr>
        <w:t xml:space="preserve">The goal of this project was to perform a detailed sales data analysis for a commercial store to uncover patterns, identify trends, and derive actionable insights using historical sales data.</w:t>
      </w:r>
    </w:p>
    <w:p w:rsidR="00000000" w:rsidDel="00000000" w:rsidP="00000000" w:rsidRDefault="00000000" w:rsidRPr="00000000" w14:paraId="00000004">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2"/>
        <w:keepNext w:val="0"/>
        <w:keepLines w:val="0"/>
        <w:spacing w:after="80" w:lineRule="auto"/>
        <w:ind w:left="720" w:hanging="360"/>
        <w:rPr>
          <w:b w:val="1"/>
          <w:sz w:val="34"/>
          <w:szCs w:val="34"/>
        </w:rPr>
      </w:pPr>
      <w:bookmarkStart w:colFirst="0" w:colLast="0" w:name="_8cu4d0xua6dp" w:id="2"/>
      <w:bookmarkEnd w:id="2"/>
      <w:r w:rsidDel="00000000" w:rsidR="00000000" w:rsidRPr="00000000">
        <w:rPr>
          <w:b w:val="1"/>
          <w:sz w:val="34"/>
          <w:szCs w:val="34"/>
          <w:rtl w:val="0"/>
        </w:rPr>
        <w:t xml:space="preserve">🛠 Tools and Libraries Used</w:t>
      </w:r>
    </w:p>
    <w:p w:rsidR="00000000" w:rsidDel="00000000" w:rsidP="00000000" w:rsidRDefault="00000000" w:rsidRPr="00000000" w14:paraId="00000006">
      <w:pPr>
        <w:numPr>
          <w:ilvl w:val="0"/>
          <w:numId w:val="2"/>
        </w:numPr>
        <w:spacing w:after="0" w:afterAutospacing="0" w:before="240" w:lineRule="auto"/>
        <w:ind w:left="720" w:hanging="360"/>
      </w:pPr>
      <w:r w:rsidDel="00000000" w:rsidR="00000000" w:rsidRPr="00000000">
        <w:rPr>
          <w:b w:val="1"/>
          <w:rtl w:val="0"/>
        </w:rPr>
        <w:t xml:space="preserve">Python</w:t>
      </w:r>
      <w:r w:rsidDel="00000000" w:rsidR="00000000" w:rsidRPr="00000000">
        <w:rPr>
          <w:rtl w:val="0"/>
        </w:rPr>
        <w:t xml:space="preserve">: For data manipulation and analysis</w:t>
      </w:r>
    </w:p>
    <w:p w:rsidR="00000000" w:rsidDel="00000000" w:rsidP="00000000" w:rsidRDefault="00000000" w:rsidRPr="00000000" w14:paraId="00000007">
      <w:pPr>
        <w:numPr>
          <w:ilvl w:val="0"/>
          <w:numId w:val="2"/>
        </w:numPr>
        <w:spacing w:after="0" w:afterAutospacing="0" w:before="0" w:beforeAutospacing="0" w:lineRule="auto"/>
        <w:ind w:left="720" w:hanging="360"/>
      </w:pPr>
      <w:r w:rsidDel="00000000" w:rsidR="00000000" w:rsidRPr="00000000">
        <w:rPr>
          <w:b w:val="1"/>
          <w:rtl w:val="0"/>
        </w:rPr>
        <w:t xml:space="preserve">Pandas</w:t>
      </w:r>
      <w:r w:rsidDel="00000000" w:rsidR="00000000" w:rsidRPr="00000000">
        <w:rPr>
          <w:rtl w:val="0"/>
        </w:rPr>
        <w:t xml:space="preserve">: Data loading, preprocessing, and manipulation</w:t>
      </w:r>
    </w:p>
    <w:p w:rsidR="00000000" w:rsidDel="00000000" w:rsidP="00000000" w:rsidRDefault="00000000" w:rsidRPr="00000000" w14:paraId="00000008">
      <w:pPr>
        <w:numPr>
          <w:ilvl w:val="0"/>
          <w:numId w:val="2"/>
        </w:numPr>
        <w:spacing w:after="0" w:afterAutospacing="0" w:before="0" w:beforeAutospacing="0" w:lineRule="auto"/>
        <w:ind w:left="720" w:hanging="360"/>
      </w:pPr>
      <w:r w:rsidDel="00000000" w:rsidR="00000000" w:rsidRPr="00000000">
        <w:rPr>
          <w:b w:val="1"/>
          <w:rtl w:val="0"/>
        </w:rPr>
        <w:t xml:space="preserve">Matplotlib &amp; Seaborn</w:t>
      </w:r>
      <w:r w:rsidDel="00000000" w:rsidR="00000000" w:rsidRPr="00000000">
        <w:rPr>
          <w:rtl w:val="0"/>
        </w:rPr>
        <w:t xml:space="preserve">: For visualizing trends and patterns</w:t>
      </w:r>
    </w:p>
    <w:p w:rsidR="00000000" w:rsidDel="00000000" w:rsidP="00000000" w:rsidRDefault="00000000" w:rsidRPr="00000000" w14:paraId="00000009">
      <w:pPr>
        <w:numPr>
          <w:ilvl w:val="0"/>
          <w:numId w:val="2"/>
        </w:numPr>
        <w:spacing w:after="0" w:afterAutospacing="0" w:before="0" w:beforeAutospacing="0" w:lineRule="auto"/>
        <w:ind w:left="720" w:hanging="360"/>
      </w:pPr>
      <w:r w:rsidDel="00000000" w:rsidR="00000000" w:rsidRPr="00000000">
        <w:rPr>
          <w:b w:val="1"/>
          <w:rtl w:val="0"/>
        </w:rPr>
        <w:t xml:space="preserve">Numpy</w:t>
      </w:r>
      <w:r w:rsidDel="00000000" w:rsidR="00000000" w:rsidRPr="00000000">
        <w:rPr>
          <w:rtl w:val="0"/>
        </w:rPr>
        <w:t xml:space="preserve">: For mathematical operations</w:t>
      </w:r>
    </w:p>
    <w:p w:rsidR="00000000" w:rsidDel="00000000" w:rsidP="00000000" w:rsidRDefault="00000000" w:rsidRPr="00000000" w14:paraId="0000000A">
      <w:pPr>
        <w:numPr>
          <w:ilvl w:val="0"/>
          <w:numId w:val="2"/>
        </w:numPr>
        <w:spacing w:after="0" w:afterAutospacing="0" w:before="0" w:beforeAutospacing="0" w:lineRule="auto"/>
        <w:ind w:left="720" w:hanging="360"/>
      </w:pPr>
      <w:r w:rsidDel="00000000" w:rsidR="00000000" w:rsidRPr="00000000">
        <w:rPr>
          <w:b w:val="1"/>
          <w:rtl w:val="0"/>
        </w:rPr>
        <w:t xml:space="preserve">Scipy</w:t>
      </w:r>
      <w:r w:rsidDel="00000000" w:rsidR="00000000" w:rsidRPr="00000000">
        <w:rPr>
          <w:rtl w:val="0"/>
        </w:rPr>
        <w:t xml:space="preserve">: For statistical analysis</w:t>
      </w:r>
    </w:p>
    <w:p w:rsidR="00000000" w:rsidDel="00000000" w:rsidP="00000000" w:rsidRDefault="00000000" w:rsidRPr="00000000" w14:paraId="0000000B">
      <w:pPr>
        <w:numPr>
          <w:ilvl w:val="0"/>
          <w:numId w:val="2"/>
        </w:numPr>
        <w:spacing w:after="240" w:before="0" w:beforeAutospacing="0" w:lineRule="auto"/>
        <w:ind w:left="720" w:hanging="360"/>
      </w:pPr>
      <w:r w:rsidDel="00000000" w:rsidR="00000000" w:rsidRPr="00000000">
        <w:rPr>
          <w:b w:val="1"/>
          <w:rtl w:val="0"/>
        </w:rPr>
        <w:t xml:space="preserve">Statsmodels</w:t>
      </w:r>
      <w:r w:rsidDel="00000000" w:rsidR="00000000" w:rsidRPr="00000000">
        <w:rPr>
          <w:rtl w:val="0"/>
        </w:rPr>
        <w:t xml:space="preserve">: For time series analysis</w:t>
      </w:r>
    </w:p>
    <w:p w:rsidR="00000000" w:rsidDel="00000000" w:rsidP="00000000" w:rsidRDefault="00000000" w:rsidRPr="00000000" w14:paraId="0000000C">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pStyle w:val="Heading2"/>
        <w:keepNext w:val="0"/>
        <w:keepLines w:val="0"/>
        <w:spacing w:after="80" w:lineRule="auto"/>
        <w:ind w:left="720" w:hanging="360"/>
        <w:rPr>
          <w:b w:val="1"/>
          <w:sz w:val="34"/>
          <w:szCs w:val="34"/>
        </w:rPr>
      </w:pPr>
      <w:bookmarkStart w:colFirst="0" w:colLast="0" w:name="_hegqklm7ag9d" w:id="3"/>
      <w:bookmarkEnd w:id="3"/>
      <w:r w:rsidDel="00000000" w:rsidR="00000000" w:rsidRPr="00000000">
        <w:rPr>
          <w:b w:val="1"/>
          <w:sz w:val="34"/>
          <w:szCs w:val="34"/>
          <w:rtl w:val="0"/>
        </w:rPr>
        <w:t xml:space="preserve">🗂 Data Overview</w:t>
      </w:r>
    </w:p>
    <w:p w:rsidR="00000000" w:rsidDel="00000000" w:rsidP="00000000" w:rsidRDefault="00000000" w:rsidRPr="00000000" w14:paraId="0000000E">
      <w:pPr>
        <w:numPr>
          <w:ilvl w:val="0"/>
          <w:numId w:val="13"/>
        </w:numPr>
        <w:spacing w:after="0" w:afterAutospacing="0" w:before="240" w:lineRule="auto"/>
        <w:ind w:left="720" w:hanging="360"/>
      </w:pPr>
      <w:r w:rsidDel="00000000" w:rsidR="00000000" w:rsidRPr="00000000">
        <w:rPr>
          <w:rtl w:val="0"/>
        </w:rPr>
        <w:t xml:space="preserve">The dataset contained information on customer demographics, sales revenue, product details, and geographical data.</w:t>
      </w:r>
    </w:p>
    <w:p w:rsidR="00000000" w:rsidDel="00000000" w:rsidP="00000000" w:rsidRDefault="00000000" w:rsidRPr="00000000" w14:paraId="0000000F">
      <w:pPr>
        <w:numPr>
          <w:ilvl w:val="0"/>
          <w:numId w:val="13"/>
        </w:numPr>
        <w:spacing w:after="240" w:before="0" w:beforeAutospacing="0" w:lineRule="auto"/>
        <w:ind w:left="720" w:hanging="360"/>
      </w:pPr>
      <w:r w:rsidDel="00000000" w:rsidR="00000000" w:rsidRPr="00000000">
        <w:rPr>
          <w:rtl w:val="0"/>
        </w:rPr>
        <w:t xml:space="preserve">The initial dataset had 26 columns and 34,866 rows.</w:t>
      </w:r>
    </w:p>
    <w:p w:rsidR="00000000" w:rsidDel="00000000" w:rsidP="00000000" w:rsidRDefault="00000000" w:rsidRPr="00000000" w14:paraId="00000010">
      <w:pPr>
        <w:pStyle w:val="Heading3"/>
        <w:keepNext w:val="0"/>
        <w:keepLines w:val="0"/>
        <w:spacing w:before="280" w:lineRule="auto"/>
        <w:ind w:left="720" w:hanging="360"/>
        <w:rPr>
          <w:b w:val="1"/>
          <w:color w:val="000000"/>
          <w:sz w:val="26"/>
          <w:szCs w:val="26"/>
        </w:rPr>
      </w:pPr>
      <w:bookmarkStart w:colFirst="0" w:colLast="0" w:name="_v75oo7u9r4p5" w:id="4"/>
      <w:bookmarkEnd w:id="4"/>
      <w:r w:rsidDel="00000000" w:rsidR="00000000" w:rsidRPr="00000000">
        <w:rPr>
          <w:b w:val="1"/>
          <w:color w:val="000000"/>
          <w:sz w:val="26"/>
          <w:szCs w:val="26"/>
          <w:rtl w:val="0"/>
        </w:rPr>
        <w:t xml:space="preserve">Key Columns</w:t>
      </w:r>
    </w:p>
    <w:p w:rsidR="00000000" w:rsidDel="00000000" w:rsidP="00000000" w:rsidRDefault="00000000" w:rsidRPr="00000000" w14:paraId="00000011">
      <w:pPr>
        <w:numPr>
          <w:ilvl w:val="0"/>
          <w:numId w:val="9"/>
        </w:numPr>
        <w:spacing w:after="0" w:afterAutospacing="0" w:before="240" w:lineRule="auto"/>
        <w:ind w:left="720" w:hanging="360"/>
      </w:pPr>
      <w:r w:rsidDel="00000000" w:rsidR="00000000" w:rsidRPr="00000000">
        <w:rPr>
          <w:b w:val="1"/>
          <w:rtl w:val="0"/>
        </w:rPr>
        <w:t xml:space="preserve">Date, Month</w:t>
      </w:r>
      <w:r w:rsidDel="00000000" w:rsidR="00000000" w:rsidRPr="00000000">
        <w:rPr>
          <w:rtl w:val="0"/>
        </w:rPr>
        <w:t xml:space="preserve">: Time-based data for time series analysis</w:t>
      </w:r>
    </w:p>
    <w:p w:rsidR="00000000" w:rsidDel="00000000" w:rsidP="00000000" w:rsidRDefault="00000000" w:rsidRPr="00000000" w14:paraId="00000012">
      <w:pPr>
        <w:numPr>
          <w:ilvl w:val="0"/>
          <w:numId w:val="9"/>
        </w:numPr>
        <w:spacing w:after="0" w:afterAutospacing="0" w:before="0" w:beforeAutospacing="0" w:lineRule="auto"/>
        <w:ind w:left="720" w:hanging="360"/>
      </w:pPr>
      <w:r w:rsidDel="00000000" w:rsidR="00000000" w:rsidRPr="00000000">
        <w:rPr>
          <w:b w:val="1"/>
          <w:rtl w:val="0"/>
        </w:rPr>
        <w:t xml:space="preserve">Customer Age, Gender</w:t>
      </w:r>
      <w:r w:rsidDel="00000000" w:rsidR="00000000" w:rsidRPr="00000000">
        <w:rPr>
          <w:rtl w:val="0"/>
        </w:rPr>
        <w:t xml:space="preserve">: Demographic information</w:t>
      </w:r>
    </w:p>
    <w:p w:rsidR="00000000" w:rsidDel="00000000" w:rsidP="00000000" w:rsidRDefault="00000000" w:rsidRPr="00000000" w14:paraId="00000013">
      <w:pPr>
        <w:numPr>
          <w:ilvl w:val="0"/>
          <w:numId w:val="9"/>
        </w:numPr>
        <w:spacing w:after="0" w:afterAutospacing="0" w:before="0" w:beforeAutospacing="0" w:lineRule="auto"/>
        <w:ind w:left="720" w:hanging="360"/>
      </w:pPr>
      <w:r w:rsidDel="00000000" w:rsidR="00000000" w:rsidRPr="00000000">
        <w:rPr>
          <w:b w:val="1"/>
          <w:rtl w:val="0"/>
        </w:rPr>
        <w:t xml:space="preserve">Country, State</w:t>
      </w:r>
      <w:r w:rsidDel="00000000" w:rsidR="00000000" w:rsidRPr="00000000">
        <w:rPr>
          <w:rtl w:val="0"/>
        </w:rPr>
        <w:t xml:space="preserve">: Geographical location data</w:t>
      </w:r>
    </w:p>
    <w:p w:rsidR="00000000" w:rsidDel="00000000" w:rsidP="00000000" w:rsidRDefault="00000000" w:rsidRPr="00000000" w14:paraId="00000014">
      <w:pPr>
        <w:numPr>
          <w:ilvl w:val="0"/>
          <w:numId w:val="9"/>
        </w:numPr>
        <w:spacing w:after="0" w:afterAutospacing="0" w:before="0" w:beforeAutospacing="0" w:lineRule="auto"/>
        <w:ind w:left="720" w:hanging="360"/>
      </w:pPr>
      <w:r w:rsidDel="00000000" w:rsidR="00000000" w:rsidRPr="00000000">
        <w:rPr>
          <w:b w:val="1"/>
          <w:rtl w:val="0"/>
        </w:rPr>
        <w:t xml:space="preserve">Product Category, Sub Category</w:t>
      </w:r>
      <w:r w:rsidDel="00000000" w:rsidR="00000000" w:rsidRPr="00000000">
        <w:rPr>
          <w:rtl w:val="0"/>
        </w:rPr>
        <w:t xml:space="preserve">: Product information</w:t>
      </w:r>
    </w:p>
    <w:p w:rsidR="00000000" w:rsidDel="00000000" w:rsidP="00000000" w:rsidRDefault="00000000" w:rsidRPr="00000000" w14:paraId="00000015">
      <w:pPr>
        <w:numPr>
          <w:ilvl w:val="0"/>
          <w:numId w:val="9"/>
        </w:numPr>
        <w:spacing w:after="240" w:before="0" w:beforeAutospacing="0" w:lineRule="auto"/>
        <w:ind w:left="720" w:hanging="360"/>
      </w:pPr>
      <w:r w:rsidDel="00000000" w:rsidR="00000000" w:rsidRPr="00000000">
        <w:rPr>
          <w:b w:val="1"/>
          <w:rtl w:val="0"/>
        </w:rPr>
        <w:t xml:space="preserve">Quantity, Unit Cost, Unit Price, Revenue</w:t>
      </w:r>
      <w:r w:rsidDel="00000000" w:rsidR="00000000" w:rsidRPr="00000000">
        <w:rPr>
          <w:rtl w:val="0"/>
        </w:rPr>
        <w:t xml:space="preserve">: Sales data</w:t>
      </w:r>
    </w:p>
    <w:p w:rsidR="00000000" w:rsidDel="00000000" w:rsidP="00000000" w:rsidRDefault="00000000" w:rsidRPr="00000000" w14:paraId="00000016">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Style w:val="Heading2"/>
        <w:keepNext w:val="0"/>
        <w:keepLines w:val="0"/>
        <w:spacing w:after="80" w:lineRule="auto"/>
        <w:ind w:left="720" w:hanging="360"/>
        <w:rPr>
          <w:b w:val="1"/>
          <w:sz w:val="34"/>
          <w:szCs w:val="34"/>
        </w:rPr>
      </w:pPr>
      <w:bookmarkStart w:colFirst="0" w:colLast="0" w:name="_9ptwce77xhy7" w:id="5"/>
      <w:bookmarkEnd w:id="5"/>
      <w:r w:rsidDel="00000000" w:rsidR="00000000" w:rsidRPr="00000000">
        <w:rPr>
          <w:b w:val="1"/>
          <w:sz w:val="34"/>
          <w:szCs w:val="34"/>
          <w:rtl w:val="0"/>
        </w:rPr>
        <w:t xml:space="preserve">🧹 Data Cleaning</w:t>
      </w:r>
    </w:p>
    <w:p w:rsidR="00000000" w:rsidDel="00000000" w:rsidP="00000000" w:rsidRDefault="00000000" w:rsidRPr="00000000" w14:paraId="00000018">
      <w:pPr>
        <w:pStyle w:val="Heading3"/>
        <w:keepNext w:val="0"/>
        <w:keepLines w:val="0"/>
        <w:spacing w:before="280" w:lineRule="auto"/>
        <w:ind w:left="720" w:hanging="360"/>
        <w:rPr>
          <w:b w:val="1"/>
          <w:color w:val="000000"/>
          <w:sz w:val="26"/>
          <w:szCs w:val="26"/>
        </w:rPr>
      </w:pPr>
      <w:bookmarkStart w:colFirst="0" w:colLast="0" w:name="_t5tovp6shef5" w:id="6"/>
      <w:bookmarkEnd w:id="6"/>
      <w:r w:rsidDel="00000000" w:rsidR="00000000" w:rsidRPr="00000000">
        <w:rPr>
          <w:b w:val="1"/>
          <w:color w:val="000000"/>
          <w:sz w:val="26"/>
          <w:szCs w:val="26"/>
          <w:rtl w:val="0"/>
        </w:rPr>
        <w:t xml:space="preserve">Steps Taken:</w:t>
      </w:r>
    </w:p>
    <w:p w:rsidR="00000000" w:rsidDel="00000000" w:rsidP="00000000" w:rsidRDefault="00000000" w:rsidRPr="00000000" w14:paraId="00000019">
      <w:pPr>
        <w:numPr>
          <w:ilvl w:val="0"/>
          <w:numId w:val="11"/>
        </w:numPr>
        <w:spacing w:after="0" w:afterAutospacing="0" w:before="240" w:lineRule="auto"/>
        <w:ind w:left="720" w:hanging="360"/>
      </w:pPr>
      <w:r w:rsidDel="00000000" w:rsidR="00000000" w:rsidRPr="00000000">
        <w:rPr>
          <w:b w:val="1"/>
          <w:rtl w:val="0"/>
        </w:rPr>
        <w:t xml:space="preserve">Handled Missing Values</w:t>
      </w:r>
      <w:r w:rsidDel="00000000" w:rsidR="00000000" w:rsidRPr="00000000">
        <w:rPr>
          <w:rtl w:val="0"/>
        </w:rPr>
        <w:t xml:space="preserve">:</w:t>
      </w:r>
    </w:p>
    <w:p w:rsidR="00000000" w:rsidDel="00000000" w:rsidP="00000000" w:rsidRDefault="00000000" w:rsidRPr="00000000" w14:paraId="0000001A">
      <w:pPr>
        <w:numPr>
          <w:ilvl w:val="1"/>
          <w:numId w:val="11"/>
        </w:numPr>
        <w:spacing w:after="0" w:afterAutospacing="0" w:before="0" w:beforeAutospacing="0" w:lineRule="auto"/>
        <w:ind w:left="1440" w:hanging="360"/>
      </w:pPr>
      <w:r w:rsidDel="00000000" w:rsidR="00000000" w:rsidRPr="00000000">
        <w:rPr>
          <w:rtl w:val="0"/>
        </w:rPr>
        <w:t xml:space="preserve">One empty row was removed using </w:t>
      </w:r>
      <w:r w:rsidDel="00000000" w:rsidR="00000000" w:rsidRPr="00000000">
        <w:rPr>
          <w:rFonts w:ascii="Roboto Mono" w:cs="Roboto Mono" w:eastAsia="Roboto Mono" w:hAnsi="Roboto Mono"/>
          <w:color w:val="188038"/>
          <w:rtl w:val="0"/>
        </w:rPr>
        <w:t xml:space="preserve">.drop()</w:t>
      </w:r>
      <w:r w:rsidDel="00000000" w:rsidR="00000000" w:rsidRPr="00000000">
        <w:rPr>
          <w:rtl w:val="0"/>
        </w:rPr>
        <w:t xml:space="preserve">.</w:t>
      </w:r>
    </w:p>
    <w:p w:rsidR="00000000" w:rsidDel="00000000" w:rsidP="00000000" w:rsidRDefault="00000000" w:rsidRPr="00000000" w14:paraId="0000001B">
      <w:pPr>
        <w:numPr>
          <w:ilvl w:val="0"/>
          <w:numId w:val="11"/>
        </w:numPr>
        <w:spacing w:after="0" w:afterAutospacing="0" w:before="0" w:beforeAutospacing="0" w:lineRule="auto"/>
        <w:ind w:left="720" w:hanging="360"/>
      </w:pPr>
      <w:r w:rsidDel="00000000" w:rsidR="00000000" w:rsidRPr="00000000">
        <w:rPr>
          <w:b w:val="1"/>
          <w:rtl w:val="0"/>
        </w:rPr>
        <w:t xml:space="preserve">Dropped Irrelevant Columns</w:t>
      </w:r>
      <w:r w:rsidDel="00000000" w:rsidR="00000000" w:rsidRPr="00000000">
        <w:rPr>
          <w:rtl w:val="0"/>
        </w:rPr>
        <w:t xml:space="preserve">:</w:t>
      </w:r>
    </w:p>
    <w:p w:rsidR="00000000" w:rsidDel="00000000" w:rsidP="00000000" w:rsidRDefault="00000000" w:rsidRPr="00000000" w14:paraId="0000001C">
      <w:pPr>
        <w:numPr>
          <w:ilvl w:val="1"/>
          <w:numId w:val="11"/>
        </w:numPr>
        <w:spacing w:after="0" w:afterAutospacing="0" w:before="0" w:beforeAutospacing="0" w:lineRule="auto"/>
        <w:ind w:left="1440" w:hanging="360"/>
      </w:pPr>
      <w:r w:rsidDel="00000000" w:rsidR="00000000" w:rsidRPr="00000000">
        <w:rPr>
          <w:rtl w:val="0"/>
        </w:rPr>
        <w:t xml:space="preserve">A column without useful data was removed.</w:t>
      </w:r>
    </w:p>
    <w:p w:rsidR="00000000" w:rsidDel="00000000" w:rsidP="00000000" w:rsidRDefault="00000000" w:rsidRPr="00000000" w14:paraId="0000001D">
      <w:pPr>
        <w:numPr>
          <w:ilvl w:val="0"/>
          <w:numId w:val="11"/>
        </w:numPr>
        <w:spacing w:after="0" w:afterAutospacing="0" w:before="0" w:beforeAutospacing="0" w:lineRule="auto"/>
        <w:ind w:left="720" w:hanging="360"/>
      </w:pPr>
      <w:r w:rsidDel="00000000" w:rsidR="00000000" w:rsidRPr="00000000">
        <w:rPr>
          <w:b w:val="1"/>
          <w:rtl w:val="0"/>
        </w:rPr>
        <w:t xml:space="preserve">Corrected Data Types</w:t>
      </w:r>
      <w:r w:rsidDel="00000000" w:rsidR="00000000" w:rsidRPr="00000000">
        <w:rPr>
          <w:rtl w:val="0"/>
        </w:rPr>
        <w:t xml:space="preserve">:</w:t>
      </w:r>
    </w:p>
    <w:p w:rsidR="00000000" w:rsidDel="00000000" w:rsidP="00000000" w:rsidRDefault="00000000" w:rsidRPr="00000000" w14:paraId="0000001E">
      <w:pPr>
        <w:numPr>
          <w:ilvl w:val="1"/>
          <w:numId w:val="11"/>
        </w:numPr>
        <w:spacing w:after="0" w:afterAutospacing="0" w:before="0" w:beforeAutospacing="0"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"Year"</w:t>
      </w:r>
      <w:r w:rsidDel="00000000" w:rsidR="00000000" w:rsidRPr="00000000">
        <w:rPr>
          <w:rtl w:val="0"/>
        </w:rPr>
        <w:t xml:space="preserve"> column was converted from </w:t>
      </w:r>
      <w:r w:rsidDel="00000000" w:rsidR="00000000" w:rsidRPr="00000000">
        <w:rPr>
          <w:rFonts w:ascii="Roboto Mono" w:cs="Roboto Mono" w:eastAsia="Roboto Mono" w:hAnsi="Roboto Mono"/>
          <w:color w:val="188038"/>
          <w:rtl w:val="0"/>
        </w:rPr>
        <w:t xml:space="preserve">float</w:t>
      </w:r>
      <w:r w:rsidDel="00000000" w:rsidR="00000000" w:rsidRPr="00000000">
        <w:rPr>
          <w:rtl w:val="0"/>
        </w:rPr>
        <w:t xml:space="preserve"> to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w:t>
      </w:r>
    </w:p>
    <w:p w:rsidR="00000000" w:rsidDel="00000000" w:rsidP="00000000" w:rsidRDefault="00000000" w:rsidRPr="00000000" w14:paraId="0000001F">
      <w:pPr>
        <w:numPr>
          <w:ilvl w:val="0"/>
          <w:numId w:val="11"/>
        </w:numPr>
        <w:spacing w:after="0" w:afterAutospacing="0" w:before="0" w:beforeAutospacing="0" w:lineRule="auto"/>
        <w:ind w:left="720" w:hanging="360"/>
      </w:pPr>
      <w:r w:rsidDel="00000000" w:rsidR="00000000" w:rsidRPr="00000000">
        <w:rPr>
          <w:b w:val="1"/>
          <w:rtl w:val="0"/>
        </w:rPr>
        <w:t xml:space="preserve">Handled Duplicates</w:t>
      </w:r>
      <w:r w:rsidDel="00000000" w:rsidR="00000000" w:rsidRPr="00000000">
        <w:rPr>
          <w:rtl w:val="0"/>
        </w:rPr>
        <w:t xml:space="preserve">:</w:t>
      </w:r>
    </w:p>
    <w:p w:rsidR="00000000" w:rsidDel="00000000" w:rsidP="00000000" w:rsidRDefault="00000000" w:rsidRPr="00000000" w14:paraId="00000020">
      <w:pPr>
        <w:numPr>
          <w:ilvl w:val="1"/>
          <w:numId w:val="11"/>
        </w:numPr>
        <w:spacing w:after="0" w:afterAutospacing="0" w:before="0" w:beforeAutospacing="0" w:lineRule="auto"/>
        <w:ind w:left="1440" w:hanging="360"/>
      </w:pPr>
      <w:r w:rsidDel="00000000" w:rsidR="00000000" w:rsidRPr="00000000">
        <w:rPr>
          <w:rtl w:val="0"/>
        </w:rPr>
        <w:t xml:space="preserve">Verified and confirmed no duplicate rows.</w:t>
      </w:r>
    </w:p>
    <w:p w:rsidR="00000000" w:rsidDel="00000000" w:rsidP="00000000" w:rsidRDefault="00000000" w:rsidRPr="00000000" w14:paraId="00000021">
      <w:pPr>
        <w:numPr>
          <w:ilvl w:val="0"/>
          <w:numId w:val="11"/>
        </w:numPr>
        <w:spacing w:after="0" w:afterAutospacing="0" w:before="0" w:beforeAutospacing="0" w:lineRule="auto"/>
        <w:ind w:left="720" w:hanging="360"/>
      </w:pPr>
      <w:r w:rsidDel="00000000" w:rsidR="00000000" w:rsidRPr="00000000">
        <w:rPr>
          <w:b w:val="1"/>
          <w:rtl w:val="0"/>
        </w:rPr>
        <w:t xml:space="preserve">Whitespace and Case Correction</w:t>
      </w:r>
      <w:r w:rsidDel="00000000" w:rsidR="00000000" w:rsidRPr="00000000">
        <w:rPr>
          <w:rtl w:val="0"/>
        </w:rPr>
        <w:t xml:space="preserve">:</w:t>
      </w:r>
    </w:p>
    <w:p w:rsidR="00000000" w:rsidDel="00000000" w:rsidP="00000000" w:rsidRDefault="00000000" w:rsidRPr="00000000" w14:paraId="00000022">
      <w:pPr>
        <w:numPr>
          <w:ilvl w:val="1"/>
          <w:numId w:val="11"/>
        </w:numPr>
        <w:spacing w:after="240" w:before="0" w:beforeAutospacing="0" w:lineRule="auto"/>
        <w:ind w:left="1440" w:hanging="360"/>
      </w:pPr>
      <w:r w:rsidDel="00000000" w:rsidR="00000000" w:rsidRPr="00000000">
        <w:rPr>
          <w:rtl w:val="0"/>
        </w:rPr>
        <w:t xml:space="preserve">Cleaned string columns using </w:t>
      </w:r>
      <w:r w:rsidDel="00000000" w:rsidR="00000000" w:rsidRPr="00000000">
        <w:rPr>
          <w:rFonts w:ascii="Roboto Mono" w:cs="Roboto Mono" w:eastAsia="Roboto Mono" w:hAnsi="Roboto Mono"/>
          <w:color w:val="188038"/>
          <w:rtl w:val="0"/>
        </w:rPr>
        <w:t xml:space="preserve">.str.strip()</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.str.lower()</w:t>
      </w:r>
      <w:r w:rsidDel="00000000" w:rsidR="00000000" w:rsidRPr="00000000">
        <w:rPr>
          <w:rtl w:val="0"/>
        </w:rPr>
        <w:t xml:space="preserve">.</w:t>
      </w:r>
    </w:p>
    <w:p w:rsidR="00000000" w:rsidDel="00000000" w:rsidP="00000000" w:rsidRDefault="00000000" w:rsidRPr="00000000" w14:paraId="00000023">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pStyle w:val="Heading2"/>
        <w:keepNext w:val="0"/>
        <w:keepLines w:val="0"/>
        <w:spacing w:after="80" w:lineRule="auto"/>
        <w:ind w:left="720" w:hanging="360"/>
        <w:rPr>
          <w:b w:val="1"/>
          <w:sz w:val="34"/>
          <w:szCs w:val="34"/>
        </w:rPr>
      </w:pPr>
      <w:bookmarkStart w:colFirst="0" w:colLast="0" w:name="_ehg1sm5ddfn8" w:id="7"/>
      <w:bookmarkEnd w:id="7"/>
      <w:r w:rsidDel="00000000" w:rsidR="00000000" w:rsidRPr="00000000">
        <w:rPr>
          <w:b w:val="1"/>
          <w:sz w:val="34"/>
          <w:szCs w:val="34"/>
          <w:rtl w:val="0"/>
        </w:rPr>
        <w:t xml:space="preserve">🧪 Feature Engineering</w:t>
      </w:r>
    </w:p>
    <w:p w:rsidR="00000000" w:rsidDel="00000000" w:rsidP="00000000" w:rsidRDefault="00000000" w:rsidRPr="00000000" w14:paraId="00000025">
      <w:pPr>
        <w:pStyle w:val="Heading3"/>
        <w:keepNext w:val="0"/>
        <w:keepLines w:val="0"/>
        <w:spacing w:before="280" w:lineRule="auto"/>
        <w:ind w:left="720" w:hanging="360"/>
        <w:rPr>
          <w:b w:val="1"/>
          <w:color w:val="000000"/>
          <w:sz w:val="26"/>
          <w:szCs w:val="26"/>
        </w:rPr>
      </w:pPr>
      <w:bookmarkStart w:colFirst="0" w:colLast="0" w:name="_jh3l1zxdaaj3" w:id="8"/>
      <w:bookmarkEnd w:id="8"/>
      <w:r w:rsidDel="00000000" w:rsidR="00000000" w:rsidRPr="00000000">
        <w:rPr>
          <w:b w:val="1"/>
          <w:color w:val="000000"/>
          <w:sz w:val="26"/>
          <w:szCs w:val="26"/>
          <w:rtl w:val="0"/>
        </w:rPr>
        <w:t xml:space="preserve">New Features Created:</w:t>
      </w:r>
    </w:p>
    <w:p w:rsidR="00000000" w:rsidDel="00000000" w:rsidP="00000000" w:rsidRDefault="00000000" w:rsidRPr="00000000" w14:paraId="00000026">
      <w:pPr>
        <w:numPr>
          <w:ilvl w:val="0"/>
          <w:numId w:val="4"/>
        </w:numPr>
        <w:spacing w:after="0" w:afterAutospacing="0" w:before="240" w:lineRule="auto"/>
        <w:ind w:left="720" w:hanging="360"/>
      </w:pPr>
      <w:r w:rsidDel="00000000" w:rsidR="00000000" w:rsidRPr="00000000">
        <w:rPr>
          <w:b w:val="1"/>
          <w:rtl w:val="0"/>
        </w:rPr>
        <w:t xml:space="preserve">Profit</w:t>
      </w:r>
      <w:r w:rsidDel="00000000" w:rsidR="00000000" w:rsidRPr="00000000">
        <w:rPr>
          <w:rtl w:val="0"/>
        </w:rPr>
        <w:t xml:space="preserve">: Calculated using </w:t>
      </w:r>
      <w:r w:rsidDel="00000000" w:rsidR="00000000" w:rsidRPr="00000000">
        <w:rPr>
          <w:rFonts w:ascii="Roboto Mono" w:cs="Roboto Mono" w:eastAsia="Roboto Mono" w:hAnsi="Roboto Mono"/>
          <w:color w:val="188038"/>
          <w:rtl w:val="0"/>
        </w:rPr>
        <w:t xml:space="preserve">Revenue - Cost</w:t>
      </w:r>
      <w:r w:rsidDel="00000000" w:rsidR="00000000" w:rsidRPr="00000000">
        <w:rPr>
          <w:rtl w:val="0"/>
        </w:rPr>
        <w:t xml:space="preserve">.</w:t>
      </w:r>
    </w:p>
    <w:p w:rsidR="00000000" w:rsidDel="00000000" w:rsidP="00000000" w:rsidRDefault="00000000" w:rsidRPr="00000000" w14:paraId="00000027">
      <w:pPr>
        <w:numPr>
          <w:ilvl w:val="0"/>
          <w:numId w:val="4"/>
        </w:numPr>
        <w:spacing w:after="0" w:afterAutospacing="0" w:before="0" w:beforeAutospacing="0" w:lineRule="auto"/>
        <w:ind w:left="720" w:hanging="360"/>
      </w:pPr>
      <w:r w:rsidDel="00000000" w:rsidR="00000000" w:rsidRPr="00000000">
        <w:rPr>
          <w:b w:val="1"/>
          <w:rtl w:val="0"/>
        </w:rPr>
        <w:t xml:space="preserve">Revenue per Unit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Revenue / Quantity</w:t>
      </w:r>
      <w:r w:rsidDel="00000000" w:rsidR="00000000" w:rsidRPr="00000000">
        <w:rPr>
          <w:rtl w:val="0"/>
        </w:rPr>
        <w:t xml:space="preserve">.</w:t>
      </w:r>
    </w:p>
    <w:p w:rsidR="00000000" w:rsidDel="00000000" w:rsidP="00000000" w:rsidRDefault="00000000" w:rsidRPr="00000000" w14:paraId="00000028">
      <w:pPr>
        <w:numPr>
          <w:ilvl w:val="0"/>
          <w:numId w:val="4"/>
        </w:numPr>
        <w:spacing w:after="0" w:afterAutospacing="0" w:before="0" w:beforeAutospacing="0" w:lineRule="auto"/>
        <w:ind w:left="720" w:hanging="360"/>
      </w:pPr>
      <w:r w:rsidDel="00000000" w:rsidR="00000000" w:rsidRPr="00000000">
        <w:rPr>
          <w:b w:val="1"/>
          <w:rtl w:val="0"/>
        </w:rPr>
        <w:t xml:space="preserve">Profit Margin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(Profit / Revenue) * 100</w:t>
      </w:r>
      <w:r w:rsidDel="00000000" w:rsidR="00000000" w:rsidRPr="00000000">
        <w:rPr>
          <w:rtl w:val="0"/>
        </w:rPr>
        <w:t xml:space="preserve">.</w:t>
      </w:r>
    </w:p>
    <w:p w:rsidR="00000000" w:rsidDel="00000000" w:rsidP="00000000" w:rsidRDefault="00000000" w:rsidRPr="00000000" w14:paraId="00000029">
      <w:pPr>
        <w:numPr>
          <w:ilvl w:val="0"/>
          <w:numId w:val="4"/>
        </w:numPr>
        <w:spacing w:after="240" w:before="0" w:beforeAutospacing="0" w:lineRule="auto"/>
        <w:ind w:left="720" w:hanging="360"/>
      </w:pPr>
      <w:r w:rsidDel="00000000" w:rsidR="00000000" w:rsidRPr="00000000">
        <w:rPr>
          <w:b w:val="1"/>
          <w:rtl w:val="0"/>
        </w:rPr>
        <w:t xml:space="preserve">Day of the Week &amp; Week of the Month</w:t>
      </w:r>
      <w:r w:rsidDel="00000000" w:rsidR="00000000" w:rsidRPr="00000000">
        <w:rPr>
          <w:rtl w:val="0"/>
        </w:rPr>
        <w:t xml:space="preserve">: Extracted from the </w:t>
      </w:r>
      <w:r w:rsidDel="00000000" w:rsidR="00000000" w:rsidRPr="00000000">
        <w:rPr>
          <w:rFonts w:ascii="Roboto Mono" w:cs="Roboto Mono" w:eastAsia="Roboto Mono" w:hAnsi="Roboto Mono"/>
          <w:color w:val="188038"/>
          <w:rtl w:val="0"/>
        </w:rPr>
        <w:t xml:space="preserve">"Date"</w:t>
      </w:r>
      <w:r w:rsidDel="00000000" w:rsidR="00000000" w:rsidRPr="00000000">
        <w:rPr>
          <w:rtl w:val="0"/>
        </w:rPr>
        <w:t xml:space="preserve"> column to detect seasonal patterns.</w:t>
      </w:r>
    </w:p>
    <w:p w:rsidR="00000000" w:rsidDel="00000000" w:rsidP="00000000" w:rsidRDefault="00000000" w:rsidRPr="00000000" w14:paraId="0000002A">
      <w:pPr>
        <w:spacing w:after="240" w:before="240" w:lineRule="auto"/>
        <w:rPr/>
      </w:pPr>
      <w:r w:rsidDel="00000000" w:rsidR="00000000" w:rsidRPr="00000000">
        <w:rPr>
          <w:b w:val="1"/>
          <w:rtl w:val="0"/>
        </w:rPr>
        <w:t xml:space="preserve">Why?</w:t>
        <w:br w:type="textWrapping"/>
      </w:r>
      <w:r w:rsidDel="00000000" w:rsidR="00000000" w:rsidRPr="00000000">
        <w:rPr>
          <w:rtl w:val="0"/>
        </w:rPr>
        <w:t xml:space="preserve"> These new features helped in understanding product profitability, customer purchase behavior, and time-based sales trends.</w:t>
      </w:r>
    </w:p>
    <w:p w:rsidR="00000000" w:rsidDel="00000000" w:rsidP="00000000" w:rsidRDefault="00000000" w:rsidRPr="00000000" w14:paraId="0000002B">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pStyle w:val="Heading2"/>
        <w:keepNext w:val="0"/>
        <w:keepLines w:val="0"/>
        <w:spacing w:after="80" w:lineRule="auto"/>
        <w:ind w:left="720" w:hanging="360"/>
        <w:rPr>
          <w:b w:val="1"/>
          <w:sz w:val="34"/>
          <w:szCs w:val="34"/>
        </w:rPr>
      </w:pPr>
      <w:bookmarkStart w:colFirst="0" w:colLast="0" w:name="_4iz50073kwa5" w:id="9"/>
      <w:bookmarkEnd w:id="9"/>
      <w:r w:rsidDel="00000000" w:rsidR="00000000" w:rsidRPr="00000000">
        <w:rPr>
          <w:b w:val="1"/>
          <w:sz w:val="34"/>
          <w:szCs w:val="34"/>
          <w:rtl w:val="0"/>
        </w:rPr>
        <w:t xml:space="preserve">📊 Exploratory Data Analysis (EDA)</w:t>
      </w:r>
    </w:p>
    <w:p w:rsidR="00000000" w:rsidDel="00000000" w:rsidP="00000000" w:rsidRDefault="00000000" w:rsidRPr="00000000" w14:paraId="0000002D">
      <w:pPr>
        <w:pStyle w:val="Heading3"/>
        <w:keepNext w:val="0"/>
        <w:keepLines w:val="0"/>
        <w:spacing w:before="280" w:lineRule="auto"/>
        <w:ind w:left="720" w:hanging="360"/>
        <w:rPr>
          <w:b w:val="1"/>
          <w:color w:val="000000"/>
          <w:sz w:val="26"/>
          <w:szCs w:val="26"/>
        </w:rPr>
      </w:pPr>
      <w:bookmarkStart w:colFirst="0" w:colLast="0" w:name="_1mnvkdy0dgf3" w:id="10"/>
      <w:bookmarkEnd w:id="10"/>
      <w:r w:rsidDel="00000000" w:rsidR="00000000" w:rsidRPr="00000000">
        <w:rPr>
          <w:rFonts w:ascii="Arial Unicode MS" w:cs="Arial Unicode MS" w:eastAsia="Arial Unicode MS" w:hAnsi="Arial Unicode MS"/>
          <w:b w:val="1"/>
          <w:color w:val="000000"/>
          <w:sz w:val="26"/>
          <w:szCs w:val="26"/>
          <w:rtl w:val="0"/>
        </w:rPr>
        <w:t xml:space="preserve">✅ Visualization Techniques Used:</w:t>
      </w:r>
    </w:p>
    <w:p w:rsidR="00000000" w:rsidDel="00000000" w:rsidP="00000000" w:rsidRDefault="00000000" w:rsidRPr="00000000" w14:paraId="0000002E">
      <w:pPr>
        <w:numPr>
          <w:ilvl w:val="0"/>
          <w:numId w:val="8"/>
        </w:numPr>
        <w:spacing w:after="0" w:afterAutospacing="0" w:before="240" w:lineRule="auto"/>
        <w:ind w:left="720" w:hanging="360"/>
      </w:pPr>
      <w:r w:rsidDel="00000000" w:rsidR="00000000" w:rsidRPr="00000000">
        <w:rPr>
          <w:b w:val="1"/>
          <w:rtl w:val="0"/>
        </w:rPr>
        <w:t xml:space="preserve">Boxplots</w:t>
      </w:r>
      <w:r w:rsidDel="00000000" w:rsidR="00000000" w:rsidRPr="00000000">
        <w:rPr>
          <w:rtl w:val="0"/>
        </w:rPr>
        <w:t xml:space="preserve">: For detecting and visualizing outliers.</w:t>
      </w:r>
    </w:p>
    <w:p w:rsidR="00000000" w:rsidDel="00000000" w:rsidP="00000000" w:rsidRDefault="00000000" w:rsidRPr="00000000" w14:paraId="0000002F">
      <w:pPr>
        <w:numPr>
          <w:ilvl w:val="0"/>
          <w:numId w:val="8"/>
        </w:numPr>
        <w:spacing w:after="0" w:afterAutospacing="0" w:before="0" w:beforeAutospacing="0" w:lineRule="auto"/>
        <w:ind w:left="720" w:hanging="360"/>
      </w:pPr>
      <w:r w:rsidDel="00000000" w:rsidR="00000000" w:rsidRPr="00000000">
        <w:rPr>
          <w:b w:val="1"/>
          <w:rtl w:val="0"/>
        </w:rPr>
        <w:t xml:space="preserve">Histograms and KDE Plots</w:t>
      </w:r>
      <w:r w:rsidDel="00000000" w:rsidR="00000000" w:rsidRPr="00000000">
        <w:rPr>
          <w:rtl w:val="0"/>
        </w:rPr>
        <w:t xml:space="preserve">: To observe the distribution of numerical variables.</w:t>
      </w:r>
    </w:p>
    <w:p w:rsidR="00000000" w:rsidDel="00000000" w:rsidP="00000000" w:rsidRDefault="00000000" w:rsidRPr="00000000" w14:paraId="00000030">
      <w:pPr>
        <w:numPr>
          <w:ilvl w:val="0"/>
          <w:numId w:val="8"/>
        </w:numPr>
        <w:spacing w:after="0" w:afterAutospacing="0" w:before="0" w:beforeAutospacing="0" w:lineRule="auto"/>
        <w:ind w:left="720" w:hanging="360"/>
      </w:pPr>
      <w:r w:rsidDel="00000000" w:rsidR="00000000" w:rsidRPr="00000000">
        <w:rPr>
          <w:b w:val="1"/>
          <w:rtl w:val="0"/>
        </w:rPr>
        <w:t xml:space="preserve">Pie Charts</w:t>
      </w:r>
      <w:r w:rsidDel="00000000" w:rsidR="00000000" w:rsidRPr="00000000">
        <w:rPr>
          <w:rtl w:val="0"/>
        </w:rPr>
        <w:t xml:space="preserve">: For gender distribution and country-wise sales.</w:t>
      </w:r>
    </w:p>
    <w:p w:rsidR="00000000" w:rsidDel="00000000" w:rsidP="00000000" w:rsidRDefault="00000000" w:rsidRPr="00000000" w14:paraId="00000031">
      <w:pPr>
        <w:numPr>
          <w:ilvl w:val="0"/>
          <w:numId w:val="8"/>
        </w:numPr>
        <w:spacing w:after="0" w:afterAutospacing="0" w:before="0" w:beforeAutospacing="0" w:lineRule="auto"/>
        <w:ind w:left="720" w:hanging="360"/>
      </w:pPr>
      <w:r w:rsidDel="00000000" w:rsidR="00000000" w:rsidRPr="00000000">
        <w:rPr>
          <w:b w:val="1"/>
          <w:rtl w:val="0"/>
        </w:rPr>
        <w:t xml:space="preserve">Bar Charts</w:t>
      </w:r>
      <w:r w:rsidDel="00000000" w:rsidR="00000000" w:rsidRPr="00000000">
        <w:rPr>
          <w:rtl w:val="0"/>
        </w:rPr>
        <w:t xml:space="preserve">: For analyzing top products, states, and age groups.</w:t>
      </w:r>
    </w:p>
    <w:p w:rsidR="00000000" w:rsidDel="00000000" w:rsidP="00000000" w:rsidRDefault="00000000" w:rsidRPr="00000000" w14:paraId="00000032">
      <w:pPr>
        <w:numPr>
          <w:ilvl w:val="0"/>
          <w:numId w:val="8"/>
        </w:numPr>
        <w:spacing w:after="0" w:afterAutospacing="0" w:before="0" w:beforeAutospacing="0" w:lineRule="auto"/>
        <w:ind w:left="720" w:hanging="360"/>
      </w:pPr>
      <w:r w:rsidDel="00000000" w:rsidR="00000000" w:rsidRPr="00000000">
        <w:rPr>
          <w:b w:val="1"/>
          <w:rtl w:val="0"/>
        </w:rPr>
        <w:t xml:space="preserve">Line Charts</w:t>
      </w:r>
      <w:r w:rsidDel="00000000" w:rsidR="00000000" w:rsidRPr="00000000">
        <w:rPr>
          <w:rtl w:val="0"/>
        </w:rPr>
        <w:t xml:space="preserve">: For visualizing sales trends over time.</w:t>
      </w:r>
    </w:p>
    <w:p w:rsidR="00000000" w:rsidDel="00000000" w:rsidP="00000000" w:rsidRDefault="00000000" w:rsidRPr="00000000" w14:paraId="00000033">
      <w:pPr>
        <w:numPr>
          <w:ilvl w:val="0"/>
          <w:numId w:val="8"/>
        </w:numPr>
        <w:spacing w:after="240" w:before="0" w:beforeAutospacing="0" w:lineRule="auto"/>
        <w:ind w:left="720" w:hanging="360"/>
      </w:pPr>
      <w:r w:rsidDel="00000000" w:rsidR="00000000" w:rsidRPr="00000000">
        <w:rPr>
          <w:b w:val="1"/>
          <w:rtl w:val="0"/>
        </w:rPr>
        <w:t xml:space="preserve">Correlation Heatmap</w:t>
      </w:r>
      <w:r w:rsidDel="00000000" w:rsidR="00000000" w:rsidRPr="00000000">
        <w:rPr>
          <w:rtl w:val="0"/>
        </w:rPr>
        <w:t xml:space="preserve">: To identify relationships between variables.</w:t>
      </w:r>
    </w:p>
    <w:p w:rsidR="00000000" w:rsidDel="00000000" w:rsidP="00000000" w:rsidRDefault="00000000" w:rsidRPr="00000000" w14:paraId="00000034">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pStyle w:val="Heading2"/>
        <w:keepNext w:val="0"/>
        <w:keepLines w:val="0"/>
        <w:spacing w:after="80" w:lineRule="auto"/>
        <w:ind w:left="720" w:hanging="360"/>
        <w:rPr>
          <w:b w:val="1"/>
          <w:sz w:val="34"/>
          <w:szCs w:val="34"/>
        </w:rPr>
      </w:pPr>
      <w:bookmarkStart w:colFirst="0" w:colLast="0" w:name="_xg1qyp75j707" w:id="11"/>
      <w:bookmarkEnd w:id="11"/>
      <w:r w:rsidDel="00000000" w:rsidR="00000000" w:rsidRPr="00000000">
        <w:rPr>
          <w:b w:val="1"/>
          <w:sz w:val="34"/>
          <w:szCs w:val="34"/>
          <w:rtl w:val="0"/>
        </w:rPr>
        <w:t xml:space="preserve">⚙️ Outlier Detection and Treatment</w:t>
      </w:r>
    </w:p>
    <w:p w:rsidR="00000000" w:rsidDel="00000000" w:rsidP="00000000" w:rsidRDefault="00000000" w:rsidRPr="00000000" w14:paraId="00000036">
      <w:pPr>
        <w:numPr>
          <w:ilvl w:val="0"/>
          <w:numId w:val="12"/>
        </w:numPr>
        <w:spacing w:after="0" w:afterAutospacing="0" w:before="240" w:lineRule="auto"/>
        <w:ind w:left="720" w:hanging="360"/>
      </w:pPr>
      <w:r w:rsidDel="00000000" w:rsidR="00000000" w:rsidRPr="00000000">
        <w:rPr>
          <w:b w:val="1"/>
          <w:rtl w:val="0"/>
        </w:rPr>
        <w:t xml:space="preserve">Boxplots and IQR (Interquartile Range)</w:t>
      </w:r>
      <w:r w:rsidDel="00000000" w:rsidR="00000000" w:rsidRPr="00000000">
        <w:rPr>
          <w:rtl w:val="0"/>
        </w:rPr>
        <w:t xml:space="preserve">: Used to detect outliers.</w:t>
      </w:r>
    </w:p>
    <w:p w:rsidR="00000000" w:rsidDel="00000000" w:rsidP="00000000" w:rsidRDefault="00000000" w:rsidRPr="00000000" w14:paraId="00000037">
      <w:pPr>
        <w:numPr>
          <w:ilvl w:val="0"/>
          <w:numId w:val="12"/>
        </w:numPr>
        <w:spacing w:after="0" w:afterAutospacing="0" w:before="0" w:beforeAutospacing="0" w:lineRule="auto"/>
        <w:ind w:left="720" w:hanging="360"/>
      </w:pPr>
      <w:r w:rsidDel="00000000" w:rsidR="00000000" w:rsidRPr="00000000">
        <w:rPr>
          <w:b w:val="1"/>
          <w:rtl w:val="0"/>
        </w:rPr>
        <w:t xml:space="preserve">Z-Score</w:t>
      </w:r>
      <w:r w:rsidDel="00000000" w:rsidR="00000000" w:rsidRPr="00000000">
        <w:rPr>
          <w:rtl w:val="0"/>
        </w:rPr>
        <w:t xml:space="preserve">: Applied for more precise outlier detection.</w:t>
      </w:r>
    </w:p>
    <w:p w:rsidR="00000000" w:rsidDel="00000000" w:rsidP="00000000" w:rsidRDefault="00000000" w:rsidRPr="00000000" w14:paraId="00000038">
      <w:pPr>
        <w:numPr>
          <w:ilvl w:val="0"/>
          <w:numId w:val="12"/>
        </w:numPr>
        <w:spacing w:after="240" w:before="0" w:beforeAutospacing="0" w:lineRule="auto"/>
        <w:ind w:left="720" w:hanging="360"/>
      </w:pPr>
      <w:r w:rsidDel="00000000" w:rsidR="00000000" w:rsidRPr="00000000">
        <w:rPr>
          <w:b w:val="1"/>
          <w:rtl w:val="0"/>
        </w:rPr>
        <w:t xml:space="preserve">Log Transformation</w:t>
      </w:r>
      <w:r w:rsidDel="00000000" w:rsidR="00000000" w:rsidRPr="00000000">
        <w:rPr>
          <w:rtl w:val="0"/>
        </w:rPr>
        <w:t xml:space="preserve">: Applied to normalize skewed data, reduce the effect of extreme outliers, and visualize the data effectively.</w:t>
      </w:r>
    </w:p>
    <w:p w:rsidR="00000000" w:rsidDel="00000000" w:rsidP="00000000" w:rsidRDefault="00000000" w:rsidRPr="00000000" w14:paraId="00000039">
      <w:pPr>
        <w:spacing w:after="240" w:before="240" w:lineRule="auto"/>
        <w:rPr/>
      </w:pPr>
      <w:r w:rsidDel="00000000" w:rsidR="00000000" w:rsidRPr="00000000">
        <w:rPr>
          <w:b w:val="1"/>
          <w:rtl w:val="0"/>
        </w:rPr>
        <w:t xml:space="preserve">Decision</w:t>
      </w:r>
      <w:r w:rsidDel="00000000" w:rsidR="00000000" w:rsidRPr="00000000">
        <w:rPr>
          <w:rtl w:val="0"/>
        </w:rPr>
        <w:t xml:space="preserve">:</w:t>
      </w:r>
    </w:p>
    <w:p w:rsidR="00000000" w:rsidDel="00000000" w:rsidP="00000000" w:rsidRDefault="00000000" w:rsidRPr="00000000" w14:paraId="0000003A">
      <w:pPr>
        <w:numPr>
          <w:ilvl w:val="0"/>
          <w:numId w:val="5"/>
        </w:numPr>
        <w:spacing w:after="0" w:afterAutospacing="0" w:before="240" w:lineRule="auto"/>
        <w:ind w:left="720" w:hanging="360"/>
      </w:pPr>
      <w:r w:rsidDel="00000000" w:rsidR="00000000" w:rsidRPr="00000000">
        <w:rPr>
          <w:rtl w:val="0"/>
        </w:rPr>
        <w:t xml:space="preserve">Outliers representing data errors or extreme anomalies were removed.</w:t>
      </w:r>
    </w:p>
    <w:p w:rsidR="00000000" w:rsidDel="00000000" w:rsidP="00000000" w:rsidRDefault="00000000" w:rsidRPr="00000000" w14:paraId="0000003B">
      <w:pPr>
        <w:numPr>
          <w:ilvl w:val="0"/>
          <w:numId w:val="5"/>
        </w:numPr>
        <w:spacing w:after="240" w:before="0" w:beforeAutospacing="0" w:lineRule="auto"/>
        <w:ind w:left="720" w:hanging="360"/>
      </w:pPr>
      <w:r w:rsidDel="00000000" w:rsidR="00000000" w:rsidRPr="00000000">
        <w:rPr>
          <w:rtl w:val="0"/>
        </w:rPr>
        <w:t xml:space="preserve">Genuine business outliers (e.g., unusually high sales) were retained for further insights.</w:t>
      </w:r>
    </w:p>
    <w:p w:rsidR="00000000" w:rsidDel="00000000" w:rsidP="00000000" w:rsidRDefault="00000000" w:rsidRPr="00000000" w14:paraId="0000003C">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pStyle w:val="Heading2"/>
        <w:keepNext w:val="0"/>
        <w:keepLines w:val="0"/>
        <w:spacing w:after="80" w:lineRule="auto"/>
        <w:ind w:left="720" w:hanging="360"/>
        <w:rPr>
          <w:b w:val="1"/>
          <w:sz w:val="34"/>
          <w:szCs w:val="34"/>
        </w:rPr>
      </w:pPr>
      <w:bookmarkStart w:colFirst="0" w:colLast="0" w:name="_m4nvh2dzrb74" w:id="12"/>
      <w:bookmarkEnd w:id="12"/>
      <w:r w:rsidDel="00000000" w:rsidR="00000000" w:rsidRPr="00000000">
        <w:rPr>
          <w:b w:val="1"/>
          <w:sz w:val="34"/>
          <w:szCs w:val="34"/>
          <w:rtl w:val="0"/>
        </w:rPr>
        <w:t xml:space="preserve">📅 Time Series Analysis</w:t>
      </w:r>
    </w:p>
    <w:p w:rsidR="00000000" w:rsidDel="00000000" w:rsidP="00000000" w:rsidRDefault="00000000" w:rsidRPr="00000000" w14:paraId="0000003E">
      <w:pPr>
        <w:numPr>
          <w:ilvl w:val="0"/>
          <w:numId w:val="6"/>
        </w:numPr>
        <w:spacing w:after="0" w:afterAutospacing="0" w:before="240" w:lineRule="auto"/>
        <w:ind w:left="720" w:hanging="360"/>
      </w:pPr>
      <w:r w:rsidDel="00000000" w:rsidR="00000000" w:rsidRPr="00000000">
        <w:rPr>
          <w:b w:val="1"/>
          <w:rtl w:val="0"/>
        </w:rPr>
        <w:t xml:space="preserve">Seasonal Patterns</w:t>
      </w:r>
      <w:r w:rsidDel="00000000" w:rsidR="00000000" w:rsidRPr="00000000">
        <w:rPr>
          <w:rtl w:val="0"/>
        </w:rPr>
        <w:t xml:space="preserve">: Detected using line charts and decomposition.</w:t>
      </w:r>
    </w:p>
    <w:p w:rsidR="00000000" w:rsidDel="00000000" w:rsidP="00000000" w:rsidRDefault="00000000" w:rsidRPr="00000000" w14:paraId="0000003F">
      <w:pPr>
        <w:numPr>
          <w:ilvl w:val="0"/>
          <w:numId w:val="6"/>
        </w:numPr>
        <w:spacing w:after="0" w:afterAutospacing="0" w:before="0" w:beforeAutospacing="0" w:lineRule="auto"/>
        <w:ind w:left="720" w:hanging="360"/>
      </w:pPr>
      <w:r w:rsidDel="00000000" w:rsidR="00000000" w:rsidRPr="00000000">
        <w:rPr>
          <w:b w:val="1"/>
          <w:rtl w:val="0"/>
        </w:rPr>
        <w:t xml:space="preserve">Monthly and Weekly Trends</w:t>
      </w:r>
      <w:r w:rsidDel="00000000" w:rsidR="00000000" w:rsidRPr="00000000">
        <w:rPr>
          <w:rtl w:val="0"/>
        </w:rPr>
        <w:t xml:space="preserve">: Sales were found to peak in </w:t>
      </w:r>
      <w:r w:rsidDel="00000000" w:rsidR="00000000" w:rsidRPr="00000000">
        <w:rPr>
          <w:b w:val="1"/>
          <w:rtl w:val="0"/>
        </w:rPr>
        <w:t xml:space="preserve">December</w:t>
      </w:r>
      <w:r w:rsidDel="00000000" w:rsidR="00000000" w:rsidRPr="00000000">
        <w:rPr>
          <w:rtl w:val="0"/>
        </w:rPr>
        <w:t xml:space="preserve"> and </w:t>
      </w:r>
      <w:r w:rsidDel="00000000" w:rsidR="00000000" w:rsidRPr="00000000">
        <w:rPr>
          <w:b w:val="1"/>
          <w:rtl w:val="0"/>
        </w:rPr>
        <w:t xml:space="preserve">June</w:t>
      </w:r>
      <w:r w:rsidDel="00000000" w:rsidR="00000000" w:rsidRPr="00000000">
        <w:rPr>
          <w:rtl w:val="0"/>
        </w:rPr>
        <w:t xml:space="preserve"> with a significant drop in </w:t>
      </w:r>
      <w:r w:rsidDel="00000000" w:rsidR="00000000" w:rsidRPr="00000000">
        <w:rPr>
          <w:b w:val="1"/>
          <w:rtl w:val="0"/>
        </w:rPr>
        <w:t xml:space="preserve">August</w:t>
      </w:r>
      <w:r w:rsidDel="00000000" w:rsidR="00000000" w:rsidRPr="00000000">
        <w:rPr>
          <w:rtl w:val="0"/>
        </w:rPr>
        <w:t xml:space="preserve">.</w:t>
      </w:r>
    </w:p>
    <w:p w:rsidR="00000000" w:rsidDel="00000000" w:rsidP="00000000" w:rsidRDefault="00000000" w:rsidRPr="00000000" w14:paraId="00000040">
      <w:pPr>
        <w:numPr>
          <w:ilvl w:val="0"/>
          <w:numId w:val="6"/>
        </w:numPr>
        <w:spacing w:after="240" w:before="0" w:beforeAutospacing="0" w:lineRule="auto"/>
        <w:ind w:left="720" w:hanging="360"/>
      </w:pPr>
      <w:r w:rsidDel="00000000" w:rsidR="00000000" w:rsidRPr="00000000">
        <w:rPr>
          <w:b w:val="1"/>
          <w:rtl w:val="0"/>
        </w:rPr>
        <w:t xml:space="preserve">Post-Holiday Dip</w:t>
      </w:r>
      <w:r w:rsidDel="00000000" w:rsidR="00000000" w:rsidRPr="00000000">
        <w:rPr>
          <w:rtl w:val="0"/>
        </w:rPr>
        <w:t xml:space="preserve">: Sales decline in </w:t>
      </w:r>
      <w:r w:rsidDel="00000000" w:rsidR="00000000" w:rsidRPr="00000000">
        <w:rPr>
          <w:b w:val="1"/>
          <w:rtl w:val="0"/>
        </w:rPr>
        <w:t xml:space="preserve">January</w:t>
      </w:r>
      <w:r w:rsidDel="00000000" w:rsidR="00000000" w:rsidRPr="00000000">
        <w:rPr>
          <w:rtl w:val="0"/>
        </w:rPr>
        <w:t xml:space="preserve"> and </w:t>
      </w:r>
      <w:r w:rsidDel="00000000" w:rsidR="00000000" w:rsidRPr="00000000">
        <w:rPr>
          <w:b w:val="1"/>
          <w:rtl w:val="0"/>
        </w:rPr>
        <w:t xml:space="preserve">February</w:t>
      </w:r>
      <w:r w:rsidDel="00000000" w:rsidR="00000000" w:rsidRPr="00000000">
        <w:rPr>
          <w:rtl w:val="0"/>
        </w:rPr>
        <w:t xml:space="preserve">, indicating a post-holiday effect.</w:t>
      </w:r>
    </w:p>
    <w:p w:rsidR="00000000" w:rsidDel="00000000" w:rsidP="00000000" w:rsidRDefault="00000000" w:rsidRPr="00000000" w14:paraId="00000041">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pStyle w:val="Heading2"/>
        <w:keepNext w:val="0"/>
        <w:keepLines w:val="0"/>
        <w:spacing w:after="80" w:lineRule="auto"/>
        <w:ind w:left="720" w:hanging="360"/>
        <w:rPr>
          <w:b w:val="1"/>
          <w:sz w:val="34"/>
          <w:szCs w:val="34"/>
        </w:rPr>
      </w:pPr>
      <w:bookmarkStart w:colFirst="0" w:colLast="0" w:name="_83u0kqb0q0lw" w:id="13"/>
      <w:bookmarkEnd w:id="13"/>
      <w:r w:rsidDel="00000000" w:rsidR="00000000" w:rsidRPr="00000000">
        <w:rPr>
          <w:b w:val="1"/>
          <w:sz w:val="34"/>
          <w:szCs w:val="34"/>
          <w:rtl w:val="0"/>
        </w:rPr>
        <w:t xml:space="preserve">🔎 Key Insights</w:t>
      </w:r>
    </w:p>
    <w:p w:rsidR="00000000" w:rsidDel="00000000" w:rsidP="00000000" w:rsidRDefault="00000000" w:rsidRPr="00000000" w14:paraId="00000043">
      <w:pPr>
        <w:numPr>
          <w:ilvl w:val="0"/>
          <w:numId w:val="1"/>
        </w:numPr>
        <w:spacing w:after="0" w:afterAutospacing="0" w:before="240" w:lineRule="auto"/>
        <w:ind w:left="720" w:hanging="360"/>
      </w:pPr>
      <w:r w:rsidDel="00000000" w:rsidR="00000000" w:rsidRPr="00000000">
        <w:rPr>
          <w:b w:val="1"/>
          <w:rtl w:val="0"/>
        </w:rPr>
        <w:t xml:space="preserve">Geographical Insights</w:t>
        <w:br w:type="textWrapping"/>
      </w:r>
    </w:p>
    <w:p w:rsidR="00000000" w:rsidDel="00000000" w:rsidP="00000000" w:rsidRDefault="00000000" w:rsidRPr="00000000" w14:paraId="00000044">
      <w:pPr>
        <w:numPr>
          <w:ilvl w:val="1"/>
          <w:numId w:val="1"/>
        </w:numPr>
        <w:spacing w:after="0" w:afterAutospacing="0" w:before="0" w:beforeAutospacing="0" w:lineRule="auto"/>
        <w:ind w:left="1440" w:hanging="360"/>
      </w:pPr>
      <w:r w:rsidDel="00000000" w:rsidR="00000000" w:rsidRPr="00000000">
        <w:rPr>
          <w:b w:val="1"/>
          <w:rtl w:val="0"/>
        </w:rPr>
        <w:t xml:space="preserve">Germany</w:t>
      </w:r>
      <w:r w:rsidDel="00000000" w:rsidR="00000000" w:rsidRPr="00000000">
        <w:rPr>
          <w:rtl w:val="0"/>
        </w:rPr>
        <w:t xml:space="preserve"> and the </w:t>
      </w:r>
      <w:r w:rsidDel="00000000" w:rsidR="00000000" w:rsidRPr="00000000">
        <w:rPr>
          <w:b w:val="1"/>
          <w:rtl w:val="0"/>
        </w:rPr>
        <w:t xml:space="preserve">U.S.</w:t>
      </w:r>
      <w:r w:rsidDel="00000000" w:rsidR="00000000" w:rsidRPr="00000000">
        <w:rPr>
          <w:rtl w:val="0"/>
        </w:rPr>
        <w:t xml:space="preserve"> generated the highest revenue and profit.</w:t>
      </w:r>
    </w:p>
    <w:p w:rsidR="00000000" w:rsidDel="00000000" w:rsidP="00000000" w:rsidRDefault="00000000" w:rsidRPr="00000000" w14:paraId="00000045">
      <w:pPr>
        <w:numPr>
          <w:ilvl w:val="1"/>
          <w:numId w:val="1"/>
        </w:numPr>
        <w:spacing w:after="0" w:afterAutospacing="0" w:before="0" w:beforeAutospacing="0" w:lineRule="auto"/>
        <w:ind w:left="1440" w:hanging="360"/>
      </w:pPr>
      <w:r w:rsidDel="00000000" w:rsidR="00000000" w:rsidRPr="00000000">
        <w:rPr>
          <w:b w:val="1"/>
          <w:rtl w:val="0"/>
        </w:rPr>
        <w:t xml:space="preserve">California</w:t>
      </w:r>
      <w:r w:rsidDel="00000000" w:rsidR="00000000" w:rsidRPr="00000000">
        <w:rPr>
          <w:rtl w:val="0"/>
        </w:rPr>
        <w:t xml:space="preserve"> and </w:t>
      </w:r>
      <w:r w:rsidDel="00000000" w:rsidR="00000000" w:rsidRPr="00000000">
        <w:rPr>
          <w:b w:val="1"/>
          <w:rtl w:val="0"/>
        </w:rPr>
        <w:t xml:space="preserve">England</w:t>
      </w:r>
      <w:r w:rsidDel="00000000" w:rsidR="00000000" w:rsidRPr="00000000">
        <w:rPr>
          <w:rtl w:val="0"/>
        </w:rPr>
        <w:t xml:space="preserve"> were the most profitable states.</w:t>
      </w:r>
    </w:p>
    <w:p w:rsidR="00000000" w:rsidDel="00000000" w:rsidP="00000000" w:rsidRDefault="00000000" w:rsidRPr="00000000" w14:paraId="00000046">
      <w:pPr>
        <w:numPr>
          <w:ilvl w:val="0"/>
          <w:numId w:val="1"/>
        </w:numPr>
        <w:spacing w:after="0" w:afterAutospacing="0" w:before="0" w:beforeAutospacing="0" w:lineRule="auto"/>
        <w:ind w:left="720" w:hanging="360"/>
      </w:pPr>
      <w:r w:rsidDel="00000000" w:rsidR="00000000" w:rsidRPr="00000000">
        <w:rPr>
          <w:b w:val="1"/>
          <w:rtl w:val="0"/>
        </w:rPr>
        <w:t xml:space="preserve">Product Analysis</w:t>
        <w:br w:type="textWrapping"/>
      </w:r>
    </w:p>
    <w:p w:rsidR="00000000" w:rsidDel="00000000" w:rsidP="00000000" w:rsidRDefault="00000000" w:rsidRPr="00000000" w14:paraId="00000047">
      <w:pPr>
        <w:numPr>
          <w:ilvl w:val="1"/>
          <w:numId w:val="1"/>
        </w:numPr>
        <w:spacing w:after="0" w:afterAutospacing="0" w:before="0" w:beforeAutospacing="0" w:lineRule="auto"/>
        <w:ind w:left="1440" w:hanging="360"/>
      </w:pPr>
      <w:r w:rsidDel="00000000" w:rsidR="00000000" w:rsidRPr="00000000">
        <w:rPr>
          <w:b w:val="1"/>
          <w:rtl w:val="0"/>
        </w:rPr>
        <w:t xml:space="preserve">Mountain Bikes</w:t>
      </w:r>
      <w:r w:rsidDel="00000000" w:rsidR="00000000" w:rsidRPr="00000000">
        <w:rPr>
          <w:rtl w:val="0"/>
        </w:rPr>
        <w:t xml:space="preserve"> and </w:t>
      </w:r>
      <w:r w:rsidDel="00000000" w:rsidR="00000000" w:rsidRPr="00000000">
        <w:rPr>
          <w:b w:val="1"/>
          <w:rtl w:val="0"/>
        </w:rPr>
        <w:t xml:space="preserve">Road Bikes</w:t>
      </w:r>
      <w:r w:rsidDel="00000000" w:rsidR="00000000" w:rsidRPr="00000000">
        <w:rPr>
          <w:rtl w:val="0"/>
        </w:rPr>
        <w:t xml:space="preserve"> contributed the most to revenue.</w:t>
      </w:r>
    </w:p>
    <w:p w:rsidR="00000000" w:rsidDel="00000000" w:rsidP="00000000" w:rsidRDefault="00000000" w:rsidRPr="00000000" w14:paraId="00000048">
      <w:pPr>
        <w:numPr>
          <w:ilvl w:val="1"/>
          <w:numId w:val="1"/>
        </w:numPr>
        <w:spacing w:after="0" w:afterAutospacing="0" w:before="0" w:beforeAutospacing="0" w:lineRule="auto"/>
        <w:ind w:left="1440" w:hanging="360"/>
      </w:pPr>
      <w:r w:rsidDel="00000000" w:rsidR="00000000" w:rsidRPr="00000000">
        <w:rPr>
          <w:rtl w:val="0"/>
        </w:rPr>
        <w:t xml:space="preserve">Profits were highly dependent on product category, with </w:t>
      </w:r>
      <w:r w:rsidDel="00000000" w:rsidR="00000000" w:rsidRPr="00000000">
        <w:rPr>
          <w:b w:val="1"/>
          <w:rtl w:val="0"/>
        </w:rPr>
        <w:t xml:space="preserve">Bike Accessories</w:t>
      </w:r>
      <w:r w:rsidDel="00000000" w:rsidR="00000000" w:rsidRPr="00000000">
        <w:rPr>
          <w:rtl w:val="0"/>
        </w:rPr>
        <w:t xml:space="preserve"> offering smaller margins.</w:t>
      </w:r>
    </w:p>
    <w:p w:rsidR="00000000" w:rsidDel="00000000" w:rsidP="00000000" w:rsidRDefault="00000000" w:rsidRPr="00000000" w14:paraId="00000049">
      <w:pPr>
        <w:numPr>
          <w:ilvl w:val="0"/>
          <w:numId w:val="1"/>
        </w:numPr>
        <w:spacing w:after="0" w:afterAutospacing="0" w:before="0" w:beforeAutospacing="0" w:lineRule="auto"/>
        <w:ind w:left="720" w:hanging="360"/>
      </w:pPr>
      <w:r w:rsidDel="00000000" w:rsidR="00000000" w:rsidRPr="00000000">
        <w:rPr>
          <w:b w:val="1"/>
          <w:rtl w:val="0"/>
        </w:rPr>
        <w:t xml:space="preserve">Customer Demographics</w:t>
        <w:br w:type="textWrapping"/>
      </w:r>
    </w:p>
    <w:p w:rsidR="00000000" w:rsidDel="00000000" w:rsidP="00000000" w:rsidRDefault="00000000" w:rsidRPr="00000000" w14:paraId="0000004A">
      <w:pPr>
        <w:numPr>
          <w:ilvl w:val="1"/>
          <w:numId w:val="1"/>
        </w:numPr>
        <w:spacing w:after="0" w:afterAutospacing="0" w:before="0" w:beforeAutospacing="0" w:lineRule="auto"/>
        <w:ind w:left="1440" w:hanging="360"/>
      </w:pPr>
      <w:r w:rsidDel="00000000" w:rsidR="00000000" w:rsidRPr="00000000">
        <w:rPr>
          <w:rtl w:val="0"/>
        </w:rPr>
        <w:t xml:space="preserve">The </w:t>
      </w:r>
      <w:r w:rsidDel="00000000" w:rsidR="00000000" w:rsidRPr="00000000">
        <w:rPr>
          <w:b w:val="1"/>
          <w:rtl w:val="0"/>
        </w:rPr>
        <w:t xml:space="preserve">26-35</w:t>
      </w:r>
      <w:r w:rsidDel="00000000" w:rsidR="00000000" w:rsidRPr="00000000">
        <w:rPr>
          <w:rtl w:val="0"/>
        </w:rPr>
        <w:t xml:space="preserve"> age group made the most purchases.</w:t>
      </w:r>
    </w:p>
    <w:p w:rsidR="00000000" w:rsidDel="00000000" w:rsidP="00000000" w:rsidRDefault="00000000" w:rsidRPr="00000000" w14:paraId="0000004B">
      <w:pPr>
        <w:numPr>
          <w:ilvl w:val="1"/>
          <w:numId w:val="1"/>
        </w:numPr>
        <w:spacing w:after="0" w:afterAutospacing="0" w:before="0" w:beforeAutospacing="0" w:lineRule="auto"/>
        <w:ind w:left="1440" w:hanging="360"/>
      </w:pPr>
      <w:r w:rsidDel="00000000" w:rsidR="00000000" w:rsidRPr="00000000">
        <w:rPr>
          <w:rtl w:val="0"/>
        </w:rPr>
        <w:t xml:space="preserve">Gender distribution was fairly balanced.</w:t>
      </w:r>
    </w:p>
    <w:p w:rsidR="00000000" w:rsidDel="00000000" w:rsidP="00000000" w:rsidRDefault="00000000" w:rsidRPr="00000000" w14:paraId="0000004C">
      <w:pPr>
        <w:numPr>
          <w:ilvl w:val="0"/>
          <w:numId w:val="1"/>
        </w:numPr>
        <w:spacing w:after="0" w:afterAutospacing="0" w:before="0" w:beforeAutospacing="0" w:lineRule="auto"/>
        <w:ind w:left="720" w:hanging="360"/>
      </w:pPr>
      <w:r w:rsidDel="00000000" w:rsidR="00000000" w:rsidRPr="00000000">
        <w:rPr>
          <w:b w:val="1"/>
          <w:rtl w:val="0"/>
        </w:rPr>
        <w:t xml:space="preserve">Time-Based Insights</w:t>
        <w:br w:type="textWrapping"/>
      </w:r>
    </w:p>
    <w:p w:rsidR="00000000" w:rsidDel="00000000" w:rsidP="00000000" w:rsidRDefault="00000000" w:rsidRPr="00000000" w14:paraId="0000004D">
      <w:pPr>
        <w:numPr>
          <w:ilvl w:val="1"/>
          <w:numId w:val="1"/>
        </w:numPr>
        <w:spacing w:after="0" w:afterAutospacing="0" w:before="0" w:beforeAutospacing="0" w:lineRule="auto"/>
        <w:ind w:left="1440" w:hanging="360"/>
      </w:pPr>
      <w:r w:rsidDel="00000000" w:rsidR="00000000" w:rsidRPr="00000000">
        <w:rPr>
          <w:rtl w:val="0"/>
        </w:rPr>
        <w:t xml:space="preserve">Sales followed a strong seasonal pattern with peaks during summer and winter holidays.</w:t>
      </w:r>
    </w:p>
    <w:p w:rsidR="00000000" w:rsidDel="00000000" w:rsidP="00000000" w:rsidRDefault="00000000" w:rsidRPr="00000000" w14:paraId="0000004E">
      <w:pPr>
        <w:numPr>
          <w:ilvl w:val="1"/>
          <w:numId w:val="1"/>
        </w:numPr>
        <w:spacing w:after="240" w:before="0" w:beforeAutospacing="0" w:lineRule="auto"/>
        <w:ind w:left="1440" w:hanging="360"/>
      </w:pPr>
      <w:r w:rsidDel="00000000" w:rsidR="00000000" w:rsidRPr="00000000">
        <w:rPr>
          <w:rtl w:val="0"/>
        </w:rPr>
        <w:t xml:space="preserve">A sharp revenue drop in </w:t>
      </w:r>
      <w:r w:rsidDel="00000000" w:rsidR="00000000" w:rsidRPr="00000000">
        <w:rPr>
          <w:b w:val="1"/>
          <w:rtl w:val="0"/>
        </w:rPr>
        <w:t xml:space="preserve">August</w:t>
      </w:r>
      <w:r w:rsidDel="00000000" w:rsidR="00000000" w:rsidRPr="00000000">
        <w:rPr>
          <w:rtl w:val="0"/>
        </w:rPr>
        <w:t xml:space="preserve"> suggested external factors like reduced demand or supply chain issues.</w:t>
      </w:r>
    </w:p>
    <w:p w:rsidR="00000000" w:rsidDel="00000000" w:rsidP="00000000" w:rsidRDefault="00000000" w:rsidRPr="00000000" w14:paraId="0000004F">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pStyle w:val="Heading2"/>
        <w:keepNext w:val="0"/>
        <w:keepLines w:val="0"/>
        <w:spacing w:after="80" w:lineRule="auto"/>
        <w:ind w:left="720" w:hanging="360"/>
        <w:rPr>
          <w:b w:val="1"/>
          <w:sz w:val="34"/>
          <w:szCs w:val="34"/>
        </w:rPr>
      </w:pPr>
      <w:bookmarkStart w:colFirst="0" w:colLast="0" w:name="_gar4bliw5q65" w:id="14"/>
      <w:bookmarkEnd w:id="14"/>
      <w:r w:rsidDel="00000000" w:rsidR="00000000" w:rsidRPr="00000000">
        <w:rPr>
          <w:b w:val="1"/>
          <w:sz w:val="34"/>
          <w:szCs w:val="34"/>
          <w:rtl w:val="0"/>
        </w:rPr>
        <w:t xml:space="preserve">📈 Challenges Faced</w:t>
      </w:r>
    </w:p>
    <w:p w:rsidR="00000000" w:rsidDel="00000000" w:rsidP="00000000" w:rsidRDefault="00000000" w:rsidRPr="00000000" w14:paraId="00000051">
      <w:pPr>
        <w:numPr>
          <w:ilvl w:val="0"/>
          <w:numId w:val="10"/>
        </w:numPr>
        <w:spacing w:after="0" w:afterAutospacing="0" w:before="240" w:lineRule="auto"/>
        <w:ind w:left="720" w:hanging="360"/>
      </w:pPr>
      <w:r w:rsidDel="00000000" w:rsidR="00000000" w:rsidRPr="00000000">
        <w:rPr>
          <w:b w:val="1"/>
          <w:rtl w:val="0"/>
        </w:rPr>
        <w:t xml:space="preserve">Data Quality</w:t>
      </w:r>
      <w:r w:rsidDel="00000000" w:rsidR="00000000" w:rsidRPr="00000000">
        <w:rPr>
          <w:rtl w:val="0"/>
        </w:rPr>
        <w:t xml:space="preserve">: Presence of missing and inconsistent values.</w:t>
      </w:r>
    </w:p>
    <w:p w:rsidR="00000000" w:rsidDel="00000000" w:rsidP="00000000" w:rsidRDefault="00000000" w:rsidRPr="00000000" w14:paraId="00000052">
      <w:pPr>
        <w:numPr>
          <w:ilvl w:val="0"/>
          <w:numId w:val="10"/>
        </w:numPr>
        <w:spacing w:after="0" w:afterAutospacing="0" w:before="0" w:beforeAutospacing="0" w:lineRule="auto"/>
        <w:ind w:left="720" w:hanging="360"/>
      </w:pPr>
      <w:r w:rsidDel="00000000" w:rsidR="00000000" w:rsidRPr="00000000">
        <w:rPr>
          <w:b w:val="1"/>
          <w:rtl w:val="0"/>
        </w:rPr>
        <w:t xml:space="preserve">Outlier Management</w:t>
      </w:r>
      <w:r w:rsidDel="00000000" w:rsidR="00000000" w:rsidRPr="00000000">
        <w:rPr>
          <w:rtl w:val="0"/>
        </w:rPr>
        <w:t xml:space="preserve">: Deciding whether to remove or keep outliers.</w:t>
      </w:r>
    </w:p>
    <w:p w:rsidR="00000000" w:rsidDel="00000000" w:rsidP="00000000" w:rsidRDefault="00000000" w:rsidRPr="00000000" w14:paraId="00000053">
      <w:pPr>
        <w:numPr>
          <w:ilvl w:val="0"/>
          <w:numId w:val="10"/>
        </w:numPr>
        <w:spacing w:after="240" w:before="0" w:beforeAutospacing="0" w:lineRule="auto"/>
        <w:ind w:left="720" w:hanging="360"/>
      </w:pPr>
      <w:r w:rsidDel="00000000" w:rsidR="00000000" w:rsidRPr="00000000">
        <w:rPr>
          <w:b w:val="1"/>
          <w:rtl w:val="0"/>
        </w:rPr>
        <w:t xml:space="preserve">Business Context</w:t>
      </w:r>
      <w:r w:rsidDel="00000000" w:rsidR="00000000" w:rsidRPr="00000000">
        <w:rPr>
          <w:rtl w:val="0"/>
        </w:rPr>
        <w:t xml:space="preserve">: Limited understanding of real-world factors influencing revenue drop.</w:t>
      </w:r>
    </w:p>
    <w:p w:rsidR="00000000" w:rsidDel="00000000" w:rsidP="00000000" w:rsidRDefault="00000000" w:rsidRPr="00000000" w14:paraId="00000054">
      <w:pPr>
        <w:spacing w:after="240" w:before="240" w:lineRule="auto"/>
        <w:rPr/>
      </w:pPr>
      <w:r w:rsidDel="00000000" w:rsidR="00000000" w:rsidRPr="00000000">
        <w:rPr>
          <w:b w:val="1"/>
          <w:rtl w:val="0"/>
        </w:rPr>
        <w:t xml:space="preserve">Solution</w:t>
      </w:r>
      <w:r w:rsidDel="00000000" w:rsidR="00000000" w:rsidRPr="00000000">
        <w:rPr>
          <w:rtl w:val="0"/>
        </w:rPr>
        <w:t xml:space="preserve">:</w:t>
      </w:r>
    </w:p>
    <w:p w:rsidR="00000000" w:rsidDel="00000000" w:rsidP="00000000" w:rsidRDefault="00000000" w:rsidRPr="00000000" w14:paraId="00000055">
      <w:pPr>
        <w:numPr>
          <w:ilvl w:val="0"/>
          <w:numId w:val="3"/>
        </w:numPr>
        <w:spacing w:after="0" w:afterAutospacing="0" w:before="240" w:lineRule="auto"/>
        <w:ind w:left="720" w:hanging="360"/>
      </w:pPr>
      <w:r w:rsidDel="00000000" w:rsidR="00000000" w:rsidRPr="00000000">
        <w:rPr>
          <w:rtl w:val="0"/>
        </w:rPr>
        <w:t xml:space="preserve">Cleaned data effectively using Pandas.</w:t>
      </w:r>
    </w:p>
    <w:p w:rsidR="00000000" w:rsidDel="00000000" w:rsidP="00000000" w:rsidRDefault="00000000" w:rsidRPr="00000000" w14:paraId="00000056">
      <w:pPr>
        <w:numPr>
          <w:ilvl w:val="0"/>
          <w:numId w:val="3"/>
        </w:numPr>
        <w:spacing w:after="240" w:before="0" w:beforeAutospacing="0" w:lineRule="auto"/>
        <w:ind w:left="720" w:hanging="360"/>
      </w:pPr>
      <w:r w:rsidDel="00000000" w:rsidR="00000000" w:rsidRPr="00000000">
        <w:rPr>
          <w:rtl w:val="0"/>
        </w:rPr>
        <w:t xml:space="preserve">Applied domain-agnostic decisions based on visualization insights.</w:t>
      </w:r>
    </w:p>
    <w:p w:rsidR="00000000" w:rsidDel="00000000" w:rsidP="00000000" w:rsidRDefault="00000000" w:rsidRPr="00000000" w14:paraId="00000057">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pStyle w:val="Heading2"/>
        <w:keepNext w:val="0"/>
        <w:keepLines w:val="0"/>
        <w:spacing w:after="80" w:lineRule="auto"/>
        <w:ind w:left="720" w:hanging="360"/>
        <w:rPr>
          <w:b w:val="1"/>
          <w:sz w:val="34"/>
          <w:szCs w:val="34"/>
        </w:rPr>
      </w:pPr>
      <w:bookmarkStart w:colFirst="0" w:colLast="0" w:name="_vsamao9wiwli" w:id="15"/>
      <w:bookmarkEnd w:id="15"/>
      <w:r w:rsidDel="00000000" w:rsidR="00000000" w:rsidRPr="00000000">
        <w:rPr>
          <w:b w:val="1"/>
          <w:sz w:val="34"/>
          <w:szCs w:val="34"/>
          <w:rtl w:val="0"/>
        </w:rPr>
        <w:t xml:space="preserve">🛠 Recommendations</w:t>
      </w:r>
    </w:p>
    <w:p w:rsidR="00000000" w:rsidDel="00000000" w:rsidP="00000000" w:rsidRDefault="00000000" w:rsidRPr="00000000" w14:paraId="00000059">
      <w:pPr>
        <w:numPr>
          <w:ilvl w:val="0"/>
          <w:numId w:val="7"/>
        </w:numPr>
        <w:spacing w:after="0" w:afterAutospacing="0" w:before="240" w:lineRule="auto"/>
        <w:ind w:left="720" w:hanging="360"/>
      </w:pPr>
      <w:r w:rsidDel="00000000" w:rsidR="00000000" w:rsidRPr="00000000">
        <w:rPr>
          <w:b w:val="1"/>
          <w:rtl w:val="0"/>
        </w:rPr>
        <w:t xml:space="preserve">Manage Seasonal Trends</w:t>
      </w:r>
      <w:r w:rsidDel="00000000" w:rsidR="00000000" w:rsidRPr="00000000">
        <w:rPr>
          <w:rtl w:val="0"/>
        </w:rPr>
        <w:t xml:space="preserve">:</w:t>
      </w:r>
    </w:p>
    <w:p w:rsidR="00000000" w:rsidDel="00000000" w:rsidP="00000000" w:rsidRDefault="00000000" w:rsidRPr="00000000" w14:paraId="0000005A">
      <w:pPr>
        <w:numPr>
          <w:ilvl w:val="1"/>
          <w:numId w:val="7"/>
        </w:numPr>
        <w:spacing w:after="0" w:afterAutospacing="0" w:before="0" w:beforeAutospacing="0" w:lineRule="auto"/>
        <w:ind w:left="1440" w:hanging="360"/>
      </w:pPr>
      <w:r w:rsidDel="00000000" w:rsidR="00000000" w:rsidRPr="00000000">
        <w:rPr>
          <w:rtl w:val="0"/>
        </w:rPr>
        <w:t xml:space="preserve">Plan marketing campaigns before peak months like </w:t>
      </w:r>
      <w:r w:rsidDel="00000000" w:rsidR="00000000" w:rsidRPr="00000000">
        <w:rPr>
          <w:b w:val="1"/>
          <w:rtl w:val="0"/>
        </w:rPr>
        <w:t xml:space="preserve">June</w:t>
      </w:r>
      <w:r w:rsidDel="00000000" w:rsidR="00000000" w:rsidRPr="00000000">
        <w:rPr>
          <w:rtl w:val="0"/>
        </w:rPr>
        <w:t xml:space="preserve"> and </w:t>
      </w:r>
      <w:r w:rsidDel="00000000" w:rsidR="00000000" w:rsidRPr="00000000">
        <w:rPr>
          <w:b w:val="1"/>
          <w:rtl w:val="0"/>
        </w:rPr>
        <w:t xml:space="preserve">December</w:t>
      </w:r>
      <w:r w:rsidDel="00000000" w:rsidR="00000000" w:rsidRPr="00000000">
        <w:rPr>
          <w:rtl w:val="0"/>
        </w:rPr>
        <w:t xml:space="preserve">.</w:t>
      </w:r>
    </w:p>
    <w:p w:rsidR="00000000" w:rsidDel="00000000" w:rsidP="00000000" w:rsidRDefault="00000000" w:rsidRPr="00000000" w14:paraId="0000005B">
      <w:pPr>
        <w:numPr>
          <w:ilvl w:val="0"/>
          <w:numId w:val="7"/>
        </w:numPr>
        <w:spacing w:after="0" w:afterAutospacing="0" w:before="0" w:beforeAutospacing="0" w:lineRule="auto"/>
        <w:ind w:left="720" w:hanging="360"/>
      </w:pPr>
      <w:r w:rsidDel="00000000" w:rsidR="00000000" w:rsidRPr="00000000">
        <w:rPr>
          <w:b w:val="1"/>
          <w:rtl w:val="0"/>
        </w:rPr>
        <w:t xml:space="preserve">Investigate Revenue Drops</w:t>
      </w:r>
      <w:r w:rsidDel="00000000" w:rsidR="00000000" w:rsidRPr="00000000">
        <w:rPr>
          <w:rtl w:val="0"/>
        </w:rPr>
        <w:t xml:space="preserve">:</w:t>
      </w:r>
    </w:p>
    <w:p w:rsidR="00000000" w:rsidDel="00000000" w:rsidP="00000000" w:rsidRDefault="00000000" w:rsidRPr="00000000" w14:paraId="0000005C">
      <w:pPr>
        <w:numPr>
          <w:ilvl w:val="1"/>
          <w:numId w:val="7"/>
        </w:numPr>
        <w:spacing w:after="0" w:afterAutospacing="0" w:before="0" w:beforeAutospacing="0" w:lineRule="auto"/>
        <w:ind w:left="1440" w:hanging="360"/>
      </w:pPr>
      <w:r w:rsidDel="00000000" w:rsidR="00000000" w:rsidRPr="00000000">
        <w:rPr>
          <w:rtl w:val="0"/>
        </w:rPr>
        <w:t xml:space="preserve">Conduct surveys or investigate supply chain issues for </w:t>
      </w:r>
      <w:r w:rsidDel="00000000" w:rsidR="00000000" w:rsidRPr="00000000">
        <w:rPr>
          <w:b w:val="1"/>
          <w:rtl w:val="0"/>
        </w:rPr>
        <w:t xml:space="preserve">August</w:t>
      </w:r>
      <w:r w:rsidDel="00000000" w:rsidR="00000000" w:rsidRPr="00000000">
        <w:rPr>
          <w:rtl w:val="0"/>
        </w:rPr>
        <w:t xml:space="preserve">.</w:t>
      </w:r>
    </w:p>
    <w:p w:rsidR="00000000" w:rsidDel="00000000" w:rsidP="00000000" w:rsidRDefault="00000000" w:rsidRPr="00000000" w14:paraId="0000005D">
      <w:pPr>
        <w:numPr>
          <w:ilvl w:val="0"/>
          <w:numId w:val="7"/>
        </w:numPr>
        <w:spacing w:after="0" w:afterAutospacing="0" w:before="0" w:beforeAutospacing="0" w:lineRule="auto"/>
        <w:ind w:left="720" w:hanging="360"/>
      </w:pPr>
      <w:r w:rsidDel="00000000" w:rsidR="00000000" w:rsidRPr="00000000">
        <w:rPr>
          <w:b w:val="1"/>
          <w:rtl w:val="0"/>
        </w:rPr>
        <w:t xml:space="preserve">Focus on Profitable Products</w:t>
      </w:r>
      <w:r w:rsidDel="00000000" w:rsidR="00000000" w:rsidRPr="00000000">
        <w:rPr>
          <w:rtl w:val="0"/>
        </w:rPr>
        <w:t xml:space="preserve">:</w:t>
      </w:r>
    </w:p>
    <w:p w:rsidR="00000000" w:rsidDel="00000000" w:rsidP="00000000" w:rsidRDefault="00000000" w:rsidRPr="00000000" w14:paraId="0000005E">
      <w:pPr>
        <w:numPr>
          <w:ilvl w:val="1"/>
          <w:numId w:val="7"/>
        </w:numPr>
        <w:spacing w:after="0" w:afterAutospacing="0" w:before="0" w:beforeAutospacing="0" w:lineRule="auto"/>
        <w:ind w:left="1440" w:hanging="360"/>
      </w:pPr>
      <w:r w:rsidDel="00000000" w:rsidR="00000000" w:rsidRPr="00000000">
        <w:rPr>
          <w:rtl w:val="0"/>
        </w:rPr>
        <w:t xml:space="preserve">Prioritize production and marketing of </w:t>
      </w:r>
      <w:r w:rsidDel="00000000" w:rsidR="00000000" w:rsidRPr="00000000">
        <w:rPr>
          <w:b w:val="1"/>
          <w:rtl w:val="0"/>
        </w:rPr>
        <w:t xml:space="preserve">Mountain Bikes</w:t>
      </w:r>
      <w:r w:rsidDel="00000000" w:rsidR="00000000" w:rsidRPr="00000000">
        <w:rPr>
          <w:rtl w:val="0"/>
        </w:rPr>
        <w:t xml:space="preserve"> and </w:t>
      </w:r>
      <w:r w:rsidDel="00000000" w:rsidR="00000000" w:rsidRPr="00000000">
        <w:rPr>
          <w:b w:val="1"/>
          <w:rtl w:val="0"/>
        </w:rPr>
        <w:t xml:space="preserve">Road Bikes</w:t>
      </w:r>
      <w:r w:rsidDel="00000000" w:rsidR="00000000" w:rsidRPr="00000000">
        <w:rPr>
          <w:rtl w:val="0"/>
        </w:rPr>
        <w:t xml:space="preserve">.</w:t>
      </w:r>
    </w:p>
    <w:p w:rsidR="00000000" w:rsidDel="00000000" w:rsidP="00000000" w:rsidRDefault="00000000" w:rsidRPr="00000000" w14:paraId="0000005F">
      <w:pPr>
        <w:numPr>
          <w:ilvl w:val="0"/>
          <w:numId w:val="7"/>
        </w:numPr>
        <w:spacing w:after="0" w:afterAutospacing="0" w:before="0" w:beforeAutospacing="0" w:lineRule="auto"/>
        <w:ind w:left="720" w:hanging="360"/>
      </w:pPr>
      <w:r w:rsidDel="00000000" w:rsidR="00000000" w:rsidRPr="00000000">
        <w:rPr>
          <w:b w:val="1"/>
          <w:rtl w:val="0"/>
        </w:rPr>
        <w:t xml:space="preserve">Customer Retention</w:t>
      </w:r>
      <w:r w:rsidDel="00000000" w:rsidR="00000000" w:rsidRPr="00000000">
        <w:rPr>
          <w:rtl w:val="0"/>
        </w:rPr>
        <w:t xml:space="preserve">:</w:t>
      </w:r>
    </w:p>
    <w:p w:rsidR="00000000" w:rsidDel="00000000" w:rsidP="00000000" w:rsidRDefault="00000000" w:rsidRPr="00000000" w14:paraId="00000060">
      <w:pPr>
        <w:numPr>
          <w:ilvl w:val="1"/>
          <w:numId w:val="7"/>
        </w:numPr>
        <w:spacing w:after="240" w:before="0" w:beforeAutospacing="0" w:lineRule="auto"/>
        <w:ind w:left="1440" w:hanging="360"/>
      </w:pPr>
      <w:r w:rsidDel="00000000" w:rsidR="00000000" w:rsidRPr="00000000">
        <w:rPr>
          <w:rtl w:val="0"/>
        </w:rPr>
        <w:t xml:space="preserve">Develop loyalty programs targeting the </w:t>
      </w:r>
      <w:r w:rsidDel="00000000" w:rsidR="00000000" w:rsidRPr="00000000">
        <w:rPr>
          <w:b w:val="1"/>
          <w:rtl w:val="0"/>
        </w:rPr>
        <w:t xml:space="preserve">26-35</w:t>
      </w:r>
      <w:r w:rsidDel="00000000" w:rsidR="00000000" w:rsidRPr="00000000">
        <w:rPr>
          <w:rtl w:val="0"/>
        </w:rPr>
        <w:t xml:space="preserve"> age group.</w:t>
      </w:r>
    </w:p>
    <w:p w:rsidR="00000000" w:rsidDel="00000000" w:rsidP="00000000" w:rsidRDefault="00000000" w:rsidRPr="00000000" w14:paraId="00000061">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pStyle w:val="Heading2"/>
        <w:keepNext w:val="0"/>
        <w:keepLines w:val="0"/>
        <w:spacing w:after="80" w:lineRule="auto"/>
        <w:ind w:left="720" w:hanging="360"/>
        <w:rPr>
          <w:b w:val="1"/>
          <w:sz w:val="34"/>
          <w:szCs w:val="34"/>
        </w:rPr>
      </w:pPr>
      <w:bookmarkStart w:colFirst="0" w:colLast="0" w:name="_k06dh9wx82j9" w:id="16"/>
      <w:bookmarkEnd w:id="16"/>
      <w:r w:rsidDel="00000000" w:rsidR="00000000" w:rsidRPr="00000000">
        <w:rPr>
          <w:b w:val="1"/>
          <w:sz w:val="34"/>
          <w:szCs w:val="34"/>
          <w:rtl w:val="0"/>
        </w:rPr>
        <w:t xml:space="preserve">🏁 Conclusion</w:t>
      </w:r>
    </w:p>
    <w:p w:rsidR="00000000" w:rsidDel="00000000" w:rsidP="00000000" w:rsidRDefault="00000000" w:rsidRPr="00000000" w14:paraId="00000063">
      <w:pPr>
        <w:spacing w:after="240" w:before="240" w:lineRule="auto"/>
        <w:rPr/>
      </w:pPr>
      <w:r w:rsidDel="00000000" w:rsidR="00000000" w:rsidRPr="00000000">
        <w:rPr>
          <w:rtl w:val="0"/>
        </w:rPr>
        <w:t xml:space="preserve">The sales data analysis successfully identified key patterns and insights, providing actionable recommendations. By applying effective data cleaning, visualization, and analysis techniques, we derived meaningful business insights to support strategic decision-making.</w:t>
      </w:r>
    </w:p>
    <w:p w:rsidR="00000000" w:rsidDel="00000000" w:rsidP="00000000" w:rsidRDefault="00000000" w:rsidRPr="00000000" w14:paraId="00000064">
      <w:pPr>
        <w:spacing w:after="240" w:before="240" w:lineRule="auto"/>
        <w:rPr>
          <w:b w:val="1"/>
        </w:rPr>
      </w:pPr>
      <w:r w:rsidDel="00000000" w:rsidR="00000000" w:rsidRPr="00000000">
        <w:rPr>
          <w:rtl w:val="0"/>
        </w:rPr>
      </w:r>
    </w:p>
    <w:p w:rsidR="00000000" w:rsidDel="00000000" w:rsidP="00000000" w:rsidRDefault="00000000" w:rsidRPr="00000000" w14:paraId="00000065">
      <w:pPr>
        <w:spacing w:after="240" w:before="240" w:lineRule="auto"/>
        <w:rPr>
          <w:b w:val="1"/>
        </w:rPr>
      </w:pPr>
      <w:r w:rsidDel="00000000" w:rsidR="00000000" w:rsidRPr="00000000">
        <w:rPr>
          <w:rtl w:val="0"/>
        </w:rPr>
      </w:r>
    </w:p>
    <w:p w:rsidR="00000000" w:rsidDel="00000000" w:rsidP="00000000" w:rsidRDefault="00000000" w:rsidRPr="00000000" w14:paraId="00000066">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067">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068">
      <w:pPr>
        <w:spacing w:after="240" w:before="240" w:lineRule="auto"/>
        <w:rPr>
          <w:b w:val="1"/>
          <w:sz w:val="34"/>
          <w:szCs w:val="34"/>
        </w:rPr>
      </w:pPr>
      <w:r w:rsidDel="00000000" w:rsidR="00000000" w:rsidRPr="00000000">
        <w:rPr>
          <w:b w:val="1"/>
          <w:sz w:val="34"/>
          <w:szCs w:val="34"/>
          <w:rtl w:val="0"/>
        </w:rPr>
        <w:t xml:space="preserve">Graphs and Charts Generated to Draw Conclusion:-</w:t>
      </w:r>
    </w:p>
    <w:p w:rsidR="00000000" w:rsidDel="00000000" w:rsidP="00000000" w:rsidRDefault="00000000" w:rsidRPr="00000000" w14:paraId="00000069">
      <w:pPr>
        <w:spacing w:after="240" w:before="240" w:lineRule="auto"/>
        <w:rPr>
          <w:b w:val="1"/>
          <w:sz w:val="34"/>
          <w:szCs w:val="34"/>
        </w:rPr>
      </w:pPr>
      <w:r w:rsidDel="00000000" w:rsidR="00000000" w:rsidRPr="00000000">
        <w:rPr>
          <w:b w:val="1"/>
          <w:sz w:val="34"/>
          <w:szCs w:val="34"/>
        </w:rPr>
        <w:drawing>
          <wp:inline distB="114300" distT="114300" distL="114300" distR="114300">
            <wp:extent cx="5943600" cy="4140200"/>
            <wp:effectExtent b="0" l="0" r="0" t="0"/>
            <wp:docPr id="23"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rPr>
          <w:b w:val="1"/>
          <w:sz w:val="34"/>
          <w:szCs w:val="34"/>
        </w:rPr>
      </w:pPr>
      <w:r w:rsidDel="00000000" w:rsidR="00000000" w:rsidRPr="00000000">
        <w:rPr>
          <w:b w:val="1"/>
          <w:sz w:val="34"/>
          <w:szCs w:val="34"/>
        </w:rPr>
        <w:drawing>
          <wp:inline distB="114300" distT="114300" distL="114300" distR="114300">
            <wp:extent cx="5743575" cy="3160517"/>
            <wp:effectExtent b="0" l="0" r="0" t="0"/>
            <wp:docPr id="24"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743575" cy="316051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rPr>
          <w:b w:val="1"/>
          <w:sz w:val="34"/>
          <w:szCs w:val="34"/>
        </w:rPr>
      </w:pPr>
      <w:r w:rsidDel="00000000" w:rsidR="00000000" w:rsidRPr="00000000">
        <w:rPr>
          <w:b w:val="1"/>
          <w:sz w:val="34"/>
          <w:szCs w:val="34"/>
        </w:rPr>
        <w:drawing>
          <wp:inline distB="114300" distT="114300" distL="114300" distR="114300">
            <wp:extent cx="5943600" cy="4038600"/>
            <wp:effectExtent b="0" l="0" r="0" t="0"/>
            <wp:docPr id="5"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06D">
      <w:pPr>
        <w:spacing w:after="240" w:before="240" w:lineRule="auto"/>
        <w:rPr>
          <w:b w:val="1"/>
          <w:sz w:val="34"/>
          <w:szCs w:val="34"/>
        </w:rPr>
      </w:pPr>
      <w:r w:rsidDel="00000000" w:rsidR="00000000" w:rsidRPr="00000000">
        <w:rPr>
          <w:b w:val="1"/>
          <w:sz w:val="34"/>
          <w:szCs w:val="34"/>
        </w:rPr>
        <w:drawing>
          <wp:inline distB="114300" distT="114300" distL="114300" distR="114300">
            <wp:extent cx="5576888" cy="3209925"/>
            <wp:effectExtent b="0" l="0" r="0" t="0"/>
            <wp:docPr id="1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576888"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Rule="auto"/>
        <w:rPr>
          <w:b w:val="1"/>
          <w:sz w:val="34"/>
          <w:szCs w:val="34"/>
        </w:rPr>
      </w:pPr>
      <w:r w:rsidDel="00000000" w:rsidR="00000000" w:rsidRPr="00000000">
        <w:rPr>
          <w:b w:val="1"/>
          <w:sz w:val="34"/>
          <w:szCs w:val="34"/>
        </w:rPr>
        <w:drawing>
          <wp:inline distB="114300" distT="114300" distL="114300" distR="114300">
            <wp:extent cx="5267325" cy="3743325"/>
            <wp:effectExtent b="0" l="0" r="0" t="0"/>
            <wp:docPr id="10"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26732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Rule="auto"/>
        <w:rPr>
          <w:b w:val="1"/>
          <w:sz w:val="34"/>
          <w:szCs w:val="34"/>
        </w:rPr>
      </w:pPr>
      <w:r w:rsidDel="00000000" w:rsidR="00000000" w:rsidRPr="00000000">
        <w:rPr>
          <w:b w:val="1"/>
          <w:sz w:val="34"/>
          <w:szCs w:val="34"/>
        </w:rPr>
        <w:drawing>
          <wp:inline distB="114300" distT="114300" distL="114300" distR="114300">
            <wp:extent cx="5105400" cy="3743325"/>
            <wp:effectExtent b="0" l="0" r="0" t="0"/>
            <wp:docPr id="3"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10540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Rule="auto"/>
        <w:rPr>
          <w:b w:val="1"/>
          <w:sz w:val="34"/>
          <w:szCs w:val="34"/>
        </w:rPr>
      </w:pPr>
      <w:r w:rsidDel="00000000" w:rsidR="00000000" w:rsidRPr="00000000">
        <w:rPr>
          <w:b w:val="1"/>
          <w:sz w:val="34"/>
          <w:szCs w:val="34"/>
        </w:rPr>
        <w:drawing>
          <wp:inline distB="114300" distT="114300" distL="114300" distR="114300">
            <wp:extent cx="5410200" cy="3743325"/>
            <wp:effectExtent b="0" l="0" r="0" t="0"/>
            <wp:docPr id="22"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41020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072">
      <w:pPr>
        <w:spacing w:after="240" w:before="240" w:lineRule="auto"/>
        <w:rPr>
          <w:b w:val="1"/>
          <w:sz w:val="34"/>
          <w:szCs w:val="34"/>
        </w:rPr>
      </w:pPr>
      <w:r w:rsidDel="00000000" w:rsidR="00000000" w:rsidRPr="00000000">
        <w:rPr>
          <w:b w:val="1"/>
          <w:sz w:val="34"/>
          <w:szCs w:val="34"/>
        </w:rPr>
        <w:drawing>
          <wp:inline distB="114300" distT="114300" distL="114300" distR="114300">
            <wp:extent cx="4773066" cy="3331967"/>
            <wp:effectExtent b="0" l="0" r="0" t="0"/>
            <wp:docPr id="14"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773066" cy="3331967"/>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rPr>
          <w:b w:val="1"/>
          <w:sz w:val="34"/>
          <w:szCs w:val="34"/>
        </w:rPr>
      </w:pPr>
      <w:r w:rsidDel="00000000" w:rsidR="00000000" w:rsidRPr="00000000">
        <w:rPr>
          <w:b w:val="1"/>
          <w:sz w:val="34"/>
          <w:szCs w:val="34"/>
        </w:rPr>
        <w:drawing>
          <wp:inline distB="114300" distT="114300" distL="114300" distR="114300">
            <wp:extent cx="5543550" cy="3743325"/>
            <wp:effectExtent b="0" l="0" r="0" t="0"/>
            <wp:docPr id="1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54355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rPr>
          <w:b w:val="1"/>
          <w:sz w:val="34"/>
          <w:szCs w:val="34"/>
        </w:rPr>
      </w:pPr>
      <w:r w:rsidDel="00000000" w:rsidR="00000000" w:rsidRPr="00000000">
        <w:rPr>
          <w:b w:val="1"/>
          <w:sz w:val="34"/>
          <w:szCs w:val="34"/>
        </w:rPr>
        <w:drawing>
          <wp:inline distB="114300" distT="114300" distL="114300" distR="114300">
            <wp:extent cx="5353050" cy="3743325"/>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35305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Rule="auto"/>
        <w:rPr>
          <w:b w:val="1"/>
          <w:sz w:val="34"/>
          <w:szCs w:val="34"/>
        </w:rPr>
      </w:pPr>
      <w:r w:rsidDel="00000000" w:rsidR="00000000" w:rsidRPr="00000000">
        <w:rPr>
          <w:b w:val="1"/>
          <w:sz w:val="34"/>
          <w:szCs w:val="34"/>
        </w:rPr>
        <w:drawing>
          <wp:inline distB="114300" distT="114300" distL="114300" distR="114300">
            <wp:extent cx="6424613" cy="2952750"/>
            <wp:effectExtent b="0" l="0" r="0" t="0"/>
            <wp:docPr id="1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424613"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Rule="auto"/>
        <w:rPr>
          <w:b w:val="1"/>
          <w:sz w:val="34"/>
          <w:szCs w:val="34"/>
        </w:rPr>
      </w:pPr>
      <w:r w:rsidDel="00000000" w:rsidR="00000000" w:rsidRPr="00000000">
        <w:rPr>
          <w:b w:val="1"/>
          <w:sz w:val="34"/>
          <w:szCs w:val="34"/>
        </w:rPr>
        <w:drawing>
          <wp:inline distB="114300" distT="114300" distL="114300" distR="114300">
            <wp:extent cx="6347743" cy="2960246"/>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347743" cy="296024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Rule="auto"/>
        <w:rPr>
          <w:b w:val="1"/>
          <w:sz w:val="34"/>
          <w:szCs w:val="34"/>
        </w:rPr>
      </w:pPr>
      <w:r w:rsidDel="00000000" w:rsidR="00000000" w:rsidRPr="00000000">
        <w:rPr>
          <w:b w:val="1"/>
          <w:sz w:val="34"/>
          <w:szCs w:val="34"/>
        </w:rPr>
        <w:drawing>
          <wp:inline distB="114300" distT="114300" distL="114300" distR="114300">
            <wp:extent cx="6443444" cy="3376613"/>
            <wp:effectExtent b="0" l="0" r="0" t="0"/>
            <wp:docPr id="1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443444"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079">
      <w:pPr>
        <w:spacing w:after="240" w:before="240" w:lineRule="auto"/>
        <w:rPr>
          <w:b w:val="1"/>
          <w:sz w:val="34"/>
          <w:szCs w:val="34"/>
        </w:rPr>
      </w:pPr>
      <w:r w:rsidDel="00000000" w:rsidR="00000000" w:rsidRPr="00000000">
        <w:rPr>
          <w:b w:val="1"/>
          <w:sz w:val="34"/>
          <w:szCs w:val="34"/>
        </w:rPr>
        <w:drawing>
          <wp:inline distB="114300" distT="114300" distL="114300" distR="114300">
            <wp:extent cx="5995988" cy="4000500"/>
            <wp:effectExtent b="0" l="0" r="0" t="0"/>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95988"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07B">
      <w:pPr>
        <w:spacing w:after="240" w:before="240" w:lineRule="auto"/>
        <w:rPr>
          <w:b w:val="1"/>
          <w:sz w:val="34"/>
          <w:szCs w:val="34"/>
        </w:rPr>
      </w:pPr>
      <w:r w:rsidDel="00000000" w:rsidR="00000000" w:rsidRPr="00000000">
        <w:rPr>
          <w:b w:val="1"/>
          <w:sz w:val="34"/>
          <w:szCs w:val="34"/>
        </w:rPr>
        <w:drawing>
          <wp:inline distB="114300" distT="114300" distL="114300" distR="114300">
            <wp:extent cx="5519738" cy="3476625"/>
            <wp:effectExtent b="0" l="0" r="0" t="0"/>
            <wp:docPr id="1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519738"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Rule="auto"/>
        <w:rPr>
          <w:b w:val="1"/>
          <w:sz w:val="34"/>
          <w:szCs w:val="34"/>
        </w:rPr>
      </w:pPr>
      <w:r w:rsidDel="00000000" w:rsidR="00000000" w:rsidRPr="00000000">
        <w:rPr>
          <w:b w:val="1"/>
          <w:sz w:val="34"/>
          <w:szCs w:val="34"/>
        </w:rPr>
        <w:drawing>
          <wp:inline distB="114300" distT="114300" distL="114300" distR="114300">
            <wp:extent cx="5919788" cy="3952875"/>
            <wp:effectExtent b="0" l="0" r="0" t="0"/>
            <wp:docPr id="13"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19788"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rPr>
          <w:b w:val="1"/>
          <w:sz w:val="34"/>
          <w:szCs w:val="34"/>
        </w:rPr>
      </w:pPr>
      <w:r w:rsidDel="00000000" w:rsidR="00000000" w:rsidRPr="00000000">
        <w:rPr>
          <w:b w:val="1"/>
          <w:sz w:val="34"/>
          <w:szCs w:val="34"/>
        </w:rPr>
        <w:drawing>
          <wp:inline distB="114300" distT="114300" distL="114300" distR="114300">
            <wp:extent cx="4833938" cy="3879086"/>
            <wp:effectExtent b="0" l="0" r="0" t="0"/>
            <wp:docPr id="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833938" cy="387908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rPr>
          <w:b w:val="1"/>
          <w:sz w:val="34"/>
          <w:szCs w:val="34"/>
        </w:rPr>
      </w:pPr>
      <w:r w:rsidDel="00000000" w:rsidR="00000000" w:rsidRPr="00000000">
        <w:rPr>
          <w:b w:val="1"/>
          <w:sz w:val="34"/>
          <w:szCs w:val="34"/>
        </w:rPr>
        <w:drawing>
          <wp:inline distB="114300" distT="114300" distL="114300" distR="114300">
            <wp:extent cx="4767263" cy="3633341"/>
            <wp:effectExtent b="0" l="0" r="0" t="0"/>
            <wp:docPr id="2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4767263" cy="3633341"/>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Rule="auto"/>
        <w:rPr>
          <w:b w:val="1"/>
          <w:sz w:val="34"/>
          <w:szCs w:val="34"/>
        </w:rPr>
      </w:pPr>
      <w:r w:rsidDel="00000000" w:rsidR="00000000" w:rsidRPr="00000000">
        <w:rPr>
          <w:b w:val="1"/>
          <w:sz w:val="34"/>
          <w:szCs w:val="34"/>
        </w:rPr>
        <w:drawing>
          <wp:inline distB="114300" distT="114300" distL="114300" distR="114300">
            <wp:extent cx="5138738" cy="3913487"/>
            <wp:effectExtent b="0" l="0" r="0" t="0"/>
            <wp:docPr id="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138738" cy="391348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rPr>
          <w:b w:val="1"/>
          <w:sz w:val="34"/>
          <w:szCs w:val="34"/>
        </w:rPr>
      </w:pPr>
      <w:r w:rsidDel="00000000" w:rsidR="00000000" w:rsidRPr="00000000">
        <w:rPr>
          <w:b w:val="1"/>
          <w:sz w:val="34"/>
          <w:szCs w:val="34"/>
        </w:rPr>
        <w:drawing>
          <wp:inline distB="114300" distT="114300" distL="114300" distR="114300">
            <wp:extent cx="3738563" cy="3915746"/>
            <wp:effectExtent b="0" l="0" r="0" t="0"/>
            <wp:docPr id="15"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3738563" cy="391574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Rule="auto"/>
        <w:rPr>
          <w:b w:val="1"/>
          <w:sz w:val="34"/>
          <w:szCs w:val="34"/>
        </w:rPr>
      </w:pPr>
      <w:r w:rsidDel="00000000" w:rsidR="00000000" w:rsidRPr="00000000">
        <w:rPr>
          <w:b w:val="1"/>
          <w:sz w:val="34"/>
          <w:szCs w:val="34"/>
        </w:rPr>
        <w:drawing>
          <wp:inline distB="114300" distT="114300" distL="114300" distR="114300">
            <wp:extent cx="3919908" cy="3795713"/>
            <wp:effectExtent b="0" l="0" r="0" t="0"/>
            <wp:docPr id="2"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3919908" cy="379571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rPr>
          <w:b w:val="1"/>
          <w:sz w:val="34"/>
          <w:szCs w:val="34"/>
        </w:rPr>
      </w:pPr>
      <w:r w:rsidDel="00000000" w:rsidR="00000000" w:rsidRPr="00000000">
        <w:rPr>
          <w:b w:val="1"/>
          <w:sz w:val="34"/>
          <w:szCs w:val="34"/>
        </w:rPr>
        <w:drawing>
          <wp:inline distB="114300" distT="114300" distL="114300" distR="114300">
            <wp:extent cx="5553075" cy="4093721"/>
            <wp:effectExtent b="0" l="0" r="0" t="0"/>
            <wp:docPr id="17"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553075" cy="409372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Rule="auto"/>
        <w:rPr>
          <w:b w:val="1"/>
          <w:sz w:val="34"/>
          <w:szCs w:val="34"/>
        </w:rPr>
      </w:pPr>
      <w:r w:rsidDel="00000000" w:rsidR="00000000" w:rsidRPr="00000000">
        <w:rPr>
          <w:b w:val="1"/>
          <w:sz w:val="34"/>
          <w:szCs w:val="34"/>
        </w:rPr>
        <w:drawing>
          <wp:inline distB="114300" distT="114300" distL="114300" distR="114300">
            <wp:extent cx="5710238" cy="3980694"/>
            <wp:effectExtent b="0" l="0" r="0" t="0"/>
            <wp:docPr id="25"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710238" cy="3980694"/>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Rule="auto"/>
        <w:rPr>
          <w:b w:val="1"/>
          <w:sz w:val="34"/>
          <w:szCs w:val="34"/>
        </w:rPr>
      </w:pPr>
      <w:r w:rsidDel="00000000" w:rsidR="00000000" w:rsidRPr="00000000">
        <w:rPr>
          <w:b w:val="1"/>
          <w:sz w:val="34"/>
          <w:szCs w:val="34"/>
        </w:rPr>
        <w:drawing>
          <wp:inline distB="114300" distT="114300" distL="114300" distR="114300">
            <wp:extent cx="5943600" cy="3922271"/>
            <wp:effectExtent b="0" l="0" r="0" t="0"/>
            <wp:docPr id="27"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392227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Rule="auto"/>
        <w:rPr>
          <w:b w:val="1"/>
          <w:sz w:val="34"/>
          <w:szCs w:val="34"/>
        </w:rPr>
      </w:pPr>
      <w:r w:rsidDel="00000000" w:rsidR="00000000" w:rsidRPr="00000000">
        <w:rPr>
          <w:b w:val="1"/>
          <w:sz w:val="34"/>
          <w:szCs w:val="34"/>
        </w:rPr>
        <w:drawing>
          <wp:inline distB="114300" distT="114300" distL="114300" distR="114300">
            <wp:extent cx="5943600" cy="3822700"/>
            <wp:effectExtent b="0" l="0" r="0" t="0"/>
            <wp:docPr id="26"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Rule="auto"/>
        <w:rPr>
          <w:b w:val="1"/>
          <w:sz w:val="34"/>
          <w:szCs w:val="34"/>
        </w:rPr>
      </w:pPr>
      <w:r w:rsidDel="00000000" w:rsidR="00000000" w:rsidRPr="00000000">
        <w:rPr>
          <w:b w:val="1"/>
          <w:sz w:val="34"/>
          <w:szCs w:val="34"/>
        </w:rPr>
        <w:drawing>
          <wp:inline distB="114300" distT="114300" distL="114300" distR="114300">
            <wp:extent cx="5943600" cy="3835400"/>
            <wp:effectExtent b="0" l="0" r="0" t="0"/>
            <wp:docPr id="20"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rPr>
          <w:b w:val="1"/>
          <w:sz w:val="34"/>
          <w:szCs w:val="34"/>
        </w:rPr>
      </w:pPr>
      <w:r w:rsidDel="00000000" w:rsidR="00000000" w:rsidRPr="00000000">
        <w:rPr>
          <w:b w:val="1"/>
          <w:sz w:val="34"/>
          <w:szCs w:val="34"/>
        </w:rPr>
        <w:drawing>
          <wp:inline distB="114300" distT="114300" distL="114300" distR="114300">
            <wp:extent cx="5943600" cy="3365500"/>
            <wp:effectExtent b="0" l="0" r="0" t="0"/>
            <wp:docPr id="28"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Rule="auto"/>
        <w:rPr>
          <w:b w:val="1"/>
          <w:sz w:val="34"/>
          <w:szCs w:val="34"/>
        </w:rPr>
      </w:pPr>
      <w:r w:rsidDel="00000000" w:rsidR="00000000" w:rsidRPr="00000000">
        <w:rPr>
          <w:b w:val="1"/>
          <w:sz w:val="34"/>
          <w:szCs w:val="34"/>
        </w:rPr>
        <w:drawing>
          <wp:inline distB="114300" distT="114300" distL="114300" distR="114300">
            <wp:extent cx="5943600" cy="3251200"/>
            <wp:effectExtent b="0" l="0" r="0" t="0"/>
            <wp:docPr id="6"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943600" cy="32512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6.png"/><Relationship Id="rId21" Type="http://schemas.openxmlformats.org/officeDocument/2006/relationships/image" Target="media/image20.png"/><Relationship Id="rId24" Type="http://schemas.openxmlformats.org/officeDocument/2006/relationships/image" Target="media/image9.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0.png"/><Relationship Id="rId25" Type="http://schemas.openxmlformats.org/officeDocument/2006/relationships/image" Target="media/image8.png"/><Relationship Id="rId28" Type="http://schemas.openxmlformats.org/officeDocument/2006/relationships/image" Target="media/image21.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22.png"/><Relationship Id="rId7" Type="http://schemas.openxmlformats.org/officeDocument/2006/relationships/image" Target="media/image27.png"/><Relationship Id="rId8" Type="http://schemas.openxmlformats.org/officeDocument/2006/relationships/image" Target="media/image25.png"/><Relationship Id="rId31" Type="http://schemas.openxmlformats.org/officeDocument/2006/relationships/image" Target="media/image1.png"/><Relationship Id="rId30" Type="http://schemas.openxmlformats.org/officeDocument/2006/relationships/image" Target="media/image23.png"/><Relationship Id="rId11" Type="http://schemas.openxmlformats.org/officeDocument/2006/relationships/image" Target="media/image19.png"/><Relationship Id="rId33" Type="http://schemas.openxmlformats.org/officeDocument/2006/relationships/image" Target="media/image16.png"/><Relationship Id="rId10" Type="http://schemas.openxmlformats.org/officeDocument/2006/relationships/image" Target="media/image18.png"/><Relationship Id="rId32" Type="http://schemas.openxmlformats.org/officeDocument/2006/relationships/image" Target="media/image26.png"/><Relationship Id="rId13" Type="http://schemas.openxmlformats.org/officeDocument/2006/relationships/image" Target="media/image17.png"/><Relationship Id="rId12" Type="http://schemas.openxmlformats.org/officeDocument/2006/relationships/image" Target="media/image24.png"/><Relationship Id="rId15" Type="http://schemas.openxmlformats.org/officeDocument/2006/relationships/image" Target="media/image2.png"/><Relationship Id="rId14" Type="http://schemas.openxmlformats.org/officeDocument/2006/relationships/image" Target="media/image12.png"/><Relationship Id="rId17" Type="http://schemas.openxmlformats.org/officeDocument/2006/relationships/image" Target="media/image4.png"/><Relationship Id="rId16" Type="http://schemas.openxmlformats.org/officeDocument/2006/relationships/image" Target="media/image7.png"/><Relationship Id="rId19" Type="http://schemas.openxmlformats.org/officeDocument/2006/relationships/image" Target="media/image3.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