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0B68" w14:textId="77777777" w:rsidR="006640F7" w:rsidRDefault="006640F7" w:rsidP="006640F7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End w:id="0"/>
      <w:r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4B855D3D" w14:textId="77777777" w:rsidR="006640F7" w:rsidRDefault="006640F7" w:rsidP="006640F7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ГБПОУ НСО «Новосибирский авиационный технический колледж имени</w:t>
      </w:r>
      <w:r>
        <w:rPr>
          <w:sz w:val="24"/>
          <w:szCs w:val="24"/>
        </w:rPr>
        <w:t> </w:t>
      </w:r>
      <w:r>
        <w:rPr>
          <w:rFonts w:eastAsia="Times New Roman"/>
          <w:sz w:val="24"/>
          <w:szCs w:val="24"/>
          <w:lang w:eastAsia="ru-RU"/>
        </w:rPr>
        <w:t>Б.С. Галущака»</w:t>
      </w:r>
    </w:p>
    <w:p w14:paraId="5656B970" w14:textId="77777777" w:rsidR="006640F7" w:rsidRDefault="006640F7" w:rsidP="006640F7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814D414" w14:textId="77777777" w:rsidR="006640F7" w:rsidRDefault="006640F7" w:rsidP="006640F7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218EDAA" w14:textId="77777777" w:rsidR="006640F7" w:rsidRDefault="006640F7" w:rsidP="006640F7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16269E7" w14:textId="77777777" w:rsidR="006640F7" w:rsidRDefault="006640F7" w:rsidP="006640F7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7857FE9" w14:textId="77777777" w:rsidR="006640F7" w:rsidRDefault="006640F7" w:rsidP="006640F7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1788E1F1" w14:textId="77777777" w:rsidR="006640F7" w:rsidRDefault="006640F7" w:rsidP="006640F7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950A6C0" w14:textId="77777777" w:rsidR="006640F7" w:rsidRDefault="006640F7" w:rsidP="006640F7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61A098A" w14:textId="1942D9C8" w:rsidR="006640F7" w:rsidRPr="006640F7" w:rsidRDefault="006640F7" w:rsidP="006640F7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 xml:space="preserve">РАЗРАБОТКА </w:t>
      </w:r>
      <w:r>
        <w:rPr>
          <w:rFonts w:eastAsia="Times New Roman"/>
          <w:b/>
          <w:caps/>
          <w:szCs w:val="28"/>
          <w:lang w:val="en-US" w:eastAsia="ru-RU"/>
        </w:rPr>
        <w:t>GAN</w:t>
      </w:r>
      <w:r w:rsidRPr="006640F7">
        <w:rPr>
          <w:rFonts w:eastAsia="Times New Roman"/>
          <w:b/>
          <w:caps/>
          <w:szCs w:val="28"/>
          <w:lang w:eastAsia="ru-RU"/>
        </w:rPr>
        <w:t xml:space="preserve"> </w:t>
      </w:r>
      <w:r>
        <w:rPr>
          <w:rFonts w:eastAsia="Times New Roman"/>
          <w:b/>
          <w:caps/>
          <w:szCs w:val="28"/>
          <w:lang w:eastAsia="ru-RU"/>
        </w:rPr>
        <w:t>нейросети</w:t>
      </w:r>
    </w:p>
    <w:p w14:paraId="7E7949E6" w14:textId="4FEC563F" w:rsidR="006640F7" w:rsidRDefault="006640F7" w:rsidP="006640F7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szCs w:val="28"/>
        </w:rPr>
        <w:t>Предметная область</w:t>
      </w:r>
    </w:p>
    <w:p w14:paraId="0E14E5AF" w14:textId="77777777" w:rsidR="006640F7" w:rsidRDefault="006640F7" w:rsidP="006640F7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52BC180E" w14:textId="77777777" w:rsidR="006640F7" w:rsidRDefault="006640F7" w:rsidP="006640F7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14F3B4BE" w14:textId="77777777" w:rsidR="006640F7" w:rsidRDefault="006640F7" w:rsidP="006640F7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6469A6D3" w14:textId="77777777" w:rsidR="006640F7" w:rsidRDefault="006640F7" w:rsidP="006640F7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431E9A2" w14:textId="77777777" w:rsidR="006640F7" w:rsidRDefault="006640F7" w:rsidP="006640F7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Разработал:</w:t>
      </w:r>
    </w:p>
    <w:p w14:paraId="49DCC4CB" w14:textId="77777777" w:rsidR="006640F7" w:rsidRDefault="006640F7" w:rsidP="006640F7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ПР-21.106</w:t>
      </w:r>
    </w:p>
    <w:p w14:paraId="35766A87" w14:textId="77777777" w:rsidR="006640F7" w:rsidRDefault="006640F7" w:rsidP="006640F7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Шестаков И.В.</w:t>
      </w:r>
    </w:p>
    <w:p w14:paraId="1AE17B29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573E9D9F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7A7151B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7623DB9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3087E34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EFB6835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8E816B5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24BF621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831D2C7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A6FD2FE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EFE24AD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6D1E8D9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8FC9E6F" w14:textId="43C240A0" w:rsidR="008436D3" w:rsidRDefault="006640F7" w:rsidP="006640F7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2023</w:t>
      </w:r>
    </w:p>
    <w:p w14:paraId="106AA536" w14:textId="05DBE577" w:rsidR="00F93200" w:rsidRPr="0075529C" w:rsidRDefault="0075529C" w:rsidP="00BD1CCE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  <w:shd w:val="clear" w:color="auto" w:fill="FFFFFF"/>
        </w:rPr>
      </w:pPr>
      <w:r w:rsidRPr="0075529C">
        <w:rPr>
          <w:sz w:val="28"/>
          <w:szCs w:val="28"/>
        </w:rPr>
        <w:lastRenderedPageBreak/>
        <w:t>Нейронные сети вдохновлены</w:t>
      </w:r>
      <w:r w:rsidR="00F93200" w:rsidRPr="0075529C">
        <w:rPr>
          <w:sz w:val="28"/>
          <w:szCs w:val="28"/>
        </w:rPr>
        <w:t xml:space="preserve"> биологической нейронной системой человека. Нейронные сети состоят из искусственных нейронов, которые объединяются в слои и обрабатывают данные, выполняя различные вычислительные задачи. Они используются для решения широкого спектра задач, включая распознавание образов, классификацию, регрессию, генерацию данных и многое другое.</w:t>
      </w:r>
    </w:p>
    <w:p w14:paraId="7783FA07" w14:textId="13932E79" w:rsidR="00E8028D" w:rsidRPr="0075529C" w:rsidRDefault="00E8028D" w:rsidP="00BD1CCE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  <w:shd w:val="clear" w:color="auto" w:fill="FFFFFF"/>
        </w:rPr>
      </w:pPr>
      <w:r w:rsidRPr="0075529C">
        <w:rPr>
          <w:color w:val="1C1917"/>
          <w:sz w:val="28"/>
          <w:szCs w:val="28"/>
          <w:shd w:val="clear" w:color="auto" w:fill="FFFFFF"/>
        </w:rPr>
        <w:t>Генеративно-состязательные сети в последние годы привлекают пристальное внимание исследователей в области машинного обучения и компьютерного зрения.</w:t>
      </w:r>
      <w:r w:rsidR="00BD1CCE" w:rsidRPr="0075529C">
        <w:rPr>
          <w:color w:val="1C1917"/>
          <w:sz w:val="28"/>
          <w:szCs w:val="28"/>
          <w:shd w:val="clear" w:color="auto" w:fill="FFFFFF"/>
        </w:rPr>
        <w:t xml:space="preserve"> Успехи в разработке GAN открывают путь к созданию более "интеллектуальных" систем, способных решать сложные прикладные задачи. Поэтому развитие GAN является важным направлением в развитии искусственного интеллекта.</w:t>
      </w:r>
      <w:r w:rsidRPr="0075529C">
        <w:rPr>
          <w:color w:val="1C1917"/>
          <w:sz w:val="28"/>
          <w:szCs w:val="28"/>
          <w:shd w:val="clear" w:color="auto" w:fill="FFFFFF"/>
        </w:rPr>
        <w:t xml:space="preserve"> </w:t>
      </w:r>
    </w:p>
    <w:p w14:paraId="3BF53E5D" w14:textId="0B73E0CE" w:rsidR="0002644C" w:rsidRPr="0075529C" w:rsidRDefault="0002644C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Генеративно-состязательные сети (GAN) — это класс нейросетевых архитектур, используемых для генерации синтетических изображений. В GAN состязаются друг с другом две нейронные сети: генератор и дискриминатор.</w:t>
      </w:r>
    </w:p>
    <w:p w14:paraId="4A663FAA" w14:textId="28CA3F21" w:rsidR="0002644C" w:rsidRPr="0075529C" w:rsidRDefault="0002644C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 xml:space="preserve">Генератор </w:t>
      </w:r>
      <w:r w:rsidR="002E019D" w:rsidRPr="0075529C">
        <w:rPr>
          <w:color w:val="1C1917"/>
          <w:sz w:val="28"/>
          <w:szCs w:val="28"/>
        </w:rPr>
        <w:t>— это</w:t>
      </w:r>
      <w:r w:rsidRPr="0075529C">
        <w:rPr>
          <w:color w:val="1C1917"/>
          <w:sz w:val="28"/>
          <w:szCs w:val="28"/>
        </w:rPr>
        <w:t xml:space="preserve"> нейросеть, которая генерирует новые изображения на основе случайного входного вектора шума. Ее задача - создавать реалистичные изображения, которые нельзя отличить от настоящих.</w:t>
      </w:r>
    </w:p>
    <w:p w14:paraId="4FA53A58" w14:textId="6B7D0EFC" w:rsidR="0002644C" w:rsidRPr="0075529C" w:rsidRDefault="0002644C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 xml:space="preserve">Дискриминатор </w:t>
      </w:r>
      <w:r w:rsidR="002E019D" w:rsidRPr="0075529C">
        <w:rPr>
          <w:color w:val="1C1917"/>
          <w:sz w:val="28"/>
          <w:szCs w:val="28"/>
        </w:rPr>
        <w:t>— это</w:t>
      </w:r>
      <w:r w:rsidRPr="0075529C">
        <w:rPr>
          <w:color w:val="1C1917"/>
          <w:sz w:val="28"/>
          <w:szCs w:val="28"/>
        </w:rPr>
        <w:t xml:space="preserve"> нейросеть, которая принимает на вход как настоящие, так и сгенерированные изображения. Ее задача - определить, является ли изображение настоящим или сгенерированным.</w:t>
      </w:r>
    </w:p>
    <w:p w14:paraId="52870413" w14:textId="71427DE6" w:rsidR="00F727BF" w:rsidRPr="0075529C" w:rsidRDefault="00F727BF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Пользователь, генерирующий изображение может:</w:t>
      </w:r>
    </w:p>
    <w:p w14:paraId="4B47BE67" w14:textId="5899EE75" w:rsidR="00F727BF" w:rsidRPr="0075529C" w:rsidRDefault="001F71A3" w:rsidP="001F71A3">
      <w:pPr>
        <w:pStyle w:val="whitespace-pre-wrap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Ввод данных:</w:t>
      </w:r>
    </w:p>
    <w:p w14:paraId="77D6891D" w14:textId="514802C8" w:rsidR="001F71A3" w:rsidRPr="0075529C" w:rsidRDefault="00D63775" w:rsidP="001F71A3">
      <w:pPr>
        <w:pStyle w:val="whitespace-pre-wrap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Подготовка входных данных (описание желаемого результата)</w:t>
      </w:r>
      <w:r w:rsidR="009F762E" w:rsidRPr="0075529C">
        <w:rPr>
          <w:color w:val="1C1917"/>
          <w:sz w:val="28"/>
          <w:szCs w:val="28"/>
        </w:rPr>
        <w:t>;</w:t>
      </w:r>
    </w:p>
    <w:p w14:paraId="0199550A" w14:textId="71A38167" w:rsidR="00D63775" w:rsidRPr="0075529C" w:rsidRDefault="00D63775" w:rsidP="001F71A3">
      <w:pPr>
        <w:pStyle w:val="whitespace-pre-wrap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Уточнение положительных и отрицательных запросов.</w:t>
      </w:r>
    </w:p>
    <w:p w14:paraId="3EFF5C9E" w14:textId="4E7EE3C6" w:rsidR="001F71A3" w:rsidRPr="0075529C" w:rsidRDefault="001F71A3" w:rsidP="001F71A3">
      <w:pPr>
        <w:pStyle w:val="whitespace-pre-wrap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Настройка параметров генерации:</w:t>
      </w:r>
    </w:p>
    <w:p w14:paraId="56EA370C" w14:textId="468D78E3" w:rsidR="00D63775" w:rsidRPr="0075529C" w:rsidRDefault="009F762E" w:rsidP="009F762E">
      <w:pPr>
        <w:pStyle w:val="whitespace-pre-wrap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Выбор размера генерируемого изображения</w:t>
      </w:r>
      <w:r w:rsidRPr="0075529C">
        <w:rPr>
          <w:color w:val="1C1917"/>
          <w:sz w:val="28"/>
          <w:szCs w:val="28"/>
          <w:lang w:val="en-US"/>
        </w:rPr>
        <w:t>;</w:t>
      </w:r>
    </w:p>
    <w:p w14:paraId="4C3448F3" w14:textId="7E4682CE" w:rsidR="009F762E" w:rsidRPr="0075529C" w:rsidRDefault="009F762E" w:rsidP="009F762E">
      <w:pPr>
        <w:pStyle w:val="whitespace-pre-wrap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Задание количества генерируемых изображений</w:t>
      </w:r>
      <w:r w:rsidRPr="0075529C">
        <w:rPr>
          <w:color w:val="1C1917"/>
          <w:sz w:val="28"/>
          <w:szCs w:val="28"/>
          <w:lang w:val="en-US"/>
        </w:rPr>
        <w:t>;</w:t>
      </w:r>
    </w:p>
    <w:p w14:paraId="2C57BE70" w14:textId="2622DB8B" w:rsidR="009F762E" w:rsidRPr="0075529C" w:rsidRDefault="009F762E" w:rsidP="009F762E">
      <w:pPr>
        <w:pStyle w:val="whitespace-pre-wrap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Настройка дополнительных параметров генератора и ди</w:t>
      </w:r>
      <w:r w:rsidR="005A142D" w:rsidRPr="0075529C">
        <w:rPr>
          <w:color w:val="1C1917"/>
          <w:sz w:val="28"/>
          <w:szCs w:val="28"/>
        </w:rPr>
        <w:t>скриминатора</w:t>
      </w:r>
      <w:r w:rsidR="00AE23FF" w:rsidRPr="0075529C">
        <w:rPr>
          <w:color w:val="1C1917"/>
          <w:sz w:val="28"/>
          <w:szCs w:val="28"/>
        </w:rPr>
        <w:t>.</w:t>
      </w:r>
    </w:p>
    <w:p w14:paraId="01A0E3A2" w14:textId="7B8F961D" w:rsidR="001F71A3" w:rsidRPr="0075529C" w:rsidRDefault="001F71A3" w:rsidP="001F71A3">
      <w:pPr>
        <w:pStyle w:val="whitespace-pre-wrap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Запуск генерации:</w:t>
      </w:r>
    </w:p>
    <w:p w14:paraId="6E60EB3C" w14:textId="7DF34DCE" w:rsidR="005A142D" w:rsidRPr="0075529C" w:rsidRDefault="00D272F6" w:rsidP="005A142D">
      <w:pPr>
        <w:pStyle w:val="whitespace-pre-wrap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 xml:space="preserve">Отправка входных данных в модель </w:t>
      </w:r>
      <w:r w:rsidRPr="0075529C">
        <w:rPr>
          <w:color w:val="1C1917"/>
          <w:sz w:val="28"/>
          <w:szCs w:val="28"/>
          <w:lang w:val="en-US"/>
        </w:rPr>
        <w:t>GAN</w:t>
      </w:r>
      <w:r w:rsidRPr="0075529C">
        <w:rPr>
          <w:color w:val="1C1917"/>
          <w:sz w:val="28"/>
          <w:szCs w:val="28"/>
        </w:rPr>
        <w:t>;</w:t>
      </w:r>
    </w:p>
    <w:p w14:paraId="73497157" w14:textId="044A298B" w:rsidR="00D272F6" w:rsidRPr="0075529C" w:rsidRDefault="00D272F6" w:rsidP="005A142D">
      <w:pPr>
        <w:pStyle w:val="whitespace-pre-wrap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Получение на выходе сгенерированных нейросетью изо</w:t>
      </w:r>
      <w:r w:rsidR="00AE23FF" w:rsidRPr="0075529C">
        <w:rPr>
          <w:color w:val="1C1917"/>
          <w:sz w:val="28"/>
          <w:szCs w:val="28"/>
        </w:rPr>
        <w:t>бражений.</w:t>
      </w:r>
    </w:p>
    <w:p w14:paraId="10BC16CA" w14:textId="47DCFFD1" w:rsidR="0002644C" w:rsidRPr="0075529C" w:rsidRDefault="0002644C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lastRenderedPageBreak/>
        <w:t>В процессе обучения GAN дискриминатор учится все лучше отличать настоящие изображения от сгенерированных, а генератор совершенствуется в генерации все более реалистичных изображений, чтобы одурачить дискриминатор.</w:t>
      </w:r>
    </w:p>
    <w:p w14:paraId="044EC660" w14:textId="27694EB8" w:rsidR="0075529C" w:rsidRPr="0075529C" w:rsidRDefault="0075529C" w:rsidP="0075529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Процесс обучения GAN, может быть сложным и требовать значительных вычислительных ресурсов. Также GAN могут страдать от проблем, как коллапс моды или нестабильность обучения. Поэтому при реализации GAN необходимо тщательно настраивать гиперпараметры и архитектуру сетей.</w:t>
      </w:r>
    </w:p>
    <w:p w14:paraId="7608F213" w14:textId="536B12A7" w:rsidR="00F91895" w:rsidRPr="0075529C" w:rsidRDefault="00F91895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Процесс обучения нейросети, можно разделить на несколько ключевых этапов:</w:t>
      </w:r>
    </w:p>
    <w:p w14:paraId="4DB76556" w14:textId="4DB61484" w:rsidR="00F91895" w:rsidRPr="0075529C" w:rsidRDefault="00F91895" w:rsidP="00F91895">
      <w:pPr>
        <w:pStyle w:val="whitespace-pre-wrap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Подготовка данных</w:t>
      </w:r>
      <w:r w:rsidRPr="0075529C">
        <w:rPr>
          <w:color w:val="1C1917"/>
          <w:sz w:val="28"/>
          <w:szCs w:val="28"/>
          <w:lang w:val="en-US"/>
        </w:rPr>
        <w:t>:</w:t>
      </w:r>
    </w:p>
    <w:p w14:paraId="5D3DED5C" w14:textId="5E5CDB66" w:rsidR="00F91895" w:rsidRPr="0075529C" w:rsidRDefault="00DE4F74" w:rsidP="00DE4F74">
      <w:pPr>
        <w:pStyle w:val="whitespace-pre-wrap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09" w:firstLine="284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Собираются и подготавливаются данные, которые будут использованы для обучения нейросети.</w:t>
      </w:r>
    </w:p>
    <w:p w14:paraId="64EC1652" w14:textId="1EC7FCAB" w:rsidR="00F91895" w:rsidRPr="0075529C" w:rsidRDefault="00F91895" w:rsidP="00F91895">
      <w:pPr>
        <w:pStyle w:val="whitespace-pre-wrap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Создание генератора и дискриминатора:</w:t>
      </w:r>
    </w:p>
    <w:p w14:paraId="7934F22D" w14:textId="77585592" w:rsidR="00DE4F74" w:rsidRPr="0075529C" w:rsidRDefault="00DE4F74" w:rsidP="00DE4F74">
      <w:pPr>
        <w:pStyle w:val="whitespace-pre-wrap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hanging="1145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Определяются архитектуры генератора и дискриминатора.</w:t>
      </w:r>
    </w:p>
    <w:p w14:paraId="4A975F00" w14:textId="12D7B80E" w:rsidR="00F91895" w:rsidRPr="0075529C" w:rsidRDefault="00F91895" w:rsidP="00F91895">
      <w:pPr>
        <w:pStyle w:val="whitespace-pre-wrap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Определение функций потерь:</w:t>
      </w:r>
    </w:p>
    <w:p w14:paraId="78BCA7DB" w14:textId="799C9CD8" w:rsidR="00DE4F74" w:rsidRPr="0075529C" w:rsidRDefault="00DE4F74" w:rsidP="00DE4F74">
      <w:pPr>
        <w:pStyle w:val="whitespace-pre-wrap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09" w:firstLine="284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 xml:space="preserve">Выбираются функции потерь для обеих нейросетей. Для </w:t>
      </w:r>
      <w:r w:rsidRPr="0075529C">
        <w:rPr>
          <w:color w:val="1C1917"/>
          <w:sz w:val="28"/>
          <w:szCs w:val="28"/>
          <w:lang w:val="en-US"/>
        </w:rPr>
        <w:t>GAN</w:t>
      </w:r>
      <w:r w:rsidRPr="0075529C">
        <w:rPr>
          <w:color w:val="1C1917"/>
          <w:sz w:val="28"/>
          <w:szCs w:val="28"/>
        </w:rPr>
        <w:t xml:space="preserve"> применяют бинарную кросс-энтропию.</w:t>
      </w:r>
    </w:p>
    <w:p w14:paraId="365C10B6" w14:textId="0AB70336" w:rsidR="00F91895" w:rsidRPr="0075529C" w:rsidRDefault="00F91895" w:rsidP="00F91895">
      <w:pPr>
        <w:pStyle w:val="whitespace-pre-wrap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Обучение:</w:t>
      </w:r>
    </w:p>
    <w:p w14:paraId="2A02E072" w14:textId="4E799BDD" w:rsidR="00DE4F74" w:rsidRPr="0075529C" w:rsidRDefault="00DE4F74" w:rsidP="00DE4F74">
      <w:pPr>
        <w:pStyle w:val="whitespace-pre-wrap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09" w:firstLine="284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Генератор создает синтетические изображения на основе случайных входных данных;</w:t>
      </w:r>
    </w:p>
    <w:p w14:paraId="3A5F90F6" w14:textId="4B256B6E" w:rsidR="00DE4F74" w:rsidRPr="0075529C" w:rsidRDefault="00DE4F74" w:rsidP="00DE4F74">
      <w:pPr>
        <w:pStyle w:val="whitespace-pre-wrap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09" w:firstLine="284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Дискриминатор оценивает синтетические и реальные изображения, предсказывая, является ли изображение реальным или сгенерированным;</w:t>
      </w:r>
    </w:p>
    <w:p w14:paraId="1C9E8453" w14:textId="7DE8E80F" w:rsidR="00DE4F74" w:rsidRPr="0075529C" w:rsidRDefault="00DE4F74" w:rsidP="00DE4F74">
      <w:pPr>
        <w:pStyle w:val="whitespace-pre-wrap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hanging="1145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Генератор и дискриминатор обновляют свои веса на основе результатов.</w:t>
      </w:r>
    </w:p>
    <w:p w14:paraId="6E3707B2" w14:textId="75974475" w:rsidR="00F91895" w:rsidRPr="0075529C" w:rsidRDefault="00F91895" w:rsidP="00F91895">
      <w:pPr>
        <w:pStyle w:val="whitespace-pre-wrap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Настройка параметров:</w:t>
      </w:r>
    </w:p>
    <w:p w14:paraId="65FEDBE2" w14:textId="5ACFD05B" w:rsidR="0075529C" w:rsidRPr="0075529C" w:rsidRDefault="00DE4F74" w:rsidP="0075529C">
      <w:pPr>
        <w:pStyle w:val="whitespace-pre-wrap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709" w:firstLine="284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Подбираются гиперпараметры, такие как скорость обучения, количество слоёв и нейронов в сетях.</w:t>
      </w:r>
    </w:p>
    <w:p w14:paraId="227DBC49" w14:textId="4C2742C5" w:rsidR="0075529C" w:rsidRPr="0075529C" w:rsidRDefault="0075529C" w:rsidP="0075529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Обучение GAN требует большого набора реальных изображений в качестве примеров. Чем больше и разнообразнее тренировочные данные, тем лучше GAN сможет научиться генерировать реалистичные изображения.</w:t>
      </w:r>
    </w:p>
    <w:p w14:paraId="1AC30E8A" w14:textId="1FCD4FDE" w:rsidR="0002644C" w:rsidRPr="0075529C" w:rsidRDefault="0002644C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lastRenderedPageBreak/>
        <w:t>GAN могут использоваться для генерации фотографических изображений людей, животных, пейзажей и других объектов. Они позволяют создавать высококачественные изображения, неотличимые от реальных фотографий.</w:t>
      </w:r>
    </w:p>
    <w:p w14:paraId="065EEDFA" w14:textId="77777777" w:rsidR="0002644C" w:rsidRPr="0075529C" w:rsidRDefault="0002644C" w:rsidP="0075529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GAN открывают большие возможности для синтеза фотореалистичных изображений, которые могут использоваться в различных областях - от развлечений до науки.</w:t>
      </w:r>
    </w:p>
    <w:p w14:paraId="1875CFBA" w14:textId="211567D2" w:rsidR="00AE1850" w:rsidRPr="00AE1850" w:rsidRDefault="00AE1850" w:rsidP="00AE1850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  <w:r w:rsidRPr="00AE1850">
        <w:rPr>
          <w:rFonts w:eastAsia="Times New Roman" w:cs="Times New Roman"/>
          <w:szCs w:val="28"/>
          <w:lang w:eastAsia="ru-RU"/>
        </w:rPr>
        <w:t>В заключение, генеративно-состязательные сети (GAN) представляют собой захватывающую область искусственного интеллекта, которая вдохновлена биологической нейронной системой человека. Эти сети, состоящие из генератора и дискриминатора, открывают огромные возможности для создания синтетических изображений, неотличимых от настоящих фотографий.</w:t>
      </w:r>
    </w:p>
    <w:p w14:paraId="7648BF3C" w14:textId="7AAEDB06" w:rsidR="006640F7" w:rsidRPr="0075529C" w:rsidRDefault="00AE1850" w:rsidP="00AE1850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  <w:r w:rsidRPr="00AE1850">
        <w:rPr>
          <w:rFonts w:eastAsia="Times New Roman" w:cs="Times New Roman"/>
          <w:szCs w:val="28"/>
          <w:lang w:eastAsia="ru-RU"/>
        </w:rPr>
        <w:t>Процесс обучения GAN может быть сложным и требовать внимательной настройки, но результаты могут быть впечатляющими. Они могут использоваться в различных областях, включая искусство, развлечения и научные исследования, что делает их важными для развития технологий и креативности. С развитием архитектур и методов обучения GAN можно ожидать, что эта область будет продолжать вдохновлять исследователей и инженеров, открывая новые горизонты в создании фотореалистичных изображений и других приложениях искусственного интеллекта.</w:t>
      </w:r>
    </w:p>
    <w:sectPr w:rsidR="006640F7" w:rsidRPr="0075529C" w:rsidSect="006640F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B2E"/>
    <w:multiLevelType w:val="hybridMultilevel"/>
    <w:tmpl w:val="2758CAF2"/>
    <w:lvl w:ilvl="0" w:tplc="52EC9FD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971071"/>
    <w:multiLevelType w:val="multilevel"/>
    <w:tmpl w:val="81EE01B2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2" w15:restartNumberingAfterBreak="0">
    <w:nsid w:val="0B980840"/>
    <w:multiLevelType w:val="hybridMultilevel"/>
    <w:tmpl w:val="43B4CEAA"/>
    <w:lvl w:ilvl="0" w:tplc="FDAC7A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AB33A0"/>
    <w:multiLevelType w:val="hybridMultilevel"/>
    <w:tmpl w:val="61F0D20A"/>
    <w:lvl w:ilvl="0" w:tplc="FDAC7A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C72951"/>
    <w:multiLevelType w:val="hybridMultilevel"/>
    <w:tmpl w:val="96D041BC"/>
    <w:lvl w:ilvl="0" w:tplc="E7B6CA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391423"/>
    <w:multiLevelType w:val="hybridMultilevel"/>
    <w:tmpl w:val="7E947ECE"/>
    <w:lvl w:ilvl="0" w:tplc="FDAC7AD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8F715A8"/>
    <w:multiLevelType w:val="hybridMultilevel"/>
    <w:tmpl w:val="C14E7500"/>
    <w:lvl w:ilvl="0" w:tplc="E7B6CA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FB7B1B"/>
    <w:multiLevelType w:val="hybridMultilevel"/>
    <w:tmpl w:val="19647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95229"/>
    <w:multiLevelType w:val="hybridMultilevel"/>
    <w:tmpl w:val="F3EC4B54"/>
    <w:lvl w:ilvl="0" w:tplc="11FE8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B35198A"/>
    <w:multiLevelType w:val="hybridMultilevel"/>
    <w:tmpl w:val="090EA7EE"/>
    <w:lvl w:ilvl="0" w:tplc="FDAC7A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36370D4"/>
    <w:multiLevelType w:val="hybridMultilevel"/>
    <w:tmpl w:val="85EACF30"/>
    <w:lvl w:ilvl="0" w:tplc="E7B6CA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49371476">
    <w:abstractNumId w:val="1"/>
  </w:num>
  <w:num w:numId="2" w16cid:durableId="1502307194">
    <w:abstractNumId w:val="8"/>
  </w:num>
  <w:num w:numId="3" w16cid:durableId="1871718735">
    <w:abstractNumId w:val="5"/>
  </w:num>
  <w:num w:numId="4" w16cid:durableId="214510795">
    <w:abstractNumId w:val="9"/>
  </w:num>
  <w:num w:numId="5" w16cid:durableId="1236738897">
    <w:abstractNumId w:val="7"/>
  </w:num>
  <w:num w:numId="6" w16cid:durableId="1687051005">
    <w:abstractNumId w:val="2"/>
  </w:num>
  <w:num w:numId="7" w16cid:durableId="1719627579">
    <w:abstractNumId w:val="3"/>
  </w:num>
  <w:num w:numId="8" w16cid:durableId="557976872">
    <w:abstractNumId w:val="10"/>
  </w:num>
  <w:num w:numId="9" w16cid:durableId="1714235454">
    <w:abstractNumId w:val="0"/>
  </w:num>
  <w:num w:numId="10" w16cid:durableId="814221160">
    <w:abstractNumId w:val="4"/>
  </w:num>
  <w:num w:numId="11" w16cid:durableId="4594253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51"/>
    <w:rsid w:val="0002644C"/>
    <w:rsid w:val="001F71A3"/>
    <w:rsid w:val="002E019D"/>
    <w:rsid w:val="00556551"/>
    <w:rsid w:val="005A142D"/>
    <w:rsid w:val="006640F7"/>
    <w:rsid w:val="006770F8"/>
    <w:rsid w:val="0075529C"/>
    <w:rsid w:val="008436D3"/>
    <w:rsid w:val="008B6604"/>
    <w:rsid w:val="009F762E"/>
    <w:rsid w:val="00AE1850"/>
    <w:rsid w:val="00AE23FF"/>
    <w:rsid w:val="00B44A07"/>
    <w:rsid w:val="00BD1CCE"/>
    <w:rsid w:val="00D272F6"/>
    <w:rsid w:val="00D63775"/>
    <w:rsid w:val="00DE4F74"/>
    <w:rsid w:val="00E8028D"/>
    <w:rsid w:val="00F727BF"/>
    <w:rsid w:val="00F91895"/>
    <w:rsid w:val="00F93200"/>
    <w:rsid w:val="00FD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A920"/>
  <w15:chartTrackingRefBased/>
  <w15:docId w15:val="{92F187AC-14DD-4777-B4A2-512531A8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0F7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8B660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8B660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Shivronin Stronzo</dc:creator>
  <cp:keywords/>
  <dc:description/>
  <cp:lastModifiedBy>sasha anisimov</cp:lastModifiedBy>
  <cp:revision>4</cp:revision>
  <dcterms:created xsi:type="dcterms:W3CDTF">2023-09-27T10:50:00Z</dcterms:created>
  <dcterms:modified xsi:type="dcterms:W3CDTF">2023-10-04T09:37:00Z</dcterms:modified>
</cp:coreProperties>
</file>