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AE1EC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Administrator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421C33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Usermanagement</w:t>
                    </w:r>
                    <w:proofErr w:type="spellEnd"/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AE1EC7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6A5538" w:rsidP="006A5538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Ingo Kaulbach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421C33" w:rsidP="00AE1EC7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AE1EC7">
                      <w:rPr>
                        <w:b/>
                        <w:bCs/>
                      </w:rPr>
                      <w:t>8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 w:rsidR="00AE1EC7">
                      <w:rPr>
                        <w:b/>
                        <w:bCs/>
                      </w:rPr>
                      <w:t>10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 w:rsidR="006A5538"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F2269B">
          <w:pPr>
            <w:pStyle w:val="Inhaltsverzeichnisberschrift"/>
          </w:pPr>
          <w:r>
            <w:t>Content</w:t>
          </w:r>
        </w:p>
        <w:p w:rsidR="00BB68AD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23381" w:history="1">
            <w:r w:rsidR="00BB68AD" w:rsidRPr="00D83D45">
              <w:rPr>
                <w:rStyle w:val="Hyperlink"/>
                <w:noProof/>
                <w:lang w:val="en-US"/>
              </w:rPr>
              <w:t>User management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_Toc370823381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2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77549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2" w:history="1">
            <w:r w:rsidR="00BB68AD" w:rsidRPr="00D83D45">
              <w:rPr>
                <w:rStyle w:val="Hyperlink"/>
                <w:noProof/>
                <w:lang w:val="en-US"/>
              </w:rPr>
              <w:t>Overview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_Toc370823382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2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77549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3" w:history="1">
            <w:r w:rsidR="00BB68AD" w:rsidRPr="00D83D45">
              <w:rPr>
                <w:rStyle w:val="Hyperlink"/>
                <w:noProof/>
                <w:lang w:val="en-US"/>
              </w:rPr>
              <w:t>Create Bayer internal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_Toc370823383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3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77549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4" w:history="1">
            <w:r w:rsidR="00BB68AD" w:rsidRPr="00D83D45">
              <w:rPr>
                <w:rStyle w:val="Hyperlink"/>
                <w:noProof/>
                <w:lang w:val="en-US"/>
              </w:rPr>
              <w:t>Create external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_Toc370823384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4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775496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5" w:history="1">
            <w:r w:rsidR="00BB68AD" w:rsidRPr="00D83D45">
              <w:rPr>
                <w:rStyle w:val="Hyperlink"/>
                <w:noProof/>
                <w:lang w:val="en-US"/>
              </w:rPr>
              <w:t>Edit User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_Toc370823385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6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775496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6" w:history="1">
            <w:r w:rsidR="00BB68AD" w:rsidRPr="00D83D45">
              <w:rPr>
                <w:rStyle w:val="Hyperlink"/>
                <w:noProof/>
                <w:lang w:val="en-US"/>
              </w:rPr>
              <w:t>Internal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_Toc370823386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6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BB68AD" w:rsidRDefault="00775496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0823387" w:history="1">
            <w:r w:rsidR="00BB68AD" w:rsidRPr="00D83D45">
              <w:rPr>
                <w:rStyle w:val="Hyperlink"/>
                <w:noProof/>
                <w:lang w:val="en-US"/>
              </w:rPr>
              <w:t>External</w:t>
            </w:r>
            <w:r w:rsidR="00BB68AD">
              <w:rPr>
                <w:noProof/>
                <w:webHidden/>
              </w:rPr>
              <w:tab/>
            </w:r>
            <w:r w:rsidR="00BB68AD">
              <w:rPr>
                <w:noProof/>
                <w:webHidden/>
              </w:rPr>
              <w:fldChar w:fldCharType="begin"/>
            </w:r>
            <w:r w:rsidR="00BB68AD">
              <w:rPr>
                <w:noProof/>
                <w:webHidden/>
              </w:rPr>
              <w:instrText xml:space="preserve"> PAGEREF _Toc370823387 \h </w:instrText>
            </w:r>
            <w:r w:rsidR="00BB68AD">
              <w:rPr>
                <w:noProof/>
                <w:webHidden/>
              </w:rPr>
            </w:r>
            <w:r w:rsidR="00BB68AD">
              <w:rPr>
                <w:noProof/>
                <w:webHidden/>
              </w:rPr>
              <w:fldChar w:fldCharType="separate"/>
            </w:r>
            <w:r w:rsidR="00BB68AD">
              <w:rPr>
                <w:noProof/>
                <w:webHidden/>
              </w:rPr>
              <w:t>6</w:t>
            </w:r>
            <w:r w:rsidR="00BB68AD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269B" w:rsidRDefault="00F2269B">
      <w:pPr>
        <w:rPr>
          <w:b/>
          <w:bCs/>
        </w:rPr>
      </w:pPr>
      <w:r>
        <w:rPr>
          <w:b/>
          <w:bCs/>
        </w:rPr>
        <w:br w:type="page"/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0" w:name="_Toc338928746"/>
      <w:bookmarkStart w:id="1" w:name="_Toc370823381"/>
      <w:r w:rsidRPr="00AC07D9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0"/>
      <w:bookmarkEnd w:id="1"/>
    </w:p>
    <w:p w:rsidR="0061509E" w:rsidRDefault="004B2C84" w:rsidP="0061509E">
      <w:pPr>
        <w:pStyle w:val="berschrift2"/>
        <w:rPr>
          <w:lang w:val="en-US"/>
        </w:rPr>
      </w:pPr>
      <w:bookmarkStart w:id="2" w:name="_Toc370823382"/>
      <w:r>
        <w:rPr>
          <w:lang w:val="en-US"/>
        </w:rPr>
        <w:t>Overview</w:t>
      </w:r>
      <w:bookmarkEnd w:id="2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61509E" w:rsidRPr="000F5D58" w:rsidRDefault="004B2C84" w:rsidP="00615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88CC7" wp14:editId="41EA4986">
            <wp:extent cx="5731510" cy="3610361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3" w:name="_Toc370823383"/>
      <w:r>
        <w:rPr>
          <w:lang w:val="en-US"/>
        </w:rPr>
        <w:lastRenderedPageBreak/>
        <w:t>Create Bayer internal user</w:t>
      </w:r>
      <w:bookmarkEnd w:id="3"/>
    </w:p>
    <w:p w:rsidR="009A7473" w:rsidRDefault="0061509E" w:rsidP="0061509E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9A7473" w:rsidRDefault="009A7473" w:rsidP="0061509E">
      <w:pPr>
        <w:rPr>
          <w:lang w:val="en-US"/>
        </w:rPr>
      </w:pPr>
      <w:r>
        <w:rPr>
          <w:lang w:val="en-US"/>
        </w:rPr>
        <w:t>Time zone, language and status of the user have to be set.</w:t>
      </w:r>
      <w:r w:rsidR="00423478">
        <w:rPr>
          <w:lang w:val="en-US"/>
        </w:rPr>
        <w:t xml:space="preserve"> Only active users can log into Doc41WebUI.</w:t>
      </w:r>
    </w:p>
    <w:p w:rsidR="00423478" w:rsidRDefault="009A7473" w:rsidP="00423478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A7473" w:rsidRPr="00423478" w:rsidRDefault="009A7473" w:rsidP="00423478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A7473" w:rsidRDefault="009A7473" w:rsidP="009A74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A7473" w:rsidRPr="009A7473" w:rsidRDefault="009A7473" w:rsidP="009A74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1509E" w:rsidRDefault="00423478" w:rsidP="0061509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2ADC737" wp14:editId="6813BCB3">
            <wp:extent cx="5731510" cy="3610361"/>
            <wp:effectExtent l="0" t="0" r="254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4C153A" w:rsidRDefault="004C1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423478" w:rsidP="0061509E">
      <w:pPr>
        <w:pStyle w:val="berschrift2"/>
        <w:rPr>
          <w:lang w:val="en-US"/>
        </w:rPr>
      </w:pPr>
      <w:bookmarkStart w:id="4" w:name="_Toc370823384"/>
      <w:r>
        <w:rPr>
          <w:lang w:val="en-US"/>
        </w:rPr>
        <w:lastRenderedPageBreak/>
        <w:t>Create external user</w:t>
      </w:r>
      <w:bookmarkEnd w:id="4"/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Carrier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Customs Broker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Country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Customer</w:t>
      </w:r>
    </w:p>
    <w:p w:rsidR="003106A9" w:rsidRPr="00423478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Supplier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t>An external user can have Partner Numbers, Countries and Plants.</w:t>
      </w:r>
      <w:r>
        <w:rPr>
          <w:lang w:val="en-US"/>
        </w:rPr>
        <w:br/>
        <w:t xml:space="preserve">Partner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B32F9E" w:rsidP="0061509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6A5206" wp14:editId="35CCB9C1">
            <wp:extent cx="5731510" cy="4170041"/>
            <wp:effectExtent l="0" t="0" r="254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5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6" w:name="_Toc370823385"/>
      <w:r w:rsidRPr="00AC07D9">
        <w:rPr>
          <w:lang w:val="en-US"/>
        </w:rPr>
        <w:lastRenderedPageBreak/>
        <w:t>Edit User</w:t>
      </w:r>
      <w:bookmarkEnd w:id="5"/>
      <w:bookmarkEnd w:id="6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7" w:name="_Toc338928752"/>
      <w:bookmarkStart w:id="8" w:name="_Toc370823386"/>
      <w:r>
        <w:rPr>
          <w:lang w:val="en-US"/>
        </w:rPr>
        <w:t>Internal</w:t>
      </w:r>
      <w:bookmarkEnd w:id="7"/>
      <w:bookmarkEnd w:id="8"/>
    </w:p>
    <w:p w:rsidR="0061509E" w:rsidRDefault="000442F1" w:rsidP="00615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4653E3" wp14:editId="190CDEF1">
            <wp:extent cx="5731510" cy="242364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61509E" w:rsidP="0061509E">
      <w:pPr>
        <w:pStyle w:val="berschrift3"/>
        <w:rPr>
          <w:lang w:val="en-US"/>
        </w:rPr>
      </w:pPr>
      <w:bookmarkStart w:id="9" w:name="_Toc338928753"/>
      <w:bookmarkStart w:id="10" w:name="_Toc370823387"/>
      <w:bookmarkStart w:id="11" w:name="_GoBack"/>
      <w:bookmarkEnd w:id="11"/>
      <w:r>
        <w:rPr>
          <w:lang w:val="en-US"/>
        </w:rPr>
        <w:t>External</w:t>
      </w:r>
      <w:bookmarkEnd w:id="9"/>
      <w:bookmarkEnd w:id="10"/>
    </w:p>
    <w:p w:rsidR="00491976" w:rsidRPr="0084374D" w:rsidRDefault="000442F1" w:rsidP="008437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AB28B" wp14:editId="5C618FD5">
            <wp:extent cx="5731510" cy="4449881"/>
            <wp:effectExtent l="0" t="0" r="254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976" w:rsidRPr="0084374D" w:rsidSect="00C2443E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496" w:rsidRDefault="00775496" w:rsidP="00F2269B">
      <w:pPr>
        <w:spacing w:after="0" w:line="240" w:lineRule="auto"/>
      </w:pPr>
      <w:r>
        <w:separator/>
      </w:r>
    </w:p>
  </w:endnote>
  <w:endnote w:type="continuationSeparator" w:id="0">
    <w:p w:rsidR="00775496" w:rsidRDefault="00775496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2C5">
          <w:rPr>
            <w:noProof/>
          </w:rPr>
          <w:t>4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496" w:rsidRDefault="00775496" w:rsidP="00F2269B">
      <w:pPr>
        <w:spacing w:after="0" w:line="240" w:lineRule="auto"/>
      </w:pPr>
      <w:r>
        <w:separator/>
      </w:r>
    </w:p>
  </w:footnote>
  <w:footnote w:type="continuationSeparator" w:id="0">
    <w:p w:rsidR="00775496" w:rsidRDefault="00775496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442F1"/>
    <w:rsid w:val="00046854"/>
    <w:rsid w:val="00050C8F"/>
    <w:rsid w:val="00086441"/>
    <w:rsid w:val="00093683"/>
    <w:rsid w:val="000D56F0"/>
    <w:rsid w:val="000F5D58"/>
    <w:rsid w:val="000F7136"/>
    <w:rsid w:val="00131483"/>
    <w:rsid w:val="00142D59"/>
    <w:rsid w:val="001606A2"/>
    <w:rsid w:val="0018662D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7D7D"/>
    <w:rsid w:val="00232F51"/>
    <w:rsid w:val="002345A3"/>
    <w:rsid w:val="0023462A"/>
    <w:rsid w:val="00253D00"/>
    <w:rsid w:val="00263F5C"/>
    <w:rsid w:val="002710EA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84D10"/>
    <w:rsid w:val="00391A59"/>
    <w:rsid w:val="00394664"/>
    <w:rsid w:val="003951B4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3478"/>
    <w:rsid w:val="004275CF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61DC"/>
    <w:rsid w:val="005107AB"/>
    <w:rsid w:val="00523F6F"/>
    <w:rsid w:val="00530707"/>
    <w:rsid w:val="00540B55"/>
    <w:rsid w:val="00555248"/>
    <w:rsid w:val="00586D37"/>
    <w:rsid w:val="005A0F6F"/>
    <w:rsid w:val="005A1A79"/>
    <w:rsid w:val="005D28EC"/>
    <w:rsid w:val="005E32C5"/>
    <w:rsid w:val="005F6F41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5B2D"/>
    <w:rsid w:val="006938C1"/>
    <w:rsid w:val="006A5538"/>
    <w:rsid w:val="006A746D"/>
    <w:rsid w:val="006B10B8"/>
    <w:rsid w:val="006C2510"/>
    <w:rsid w:val="006C3B91"/>
    <w:rsid w:val="006F1663"/>
    <w:rsid w:val="006F272F"/>
    <w:rsid w:val="007119D2"/>
    <w:rsid w:val="007322A1"/>
    <w:rsid w:val="007364FF"/>
    <w:rsid w:val="007371C0"/>
    <w:rsid w:val="00761DC5"/>
    <w:rsid w:val="007624E3"/>
    <w:rsid w:val="00765157"/>
    <w:rsid w:val="00772CC7"/>
    <w:rsid w:val="00775496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910AF0"/>
    <w:rsid w:val="009136E1"/>
    <w:rsid w:val="00915B08"/>
    <w:rsid w:val="00922688"/>
    <w:rsid w:val="00925ADC"/>
    <w:rsid w:val="0098716F"/>
    <w:rsid w:val="0099063A"/>
    <w:rsid w:val="009906E9"/>
    <w:rsid w:val="009A1CBD"/>
    <w:rsid w:val="009A7473"/>
    <w:rsid w:val="009B0552"/>
    <w:rsid w:val="009B311F"/>
    <w:rsid w:val="009C72FF"/>
    <w:rsid w:val="00A31D87"/>
    <w:rsid w:val="00A5144B"/>
    <w:rsid w:val="00A80EE8"/>
    <w:rsid w:val="00A87288"/>
    <w:rsid w:val="00A875EA"/>
    <w:rsid w:val="00A92270"/>
    <w:rsid w:val="00AC07D9"/>
    <w:rsid w:val="00AC4253"/>
    <w:rsid w:val="00AD2CB8"/>
    <w:rsid w:val="00AE1EC7"/>
    <w:rsid w:val="00AE30EE"/>
    <w:rsid w:val="00AE508F"/>
    <w:rsid w:val="00B11B22"/>
    <w:rsid w:val="00B135BA"/>
    <w:rsid w:val="00B21D8C"/>
    <w:rsid w:val="00B32F9E"/>
    <w:rsid w:val="00B34BB2"/>
    <w:rsid w:val="00B372A2"/>
    <w:rsid w:val="00B51DFE"/>
    <w:rsid w:val="00B522AE"/>
    <w:rsid w:val="00B832D4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740B7"/>
    <w:rsid w:val="00C777C5"/>
    <w:rsid w:val="00C94984"/>
    <w:rsid w:val="00CA410F"/>
    <w:rsid w:val="00CD6425"/>
    <w:rsid w:val="00CD6DB8"/>
    <w:rsid w:val="00CF2B1A"/>
    <w:rsid w:val="00D040DA"/>
    <w:rsid w:val="00D13485"/>
    <w:rsid w:val="00D43E11"/>
    <w:rsid w:val="00D81E02"/>
    <w:rsid w:val="00D84B40"/>
    <w:rsid w:val="00D966FF"/>
    <w:rsid w:val="00D969D1"/>
    <w:rsid w:val="00DB656D"/>
    <w:rsid w:val="00DF133B"/>
    <w:rsid w:val="00E06AED"/>
    <w:rsid w:val="00E12598"/>
    <w:rsid w:val="00E2315A"/>
    <w:rsid w:val="00E32909"/>
    <w:rsid w:val="00E369D8"/>
    <w:rsid w:val="00E4052C"/>
    <w:rsid w:val="00E649B9"/>
    <w:rsid w:val="00E66967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269B"/>
    <w:rsid w:val="00F51F19"/>
    <w:rsid w:val="00F52F9E"/>
    <w:rsid w:val="00F6726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10B20F-C7F2-4625-98B3-96DDC95B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Administrator Guide</vt:lpstr>
    </vt:vector>
  </TitlesOfParts>
  <Company>Bayer Healthcare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Administrator Guide</dc:title>
  <dc:subject>Usermanagement</dc:subject>
  <dc:creator>Ingo Kaulbach (Bayer Business Services GmbH)</dc:creator>
  <cp:lastModifiedBy>Ingo Kaulbach</cp:lastModifiedBy>
  <cp:revision>8</cp:revision>
  <cp:lastPrinted>2013-07-25T11:02:00Z</cp:lastPrinted>
  <dcterms:created xsi:type="dcterms:W3CDTF">2013-10-29T12:13:00Z</dcterms:created>
  <dcterms:modified xsi:type="dcterms:W3CDTF">2013-11-12T15:58:00Z</dcterms:modified>
</cp:coreProperties>
</file>