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45154287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C2443E" w:rsidRPr="00F226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Firm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de-DE"/>
                </w:rPr>
              </w:sdtEndPr>
              <w:sdtContent>
                <w:tc>
                  <w:tcPr>
                    <w:tcW w:w="5000" w:type="pct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Bayer Healthcare</w:t>
                    </w:r>
                  </w:p>
                </w:tc>
              </w:sdtContent>
            </w:sdt>
          </w:tr>
          <w:tr w:rsidR="00C2443E" w:rsidRPr="001150B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en-US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443E" w:rsidRPr="001150BD" w:rsidRDefault="009A0E84" w:rsidP="001150BD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</w:pPr>
                    <w:r w:rsidRPr="001150BD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Doc41 Web UI</w:t>
                    </w:r>
                    <w:r w:rsidR="006A5538" w:rsidRPr="001150BD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                             </w:t>
                    </w:r>
                    <w:r w:rsidR="009440CC" w:rsidRPr="001150BD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User</w:t>
                    </w:r>
                    <w:r w:rsidR="00421C33" w:rsidRPr="001150BD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</w:t>
                    </w:r>
                    <w:r w:rsidR="001150BD" w:rsidRPr="001150BD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Manual</w:t>
                    </w:r>
                  </w:p>
                </w:tc>
              </w:sdtContent>
            </w:sdt>
          </w:tr>
          <w:tr w:rsidR="00C2443E" w:rsidRPr="00421C3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US"/>
                </w:rPr>
                <w:alias w:val="Untertitel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  <w:t xml:space="preserve">     </w:t>
                    </w:r>
                  </w:p>
                </w:tc>
              </w:sdtContent>
            </w:sdt>
          </w:tr>
          <w:tr w:rsidR="00C2443E" w:rsidRPr="00421C3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443E" w:rsidRPr="00C2443E" w:rsidRDefault="00C2443E">
                <w:pPr>
                  <w:pStyle w:val="KeinLeerraum"/>
                  <w:jc w:val="center"/>
                  <w:rPr>
                    <w:lang w:val="en-US"/>
                  </w:rPr>
                </w:pPr>
              </w:p>
            </w:tc>
          </w:tr>
          <w:tr w:rsidR="00C2443E" w:rsidRPr="001150BD">
            <w:trPr>
              <w:trHeight w:val="360"/>
              <w:jc w:val="center"/>
            </w:trPr>
            <w:sdt>
              <w:sdtPr>
                <w:rPr>
                  <w:b/>
                  <w:bCs/>
                  <w:lang w:val="en-US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Pr="00C2443E" w:rsidRDefault="006A5538" w:rsidP="006A5538">
                    <w:pPr>
                      <w:pStyle w:val="KeinLeerraum"/>
                      <w:jc w:val="center"/>
                      <w:rPr>
                        <w:b/>
                        <w:bCs/>
                        <w:lang w:val="en-US"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Ingo Kaulbach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(</w:t>
                    </w:r>
                    <w:r w:rsidR="00C2443E" w:rsidRPr="00C2443E">
                      <w:rPr>
                        <w:b/>
                        <w:bCs/>
                        <w:lang w:val="en-US"/>
                      </w:rPr>
                      <w:t>Bayer Business Services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GmbH)</w:t>
                    </w:r>
                  </w:p>
                </w:tc>
              </w:sdtContent>
            </w:sdt>
          </w:tr>
          <w:tr w:rsidR="00C2443E" w:rsidRPr="001150BD">
            <w:trPr>
              <w:trHeight w:val="360"/>
              <w:jc w:val="center"/>
            </w:trPr>
            <w:sdt>
              <w:sdtPr>
                <w:rPr>
                  <w:b/>
                  <w:bCs/>
                  <w:lang w:val="en-US"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4-01-27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Pr="001150BD" w:rsidRDefault="001150BD" w:rsidP="001150BD">
                    <w:pPr>
                      <w:pStyle w:val="KeinLeerraum"/>
                      <w:jc w:val="center"/>
                      <w:rPr>
                        <w:b/>
                        <w:bCs/>
                        <w:lang w:val="en-US"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27</w:t>
                    </w:r>
                    <w:r w:rsidR="00C2443E" w:rsidRPr="001150BD">
                      <w:rPr>
                        <w:b/>
                        <w:bCs/>
                        <w:lang w:val="en-US"/>
                      </w:rPr>
                      <w:t>.</w:t>
                    </w:r>
                    <w:r>
                      <w:rPr>
                        <w:b/>
                        <w:bCs/>
                        <w:lang w:val="en-US"/>
                      </w:rPr>
                      <w:t>0</w:t>
                    </w:r>
                    <w:r w:rsidR="009A0E84" w:rsidRPr="001150BD">
                      <w:rPr>
                        <w:b/>
                        <w:bCs/>
                        <w:lang w:val="en-US"/>
                      </w:rPr>
                      <w:t>1</w:t>
                    </w:r>
                    <w:r w:rsidR="00C2443E" w:rsidRPr="001150BD">
                      <w:rPr>
                        <w:b/>
                        <w:bCs/>
                        <w:lang w:val="en-US"/>
                      </w:rPr>
                      <w:t>.201</w:t>
                    </w:r>
                    <w:r>
                      <w:rPr>
                        <w:b/>
                        <w:bCs/>
                        <w:lang w:val="en-US"/>
                      </w:rPr>
                      <w:t>4</w:t>
                    </w:r>
                  </w:p>
                </w:tc>
              </w:sdtContent>
            </w:sdt>
          </w:tr>
        </w:tbl>
        <w:p w:rsidR="00C2443E" w:rsidRPr="001150BD" w:rsidRDefault="00C2443E">
          <w:pPr>
            <w:rPr>
              <w:lang w:val="en-US"/>
            </w:rPr>
          </w:pPr>
        </w:p>
        <w:p w:rsidR="00C2443E" w:rsidRPr="001150BD" w:rsidRDefault="00C2443E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2443E" w:rsidRPr="001150BD">
            <w:sdt>
              <w:sdtPr>
                <w:rPr>
                  <w:lang w:val="en-US"/>
                </w:r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2443E" w:rsidRPr="001150BD" w:rsidRDefault="00357E8B" w:rsidP="00357E8B">
                    <w:pPr>
                      <w:pStyle w:val="KeinLeerraum"/>
                      <w:rPr>
                        <w:lang w:val="en-US"/>
                      </w:rPr>
                    </w:pPr>
                    <w:r w:rsidRPr="001150BD">
                      <w:rPr>
                        <w:lang w:val="en-US"/>
                      </w:rPr>
                      <w:t xml:space="preserve"> </w:t>
                    </w:r>
                  </w:p>
                </w:tc>
              </w:sdtContent>
            </w:sdt>
          </w:tr>
        </w:tbl>
        <w:p w:rsidR="00C2443E" w:rsidRPr="001150BD" w:rsidRDefault="00C2443E">
          <w:pPr>
            <w:rPr>
              <w:lang w:val="en-US"/>
            </w:rPr>
          </w:pPr>
        </w:p>
        <w:p w:rsidR="00C2443E" w:rsidRDefault="00C2443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n-US"/>
            </w:rPr>
          </w:pPr>
          <w:r w:rsidRPr="001150BD">
            <w:rPr>
              <w:lang w:val="en-US"/>
            </w:rPr>
            <w:br w:type="page"/>
          </w:r>
        </w:p>
      </w:sdtContent>
    </w:sdt>
    <w:tbl>
      <w:tblPr>
        <w:tblStyle w:val="HelleSchattierung-Akzent5"/>
        <w:tblpPr w:leftFromText="141" w:rightFromText="141" w:vertAnchor="text" w:horzAnchor="margin" w:tblpY="-353"/>
        <w:tblW w:w="0" w:type="auto"/>
        <w:tblLook w:val="04A0" w:firstRow="1" w:lastRow="0" w:firstColumn="1" w:lastColumn="0" w:noHBand="0" w:noVBand="1"/>
      </w:tblPr>
      <w:tblGrid>
        <w:gridCol w:w="2943"/>
        <w:gridCol w:w="6223"/>
      </w:tblGrid>
      <w:tr w:rsidR="0029790A" w:rsidRPr="001150BD" w:rsidTr="00F93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Infobox</w:t>
            </w:r>
            <w:proofErr w:type="spellEnd"/>
          </w:p>
        </w:tc>
        <w:tc>
          <w:tcPr>
            <w:tcW w:w="6223" w:type="dxa"/>
          </w:tcPr>
          <w:p w:rsidR="0029790A" w:rsidRDefault="0029790A" w:rsidP="00F93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9790A" w:rsidRPr="001150BD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Applicable System:</w:t>
            </w:r>
          </w:p>
        </w:tc>
        <w:tc>
          <w:tcPr>
            <w:tcW w:w="6223" w:type="dxa"/>
          </w:tcPr>
          <w:p w:rsidR="0029790A" w:rsidRDefault="00EA1D23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External Access: </w:t>
            </w:r>
            <w:r w:rsidR="0029790A">
              <w:rPr>
                <w:lang w:val="en-US"/>
              </w:rPr>
              <w:t>Doc41 Web UI</w:t>
            </w:r>
          </w:p>
        </w:tc>
      </w:tr>
      <w:tr w:rsidR="0029790A" w:rsidRPr="001150BD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Title:</w:t>
            </w:r>
          </w:p>
        </w:tc>
        <w:tc>
          <w:tcPr>
            <w:tcW w:w="6223" w:type="dxa"/>
          </w:tcPr>
          <w:p w:rsidR="0029790A" w:rsidRDefault="0029790A" w:rsidP="00115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User </w:t>
            </w:r>
            <w:r w:rsidR="001150BD">
              <w:rPr>
                <w:lang w:val="en-US"/>
              </w:rPr>
              <w:t>Manual</w:t>
            </w:r>
          </w:p>
        </w:tc>
      </w:tr>
      <w:tr w:rsidR="0029790A" w:rsidRPr="001150BD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Author: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Ingo Kaulbach (EVFPU)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Change history (version number, last change, changed by, date)</w:t>
            </w:r>
          </w:p>
        </w:tc>
        <w:tc>
          <w:tcPr>
            <w:tcW w:w="6223" w:type="dxa"/>
          </w:tcPr>
          <w:p w:rsidR="0029790A" w:rsidRPr="00A5111E" w:rsidRDefault="0029790A" w:rsidP="00F93B29">
            <w:pPr>
              <w:pStyle w:val="Listenabsatz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5111E">
              <w:rPr>
                <w:lang w:val="en-US"/>
              </w:rPr>
              <w:t>Ingo Kaulbach EVFPU, 201</w:t>
            </w:r>
            <w:r w:rsidR="001150BD">
              <w:rPr>
                <w:lang w:val="en-US"/>
              </w:rPr>
              <w:t>4</w:t>
            </w:r>
            <w:r w:rsidRPr="00A5111E">
              <w:rPr>
                <w:lang w:val="en-US"/>
              </w:rPr>
              <w:t>-</w:t>
            </w:r>
            <w:r w:rsidR="001150BD">
              <w:rPr>
                <w:lang w:val="en-US"/>
              </w:rPr>
              <w:t>0</w:t>
            </w:r>
            <w:r w:rsidRPr="00A5111E">
              <w:rPr>
                <w:lang w:val="en-US"/>
              </w:rPr>
              <w:t>1-</w:t>
            </w:r>
            <w:r w:rsidR="001150BD">
              <w:rPr>
                <w:lang w:val="en-US"/>
              </w:rPr>
              <w:t>27</w:t>
            </w:r>
            <w:r w:rsidRPr="00A5111E">
              <w:rPr>
                <w:lang w:val="en-US"/>
              </w:rPr>
              <w:t>, initial setup</w:t>
            </w:r>
          </w:p>
          <w:p w:rsidR="0029790A" w:rsidRPr="00A5111E" w:rsidRDefault="0029790A" w:rsidP="00115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Current Version of document:</w:t>
            </w:r>
          </w:p>
        </w:tc>
        <w:tc>
          <w:tcPr>
            <w:tcW w:w="6223" w:type="dxa"/>
          </w:tcPr>
          <w:p w:rsidR="0029790A" w:rsidRDefault="001150BD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</w:p>
        </w:tc>
        <w:tc>
          <w:tcPr>
            <w:tcW w:w="6223" w:type="dxa"/>
          </w:tcPr>
          <w:p w:rsidR="0029790A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29790A" w:rsidRDefault="0029790A"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49632101"/>
        <w:docPartObj>
          <w:docPartGallery w:val="Table of Contents"/>
          <w:docPartUnique/>
        </w:docPartObj>
      </w:sdtPr>
      <w:sdtEndPr/>
      <w:sdtContent>
        <w:p w:rsidR="0029790A" w:rsidRPr="0029790A" w:rsidRDefault="00F2269B" w:rsidP="0029790A">
          <w:pPr>
            <w:pStyle w:val="Inhaltsverzeichnisberschrift"/>
          </w:pPr>
          <w:r>
            <w:t>Content</w:t>
          </w:r>
        </w:p>
        <w:p w:rsidR="0051634D" w:rsidRDefault="00F2269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595781" w:history="1">
            <w:r w:rsidR="0051634D" w:rsidRPr="00867793">
              <w:rPr>
                <w:rStyle w:val="Hyperlink"/>
                <w:noProof/>
                <w:lang w:val="en-US"/>
              </w:rPr>
              <w:t>User Guide</w:t>
            </w:r>
            <w:r w:rsidR="0051634D">
              <w:rPr>
                <w:noProof/>
                <w:webHidden/>
              </w:rPr>
              <w:tab/>
            </w:r>
            <w:r w:rsidR="0051634D">
              <w:rPr>
                <w:noProof/>
                <w:webHidden/>
              </w:rPr>
              <w:fldChar w:fldCharType="begin"/>
            </w:r>
            <w:r w:rsidR="0051634D">
              <w:rPr>
                <w:noProof/>
                <w:webHidden/>
              </w:rPr>
              <w:instrText xml:space="preserve"> PAGEREF _Toc378595781 \h </w:instrText>
            </w:r>
            <w:r w:rsidR="0051634D">
              <w:rPr>
                <w:noProof/>
                <w:webHidden/>
              </w:rPr>
            </w:r>
            <w:r w:rsidR="0051634D">
              <w:rPr>
                <w:noProof/>
                <w:webHidden/>
              </w:rPr>
              <w:fldChar w:fldCharType="separate"/>
            </w:r>
            <w:r w:rsidR="0051634D">
              <w:rPr>
                <w:noProof/>
                <w:webHidden/>
              </w:rPr>
              <w:t>3</w:t>
            </w:r>
            <w:r w:rsidR="0051634D"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82" w:history="1">
            <w:r w:rsidRPr="00867793">
              <w:rPr>
                <w:rStyle w:val="Hyperlink"/>
                <w:noProof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83" w:history="1">
            <w:r w:rsidRPr="00867793">
              <w:rPr>
                <w:rStyle w:val="Hyperlink"/>
                <w:noProof/>
                <w:lang w:val="en-US"/>
              </w:rPr>
              <w:t>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84" w:history="1">
            <w:r w:rsidRPr="00867793">
              <w:rPr>
                <w:rStyle w:val="Hyperlink"/>
                <w:noProof/>
                <w:lang w:val="en-US"/>
              </w:rPr>
              <w:t>My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85" w:history="1">
            <w:r w:rsidRPr="00867793">
              <w:rPr>
                <w:rStyle w:val="Hyperlink"/>
                <w:noProof/>
                <w:lang w:val="en-US"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86" w:history="1">
            <w:r w:rsidRPr="00867793">
              <w:rPr>
                <w:rStyle w:val="Hyperlink"/>
                <w:noProof/>
                <w:lang w:val="en-US"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87" w:history="1">
            <w:r w:rsidRPr="00867793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88" w:history="1">
            <w:r w:rsidRPr="00867793">
              <w:rPr>
                <w:rStyle w:val="Hyperlink"/>
                <w:noProof/>
              </w:rPr>
              <w:t>Carrier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89" w:history="1">
            <w:r w:rsidRPr="00867793">
              <w:rPr>
                <w:rStyle w:val="Hyperlink"/>
                <w:noProof/>
                <w:lang w:val="en-US"/>
              </w:rPr>
              <w:t>Customs 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0" w:history="1">
            <w:r w:rsidRPr="00867793">
              <w:rPr>
                <w:rStyle w:val="Hyperlink"/>
                <w:noProof/>
                <w:lang w:val="en-US"/>
              </w:rPr>
              <w:t>Material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1" w:history="1">
            <w:r w:rsidRPr="00867793">
              <w:rPr>
                <w:rStyle w:val="Hyperlink"/>
                <w:noProof/>
                <w:lang w:val="en-US"/>
              </w:rPr>
              <w:t>Product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2" w:history="1">
            <w:r w:rsidRPr="00867793">
              <w:rPr>
                <w:rStyle w:val="Hyperlink"/>
                <w:noProof/>
              </w:rPr>
              <w:t>ViewerCountry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3" w:history="1">
            <w:r w:rsidRPr="00867793">
              <w:rPr>
                <w:rStyle w:val="Hyperlink"/>
                <w:noProof/>
              </w:rPr>
              <w:t>ViewerCustomer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4" w:history="1">
            <w:r w:rsidRPr="00867793">
              <w:rPr>
                <w:rStyle w:val="Hyperlink"/>
                <w:noProof/>
              </w:rPr>
              <w:t>Layout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5" w:history="1">
            <w:r w:rsidRPr="00867793">
              <w:rPr>
                <w:rStyle w:val="Hyperlink"/>
                <w:noProof/>
              </w:rPr>
              <w:t>PM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6" w:history="1">
            <w:r w:rsidRPr="00867793">
              <w:rPr>
                <w:rStyle w:val="Hyperlink"/>
                <w:noProof/>
                <w:lang w:val="en-US"/>
              </w:rPr>
              <w:t>Administrator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7" w:history="1">
            <w:r w:rsidRPr="00867793">
              <w:rPr>
                <w:rStyle w:val="Hyperlink"/>
                <w:noProof/>
                <w:lang w:val="en-US"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8" w:history="1">
            <w:r w:rsidRPr="00867793">
              <w:rPr>
                <w:rStyle w:val="Hyperlink"/>
                <w:noProof/>
                <w:lang w:val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799" w:history="1">
            <w:r w:rsidRPr="00867793">
              <w:rPr>
                <w:rStyle w:val="Hyperlink"/>
                <w:noProof/>
                <w:lang w:val="en-US"/>
              </w:rPr>
              <w:t>Create Bayer internal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800" w:history="1">
            <w:r w:rsidRPr="00867793">
              <w:rPr>
                <w:rStyle w:val="Hyperlink"/>
                <w:noProof/>
                <w:lang w:val="en-US"/>
              </w:rPr>
              <w:t>Create external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801" w:history="1">
            <w:r w:rsidRPr="00867793">
              <w:rPr>
                <w:rStyle w:val="Hyperlink"/>
                <w:noProof/>
                <w:lang w:val="en-US"/>
              </w:rPr>
              <w:t>Edit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802" w:history="1">
            <w:r w:rsidRPr="00867793">
              <w:rPr>
                <w:rStyle w:val="Hyperlink"/>
                <w:noProof/>
                <w:lang w:val="en-US"/>
              </w:rPr>
              <w:t>Internal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4D" w:rsidRDefault="0051634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8595803" w:history="1">
            <w:r w:rsidRPr="00867793">
              <w:rPr>
                <w:rStyle w:val="Hyperlink"/>
                <w:noProof/>
                <w:lang w:val="en-US"/>
              </w:rPr>
              <w:t>External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69B" w:rsidRDefault="00F2269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458EB" w:rsidRPr="0029790A" w:rsidRDefault="00D458EB">
      <w:pPr>
        <w:rPr>
          <w:b/>
          <w:bCs/>
        </w:rPr>
      </w:pPr>
      <w:r>
        <w:rPr>
          <w:lang w:val="en-US"/>
        </w:rPr>
        <w:br w:type="page"/>
      </w:r>
      <w:bookmarkStart w:id="0" w:name="_GoBack"/>
      <w:bookmarkEnd w:id="0"/>
    </w:p>
    <w:p w:rsidR="001150BD" w:rsidRDefault="001150BD" w:rsidP="00491976">
      <w:pPr>
        <w:pStyle w:val="berschrift1"/>
        <w:rPr>
          <w:lang w:val="en-US"/>
        </w:rPr>
      </w:pPr>
      <w:bookmarkStart w:id="1" w:name="_Toc378595781"/>
      <w:r>
        <w:rPr>
          <w:lang w:val="en-US"/>
        </w:rPr>
        <w:lastRenderedPageBreak/>
        <w:t>User Guide</w:t>
      </w:r>
      <w:bookmarkEnd w:id="1"/>
    </w:p>
    <w:p w:rsidR="00491976" w:rsidRDefault="008320E6" w:rsidP="001150BD">
      <w:pPr>
        <w:pStyle w:val="berschrift2"/>
        <w:rPr>
          <w:lang w:val="en-US"/>
        </w:rPr>
      </w:pPr>
      <w:bookmarkStart w:id="2" w:name="_Toc378595782"/>
      <w:r>
        <w:rPr>
          <w:lang w:val="en-US"/>
        </w:rPr>
        <w:t>Login</w:t>
      </w:r>
      <w:bookmarkEnd w:id="2"/>
    </w:p>
    <w:p w:rsidR="00491976" w:rsidRDefault="008320E6" w:rsidP="001150BD">
      <w:pPr>
        <w:pStyle w:val="berschrift3"/>
        <w:rPr>
          <w:lang w:val="en-US"/>
        </w:rPr>
      </w:pPr>
      <w:bookmarkStart w:id="3" w:name="_Toc378595783"/>
      <w:r>
        <w:rPr>
          <w:lang w:val="en-US"/>
        </w:rPr>
        <w:t>Login</w:t>
      </w:r>
      <w:r w:rsidR="00491976">
        <w:rPr>
          <w:lang w:val="en-US"/>
        </w:rPr>
        <w:t xml:space="preserve"> screen</w:t>
      </w:r>
      <w:bookmarkEnd w:id="3"/>
    </w:p>
    <w:p w:rsidR="008320E6" w:rsidRPr="008320E6" w:rsidRDefault="008320E6" w:rsidP="00491976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 xml:space="preserve">Open </w:t>
      </w:r>
      <w:r w:rsidR="00491976">
        <w:rPr>
          <w:lang w:val="en-US"/>
        </w:rPr>
        <w:br/>
      </w:r>
      <w:hyperlink r:id="rId10" w:history="1">
        <w:r w:rsidR="009A0E84" w:rsidRPr="003D412F">
          <w:rPr>
            <w:rStyle w:val="Hyperlink"/>
            <w:lang w:val="en-US"/>
          </w:rPr>
          <w:t>https://doc41.bayer.com/</w:t>
        </w:r>
      </w:hyperlink>
      <w:r>
        <w:rPr>
          <w:rStyle w:val="Hyperlink"/>
          <w:lang w:val="en-US"/>
        </w:rPr>
        <w:t xml:space="preserve"> </w:t>
      </w:r>
      <w:r>
        <w:rPr>
          <w:rStyle w:val="Hyperlink"/>
          <w:lang w:val="en-US"/>
        </w:rPr>
        <w:br/>
      </w:r>
      <w:r>
        <w:rPr>
          <w:lang w:val="en-US"/>
        </w:rPr>
        <w:t>in your browser and enter your user id and password if you are already registered.</w:t>
      </w:r>
    </w:p>
    <w:p w:rsidR="00491976" w:rsidRDefault="009A0E84" w:rsidP="0049197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09B060A" wp14:editId="4B4E94FC">
            <wp:extent cx="5731510" cy="3550964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6" w:rsidRPr="000F5D58" w:rsidRDefault="00491976" w:rsidP="00491976">
      <w:pPr>
        <w:rPr>
          <w:lang w:val="en-US"/>
        </w:rPr>
      </w:pPr>
    </w:p>
    <w:p w:rsidR="006B10B8" w:rsidRDefault="006B10B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320D4" w:rsidRDefault="009A0E84" w:rsidP="001150BD">
      <w:pPr>
        <w:pStyle w:val="berschrift2"/>
        <w:rPr>
          <w:lang w:val="en-US"/>
        </w:rPr>
      </w:pPr>
      <w:bookmarkStart w:id="4" w:name="_Toc378595784"/>
      <w:r>
        <w:rPr>
          <w:lang w:val="en-US"/>
        </w:rPr>
        <w:lastRenderedPageBreak/>
        <w:t>My Profile</w:t>
      </w:r>
      <w:bookmarkEnd w:id="4"/>
    </w:p>
    <w:p w:rsidR="009A0E84" w:rsidRDefault="000E1EE1" w:rsidP="009A0E84">
      <w:pPr>
        <w:rPr>
          <w:lang w:val="en-US"/>
        </w:rPr>
      </w:pPr>
      <w:r>
        <w:rPr>
          <w:lang w:val="en-US"/>
        </w:rPr>
        <w:t>After you have successfully logged in, you will see the “My Profile”-page, where you can find all details of your profile.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 xml:space="preserve">You can see your personal details, like first- and </w:t>
      </w:r>
      <w:proofErr w:type="spellStart"/>
      <w:r>
        <w:rPr>
          <w:lang w:val="en-US"/>
        </w:rPr>
        <w:t>surename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cwid</w:t>
      </w:r>
      <w:proofErr w:type="spellEnd"/>
      <w:r>
        <w:rPr>
          <w:lang w:val="en-US"/>
        </w:rPr>
        <w:t>, email-address and language.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see the roles assigned to your account.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also see the partner numbers, countries and plants assigned to your account.</w:t>
      </w:r>
    </w:p>
    <w:p w:rsidR="009A0E84" w:rsidRPr="009A0E84" w:rsidRDefault="009A0E84" w:rsidP="009A0E84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A69C39" wp14:editId="15D24273">
            <wp:extent cx="5731510" cy="3610361"/>
            <wp:effectExtent l="0" t="0" r="254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E1" w:rsidRDefault="000E1E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E1EE1" w:rsidRDefault="000E1EE1" w:rsidP="001150BD">
      <w:pPr>
        <w:pStyle w:val="berschrift2"/>
        <w:rPr>
          <w:lang w:val="en-US"/>
        </w:rPr>
      </w:pPr>
      <w:bookmarkStart w:id="5" w:name="_Toc378595785"/>
      <w:r>
        <w:rPr>
          <w:lang w:val="en-US"/>
        </w:rPr>
        <w:lastRenderedPageBreak/>
        <w:t>Upload</w:t>
      </w:r>
      <w:bookmarkEnd w:id="5"/>
    </w:p>
    <w:p w:rsidR="000E1EE1" w:rsidRDefault="000E1EE1" w:rsidP="000E1EE1">
      <w:pPr>
        <w:rPr>
          <w:lang w:val="en-US"/>
        </w:rPr>
      </w:pPr>
      <w:r>
        <w:rPr>
          <w:lang w:val="en-US"/>
        </w:rPr>
        <w:t>If you have a role that allows you to upload a document you will find the Upload-tab in your top</w:t>
      </w:r>
      <w:r w:rsidR="003528CC">
        <w:rPr>
          <w:lang w:val="en-US"/>
        </w:rPr>
        <w:t xml:space="preserve"> </w:t>
      </w:r>
      <w:r>
        <w:rPr>
          <w:lang w:val="en-US"/>
        </w:rPr>
        <w:t>navigation</w:t>
      </w:r>
      <w:r w:rsidR="003528CC">
        <w:rPr>
          <w:lang w:val="en-US"/>
        </w:rPr>
        <w:t xml:space="preserve"> menu</w:t>
      </w:r>
      <w:r>
        <w:rPr>
          <w:lang w:val="en-US"/>
        </w:rPr>
        <w:t>.</w:t>
      </w:r>
    </w:p>
    <w:p w:rsidR="000E1EE1" w:rsidRDefault="000E1EE1" w:rsidP="000E1EE1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upload,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0E1EE1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upload for a certain role.</w:t>
      </w:r>
    </w:p>
    <w:p w:rsidR="007F6494" w:rsidRDefault="007F64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55D25" w:rsidRDefault="00955D25" w:rsidP="001150BD">
      <w:pPr>
        <w:pStyle w:val="berschrift2"/>
        <w:rPr>
          <w:lang w:val="en-US"/>
        </w:rPr>
      </w:pPr>
      <w:bookmarkStart w:id="6" w:name="_Toc378595786"/>
      <w:r>
        <w:rPr>
          <w:lang w:val="en-US"/>
        </w:rPr>
        <w:lastRenderedPageBreak/>
        <w:t>Download</w:t>
      </w:r>
      <w:bookmarkEnd w:id="6"/>
    </w:p>
    <w:p w:rsidR="00955D25" w:rsidRDefault="00955D25" w:rsidP="00955D25">
      <w:pPr>
        <w:rPr>
          <w:lang w:val="en-US"/>
        </w:rPr>
      </w:pPr>
      <w:r>
        <w:rPr>
          <w:lang w:val="en-US"/>
        </w:rPr>
        <w:t>If you have a role that allows you to download a document you will find the Download-tab in your top navigation menu.</w:t>
      </w:r>
    </w:p>
    <w:p w:rsidR="00955D25" w:rsidRDefault="00955D25" w:rsidP="00955D25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download,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7F6494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download for a certain role.</w:t>
      </w:r>
    </w:p>
    <w:p w:rsidR="007F6494" w:rsidRDefault="007F6494" w:rsidP="00955D25">
      <w:pPr>
        <w:rPr>
          <w:lang w:val="en-US"/>
        </w:rPr>
      </w:pPr>
    </w:p>
    <w:p w:rsidR="00192275" w:rsidRPr="00146748" w:rsidRDefault="00192275">
      <w:pPr>
        <w:rPr>
          <w:lang w:val="en-US"/>
        </w:rPr>
      </w:pPr>
    </w:p>
    <w:p w:rsidR="00192275" w:rsidRPr="00146748" w:rsidRDefault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7" w:name="_Toc371531952"/>
      <w:r w:rsidRPr="00146748">
        <w:rPr>
          <w:lang w:val="en-US"/>
        </w:rPr>
        <w:br w:type="page"/>
      </w:r>
    </w:p>
    <w:p w:rsidR="004E1991" w:rsidRDefault="004E1991" w:rsidP="001150BD">
      <w:pPr>
        <w:pStyle w:val="berschrift2"/>
      </w:pPr>
      <w:bookmarkStart w:id="8" w:name="_Ref372114168"/>
      <w:bookmarkStart w:id="9" w:name="_Toc378595787"/>
      <w:proofErr w:type="spellStart"/>
      <w:r>
        <w:lastRenderedPageBreak/>
        <w:t>Roles</w:t>
      </w:r>
      <w:bookmarkEnd w:id="8"/>
      <w:bookmarkEnd w:id="9"/>
      <w:proofErr w:type="spellEnd"/>
    </w:p>
    <w:p w:rsidR="00192275" w:rsidRDefault="00192275" w:rsidP="001150BD">
      <w:pPr>
        <w:pStyle w:val="berschrift3"/>
      </w:pPr>
      <w:bookmarkStart w:id="10" w:name="_Toc378595788"/>
      <w:r>
        <w:t>Carrier</w:t>
      </w:r>
      <w:bookmarkEnd w:id="7"/>
      <w:bookmarkEnd w:id="10"/>
    </w:p>
    <w:p w:rsidR="00192275" w:rsidRDefault="00192275" w:rsidP="001150BD">
      <w:pPr>
        <w:pStyle w:val="berschrift4"/>
      </w:pPr>
      <w:r>
        <w:t>Download:</w:t>
      </w:r>
      <w:r w:rsidRPr="00DF4A0A">
        <w:t xml:space="preserve"> </w:t>
      </w:r>
      <w:r>
        <w:t xml:space="preserve">Air </w:t>
      </w:r>
      <w:proofErr w:type="spellStart"/>
      <w:r>
        <w:t>waybill</w:t>
      </w:r>
      <w:proofErr w:type="spellEnd"/>
    </w:p>
    <w:p w:rsidR="00192275" w:rsidRDefault="00192275" w:rsidP="00192275">
      <w:r>
        <w:rPr>
          <w:noProof/>
          <w:lang w:eastAsia="de-DE"/>
        </w:rPr>
        <w:drawing>
          <wp:inline distT="0" distB="0" distL="0" distR="0" wp14:anchorId="2F71C39A" wp14:editId="3A69B5B9">
            <wp:extent cx="5943600" cy="3743960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150BD">
      <w:pPr>
        <w:pStyle w:val="berschrift4"/>
      </w:pPr>
      <w:r>
        <w:t xml:space="preserve">Download: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proofErr w:type="spellEnd"/>
    </w:p>
    <w:p w:rsidR="00192275" w:rsidRDefault="00192275" w:rsidP="00192275">
      <w:r>
        <w:rPr>
          <w:noProof/>
          <w:lang w:eastAsia="de-DE"/>
        </w:rPr>
        <w:drawing>
          <wp:inline distT="0" distB="0" distL="0" distR="0" wp14:anchorId="480F9E48" wp14:editId="1A3812FD">
            <wp:extent cx="5943600" cy="374396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2739FB" w:rsidRDefault="00192275" w:rsidP="00192275"/>
    <w:p w:rsidR="00192275" w:rsidRPr="004E1991" w:rsidRDefault="00192275" w:rsidP="001150BD">
      <w:pPr>
        <w:pStyle w:val="berschrift4"/>
        <w:rPr>
          <w:lang w:val="en-US"/>
        </w:rPr>
      </w:pPr>
      <w:r w:rsidRPr="004E1991">
        <w:rPr>
          <w:lang w:val="en-US"/>
        </w:rPr>
        <w:t>Download: Shippers declaration</w:t>
      </w:r>
    </w:p>
    <w:p w:rsidR="00192275" w:rsidRDefault="00192275" w:rsidP="00192275">
      <w:r>
        <w:rPr>
          <w:noProof/>
          <w:lang w:eastAsia="de-DE"/>
        </w:rPr>
        <w:drawing>
          <wp:inline distT="0" distB="0" distL="0" distR="0" wp14:anchorId="5401208D" wp14:editId="4A4AA9BF">
            <wp:extent cx="5943600" cy="3743960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150BD">
      <w:pPr>
        <w:pStyle w:val="berschrift4"/>
      </w:pPr>
      <w:r>
        <w:lastRenderedPageBreak/>
        <w:t xml:space="preserve">Download: </w:t>
      </w:r>
      <w:proofErr w:type="spellStart"/>
      <w:r>
        <w:t>Waybill</w:t>
      </w:r>
      <w:proofErr w:type="spellEnd"/>
    </w:p>
    <w:p w:rsidR="00192275" w:rsidRPr="00575ED7" w:rsidRDefault="00192275" w:rsidP="00192275">
      <w:r>
        <w:rPr>
          <w:noProof/>
          <w:lang w:eastAsia="de-DE"/>
        </w:rPr>
        <w:drawing>
          <wp:inline distT="0" distB="0" distL="0" distR="0" wp14:anchorId="1A501087" wp14:editId="0C96BBFA">
            <wp:extent cx="5943600" cy="37439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KeinLeerraum"/>
        <w:rPr>
          <w:lang w:val="en-US"/>
        </w:rPr>
      </w:pPr>
    </w:p>
    <w:p w:rsidR="00192275" w:rsidRPr="00893783" w:rsidRDefault="00192275" w:rsidP="00192275">
      <w:pPr>
        <w:pStyle w:val="KeinLeerraum"/>
        <w:rPr>
          <w:lang w:val="en-US"/>
        </w:rPr>
      </w:pPr>
    </w:p>
    <w:p w:rsidR="00192275" w:rsidRPr="007E4976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150BD">
      <w:pPr>
        <w:pStyle w:val="berschrift4"/>
      </w:pPr>
      <w:r>
        <w:lastRenderedPageBreak/>
        <w:t>Download:</w:t>
      </w:r>
      <w:r w:rsidRPr="00833B14">
        <w:t xml:space="preserve"> </w:t>
      </w:r>
      <w:r>
        <w:t xml:space="preserve">FDA </w:t>
      </w:r>
      <w:proofErr w:type="spellStart"/>
      <w:r>
        <w:t>certificate</w:t>
      </w:r>
      <w:proofErr w:type="spellEnd"/>
    </w:p>
    <w:p w:rsidR="00192275" w:rsidRPr="00575ED7" w:rsidRDefault="00192275" w:rsidP="00192275">
      <w:r>
        <w:rPr>
          <w:noProof/>
          <w:lang w:eastAsia="de-DE"/>
        </w:rPr>
        <w:drawing>
          <wp:inline distT="0" distB="0" distL="0" distR="0" wp14:anchorId="24B20242" wp14:editId="5C0D7172">
            <wp:extent cx="5943600" cy="3743960"/>
            <wp:effectExtent l="0" t="0" r="0" b="88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150BD">
      <w:pPr>
        <w:pStyle w:val="berschrift4"/>
      </w:pPr>
      <w:r>
        <w:lastRenderedPageBreak/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</w:p>
    <w:p w:rsidR="00192275" w:rsidRPr="00876CE1" w:rsidRDefault="00192275" w:rsidP="00192275">
      <w:r>
        <w:rPr>
          <w:noProof/>
          <w:lang w:eastAsia="de-DE"/>
        </w:rPr>
        <w:drawing>
          <wp:inline distT="0" distB="0" distL="0" distR="0" wp14:anchorId="52A27D25" wp14:editId="3EA7E56F">
            <wp:extent cx="5943600" cy="37439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150BD">
      <w:pPr>
        <w:pStyle w:val="berschrift4"/>
      </w:pPr>
      <w:r>
        <w:lastRenderedPageBreak/>
        <w:t>Upload: CMR (</w:t>
      </w:r>
      <w:proofErr w:type="spellStart"/>
      <w:r>
        <w:t>incoming</w:t>
      </w:r>
      <w:proofErr w:type="spellEnd"/>
      <w:r>
        <w:t>)</w:t>
      </w:r>
    </w:p>
    <w:p w:rsidR="00192275" w:rsidRPr="0071477A" w:rsidRDefault="00192275" w:rsidP="00192275">
      <w:r>
        <w:rPr>
          <w:noProof/>
          <w:lang w:eastAsia="de-DE"/>
        </w:rPr>
        <w:drawing>
          <wp:inline distT="0" distB="0" distL="0" distR="0" wp14:anchorId="0ABBB820" wp14:editId="5E93492A">
            <wp:extent cx="5943600" cy="3743960"/>
            <wp:effectExtent l="0" t="0" r="0" b="88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150BD">
      <w:pPr>
        <w:pStyle w:val="berschrift4"/>
      </w:pPr>
      <w:r>
        <w:lastRenderedPageBreak/>
        <w:t xml:space="preserve">Upload: Air </w:t>
      </w:r>
      <w:proofErr w:type="spellStart"/>
      <w:r>
        <w:t>waybill</w:t>
      </w:r>
      <w:proofErr w:type="spellEnd"/>
    </w:p>
    <w:p w:rsidR="00192275" w:rsidRPr="00934A5D" w:rsidRDefault="00192275" w:rsidP="00192275">
      <w:r>
        <w:rPr>
          <w:noProof/>
          <w:lang w:eastAsia="de-DE"/>
        </w:rPr>
        <w:drawing>
          <wp:inline distT="0" distB="0" distL="0" distR="0" wp14:anchorId="14E7DDD3" wp14:editId="1E35AE16">
            <wp:extent cx="5943600" cy="374396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150BD">
      <w:pPr>
        <w:pStyle w:val="berschrift4"/>
      </w:pPr>
      <w:r>
        <w:lastRenderedPageBreak/>
        <w:t xml:space="preserve">Upload: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proofErr w:type="spellEnd"/>
    </w:p>
    <w:p w:rsidR="00192275" w:rsidRPr="006A0F3D" w:rsidRDefault="00192275" w:rsidP="00192275">
      <w:r>
        <w:rPr>
          <w:noProof/>
          <w:lang w:eastAsia="de-DE"/>
        </w:rPr>
        <w:drawing>
          <wp:inline distT="0" distB="0" distL="0" distR="0" wp14:anchorId="05A0BED7" wp14:editId="02C5E97E">
            <wp:extent cx="5943600" cy="3743960"/>
            <wp:effectExtent l="0" t="0" r="0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r>
        <w:br w:type="page"/>
      </w:r>
    </w:p>
    <w:p w:rsidR="00192275" w:rsidRPr="00AF07D7" w:rsidRDefault="00192275" w:rsidP="001150BD">
      <w:pPr>
        <w:pStyle w:val="berschrift3"/>
        <w:rPr>
          <w:lang w:val="en-US"/>
        </w:rPr>
      </w:pPr>
      <w:bookmarkStart w:id="11" w:name="_Toc371531962"/>
      <w:bookmarkStart w:id="12" w:name="_Toc378595789"/>
      <w:r w:rsidRPr="00AF07D7">
        <w:rPr>
          <w:lang w:val="en-US"/>
        </w:rPr>
        <w:lastRenderedPageBreak/>
        <w:t>Customs Broker</w:t>
      </w:r>
      <w:bookmarkEnd w:id="11"/>
      <w:bookmarkEnd w:id="12"/>
    </w:p>
    <w:p w:rsidR="00192275" w:rsidRPr="00AF07D7" w:rsidRDefault="00F81064" w:rsidP="001150BD">
      <w:pPr>
        <w:pStyle w:val="berschrift4"/>
        <w:rPr>
          <w:lang w:val="en-US"/>
        </w:rPr>
      </w:pPr>
      <w:bookmarkStart w:id="13" w:name="_Toc371531963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Air waybill</w:t>
      </w:r>
      <w:bookmarkEnd w:id="13"/>
    </w:p>
    <w:p w:rsidR="00192275" w:rsidRDefault="00AF07D7" w:rsidP="00192275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AF07D7" w:rsidRPr="00AF07D7" w:rsidRDefault="00AF07D7" w:rsidP="00192275">
      <w:pPr>
        <w:rPr>
          <w:lang w:val="en-US"/>
        </w:rPr>
      </w:pPr>
    </w:p>
    <w:p w:rsidR="00192275" w:rsidRPr="00AF07D7" w:rsidRDefault="00F81064" w:rsidP="001150BD">
      <w:pPr>
        <w:pStyle w:val="berschrift4"/>
        <w:rPr>
          <w:lang w:val="en-US"/>
        </w:rPr>
      </w:pPr>
      <w:bookmarkStart w:id="14" w:name="_Toc371531964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Bill of Lading</w:t>
      </w:r>
      <w:bookmarkEnd w:id="14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AF07D7" w:rsidRDefault="00192275" w:rsidP="00192275">
      <w:pPr>
        <w:rPr>
          <w:lang w:val="en-US"/>
        </w:rPr>
      </w:pPr>
    </w:p>
    <w:p w:rsidR="00192275" w:rsidRPr="00D41B62" w:rsidRDefault="00F81064" w:rsidP="001150BD">
      <w:pPr>
        <w:pStyle w:val="berschrift4"/>
        <w:rPr>
          <w:lang w:val="en-US"/>
        </w:rPr>
      </w:pPr>
      <w:bookmarkStart w:id="15" w:name="_Toc371531965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Shippers declaration</w:t>
      </w:r>
      <w:bookmarkEnd w:id="15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150BD">
      <w:pPr>
        <w:pStyle w:val="berschrift4"/>
        <w:rPr>
          <w:lang w:val="en-US"/>
        </w:rPr>
      </w:pPr>
      <w:bookmarkStart w:id="16" w:name="_Toc371531966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Waybill</w:t>
      </w:r>
      <w:bookmarkEnd w:id="16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150BD">
      <w:pPr>
        <w:pStyle w:val="berschrift4"/>
        <w:rPr>
          <w:lang w:val="en-US"/>
        </w:rPr>
      </w:pPr>
      <w:bookmarkStart w:id="17" w:name="_Toc371531967"/>
      <w:r>
        <w:rPr>
          <w:lang w:val="en-US"/>
        </w:rPr>
        <w:t>Direct</w:t>
      </w:r>
      <w:r w:rsidRPr="00AF07D7">
        <w:rPr>
          <w:lang w:val="en-US"/>
        </w:rPr>
        <w:t>Download</w:t>
      </w:r>
      <w:r w:rsidR="00192275" w:rsidRPr="00D41B62">
        <w:rPr>
          <w:lang w:val="en-US"/>
        </w:rPr>
        <w:t>: FDA certificate</w:t>
      </w:r>
      <w:bookmarkEnd w:id="17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6E0EB5" w:rsidRDefault="00192275" w:rsidP="00192275">
      <w:pPr>
        <w:pStyle w:val="KeinLeerraum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6E0EB5">
        <w:rPr>
          <w:lang w:val="en-US"/>
        </w:rPr>
        <w:br w:type="page"/>
      </w:r>
    </w:p>
    <w:p w:rsidR="00192275" w:rsidRPr="00D41B62" w:rsidRDefault="00192275" w:rsidP="001150BD">
      <w:pPr>
        <w:pStyle w:val="berschrift3"/>
        <w:rPr>
          <w:lang w:val="en-US"/>
        </w:rPr>
      </w:pPr>
      <w:bookmarkStart w:id="18" w:name="_Toc371531968"/>
      <w:bookmarkStart w:id="19" w:name="_Toc378595790"/>
      <w:r w:rsidRPr="00D41B62">
        <w:rPr>
          <w:lang w:val="en-US"/>
        </w:rPr>
        <w:lastRenderedPageBreak/>
        <w:t>Material Supplier</w:t>
      </w:r>
      <w:bookmarkEnd w:id="18"/>
      <w:bookmarkEnd w:id="19"/>
    </w:p>
    <w:p w:rsidR="00192275" w:rsidRPr="00D41B62" w:rsidRDefault="00192275" w:rsidP="001150BD">
      <w:pPr>
        <w:pStyle w:val="berschrift4"/>
        <w:rPr>
          <w:lang w:val="en-US"/>
        </w:rPr>
      </w:pPr>
      <w:r w:rsidRPr="00D41B62">
        <w:rPr>
          <w:lang w:val="en-US"/>
        </w:rPr>
        <w:t xml:space="preserve">Upload: Supplier CoA </w:t>
      </w:r>
    </w:p>
    <w:p w:rsidR="00192275" w:rsidRPr="00D41B62" w:rsidRDefault="00192275" w:rsidP="0019227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A06B193" wp14:editId="3DD6FAD7">
            <wp:extent cx="5943600" cy="3743960"/>
            <wp:effectExtent l="0" t="0" r="0" b="889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D41B62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D41B62">
        <w:rPr>
          <w:lang w:val="en-US"/>
        </w:rPr>
        <w:br w:type="page"/>
      </w:r>
    </w:p>
    <w:p w:rsidR="00192275" w:rsidRPr="00D41B62" w:rsidRDefault="00192275" w:rsidP="001150BD">
      <w:pPr>
        <w:pStyle w:val="berschrift3"/>
        <w:rPr>
          <w:lang w:val="en-US"/>
        </w:rPr>
      </w:pPr>
      <w:bookmarkStart w:id="20" w:name="_Toc371531970"/>
      <w:bookmarkStart w:id="21" w:name="_Toc378595791"/>
      <w:r w:rsidRPr="00D41B62">
        <w:rPr>
          <w:lang w:val="en-US"/>
        </w:rPr>
        <w:lastRenderedPageBreak/>
        <w:t>Product Supplier</w:t>
      </w:r>
      <w:bookmarkEnd w:id="20"/>
      <w:bookmarkEnd w:id="21"/>
    </w:p>
    <w:p w:rsidR="00192275" w:rsidRDefault="00192275" w:rsidP="001150BD">
      <w:pPr>
        <w:pStyle w:val="berschrift4"/>
      </w:pPr>
      <w:r w:rsidRPr="00D41B62">
        <w:rPr>
          <w:lang w:val="en-US"/>
        </w:rPr>
        <w:t>Upload: Del</w:t>
      </w:r>
      <w:proofErr w:type="spellStart"/>
      <w:r>
        <w:t>ivery</w:t>
      </w:r>
      <w:proofErr w:type="spellEnd"/>
      <w:r>
        <w:t xml:space="preserve"> </w:t>
      </w:r>
      <w:proofErr w:type="spellStart"/>
      <w:r>
        <w:t>Certificate</w:t>
      </w:r>
      <w:proofErr w:type="spellEnd"/>
    </w:p>
    <w:p w:rsidR="00192275" w:rsidRPr="005123B2" w:rsidRDefault="00192275" w:rsidP="00192275">
      <w:r>
        <w:rPr>
          <w:noProof/>
          <w:lang w:eastAsia="de-DE"/>
        </w:rPr>
        <w:drawing>
          <wp:inline distT="0" distB="0" distL="0" distR="0" wp14:anchorId="66B9BEB9" wp14:editId="7ED6A28F">
            <wp:extent cx="5943600" cy="3743960"/>
            <wp:effectExtent l="0" t="0" r="0" b="889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150BD">
      <w:pPr>
        <w:pStyle w:val="berschrift3"/>
      </w:pPr>
      <w:bookmarkStart w:id="22" w:name="_Toc371531972"/>
      <w:bookmarkStart w:id="23" w:name="_Toc378595792"/>
      <w:proofErr w:type="spellStart"/>
      <w:r>
        <w:lastRenderedPageBreak/>
        <w:t>ViewerCountry</w:t>
      </w:r>
      <w:bookmarkEnd w:id="22"/>
      <w:bookmarkEnd w:id="23"/>
      <w:proofErr w:type="spellEnd"/>
    </w:p>
    <w:p w:rsidR="00192275" w:rsidRDefault="00192275" w:rsidP="001150BD">
      <w:pPr>
        <w:pStyle w:val="berschrift4"/>
      </w:pPr>
      <w:bookmarkStart w:id="24" w:name="_Toc371531973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24"/>
      <w:proofErr w:type="spellEnd"/>
    </w:p>
    <w:p w:rsidR="00192275" w:rsidRPr="00B93716" w:rsidRDefault="00192275" w:rsidP="00192275">
      <w:r>
        <w:rPr>
          <w:noProof/>
          <w:lang w:eastAsia="de-DE"/>
        </w:rPr>
        <w:drawing>
          <wp:inline distT="0" distB="0" distL="0" distR="0" wp14:anchorId="12974C71" wp14:editId="515C4558">
            <wp:extent cx="5943600" cy="3743960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C11A8D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150BD">
      <w:pPr>
        <w:pStyle w:val="berschrift3"/>
      </w:pPr>
      <w:bookmarkStart w:id="25" w:name="_Toc371531974"/>
      <w:bookmarkStart w:id="26" w:name="_Toc378595793"/>
      <w:proofErr w:type="spellStart"/>
      <w:r>
        <w:lastRenderedPageBreak/>
        <w:t>ViewerCustomer</w:t>
      </w:r>
      <w:bookmarkEnd w:id="25"/>
      <w:bookmarkEnd w:id="26"/>
      <w:proofErr w:type="spellEnd"/>
    </w:p>
    <w:p w:rsidR="00192275" w:rsidRDefault="00192275" w:rsidP="001150BD">
      <w:pPr>
        <w:pStyle w:val="berschrift4"/>
      </w:pPr>
      <w:bookmarkStart w:id="27" w:name="_Toc371531975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27"/>
      <w:proofErr w:type="spellEnd"/>
    </w:p>
    <w:p w:rsidR="00192275" w:rsidRPr="005123B2" w:rsidRDefault="00192275" w:rsidP="00192275">
      <w:r>
        <w:rPr>
          <w:noProof/>
          <w:lang w:eastAsia="de-DE"/>
        </w:rPr>
        <w:drawing>
          <wp:inline distT="0" distB="0" distL="0" distR="0" wp14:anchorId="1BB82BF4" wp14:editId="037AE24C">
            <wp:extent cx="5943600" cy="3743960"/>
            <wp:effectExtent l="0" t="0" r="0" b="889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150BD">
      <w:pPr>
        <w:pStyle w:val="berschrift3"/>
      </w:pPr>
      <w:bookmarkStart w:id="28" w:name="_Toc371531976"/>
      <w:bookmarkStart w:id="29" w:name="_Toc378595794"/>
      <w:r>
        <w:lastRenderedPageBreak/>
        <w:t xml:space="preserve">Layout </w:t>
      </w:r>
      <w:proofErr w:type="spellStart"/>
      <w:r>
        <w:t>Supplier</w:t>
      </w:r>
      <w:bookmarkEnd w:id="28"/>
      <w:bookmarkEnd w:id="29"/>
      <w:proofErr w:type="spellEnd"/>
      <w:r>
        <w:t xml:space="preserve"> </w:t>
      </w:r>
    </w:p>
    <w:p w:rsidR="00192275" w:rsidRDefault="00192275" w:rsidP="001150BD">
      <w:pPr>
        <w:pStyle w:val="berschrift4"/>
      </w:pPr>
      <w:bookmarkStart w:id="30" w:name="_Toc371531977"/>
      <w:r>
        <w:t xml:space="preserve">Download: </w:t>
      </w:r>
      <w:proofErr w:type="spellStart"/>
      <w:r>
        <w:t>HighRes</w:t>
      </w:r>
      <w:proofErr w:type="spellEnd"/>
      <w:r>
        <w:t xml:space="preserve"> Layout</w:t>
      </w:r>
      <w:bookmarkEnd w:id="30"/>
    </w:p>
    <w:p w:rsidR="00192275" w:rsidRPr="002834CB" w:rsidRDefault="00192275" w:rsidP="00192275">
      <w:r>
        <w:rPr>
          <w:noProof/>
          <w:lang w:eastAsia="de-DE"/>
        </w:rPr>
        <w:drawing>
          <wp:inline distT="0" distB="0" distL="0" distR="0" wp14:anchorId="43635CEB" wp14:editId="55F08D9E">
            <wp:extent cx="5943600" cy="3743960"/>
            <wp:effectExtent l="0" t="0" r="0" b="889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A7A95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150BD">
      <w:pPr>
        <w:pStyle w:val="berschrift4"/>
      </w:pPr>
      <w:bookmarkStart w:id="31" w:name="_Toc371531978"/>
      <w:r>
        <w:lastRenderedPageBreak/>
        <w:t xml:space="preserve">Download: </w:t>
      </w:r>
      <w:proofErr w:type="spellStart"/>
      <w:r>
        <w:t>LowRes</w:t>
      </w:r>
      <w:proofErr w:type="spellEnd"/>
      <w:r>
        <w:t xml:space="preserve"> Artwork</w:t>
      </w:r>
      <w:bookmarkEnd w:id="31"/>
    </w:p>
    <w:p w:rsidR="00192275" w:rsidRPr="00893783" w:rsidRDefault="00192275" w:rsidP="00192275">
      <w:r>
        <w:rPr>
          <w:noProof/>
          <w:lang w:eastAsia="de-DE"/>
        </w:rPr>
        <w:drawing>
          <wp:inline distT="0" distB="0" distL="0" distR="0" wp14:anchorId="73005F00" wp14:editId="704968C0">
            <wp:extent cx="5943600" cy="3743960"/>
            <wp:effectExtent l="0" t="0" r="0" b="889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/>
    <w:p w:rsidR="00192275" w:rsidRPr="00111448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192275" w:rsidRDefault="00192275" w:rsidP="001150BD">
      <w:pPr>
        <w:pStyle w:val="berschrift4"/>
      </w:pPr>
      <w:r>
        <w:lastRenderedPageBreak/>
        <w:t xml:space="preserve">Upload: </w:t>
      </w:r>
      <w:proofErr w:type="spellStart"/>
      <w:r>
        <w:t>HighRes</w:t>
      </w:r>
      <w:proofErr w:type="spellEnd"/>
      <w:r>
        <w:t xml:space="preserve"> Layout</w:t>
      </w:r>
    </w:p>
    <w:p w:rsidR="00192275" w:rsidRPr="00111448" w:rsidRDefault="00192275" w:rsidP="00192275">
      <w:r>
        <w:rPr>
          <w:noProof/>
          <w:lang w:eastAsia="de-DE"/>
        </w:rPr>
        <w:drawing>
          <wp:inline distT="0" distB="0" distL="0" distR="0" wp14:anchorId="75B78665" wp14:editId="1CABD2B2">
            <wp:extent cx="5943600" cy="3743960"/>
            <wp:effectExtent l="0" t="0" r="0" b="889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150BD">
      <w:pPr>
        <w:pStyle w:val="berschrift3"/>
      </w:pPr>
      <w:bookmarkStart w:id="32" w:name="_Toc371531980"/>
      <w:bookmarkStart w:id="33" w:name="_Toc378595795"/>
      <w:r>
        <w:lastRenderedPageBreak/>
        <w:t xml:space="preserve">PM </w:t>
      </w:r>
      <w:proofErr w:type="spellStart"/>
      <w:r>
        <w:t>supplier</w:t>
      </w:r>
      <w:bookmarkEnd w:id="32"/>
      <w:bookmarkEnd w:id="33"/>
      <w:proofErr w:type="spellEnd"/>
    </w:p>
    <w:p w:rsidR="00192275" w:rsidRDefault="00192275" w:rsidP="001150BD">
      <w:pPr>
        <w:pStyle w:val="berschrift4"/>
      </w:pPr>
      <w:bookmarkStart w:id="34" w:name="_Toc371531981"/>
      <w:r>
        <w:t xml:space="preserve">Download: </w:t>
      </w:r>
      <w:proofErr w:type="spellStart"/>
      <w:r>
        <w:t>Packaging</w:t>
      </w:r>
      <w:proofErr w:type="spellEnd"/>
      <w:r>
        <w:t xml:space="preserve"> </w:t>
      </w:r>
      <w:proofErr w:type="spellStart"/>
      <w:r>
        <w:t>specification</w:t>
      </w:r>
      <w:bookmarkEnd w:id="34"/>
      <w:proofErr w:type="spellEnd"/>
    </w:p>
    <w:p w:rsidR="00192275" w:rsidRPr="00893783" w:rsidRDefault="00192275" w:rsidP="00192275">
      <w:r>
        <w:rPr>
          <w:noProof/>
          <w:lang w:eastAsia="de-DE"/>
        </w:rPr>
        <w:drawing>
          <wp:inline distT="0" distB="0" distL="0" distR="0" wp14:anchorId="3E632042" wp14:editId="7BD96348">
            <wp:extent cx="5943600" cy="3743960"/>
            <wp:effectExtent l="0" t="0" r="0" b="889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A220B" w:rsidRDefault="00192275" w:rsidP="00192275"/>
    <w:p w:rsidR="00192275" w:rsidRDefault="00192275" w:rsidP="001150BD">
      <w:pPr>
        <w:pStyle w:val="berschrift4"/>
      </w:pPr>
      <w:bookmarkStart w:id="35" w:name="_Toc371531982"/>
      <w:r>
        <w:t xml:space="preserve">Download: Technical </w:t>
      </w:r>
      <w:proofErr w:type="spellStart"/>
      <w:r>
        <w:t>drawing</w:t>
      </w:r>
      <w:bookmarkEnd w:id="35"/>
      <w:proofErr w:type="spellEnd"/>
    </w:p>
    <w:p w:rsidR="00192275" w:rsidRPr="00013DB7" w:rsidRDefault="00192275" w:rsidP="00192275">
      <w:r>
        <w:rPr>
          <w:noProof/>
          <w:lang w:eastAsia="de-DE"/>
        </w:rPr>
        <w:drawing>
          <wp:inline distT="0" distB="0" distL="0" distR="0" wp14:anchorId="12A2989F" wp14:editId="02C5C9CE">
            <wp:extent cx="5943600" cy="3743960"/>
            <wp:effectExtent l="0" t="0" r="0" b="8890"/>
            <wp:docPr id="2048" name="Grafik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E7162" w:rsidRDefault="00192275" w:rsidP="00192275"/>
    <w:p w:rsidR="00192275" w:rsidRPr="008A220B" w:rsidRDefault="00192275" w:rsidP="00192275"/>
    <w:p w:rsidR="00192275" w:rsidRPr="00192275" w:rsidRDefault="00192275" w:rsidP="001150BD">
      <w:pPr>
        <w:pStyle w:val="berschrift4"/>
        <w:rPr>
          <w:lang w:val="en-US"/>
        </w:rPr>
      </w:pPr>
      <w:bookmarkStart w:id="36" w:name="_Toc371531983"/>
      <w:r w:rsidRPr="00192275">
        <w:rPr>
          <w:lang w:val="en-US"/>
        </w:rPr>
        <w:t>Download: Technical packaging and Delivery requirements</w:t>
      </w:r>
      <w:bookmarkEnd w:id="36"/>
    </w:p>
    <w:p w:rsidR="00192275" w:rsidRPr="008A220B" w:rsidRDefault="00192275" w:rsidP="00192275">
      <w:r>
        <w:rPr>
          <w:noProof/>
          <w:lang w:eastAsia="de-DE"/>
        </w:rPr>
        <w:drawing>
          <wp:inline distT="0" distB="0" distL="0" distR="0" wp14:anchorId="3CDEAEC1" wp14:editId="45E2E627">
            <wp:extent cx="5943600" cy="3743960"/>
            <wp:effectExtent l="0" t="0" r="0" b="8890"/>
            <wp:docPr id="2049" name="Grafik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906B9F"/>
    <w:p w:rsidR="00906B9F" w:rsidRDefault="00906B9F" w:rsidP="00906B9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06B9F" w:rsidRDefault="00906B9F" w:rsidP="001150BD">
      <w:pPr>
        <w:pStyle w:val="berschrift4"/>
      </w:pPr>
      <w:bookmarkStart w:id="37" w:name="_Toc371531958"/>
      <w:r>
        <w:lastRenderedPageBreak/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  <w:bookmarkEnd w:id="37"/>
    </w:p>
    <w:p w:rsidR="00906B9F" w:rsidRPr="00876CE1" w:rsidRDefault="00906B9F" w:rsidP="00906B9F">
      <w:r>
        <w:rPr>
          <w:noProof/>
          <w:lang w:eastAsia="de-DE"/>
        </w:rPr>
        <w:drawing>
          <wp:inline distT="0" distB="0" distL="0" distR="0" wp14:anchorId="6D4C74D5" wp14:editId="292B0132">
            <wp:extent cx="5943600" cy="3743960"/>
            <wp:effectExtent l="0" t="0" r="0" b="889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93" w:rsidRDefault="003B2B93">
      <w:pPr>
        <w:rPr>
          <w:lang w:val="en-US"/>
        </w:rPr>
      </w:pPr>
      <w:r>
        <w:rPr>
          <w:lang w:val="en-US"/>
        </w:rPr>
        <w:br w:type="page"/>
      </w:r>
    </w:p>
    <w:p w:rsidR="00906B9F" w:rsidRDefault="003B2B93" w:rsidP="003B2B93">
      <w:pPr>
        <w:pStyle w:val="berschrift1"/>
        <w:rPr>
          <w:lang w:val="en-US"/>
        </w:rPr>
      </w:pPr>
      <w:bookmarkStart w:id="38" w:name="_Toc378595796"/>
      <w:r>
        <w:rPr>
          <w:lang w:val="en-US"/>
        </w:rPr>
        <w:lastRenderedPageBreak/>
        <w:t>Administrator Guide</w:t>
      </w:r>
      <w:bookmarkEnd w:id="38"/>
    </w:p>
    <w:p w:rsidR="003B2B93" w:rsidRPr="00046854" w:rsidRDefault="003B2B93" w:rsidP="003B2B93">
      <w:pPr>
        <w:pStyle w:val="berschrift2"/>
        <w:rPr>
          <w:lang w:val="en-US"/>
        </w:rPr>
      </w:pPr>
      <w:bookmarkStart w:id="39" w:name="_Toc338928746"/>
      <w:bookmarkStart w:id="40" w:name="_Toc370823381"/>
      <w:bookmarkStart w:id="41" w:name="_Toc378595797"/>
      <w:r w:rsidRPr="00AC07D9">
        <w:rPr>
          <w:lang w:val="en-US"/>
        </w:rPr>
        <w:t>User</w:t>
      </w:r>
      <w:r>
        <w:rPr>
          <w:lang w:val="en-US"/>
        </w:rPr>
        <w:t xml:space="preserve"> </w:t>
      </w:r>
      <w:r w:rsidRPr="00AC07D9">
        <w:rPr>
          <w:lang w:val="en-US"/>
        </w:rPr>
        <w:t>management</w:t>
      </w:r>
      <w:bookmarkEnd w:id="39"/>
      <w:bookmarkEnd w:id="40"/>
      <w:bookmarkEnd w:id="41"/>
    </w:p>
    <w:p w:rsidR="003B2B93" w:rsidRDefault="003B2B93" w:rsidP="003B2B93">
      <w:pPr>
        <w:pStyle w:val="berschrift3"/>
        <w:rPr>
          <w:lang w:val="en-US"/>
        </w:rPr>
      </w:pPr>
      <w:bookmarkStart w:id="42" w:name="_Toc370823382"/>
      <w:bookmarkStart w:id="43" w:name="_Toc378595798"/>
      <w:r>
        <w:rPr>
          <w:lang w:val="en-US"/>
        </w:rPr>
        <w:t>Overview</w:t>
      </w:r>
      <w:bookmarkEnd w:id="42"/>
      <w:bookmarkEnd w:id="43"/>
    </w:p>
    <w:p w:rsidR="003B2B93" w:rsidRDefault="003B2B93" w:rsidP="003B2B93">
      <w:pPr>
        <w:rPr>
          <w:lang w:val="en-US"/>
        </w:rPr>
      </w:pPr>
      <w:r>
        <w:rPr>
          <w:lang w:val="en-US"/>
        </w:rPr>
        <w:t>This screen shows an overview of all users.</w:t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The users can be filtered by entering values in the header filter fields.</w:t>
      </w:r>
      <w:r>
        <w:rPr>
          <w:lang w:val="en-US"/>
        </w:rPr>
        <w:br/>
        <w:t>The users can be sorted by clicking on the in the header fields.</w:t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The first icon indicates the status of the user: green for active, red for inactive. This status can be toggled by clicking the red/green icon in the last column. The icon in the second to last column opens the edit dialog.</w:t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There are two buttons to create an internal or external user.</w:t>
      </w:r>
    </w:p>
    <w:p w:rsidR="003B2B93" w:rsidRPr="000F5D58" w:rsidRDefault="003B2B93" w:rsidP="003B2B9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92923B0" wp14:editId="1A4B09F4">
            <wp:extent cx="5731510" cy="3610361"/>
            <wp:effectExtent l="0" t="0" r="254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93" w:rsidRDefault="003B2B93" w:rsidP="003B2B9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B2B93" w:rsidRDefault="003B2B93" w:rsidP="003B2B93">
      <w:pPr>
        <w:pStyle w:val="berschrift3"/>
        <w:rPr>
          <w:lang w:val="en-US"/>
        </w:rPr>
      </w:pPr>
      <w:bookmarkStart w:id="44" w:name="_Toc370823383"/>
      <w:bookmarkStart w:id="45" w:name="_Toc378595799"/>
      <w:r>
        <w:rPr>
          <w:lang w:val="en-US"/>
        </w:rPr>
        <w:lastRenderedPageBreak/>
        <w:t>Create Bayer internal user</w:t>
      </w:r>
      <w:bookmarkEnd w:id="44"/>
      <w:bookmarkEnd w:id="45"/>
    </w:p>
    <w:p w:rsidR="003B2B93" w:rsidRDefault="003B2B93" w:rsidP="003B2B93">
      <w:pPr>
        <w:rPr>
          <w:lang w:val="en-US"/>
        </w:rPr>
      </w:pPr>
      <w:r>
        <w:rPr>
          <w:lang w:val="en-US"/>
        </w:rPr>
        <w:t>This screen is used for importing internal (=Bayer) users into the system. After a CWID is inserted and “Create Bayer internal user” is clicked, the Import Screen will be shown.</w:t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Time zone, language and status of the user have to be set. Only active users can log into Doc41WebUI.</w:t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An internal user can have following roles:</w:t>
      </w:r>
    </w:p>
    <w:p w:rsidR="003B2B93" w:rsidRPr="00423478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 w:rsidRPr="00423478">
        <w:rPr>
          <w:lang w:val="en-US"/>
        </w:rPr>
        <w:t>Business Admin</w:t>
      </w:r>
    </w:p>
    <w:p w:rsidR="003B2B93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Technical Admin</w:t>
      </w:r>
    </w:p>
    <w:p w:rsidR="003B2B93" w:rsidRPr="009A7473" w:rsidRDefault="003B2B93" w:rsidP="003B2B93">
      <w:pPr>
        <w:pStyle w:val="Listenabsatz"/>
        <w:numPr>
          <w:ilvl w:val="0"/>
          <w:numId w:val="17"/>
        </w:numPr>
        <w:rPr>
          <w:i/>
          <w:lang w:val="en-US"/>
        </w:rPr>
      </w:pPr>
      <w:r w:rsidRPr="009A7473">
        <w:rPr>
          <w:i/>
          <w:lang w:val="en-US"/>
        </w:rPr>
        <w:t>Observer</w:t>
      </w:r>
    </w:p>
    <w:p w:rsidR="003B2B93" w:rsidRDefault="003B2B93" w:rsidP="003B2B93">
      <w:pPr>
        <w:rPr>
          <w:noProof/>
          <w:lang w:val="en-US"/>
        </w:rPr>
      </w:pPr>
      <w:r>
        <w:rPr>
          <w:noProof/>
          <w:lang w:eastAsia="de-DE"/>
        </w:rPr>
        <w:drawing>
          <wp:inline distT="0" distB="0" distL="0" distR="0" wp14:anchorId="53506473" wp14:editId="4E2A7F7F">
            <wp:extent cx="5731510" cy="3610361"/>
            <wp:effectExtent l="0" t="0" r="254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Cancel will go back to user overview.</w:t>
      </w:r>
      <w:r>
        <w:rPr>
          <w:lang w:val="en-US"/>
        </w:rPr>
        <w:br/>
        <w:t>Back will go back to enter another CWID.</w:t>
      </w:r>
      <w:r>
        <w:rPr>
          <w:lang w:val="en-US"/>
        </w:rPr>
        <w:br/>
        <w:t>Save will create the user.</w:t>
      </w:r>
    </w:p>
    <w:p w:rsidR="003B2B93" w:rsidRDefault="003B2B93" w:rsidP="003B2B9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B2B93" w:rsidRDefault="003B2B93" w:rsidP="003B2B93">
      <w:pPr>
        <w:pStyle w:val="berschrift3"/>
        <w:rPr>
          <w:lang w:val="en-US"/>
        </w:rPr>
      </w:pPr>
      <w:bookmarkStart w:id="46" w:name="_Toc370823384"/>
      <w:bookmarkStart w:id="47" w:name="_Toc378595800"/>
      <w:r>
        <w:rPr>
          <w:lang w:val="en-US"/>
        </w:rPr>
        <w:lastRenderedPageBreak/>
        <w:t>Create external user</w:t>
      </w:r>
      <w:bookmarkEnd w:id="46"/>
      <w:bookmarkEnd w:id="47"/>
    </w:p>
    <w:p w:rsidR="003B2B93" w:rsidRDefault="003B2B93" w:rsidP="003B2B93">
      <w:pPr>
        <w:rPr>
          <w:lang w:val="en-US"/>
        </w:rPr>
      </w:pPr>
      <w:r>
        <w:rPr>
          <w:lang w:val="en-US"/>
        </w:rPr>
        <w:t xml:space="preserve">This screen is used for creating external users into the system. </w:t>
      </w:r>
      <w:r>
        <w:rPr>
          <w:lang w:val="en-US"/>
        </w:rPr>
        <w:br/>
        <w:t>For external users First-, Surname, Email-Address and Password must be entered.</w:t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Time zone, language and status of the user have to be set. Only active users can log into Doc41WebUI.</w:t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An external user can have following roles:</w:t>
      </w:r>
    </w:p>
    <w:p w:rsidR="003B2B93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Carrier</w:t>
      </w:r>
    </w:p>
    <w:p w:rsidR="003B2B93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Customs Broker</w:t>
      </w:r>
    </w:p>
    <w:p w:rsidR="003B2B93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Material Supplier</w:t>
      </w:r>
    </w:p>
    <w:p w:rsidR="003B2B93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Product Supplier</w:t>
      </w:r>
    </w:p>
    <w:p w:rsidR="003B2B93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Viewer Country</w:t>
      </w:r>
    </w:p>
    <w:p w:rsidR="003B2B93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Viewer Customer</w:t>
      </w:r>
    </w:p>
    <w:p w:rsidR="003B2B93" w:rsidRPr="00423478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Layout Supplier</w:t>
      </w:r>
    </w:p>
    <w:p w:rsidR="003B2B93" w:rsidRDefault="003B2B93" w:rsidP="003B2B93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PM Supplier</w:t>
      </w:r>
    </w:p>
    <w:p w:rsidR="003B2B93" w:rsidRPr="009A7473" w:rsidRDefault="003B2B93" w:rsidP="003B2B93">
      <w:pPr>
        <w:pStyle w:val="Listenabsatz"/>
        <w:numPr>
          <w:ilvl w:val="0"/>
          <w:numId w:val="17"/>
        </w:numPr>
        <w:rPr>
          <w:i/>
          <w:lang w:val="en-US"/>
        </w:rPr>
      </w:pPr>
      <w:r w:rsidRPr="009A7473">
        <w:rPr>
          <w:i/>
          <w:lang w:val="en-US"/>
        </w:rPr>
        <w:t>Observer</w:t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An external user can have Partner Numbers, Countries and Plants.</w:t>
      </w:r>
      <w:r>
        <w:rPr>
          <w:lang w:val="en-US"/>
        </w:rPr>
        <w:br/>
        <w:t>Partner Numbers are only numbers (no letters etc.). After click on “Add”-button the partner will be searched in SAP and added to list, if found.</w:t>
      </w:r>
      <w:r>
        <w:rPr>
          <w:lang w:val="en-US"/>
        </w:rPr>
        <w:br/>
        <w:t>Countries can be added from a list.</w:t>
      </w:r>
      <w:r>
        <w:rPr>
          <w:lang w:val="en-US"/>
        </w:rPr>
        <w:br/>
        <w:t>Plants can be added as text. A Plant must only have numbers and upper case letters and a maximum length of 4.</w:t>
      </w:r>
    </w:p>
    <w:p w:rsidR="003B2B93" w:rsidRDefault="003B2B93" w:rsidP="003B2B93">
      <w:pPr>
        <w:rPr>
          <w:lang w:val="en-US"/>
        </w:rPr>
      </w:pPr>
      <w:r>
        <w:rPr>
          <w:lang w:val="en-US"/>
        </w:rPr>
        <w:t>Cancel will go back to user overview.</w:t>
      </w:r>
      <w:r>
        <w:rPr>
          <w:lang w:val="en-US"/>
        </w:rPr>
        <w:br/>
        <w:t>Save will create the user.</w:t>
      </w:r>
    </w:p>
    <w:p w:rsidR="003B2B93" w:rsidRPr="004C153A" w:rsidRDefault="003B2B93" w:rsidP="003B2B93">
      <w:pPr>
        <w:rPr>
          <w:lang w:val="en-US"/>
        </w:rPr>
      </w:pPr>
    </w:p>
    <w:p w:rsidR="003B2B93" w:rsidRPr="00AC07D9" w:rsidRDefault="003B2B93" w:rsidP="003B2B93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364E6821" wp14:editId="78FD78DA">
            <wp:extent cx="5731510" cy="4170041"/>
            <wp:effectExtent l="0" t="0" r="254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93" w:rsidRPr="00AC07D9" w:rsidRDefault="003B2B93" w:rsidP="003B2B93">
      <w:pPr>
        <w:rPr>
          <w:lang w:val="en-US"/>
        </w:rPr>
      </w:pPr>
    </w:p>
    <w:p w:rsidR="003B2B93" w:rsidRDefault="003B2B93" w:rsidP="003B2B9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48" w:name="_Toc338928751"/>
      <w:r>
        <w:rPr>
          <w:lang w:val="en-US"/>
        </w:rPr>
        <w:br w:type="page"/>
      </w:r>
    </w:p>
    <w:p w:rsidR="003B2B93" w:rsidRDefault="003B2B93" w:rsidP="003B2B93">
      <w:pPr>
        <w:pStyle w:val="berschrift2"/>
        <w:rPr>
          <w:lang w:val="en-US"/>
        </w:rPr>
      </w:pPr>
      <w:bookmarkStart w:id="49" w:name="_Toc370823385"/>
      <w:bookmarkStart w:id="50" w:name="_Toc378595801"/>
      <w:r w:rsidRPr="00AC07D9">
        <w:rPr>
          <w:lang w:val="en-US"/>
        </w:rPr>
        <w:lastRenderedPageBreak/>
        <w:t>Edit User</w:t>
      </w:r>
      <w:bookmarkEnd w:id="48"/>
      <w:bookmarkEnd w:id="49"/>
      <w:bookmarkEnd w:id="50"/>
    </w:p>
    <w:p w:rsidR="003B2B93" w:rsidRDefault="003B2B93" w:rsidP="003B2B93">
      <w:pPr>
        <w:rPr>
          <w:lang w:val="en-US"/>
        </w:rPr>
      </w:pPr>
      <w:r>
        <w:rPr>
          <w:lang w:val="en-US"/>
        </w:rPr>
        <w:t>This dialog is used for existing internal/external users. It looks like the User Import or Create external user dialog.</w:t>
      </w:r>
    </w:p>
    <w:p w:rsidR="003B2B93" w:rsidRPr="00EC61F2" w:rsidRDefault="003B2B93" w:rsidP="003B2B93">
      <w:pPr>
        <w:rPr>
          <w:lang w:val="en-US"/>
        </w:rPr>
      </w:pPr>
    </w:p>
    <w:p w:rsidR="003B2B93" w:rsidRPr="00EC61F2" w:rsidRDefault="003B2B93" w:rsidP="003B2B93">
      <w:pPr>
        <w:pStyle w:val="berschrift3"/>
        <w:rPr>
          <w:lang w:val="en-US"/>
        </w:rPr>
      </w:pPr>
      <w:bookmarkStart w:id="51" w:name="_Toc338928752"/>
      <w:bookmarkStart w:id="52" w:name="_Toc370823386"/>
      <w:bookmarkStart w:id="53" w:name="_Toc378595802"/>
      <w:r>
        <w:rPr>
          <w:lang w:val="en-US"/>
        </w:rPr>
        <w:t>Internal</w:t>
      </w:r>
      <w:bookmarkEnd w:id="51"/>
      <w:bookmarkEnd w:id="52"/>
      <w:bookmarkEnd w:id="53"/>
    </w:p>
    <w:p w:rsidR="003B2B93" w:rsidRDefault="003B2B93" w:rsidP="003B2B9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F122C3F" wp14:editId="673839B0">
            <wp:extent cx="5731510" cy="2423645"/>
            <wp:effectExtent l="0" t="0" r="254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93" w:rsidRDefault="003B2B93" w:rsidP="003B2B93">
      <w:pPr>
        <w:pStyle w:val="berschrift3"/>
        <w:rPr>
          <w:lang w:val="en-US"/>
        </w:rPr>
      </w:pPr>
      <w:bookmarkStart w:id="54" w:name="_Toc338928753"/>
      <w:bookmarkStart w:id="55" w:name="_Toc370823387"/>
      <w:bookmarkStart w:id="56" w:name="_Toc378595803"/>
      <w:r>
        <w:rPr>
          <w:lang w:val="en-US"/>
        </w:rPr>
        <w:t>External</w:t>
      </w:r>
      <w:bookmarkEnd w:id="54"/>
      <w:bookmarkEnd w:id="55"/>
      <w:bookmarkEnd w:id="56"/>
    </w:p>
    <w:p w:rsidR="003B2B93" w:rsidRPr="0084374D" w:rsidRDefault="003B2B93" w:rsidP="003B2B9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309F5BE" wp14:editId="60256DF0">
            <wp:extent cx="5731510" cy="4449881"/>
            <wp:effectExtent l="0" t="0" r="2540" b="825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93" w:rsidRPr="006A4FED" w:rsidRDefault="003B2B93" w:rsidP="00955D25">
      <w:pPr>
        <w:rPr>
          <w:lang w:val="en-US"/>
        </w:rPr>
      </w:pPr>
    </w:p>
    <w:sectPr w:rsidR="003B2B93" w:rsidRPr="006A4FED" w:rsidSect="00C2443E">
      <w:footerReference w:type="default" r:id="rId3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6389" w:rsidRDefault="00276389" w:rsidP="00F2269B">
      <w:pPr>
        <w:spacing w:after="0" w:line="240" w:lineRule="auto"/>
      </w:pPr>
      <w:r>
        <w:separator/>
      </w:r>
    </w:p>
  </w:endnote>
  <w:endnote w:type="continuationSeparator" w:id="0">
    <w:p w:rsidR="00276389" w:rsidRDefault="00276389" w:rsidP="00F2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202308"/>
      <w:docPartObj>
        <w:docPartGallery w:val="Page Numbers (Bottom of Page)"/>
        <w:docPartUnique/>
      </w:docPartObj>
    </w:sdtPr>
    <w:sdtEndPr/>
    <w:sdtContent>
      <w:p w:rsidR="00F2269B" w:rsidRDefault="00F2269B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634D">
          <w:rPr>
            <w:noProof/>
          </w:rPr>
          <w:t>2</w:t>
        </w:r>
        <w:r>
          <w:fldChar w:fldCharType="end"/>
        </w:r>
      </w:p>
    </w:sdtContent>
  </w:sdt>
  <w:p w:rsidR="00F2269B" w:rsidRDefault="00F2269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6389" w:rsidRDefault="00276389" w:rsidP="00F2269B">
      <w:pPr>
        <w:spacing w:after="0" w:line="240" w:lineRule="auto"/>
      </w:pPr>
      <w:r>
        <w:separator/>
      </w:r>
    </w:p>
  </w:footnote>
  <w:footnote w:type="continuationSeparator" w:id="0">
    <w:p w:rsidR="00276389" w:rsidRDefault="00276389" w:rsidP="00F22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0EF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447D4"/>
    <w:multiLevelType w:val="hybridMultilevel"/>
    <w:tmpl w:val="214483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122F8"/>
    <w:multiLevelType w:val="multilevel"/>
    <w:tmpl w:val="7686591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">
    <w:nsid w:val="145249AB"/>
    <w:multiLevelType w:val="multilevel"/>
    <w:tmpl w:val="BD1C795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4">
    <w:nsid w:val="17E612E9"/>
    <w:multiLevelType w:val="hybridMultilevel"/>
    <w:tmpl w:val="9FB0BE72"/>
    <w:lvl w:ilvl="0" w:tplc="441A2F64">
      <w:start w:val="2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FB7C49"/>
    <w:multiLevelType w:val="hybridMultilevel"/>
    <w:tmpl w:val="9CF864FE"/>
    <w:lvl w:ilvl="0" w:tplc="6FCA129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BD6B6D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BE6EDB"/>
    <w:multiLevelType w:val="hybridMultilevel"/>
    <w:tmpl w:val="4A3C5E4C"/>
    <w:lvl w:ilvl="0" w:tplc="26F85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8B5E04"/>
    <w:multiLevelType w:val="hybridMultilevel"/>
    <w:tmpl w:val="F44458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0D4826"/>
    <w:multiLevelType w:val="multilevel"/>
    <w:tmpl w:val="1B5C22F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0">
    <w:nsid w:val="46D2234B"/>
    <w:multiLevelType w:val="hybridMultilevel"/>
    <w:tmpl w:val="906A9B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B467EF"/>
    <w:multiLevelType w:val="hybridMultilevel"/>
    <w:tmpl w:val="47642F6C"/>
    <w:lvl w:ilvl="0" w:tplc="7C44D6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726A79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2255C0"/>
    <w:multiLevelType w:val="multilevel"/>
    <w:tmpl w:val="D19CE19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4">
    <w:nsid w:val="6B377951"/>
    <w:multiLevelType w:val="hybridMultilevel"/>
    <w:tmpl w:val="F2A07B3E"/>
    <w:lvl w:ilvl="0" w:tplc="232C95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824FCD"/>
    <w:multiLevelType w:val="hybridMultilevel"/>
    <w:tmpl w:val="53042800"/>
    <w:lvl w:ilvl="0" w:tplc="7AE2C0D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7D28B5"/>
    <w:multiLevelType w:val="hybridMultilevel"/>
    <w:tmpl w:val="96CC739C"/>
    <w:lvl w:ilvl="0" w:tplc="2626DF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1"/>
  </w:num>
  <w:num w:numId="5">
    <w:abstractNumId w:val="8"/>
  </w:num>
  <w:num w:numId="6">
    <w:abstractNumId w:val="0"/>
  </w:num>
  <w:num w:numId="7">
    <w:abstractNumId w:val="10"/>
  </w:num>
  <w:num w:numId="8">
    <w:abstractNumId w:val="6"/>
  </w:num>
  <w:num w:numId="9">
    <w:abstractNumId w:val="12"/>
  </w:num>
  <w:num w:numId="10">
    <w:abstractNumId w:val="15"/>
  </w:num>
  <w:num w:numId="11">
    <w:abstractNumId w:val="16"/>
  </w:num>
  <w:num w:numId="12">
    <w:abstractNumId w:val="14"/>
  </w:num>
  <w:num w:numId="13">
    <w:abstractNumId w:val="9"/>
  </w:num>
  <w:num w:numId="14">
    <w:abstractNumId w:val="13"/>
  </w:num>
  <w:num w:numId="15">
    <w:abstractNumId w:val="2"/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00A"/>
    <w:rsid w:val="00014088"/>
    <w:rsid w:val="00046854"/>
    <w:rsid w:val="00050C8F"/>
    <w:rsid w:val="00086441"/>
    <w:rsid w:val="00093683"/>
    <w:rsid w:val="000D56F0"/>
    <w:rsid w:val="000E1EE1"/>
    <w:rsid w:val="000F5D58"/>
    <w:rsid w:val="000F7136"/>
    <w:rsid w:val="001150BD"/>
    <w:rsid w:val="00131483"/>
    <w:rsid w:val="00137D68"/>
    <w:rsid w:val="00142D59"/>
    <w:rsid w:val="00146748"/>
    <w:rsid w:val="00150C5F"/>
    <w:rsid w:val="001606A2"/>
    <w:rsid w:val="0018662D"/>
    <w:rsid w:val="00192275"/>
    <w:rsid w:val="001A2E2D"/>
    <w:rsid w:val="001B238D"/>
    <w:rsid w:val="001B75DD"/>
    <w:rsid w:val="001D0DE4"/>
    <w:rsid w:val="001E1862"/>
    <w:rsid w:val="001E2BED"/>
    <w:rsid w:val="001F2C35"/>
    <w:rsid w:val="00200C10"/>
    <w:rsid w:val="002024E7"/>
    <w:rsid w:val="00202B2A"/>
    <w:rsid w:val="002069D2"/>
    <w:rsid w:val="00220887"/>
    <w:rsid w:val="00227D7D"/>
    <w:rsid w:val="00232F51"/>
    <w:rsid w:val="002345A3"/>
    <w:rsid w:val="0023462A"/>
    <w:rsid w:val="00253D00"/>
    <w:rsid w:val="00263F5C"/>
    <w:rsid w:val="002710EA"/>
    <w:rsid w:val="00275838"/>
    <w:rsid w:val="00276389"/>
    <w:rsid w:val="0029790A"/>
    <w:rsid w:val="002B154D"/>
    <w:rsid w:val="002C059F"/>
    <w:rsid w:val="002E365A"/>
    <w:rsid w:val="002E4412"/>
    <w:rsid w:val="002F66BD"/>
    <w:rsid w:val="002F7368"/>
    <w:rsid w:val="003216D0"/>
    <w:rsid w:val="00327C5F"/>
    <w:rsid w:val="00330958"/>
    <w:rsid w:val="00344AA6"/>
    <w:rsid w:val="00345833"/>
    <w:rsid w:val="003528CC"/>
    <w:rsid w:val="00357E8B"/>
    <w:rsid w:val="00360565"/>
    <w:rsid w:val="0036240F"/>
    <w:rsid w:val="00366889"/>
    <w:rsid w:val="00373299"/>
    <w:rsid w:val="00391A59"/>
    <w:rsid w:val="00394664"/>
    <w:rsid w:val="003951B4"/>
    <w:rsid w:val="003B2B93"/>
    <w:rsid w:val="003C16DE"/>
    <w:rsid w:val="003D0950"/>
    <w:rsid w:val="003D78B8"/>
    <w:rsid w:val="003D7F53"/>
    <w:rsid w:val="003E137D"/>
    <w:rsid w:val="003F44FD"/>
    <w:rsid w:val="004008EA"/>
    <w:rsid w:val="0040731E"/>
    <w:rsid w:val="00421C33"/>
    <w:rsid w:val="004275CF"/>
    <w:rsid w:val="004534E9"/>
    <w:rsid w:val="004537F1"/>
    <w:rsid w:val="00460558"/>
    <w:rsid w:val="0046336B"/>
    <w:rsid w:val="00475780"/>
    <w:rsid w:val="00476683"/>
    <w:rsid w:val="00480747"/>
    <w:rsid w:val="0048085E"/>
    <w:rsid w:val="00491976"/>
    <w:rsid w:val="00492A8E"/>
    <w:rsid w:val="004A61F3"/>
    <w:rsid w:val="004B1527"/>
    <w:rsid w:val="004B2741"/>
    <w:rsid w:val="004B53B5"/>
    <w:rsid w:val="004B7677"/>
    <w:rsid w:val="004C4986"/>
    <w:rsid w:val="004D1F7E"/>
    <w:rsid w:val="004D2E80"/>
    <w:rsid w:val="004D3E12"/>
    <w:rsid w:val="004D65B6"/>
    <w:rsid w:val="004E00C7"/>
    <w:rsid w:val="004E1991"/>
    <w:rsid w:val="004E19BD"/>
    <w:rsid w:val="004F4102"/>
    <w:rsid w:val="004F7964"/>
    <w:rsid w:val="005061DC"/>
    <w:rsid w:val="005107AB"/>
    <w:rsid w:val="0051634D"/>
    <w:rsid w:val="00523F6F"/>
    <w:rsid w:val="00530707"/>
    <w:rsid w:val="005316C1"/>
    <w:rsid w:val="00531D8B"/>
    <w:rsid w:val="00533ED0"/>
    <w:rsid w:val="00540B55"/>
    <w:rsid w:val="00555248"/>
    <w:rsid w:val="00583599"/>
    <w:rsid w:val="00586D37"/>
    <w:rsid w:val="005A0F6F"/>
    <w:rsid w:val="005A1A79"/>
    <w:rsid w:val="005D28EC"/>
    <w:rsid w:val="005D7BBB"/>
    <w:rsid w:val="005F6F41"/>
    <w:rsid w:val="006071BB"/>
    <w:rsid w:val="00610D41"/>
    <w:rsid w:val="006137A7"/>
    <w:rsid w:val="00614C06"/>
    <w:rsid w:val="0061509E"/>
    <w:rsid w:val="00615794"/>
    <w:rsid w:val="0063355F"/>
    <w:rsid w:val="006520FD"/>
    <w:rsid w:val="00653AC3"/>
    <w:rsid w:val="006562C4"/>
    <w:rsid w:val="00673B6F"/>
    <w:rsid w:val="00674585"/>
    <w:rsid w:val="00685B2D"/>
    <w:rsid w:val="006938C1"/>
    <w:rsid w:val="006A4FED"/>
    <w:rsid w:val="006A5538"/>
    <w:rsid w:val="006A746D"/>
    <w:rsid w:val="006B10B8"/>
    <w:rsid w:val="006C2510"/>
    <w:rsid w:val="006C3B91"/>
    <w:rsid w:val="006D1A89"/>
    <w:rsid w:val="006D5E9D"/>
    <w:rsid w:val="006F1663"/>
    <w:rsid w:val="006F272F"/>
    <w:rsid w:val="007119D2"/>
    <w:rsid w:val="00715578"/>
    <w:rsid w:val="007322A1"/>
    <w:rsid w:val="007364FF"/>
    <w:rsid w:val="007371C0"/>
    <w:rsid w:val="0074460D"/>
    <w:rsid w:val="00761DC5"/>
    <w:rsid w:val="007624E3"/>
    <w:rsid w:val="00765157"/>
    <w:rsid w:val="00772CC7"/>
    <w:rsid w:val="007917C2"/>
    <w:rsid w:val="007A1900"/>
    <w:rsid w:val="007A6007"/>
    <w:rsid w:val="007B1436"/>
    <w:rsid w:val="007B4AD1"/>
    <w:rsid w:val="007D5F3E"/>
    <w:rsid w:val="007E71EA"/>
    <w:rsid w:val="007F4059"/>
    <w:rsid w:val="007F58B4"/>
    <w:rsid w:val="007F6494"/>
    <w:rsid w:val="00827044"/>
    <w:rsid w:val="008320E6"/>
    <w:rsid w:val="0083547D"/>
    <w:rsid w:val="00836379"/>
    <w:rsid w:val="00847ACC"/>
    <w:rsid w:val="00865DEF"/>
    <w:rsid w:val="008844C5"/>
    <w:rsid w:val="008B4CFF"/>
    <w:rsid w:val="008C123E"/>
    <w:rsid w:val="008C3A64"/>
    <w:rsid w:val="00906B9F"/>
    <w:rsid w:val="00910AF0"/>
    <w:rsid w:val="009136E1"/>
    <w:rsid w:val="00915B08"/>
    <w:rsid w:val="00922688"/>
    <w:rsid w:val="00925ADC"/>
    <w:rsid w:val="009440CC"/>
    <w:rsid w:val="00955D25"/>
    <w:rsid w:val="0098716F"/>
    <w:rsid w:val="009874B6"/>
    <w:rsid w:val="0099063A"/>
    <w:rsid w:val="009906E9"/>
    <w:rsid w:val="009A0E84"/>
    <w:rsid w:val="009A1CBD"/>
    <w:rsid w:val="009B0552"/>
    <w:rsid w:val="009B311F"/>
    <w:rsid w:val="00A31D87"/>
    <w:rsid w:val="00A5111E"/>
    <w:rsid w:val="00A5144B"/>
    <w:rsid w:val="00A531F7"/>
    <w:rsid w:val="00A80EE8"/>
    <w:rsid w:val="00A87288"/>
    <w:rsid w:val="00A875EA"/>
    <w:rsid w:val="00A92270"/>
    <w:rsid w:val="00AC07D9"/>
    <w:rsid w:val="00AC4253"/>
    <w:rsid w:val="00AD2CB8"/>
    <w:rsid w:val="00AE30EE"/>
    <w:rsid w:val="00AE508F"/>
    <w:rsid w:val="00AF07D7"/>
    <w:rsid w:val="00B135BA"/>
    <w:rsid w:val="00B21C28"/>
    <w:rsid w:val="00B34BB2"/>
    <w:rsid w:val="00B372A2"/>
    <w:rsid w:val="00B51DFE"/>
    <w:rsid w:val="00B522AE"/>
    <w:rsid w:val="00B816F4"/>
    <w:rsid w:val="00B832D4"/>
    <w:rsid w:val="00BB0201"/>
    <w:rsid w:val="00BC68D5"/>
    <w:rsid w:val="00BC7F1F"/>
    <w:rsid w:val="00BE1487"/>
    <w:rsid w:val="00BF2A51"/>
    <w:rsid w:val="00BF2FAA"/>
    <w:rsid w:val="00BF347D"/>
    <w:rsid w:val="00C07C0B"/>
    <w:rsid w:val="00C2302F"/>
    <w:rsid w:val="00C2443E"/>
    <w:rsid w:val="00C320D4"/>
    <w:rsid w:val="00C674C7"/>
    <w:rsid w:val="00C740B7"/>
    <w:rsid w:val="00C777C5"/>
    <w:rsid w:val="00C94984"/>
    <w:rsid w:val="00CA410F"/>
    <w:rsid w:val="00CD6425"/>
    <w:rsid w:val="00CD6DB8"/>
    <w:rsid w:val="00CF2B1A"/>
    <w:rsid w:val="00D040DA"/>
    <w:rsid w:val="00D13485"/>
    <w:rsid w:val="00D41B62"/>
    <w:rsid w:val="00D43E11"/>
    <w:rsid w:val="00D458EB"/>
    <w:rsid w:val="00D718FC"/>
    <w:rsid w:val="00D81E02"/>
    <w:rsid w:val="00D84B40"/>
    <w:rsid w:val="00D966FF"/>
    <w:rsid w:val="00DB656D"/>
    <w:rsid w:val="00DF133B"/>
    <w:rsid w:val="00E06AED"/>
    <w:rsid w:val="00E12598"/>
    <w:rsid w:val="00E2315A"/>
    <w:rsid w:val="00E32909"/>
    <w:rsid w:val="00E369D8"/>
    <w:rsid w:val="00E4052C"/>
    <w:rsid w:val="00E649B9"/>
    <w:rsid w:val="00E66967"/>
    <w:rsid w:val="00E81857"/>
    <w:rsid w:val="00E858C0"/>
    <w:rsid w:val="00E9229C"/>
    <w:rsid w:val="00EA1D23"/>
    <w:rsid w:val="00EB339E"/>
    <w:rsid w:val="00EC42A5"/>
    <w:rsid w:val="00EC61F2"/>
    <w:rsid w:val="00ED1D1F"/>
    <w:rsid w:val="00EE234C"/>
    <w:rsid w:val="00EE3190"/>
    <w:rsid w:val="00EE6EE1"/>
    <w:rsid w:val="00EF24A9"/>
    <w:rsid w:val="00EF704E"/>
    <w:rsid w:val="00F05B93"/>
    <w:rsid w:val="00F2269B"/>
    <w:rsid w:val="00F51F19"/>
    <w:rsid w:val="00F52F9E"/>
    <w:rsid w:val="00F67268"/>
    <w:rsid w:val="00F81064"/>
    <w:rsid w:val="00F96088"/>
    <w:rsid w:val="00FA4A6A"/>
    <w:rsid w:val="00FD737C"/>
    <w:rsid w:val="00FE000A"/>
    <w:rsid w:val="00FF0542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doc41.bayer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2014-01-27T00:00:00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A80899-5E00-4221-A4D2-DC6B93019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1005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BOE Xofigo                              User Guide</vt:lpstr>
    </vt:vector>
  </TitlesOfParts>
  <Company>Bayer Healthcare</Company>
  <LinksUpToDate>false</LinksUpToDate>
  <CharactersWithSpaces>7323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Doc41 Web UI                              User Manual</dc:title>
  <dc:subject/>
  <dc:creator>Ingo Kaulbach (Bayer Business Services GmbH)</dc:creator>
  <cp:lastModifiedBy>Ingo Kaulbach</cp:lastModifiedBy>
  <cp:revision>51</cp:revision>
  <cp:lastPrinted>2013-07-25T11:02:00Z</cp:lastPrinted>
  <dcterms:created xsi:type="dcterms:W3CDTF">2013-07-16T09:01:00Z</dcterms:created>
  <dcterms:modified xsi:type="dcterms:W3CDTF">2014-01-27T13:21:00Z</dcterms:modified>
</cp:coreProperties>
</file>