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3D6" w:rsidRDefault="002823D6" w:rsidP="002823D6">
      <w:pPr>
        <w:spacing w:line="720" w:lineRule="auto"/>
        <w:ind w:firstLineChars="0" w:firstLine="0"/>
        <w:jc w:val="center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内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容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提</w:t>
      </w:r>
      <w:r>
        <w:rPr>
          <w:rFonts w:eastAsia="黑体" w:hint="eastAsia"/>
          <w:color w:val="000000"/>
        </w:rPr>
        <w:t xml:space="preserve"> </w:t>
      </w:r>
      <w:r>
        <w:rPr>
          <w:rFonts w:eastAsia="黑体" w:hint="eastAsia"/>
          <w:color w:val="000000"/>
        </w:rPr>
        <w:t>要</w:t>
      </w:r>
    </w:p>
    <w:p w:rsidR="002823D6" w:rsidRDefault="002823D6" w:rsidP="002823D6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本书内容按照算法策略分为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章。第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章从算法之美、简单小问题、趣味故事引入算法概念、时间复杂度、空间复杂度的概念和计算方法，以及算法设计的爆炸性增量问题，使读者体验算法的奥妙。第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～</w:t>
      </w:r>
      <w:r>
        <w:rPr>
          <w:rFonts w:hint="eastAsia"/>
          <w:sz w:val="18"/>
        </w:rPr>
        <w:t>7</w:t>
      </w:r>
      <w:r>
        <w:rPr>
          <w:rFonts w:hint="eastAsia"/>
          <w:sz w:val="18"/>
        </w:rPr>
        <w:t>章介绍经典算法的设计策略、实战演练、算法分析及优化拓展，分别讲解贪心算法、分治算法、动态规划、回溯法、分支限界法、线性规划和网络流。每一种算法都有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～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个实例，共</w:t>
      </w:r>
      <w:r>
        <w:rPr>
          <w:rFonts w:hint="eastAsia"/>
          <w:sz w:val="18"/>
        </w:rPr>
        <w:t>50</w:t>
      </w:r>
      <w:r>
        <w:rPr>
          <w:rFonts w:hint="eastAsia"/>
          <w:sz w:val="18"/>
        </w:rPr>
        <w:t>个大型实例，包括经典的构造实例和实际应用实例，按照问题分析、算法设计、完美图解、伪代码详解、实战演练、算法解析及优化拓展的流程，讲解清楚且通俗易懂。附录介绍常见的数据结构及算法改进用到的相关知识，包括</w:t>
      </w:r>
      <w:r>
        <w:rPr>
          <w:rFonts w:hint="eastAsia"/>
          <w:i/>
          <w:sz w:val="18"/>
        </w:rPr>
        <w:t>sort</w:t>
      </w:r>
      <w:r>
        <w:rPr>
          <w:rFonts w:hint="eastAsia"/>
          <w:sz w:val="18"/>
        </w:rPr>
        <w:t>函数、优先队列、邻接表、并查集、四边不等式、排列树、贝尔</w:t>
      </w:r>
      <w:proofErr w:type="gramStart"/>
      <w:r>
        <w:rPr>
          <w:rFonts w:hint="eastAsia"/>
          <w:sz w:val="18"/>
        </w:rPr>
        <w:t>曼</w:t>
      </w:r>
      <w:proofErr w:type="gramEnd"/>
      <w:r>
        <w:rPr>
          <w:rFonts w:hint="eastAsia"/>
          <w:sz w:val="18"/>
        </w:rPr>
        <w:t>规则、</w:t>
      </w:r>
      <w:proofErr w:type="gramStart"/>
      <w:r>
        <w:rPr>
          <w:rFonts w:hint="eastAsia"/>
          <w:sz w:val="18"/>
        </w:rPr>
        <w:t>增广</w:t>
      </w:r>
      <w:proofErr w:type="gramEnd"/>
      <w:r>
        <w:rPr>
          <w:rFonts w:hint="eastAsia"/>
          <w:sz w:val="18"/>
        </w:rPr>
        <w:t>路复杂性计算、最大流最小割定理等内容。</w:t>
      </w:r>
    </w:p>
    <w:p w:rsidR="002823D6" w:rsidRDefault="002823D6" w:rsidP="002823D6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本书可作为程序员的学习用书，也适合从未有过编程经验但又对算法有强烈兴趣的初学者使用，同时也可作为高等院校计算机、数学及相关专业的师生用书和培训学校的教材。</w:t>
      </w:r>
    </w:p>
    <w:p w:rsidR="002823D6" w:rsidRDefault="002823D6">
      <w:pPr>
        <w:ind w:firstLine="420"/>
      </w:pPr>
    </w:p>
    <w:p w:rsidR="002823D6" w:rsidRDefault="002823D6">
      <w:pPr>
        <w:ind w:firstLine="420"/>
      </w:pPr>
    </w:p>
    <w:p w:rsidR="002823D6" w:rsidRDefault="002823D6" w:rsidP="002823D6">
      <w:pPr>
        <w:spacing w:line="720" w:lineRule="auto"/>
        <w:ind w:firstLine="420"/>
        <w:jc w:val="center"/>
        <w:rPr>
          <w:rFonts w:eastAsia="黑体"/>
        </w:rPr>
      </w:pPr>
      <w:r>
        <w:rPr>
          <w:rFonts w:eastAsia="黑体" w:hint="eastAsia"/>
        </w:rPr>
        <w:t>内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容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提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要</w:t>
      </w:r>
    </w:p>
    <w:p w:rsidR="002823D6" w:rsidRDefault="002823D6" w:rsidP="002823D6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本书系统全面、循序渐进地介绍了</w:t>
      </w:r>
      <w:proofErr w:type="gramStart"/>
      <w:r>
        <w:rPr>
          <w:rFonts w:hint="eastAsia"/>
          <w:sz w:val="18"/>
        </w:rPr>
        <w:t>进行微信小</w:t>
      </w:r>
      <w:proofErr w:type="gramEnd"/>
      <w:r>
        <w:rPr>
          <w:rFonts w:hint="eastAsia"/>
          <w:sz w:val="18"/>
        </w:rPr>
        <w:t>程序开发的各方面知识、经验和技巧。本书内容包含</w:t>
      </w:r>
      <w:proofErr w:type="gramStart"/>
      <w:r>
        <w:rPr>
          <w:rFonts w:hint="eastAsia"/>
          <w:sz w:val="18"/>
        </w:rPr>
        <w:t>目前微信小</w:t>
      </w:r>
      <w:proofErr w:type="gramEnd"/>
      <w:r>
        <w:rPr>
          <w:rFonts w:hint="eastAsia"/>
          <w:sz w:val="18"/>
        </w:rPr>
        <w:t>程序支持的所有组件和</w:t>
      </w:r>
      <w:r>
        <w:rPr>
          <w:rFonts w:hint="eastAsia"/>
          <w:sz w:val="18"/>
        </w:rPr>
        <w:t>API</w:t>
      </w:r>
      <w:r>
        <w:rPr>
          <w:rFonts w:hint="eastAsia"/>
          <w:sz w:val="18"/>
        </w:rPr>
        <w:t>的详细介绍，以及使用方法演示，并附有大量的实例代码。除此之外，还增加了一些高级</w:t>
      </w:r>
      <w:r>
        <w:rPr>
          <w:rFonts w:hint="eastAsia"/>
          <w:sz w:val="18"/>
        </w:rPr>
        <w:t>UI</w:t>
      </w:r>
      <w:r>
        <w:rPr>
          <w:rFonts w:hint="eastAsia"/>
          <w:sz w:val="18"/>
        </w:rPr>
        <w:t>技术的介绍，例如</w:t>
      </w:r>
      <w:proofErr w:type="spellStart"/>
      <w:r>
        <w:rPr>
          <w:rFonts w:hint="eastAsia"/>
          <w:sz w:val="18"/>
        </w:rPr>
        <w:t>WeUI</w:t>
      </w:r>
      <w:proofErr w:type="spellEnd"/>
      <w:r>
        <w:rPr>
          <w:rFonts w:hint="eastAsia"/>
          <w:sz w:val="18"/>
        </w:rPr>
        <w:t>、</w:t>
      </w:r>
      <w:proofErr w:type="spellStart"/>
      <w:r>
        <w:rPr>
          <w:rFonts w:hint="eastAsia"/>
          <w:sz w:val="18"/>
        </w:rPr>
        <w:t>wx</w:t>
      </w:r>
      <w:proofErr w:type="spellEnd"/>
      <w:r>
        <w:rPr>
          <w:rFonts w:hint="eastAsia"/>
          <w:sz w:val="18"/>
        </w:rPr>
        <w:t>-charts</w:t>
      </w:r>
      <w:r>
        <w:rPr>
          <w:rFonts w:hint="eastAsia"/>
          <w:sz w:val="18"/>
        </w:rPr>
        <w:t>等，这些高级</w:t>
      </w:r>
      <w:r>
        <w:rPr>
          <w:rFonts w:hint="eastAsia"/>
          <w:sz w:val="18"/>
        </w:rPr>
        <w:t>UI</w:t>
      </w:r>
      <w:r>
        <w:rPr>
          <w:rFonts w:hint="eastAsia"/>
          <w:sz w:val="18"/>
        </w:rPr>
        <w:t>技术会使开发工作事半功倍。本书的最后提供了完整</w:t>
      </w:r>
      <w:proofErr w:type="gramStart"/>
      <w:r>
        <w:rPr>
          <w:rFonts w:hint="eastAsia"/>
          <w:sz w:val="18"/>
        </w:rPr>
        <w:t>的微信小</w:t>
      </w:r>
      <w:proofErr w:type="gramEnd"/>
      <w:r>
        <w:rPr>
          <w:rFonts w:hint="eastAsia"/>
          <w:sz w:val="18"/>
        </w:rPr>
        <w:t>程序项目案例，可以让读者在全面深入地了解</w:t>
      </w:r>
      <w:proofErr w:type="gramStart"/>
      <w:r>
        <w:rPr>
          <w:rFonts w:hint="eastAsia"/>
          <w:sz w:val="18"/>
        </w:rPr>
        <w:t>了微信</w:t>
      </w:r>
      <w:proofErr w:type="gramEnd"/>
      <w:r>
        <w:rPr>
          <w:rFonts w:hint="eastAsia"/>
          <w:sz w:val="18"/>
        </w:rPr>
        <w:t>小程序开发的知识和技巧后，达到学以致用的目的。</w:t>
      </w:r>
    </w:p>
    <w:p w:rsidR="002823D6" w:rsidRDefault="002823D6" w:rsidP="00DE39F8">
      <w:pPr>
        <w:snapToGrid w:val="0"/>
        <w:spacing w:line="280" w:lineRule="atLeast"/>
        <w:ind w:firstLine="360"/>
        <w:rPr>
          <w:sz w:val="18"/>
        </w:rPr>
      </w:pPr>
      <w:r>
        <w:rPr>
          <w:rFonts w:hint="eastAsia"/>
          <w:sz w:val="18"/>
        </w:rPr>
        <w:t>本书内容通俗易懂，深入浅出，</w:t>
      </w:r>
      <w:proofErr w:type="gramStart"/>
      <w:r>
        <w:rPr>
          <w:rFonts w:hint="eastAsia"/>
          <w:sz w:val="18"/>
        </w:rPr>
        <w:t>是微信小</w:t>
      </w:r>
      <w:proofErr w:type="gramEnd"/>
      <w:r>
        <w:rPr>
          <w:rFonts w:hint="eastAsia"/>
          <w:sz w:val="18"/>
        </w:rPr>
        <w:t>程序初学者的入门首选，</w:t>
      </w:r>
      <w:proofErr w:type="gramStart"/>
      <w:r>
        <w:rPr>
          <w:rFonts w:hint="eastAsia"/>
          <w:sz w:val="18"/>
        </w:rPr>
        <w:t>也是微信小</w:t>
      </w:r>
      <w:proofErr w:type="gramEnd"/>
      <w:r>
        <w:rPr>
          <w:rFonts w:hint="eastAsia"/>
          <w:sz w:val="18"/>
        </w:rPr>
        <w:t>程序开发者的进阶必备！</w:t>
      </w:r>
    </w:p>
    <w:p w:rsidR="00DE39F8" w:rsidRDefault="00DE39F8" w:rsidP="00DE39F8">
      <w:pPr>
        <w:snapToGrid w:val="0"/>
        <w:spacing w:line="280" w:lineRule="atLeast"/>
        <w:ind w:firstLine="360"/>
        <w:rPr>
          <w:sz w:val="18"/>
        </w:rPr>
      </w:pPr>
    </w:p>
    <w:p w:rsidR="00DE39F8" w:rsidRPr="00DE39F8" w:rsidRDefault="00DE39F8" w:rsidP="00DE39F8">
      <w:pPr>
        <w:snapToGrid w:val="0"/>
        <w:spacing w:line="280" w:lineRule="atLeast"/>
        <w:ind w:firstLine="360"/>
        <w:rPr>
          <w:rFonts w:hint="eastAsia"/>
          <w:sz w:val="18"/>
        </w:rPr>
      </w:pPr>
      <w:bookmarkStart w:id="0" w:name="_GoBack"/>
      <w:bookmarkEnd w:id="0"/>
    </w:p>
    <w:p w:rsidR="002823D6" w:rsidRDefault="002823D6" w:rsidP="002823D6">
      <w:pPr>
        <w:spacing w:line="720" w:lineRule="auto"/>
        <w:ind w:firstLine="420"/>
        <w:jc w:val="center"/>
        <w:rPr>
          <w:rFonts w:eastAsia="黑体"/>
        </w:rPr>
      </w:pPr>
      <w:r>
        <w:rPr>
          <w:rFonts w:eastAsia="黑体" w:hint="eastAsia"/>
        </w:rPr>
        <w:t>内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容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提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要</w:t>
      </w:r>
    </w:p>
    <w:p w:rsidR="002823D6" w:rsidRDefault="002823D6" w:rsidP="002823D6">
      <w:pPr>
        <w:spacing w:line="300" w:lineRule="exact"/>
        <w:ind w:firstLine="360"/>
        <w:rPr>
          <w:sz w:val="18"/>
        </w:rPr>
      </w:pPr>
      <w:r>
        <w:rPr>
          <w:rFonts w:hint="eastAsia"/>
          <w:sz w:val="18"/>
        </w:rPr>
        <w:t>本书是基于</w:t>
      </w:r>
      <w:proofErr w:type="spellStart"/>
      <w:r>
        <w:rPr>
          <w:rFonts w:hint="eastAsia"/>
          <w:sz w:val="18"/>
        </w:rPr>
        <w:t>Xcode</w:t>
      </w:r>
      <w:proofErr w:type="spellEnd"/>
      <w:r>
        <w:rPr>
          <w:rFonts w:hint="eastAsia"/>
          <w:sz w:val="18"/>
        </w:rPr>
        <w:t xml:space="preserve"> 8</w:t>
      </w:r>
      <w:r>
        <w:rPr>
          <w:rFonts w:hint="eastAsia"/>
          <w:sz w:val="18"/>
        </w:rPr>
        <w:t>编写而成的，通过大量通俗易懂的案例全面讲解了</w:t>
      </w:r>
      <w:r>
        <w:rPr>
          <w:rFonts w:hint="eastAsia"/>
          <w:sz w:val="18"/>
        </w:rPr>
        <w:t>Swift</w:t>
      </w:r>
      <w:r>
        <w:rPr>
          <w:rFonts w:hint="eastAsia"/>
          <w:sz w:val="18"/>
        </w:rPr>
        <w:t>语言开发的相关内容。书中包含常量与变量、基本数据类型，以及</w:t>
      </w:r>
      <w:r>
        <w:rPr>
          <w:rFonts w:hint="eastAsia"/>
          <w:sz w:val="18"/>
        </w:rPr>
        <w:t>Swift</w:t>
      </w:r>
      <w:r>
        <w:rPr>
          <w:rFonts w:hint="eastAsia"/>
          <w:sz w:val="18"/>
        </w:rPr>
        <w:t>语言中的新数据类型</w:t>
      </w:r>
      <w:r>
        <w:rPr>
          <w:rFonts w:hint="eastAsia"/>
          <w:w w:val="200"/>
          <w:sz w:val="18"/>
        </w:rPr>
        <w:t>—</w:t>
      </w:r>
      <w:r>
        <w:rPr>
          <w:rFonts w:hint="eastAsia"/>
          <w:sz w:val="18"/>
        </w:rPr>
        <w:t>元组型和</w:t>
      </w:r>
      <w:proofErr w:type="gramStart"/>
      <w:r>
        <w:rPr>
          <w:rFonts w:hint="eastAsia"/>
          <w:sz w:val="18"/>
        </w:rPr>
        <w:t>可</w:t>
      </w:r>
      <w:proofErr w:type="gramEnd"/>
      <w:r>
        <w:rPr>
          <w:rFonts w:hint="eastAsia"/>
          <w:sz w:val="18"/>
        </w:rPr>
        <w:t>选型的内容。同时，本书中还讲解了运算符和表达式、流程控制语句、字符和字符串、</w:t>
      </w:r>
      <w:r>
        <w:rPr>
          <w:rFonts w:hint="eastAsia"/>
          <w:sz w:val="18"/>
        </w:rPr>
        <w:t>collection</w:t>
      </w:r>
      <w:r>
        <w:rPr>
          <w:rFonts w:hint="eastAsia"/>
          <w:sz w:val="18"/>
        </w:rPr>
        <w:t>类型、函数和闭包。此外，</w:t>
      </w:r>
      <w:r>
        <w:rPr>
          <w:rFonts w:hint="eastAsia"/>
          <w:sz w:val="18"/>
        </w:rPr>
        <w:t>Swift</w:t>
      </w:r>
      <w:r>
        <w:rPr>
          <w:rFonts w:hint="eastAsia"/>
          <w:sz w:val="18"/>
        </w:rPr>
        <w:t>面向对象的枚举、结构体、类，以及内存管理、协议与抽象类型、错误处理、链式编程等内容本书也有所涉及。本书最后的两章讲解了实战项目开发的内容，供读者学以致用。</w:t>
      </w:r>
    </w:p>
    <w:p w:rsidR="002823D6" w:rsidRDefault="002823D6" w:rsidP="002823D6">
      <w:pPr>
        <w:spacing w:line="300" w:lineRule="exact"/>
        <w:ind w:firstLine="360"/>
        <w:rPr>
          <w:sz w:val="18"/>
        </w:rPr>
      </w:pPr>
      <w:r>
        <w:rPr>
          <w:rFonts w:hint="eastAsia"/>
          <w:sz w:val="18"/>
        </w:rPr>
        <w:t>本书适合</w:t>
      </w:r>
      <w:r>
        <w:rPr>
          <w:rFonts w:hint="eastAsia"/>
          <w:sz w:val="18"/>
        </w:rPr>
        <w:t>iOS</w:t>
      </w:r>
      <w:r>
        <w:rPr>
          <w:rFonts w:hint="eastAsia"/>
          <w:sz w:val="18"/>
        </w:rPr>
        <w:t>开发者、其他移动开发平台开发者，或者有兴趣从事</w:t>
      </w:r>
      <w:r>
        <w:rPr>
          <w:rFonts w:hint="eastAsia"/>
          <w:sz w:val="18"/>
        </w:rPr>
        <w:t>iOS</w:t>
      </w:r>
      <w:r>
        <w:rPr>
          <w:rFonts w:hint="eastAsia"/>
          <w:sz w:val="18"/>
        </w:rPr>
        <w:t>开发的读者阅读，也适合作为大专院校计算机专业的师生用书和培训学校的教材。</w:t>
      </w:r>
    </w:p>
    <w:p w:rsidR="002823D6" w:rsidRPr="002823D6" w:rsidRDefault="002823D6">
      <w:pPr>
        <w:ind w:firstLine="420"/>
      </w:pPr>
    </w:p>
    <w:sectPr w:rsidR="002823D6" w:rsidRPr="00282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0943" w:h="13665" w:code="211"/>
      <w:pgMar w:top="1588" w:right="1304" w:bottom="1304" w:left="1304" w:header="851" w:footer="567" w:gutter="0"/>
      <w:pgNumType w:start="1"/>
      <w:cols w:space="720"/>
      <w:noEndnote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DA6" w:rsidRDefault="00087DA6" w:rsidP="002823D6">
      <w:pPr>
        <w:spacing w:line="240" w:lineRule="auto"/>
        <w:ind w:firstLine="420"/>
      </w:pPr>
      <w:r>
        <w:separator/>
      </w:r>
    </w:p>
  </w:endnote>
  <w:endnote w:type="continuationSeparator" w:id="0">
    <w:p w:rsidR="00087DA6" w:rsidRDefault="00087DA6" w:rsidP="002823D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粗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443980">
    <w:pPr>
      <w:pStyle w:val="a5"/>
      <w:ind w:firstLine="43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DA6" w:rsidRDefault="00087DA6" w:rsidP="002823D6">
      <w:pPr>
        <w:spacing w:line="240" w:lineRule="auto"/>
        <w:ind w:firstLine="420"/>
      </w:pPr>
      <w:r>
        <w:separator/>
      </w:r>
    </w:p>
  </w:footnote>
  <w:footnote w:type="continuationSeparator" w:id="0">
    <w:p w:rsidR="00087DA6" w:rsidRDefault="00087DA6" w:rsidP="002823D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033495">
    <w:pPr>
      <w:pStyle w:val="a5"/>
      <w:framePr w:w="567" w:wrap="around" w:vAnchor="text" w:hAnchor="page" w:x="625" w:y="1"/>
      <w:spacing w:line="220" w:lineRule="atLeast"/>
      <w:jc w:val="right"/>
      <w:rPr>
        <w:rFonts w:ascii="方正兰亭粗黑简体" w:eastAsia="方正兰亭粗黑简体" w:hAnsi="Arial"/>
        <w:noProof/>
        <w:color w:val="808080"/>
        <w:sz w:val="22"/>
        <w:szCs w:val="22"/>
      </w:rPr>
    </w:pP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begin"/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instrText xml:space="preserve">PAGE  </w:instrText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separate"/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t>2</w:t>
    </w:r>
    <w:r>
      <w:rPr>
        <w:rFonts w:ascii="方正兰亭粗黑简体" w:eastAsia="方正兰亭粗黑简体" w:hAnsi="Arial"/>
        <w:noProof/>
        <w:color w:val="808080"/>
        <w:sz w:val="22"/>
        <w:szCs w:val="22"/>
      </w:rPr>
      <w:fldChar w:fldCharType="end"/>
    </w:r>
  </w:p>
  <w:p w:rsidR="00443980" w:rsidRDefault="00033495">
    <w:pPr>
      <w:tabs>
        <w:tab w:val="left" w:pos="1554"/>
      </w:tabs>
      <w:spacing w:line="0" w:lineRule="atLeast"/>
      <w:ind w:leftChars="-50" w:left="-105" w:firstLineChars="0" w:firstLine="0"/>
      <w:rPr>
        <w:rFonts w:ascii="MingLiU" w:eastAsia="MingLiU" w:hAnsi="MingLiU" w:cs="MingLiU"/>
        <w:color w:val="000000"/>
        <w:spacing w:val="4"/>
        <w:sz w:val="24"/>
        <w:szCs w:val="24"/>
      </w:rPr>
    </w:pPr>
    <w:r>
      <w:rPr>
        <w:rFonts w:ascii="方正兰亭粗黑简体" w:eastAsia="方正兰亭粗黑简体" w:hAnsi="Arial" w:cs="Arial" w:hint="eastAsia"/>
        <w:b/>
        <w:bCs/>
        <w:noProof/>
        <w:color w:val="808080"/>
        <w:sz w:val="22"/>
      </w:rPr>
      <w:t>│</w:t>
    </w:r>
    <w:r>
      <w:rPr>
        <w:rFonts w:ascii="方正兰亭粗黑简体" w:eastAsia="方正兰亭粗黑简体" w:hAnsi="Arial" w:cs="Arial"/>
        <w:noProof/>
        <w:color w:val="808080"/>
        <w:sz w:val="22"/>
      </w:rPr>
      <w:t>Android</w:t>
    </w:r>
    <w:r>
      <w:rPr>
        <w:rFonts w:ascii="方正兰亭粗黑简体" w:eastAsia="方正兰亭粗黑简体" w:hAnsi="Arial" w:cs="Arial" w:hint="eastAsia"/>
        <w:noProof/>
        <w:color w:val="808080"/>
        <w:sz w:val="22"/>
      </w:rPr>
      <w:t>云计算应用开发入门与实战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Pr="002823D6" w:rsidRDefault="00443980" w:rsidP="002823D6">
    <w:pPr>
      <w:tabs>
        <w:tab w:val="left" w:pos="1554"/>
      </w:tabs>
      <w:wordWrap w:val="0"/>
      <w:spacing w:line="0" w:lineRule="atLeast"/>
      <w:ind w:rightChars="-50" w:right="-105" w:firstLineChars="0" w:firstLine="0"/>
      <w:jc w:val="right"/>
      <w:rPr>
        <w:rFonts w:ascii="MingLiU" w:eastAsiaTheme="minorEastAsia" w:hAnsi="MingLiU" w:cs="MingLiU"/>
        <w:color w:val="000000"/>
        <w:spacing w:val="4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80" w:rsidRDefault="002823D6">
    <w:pPr>
      <w:ind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-55245</wp:posOffset>
              </wp:positionH>
              <wp:positionV relativeFrom="paragraph">
                <wp:posOffset>7635875</wp:posOffset>
              </wp:positionV>
              <wp:extent cx="430530" cy="1675130"/>
              <wp:effectExtent l="17780" t="19050" r="278765" b="17145"/>
              <wp:wrapNone/>
              <wp:docPr id="4" name="对话气泡: 矩形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 rot="-5400000">
                        <a:off x="0" y="0"/>
                        <a:ext cx="430530" cy="1675130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A5A5A5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033495">
                          <w:pPr>
                            <w:pStyle w:val="a7"/>
                            <w:spacing w:before="0" w:beforeAutospacing="0" w:after="0" w:afterAutospacing="0"/>
                            <w:ind w:firstLine="1120"/>
                            <w:jc w:val="center"/>
                            <w:rPr>
                              <w:rFonts w:cs="宋体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FFFFFF"/>
                              <w:kern w:val="24"/>
                              <w:sz w:val="56"/>
                              <w:szCs w:val="56"/>
                            </w:rPr>
                            <w:t>Chapter 2</w:t>
                          </w:r>
                        </w:p>
                      </w:txbxContent>
                    </wps:txbx>
                    <wps:bodyPr rot="0" vert="eaVert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对话气泡: 矩形 4" o:spid="_x0000_s1026" type="#_x0000_t61" style="position:absolute;left:0;text-align:left;margin-left:-4.35pt;margin-top:601.25pt;width:33.9pt;height:131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" adj="6300,24300" fillcolor="#a5a5a5" strokeweight="2pt">
              <v:path arrowok="t"/>
              <o:lock v:ext="edit" aspectratio="t"/>
              <v:textbox style="layout-flow:vertical-ideographic">
                <w:txbxContent>
                  <w:p w:rsidR="00000000" w:rsidRDefault="00033495">
                    <w:pPr>
                      <w:pStyle w:val="a7"/>
                      <w:spacing w:before="0" w:beforeAutospacing="0" w:after="0" w:afterAutospacing="0"/>
                      <w:ind w:firstLine="1120"/>
                      <w:jc w:val="center"/>
                      <w:rPr>
                        <w:rFonts w:cs="宋体"/>
                      </w:rPr>
                    </w:pPr>
                    <w:r>
                      <w:rPr>
                        <w:rFonts w:ascii="Times New Roman" w:hAnsi="Times New Roman"/>
                        <w:color w:val="FFFFFF"/>
                        <w:kern w:val="24"/>
                        <w:sz w:val="56"/>
                        <w:szCs w:val="56"/>
                      </w:rPr>
                      <w:t>Chapter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930275</wp:posOffset>
              </wp:positionH>
              <wp:positionV relativeFrom="paragraph">
                <wp:posOffset>8019415</wp:posOffset>
              </wp:positionV>
              <wp:extent cx="151130" cy="962025"/>
              <wp:effectExtent l="19685" t="14605" r="218440" b="15240"/>
              <wp:wrapNone/>
              <wp:docPr id="3" name="对话气泡: 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51130" cy="962025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033495">
                          <w:pPr>
                            <w:ind w:firstLine="420"/>
                            <w:jc w:val="center"/>
                          </w:pPr>
                          <w:r>
                            <w:t>Chapter 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对话气泡: 矩形 3" o:spid="_x0000_s1027" type="#_x0000_t61" style="position:absolute;left:0;text-align:left;margin-left:73.25pt;margin-top:631.45pt;width:11.9pt;height:75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" adj="6300,24300" fillcolor="#4f81bd" strokecolor="#243f60" strokeweight="2pt">
              <v:textbox>
                <w:txbxContent>
                  <w:p w:rsidR="00000000" w:rsidRDefault="00033495">
                    <w:pPr>
                      <w:ind w:firstLine="420"/>
                      <w:jc w:val="center"/>
                    </w:pPr>
                    <w:r>
                      <w:t>Chapter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782320</wp:posOffset>
              </wp:positionH>
              <wp:positionV relativeFrom="paragraph">
                <wp:posOffset>8025765</wp:posOffset>
              </wp:positionV>
              <wp:extent cx="233045" cy="1000125"/>
              <wp:effectExtent l="17780" t="17780" r="201295" b="15875"/>
              <wp:wrapNone/>
              <wp:docPr id="2" name="对话气泡: 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3045" cy="1000125"/>
                      </a:xfrm>
                      <a:prstGeom prst="wedgeRectCallout">
                        <a:avLst>
                          <a:gd name="adj1" fmla="val -20833"/>
                          <a:gd name="adj2" fmla="val 62500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3980" w:rsidRDefault="00443980">
                          <w:pPr>
                            <w:ind w:firstLine="42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对话气泡: 矩形 2" o:spid="_x0000_s1028" type="#_x0000_t61" style="position:absolute;left:0;text-align:left;margin-left:61.6pt;margin-top:631.95pt;width:18.35pt;height:78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" adj="6300,24300" fillcolor="#4f81bd" strokecolor="#243f60" strokeweight="2pt">
              <v:textbox>
                <w:txbxContent>
                  <w:p w:rsidR="00000000" w:rsidRDefault="00033495">
                    <w:pPr>
                      <w:ind w:firstLine="420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3456305</wp:posOffset>
              </wp:positionH>
              <wp:positionV relativeFrom="paragraph">
                <wp:posOffset>615315</wp:posOffset>
              </wp:positionV>
              <wp:extent cx="631190" cy="165735"/>
              <wp:effectExtent l="8255" t="5715" r="8255" b="0"/>
              <wp:wrapNone/>
              <wp:docPr id="1" name="文本框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631190" cy="1657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2823D6" w:rsidRDefault="002823D6" w:rsidP="002823D6">
                          <w:pPr>
                            <w:pStyle w:val="a7"/>
                            <w:spacing w:before="0" w:beforeAutospacing="0" w:after="0" w:afterAutospacing="0"/>
                            <w:ind w:firstLine="1446"/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FFFFFF"/>
                              <w:sz w:val="72"/>
                              <w:szCs w:val="72"/>
                            </w:rPr>
                            <w:t>Chapter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left:0;text-align:left;margin-left:272.15pt;margin-top:48.45pt;width:49.7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" filled="f" stroked="f">
              <v:stroke joinstyle="round"/>
              <o:lock v:ext="edit" aspectratio="t" shapetype="t"/>
              <v:textbox style="mso-fit-shape-to-text:t">
                <w:txbxContent>
                  <w:p w:rsidR="002823D6" w:rsidRDefault="002823D6" w:rsidP="002823D6">
                    <w:pPr>
                      <w:pStyle w:val="a7"/>
                      <w:spacing w:before="0" w:beforeAutospacing="0" w:after="0" w:afterAutospacing="0"/>
                      <w:ind w:firstLine="1446"/>
                      <w:jc w:val="center"/>
                    </w:pPr>
                    <w:r>
                      <w:rPr>
                        <w:rFonts w:ascii="Times New Roman" w:hAnsi="Times New Roman"/>
                        <w:b/>
                        <w:bCs/>
                        <w:color w:val="FFFFFF"/>
                        <w:sz w:val="72"/>
                        <w:szCs w:val="72"/>
                      </w:rPr>
                      <w:t>Chapter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B"/>
    <w:rsid w:val="00033495"/>
    <w:rsid w:val="000574AB"/>
    <w:rsid w:val="00087DA6"/>
    <w:rsid w:val="00160D3A"/>
    <w:rsid w:val="002823D6"/>
    <w:rsid w:val="00443980"/>
    <w:rsid w:val="00DE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6A86F"/>
  <w15:chartTrackingRefBased/>
  <w15:docId w15:val="{9CEC3FD3-DBE7-44BE-B4F1-3F595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3D6"/>
    <w:pPr>
      <w:widowControl w:val="0"/>
      <w:topLinePunct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823D6"/>
    <w:pPr>
      <w:pBdr>
        <w:bottom w:val="single" w:sz="6" w:space="1" w:color="auto"/>
      </w:pBd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3D6"/>
    <w:rPr>
      <w:sz w:val="18"/>
      <w:szCs w:val="18"/>
    </w:rPr>
  </w:style>
  <w:style w:type="paragraph" w:styleId="a5">
    <w:name w:val="footer"/>
    <w:aliases w:val="f"/>
    <w:basedOn w:val="a"/>
    <w:link w:val="a6"/>
    <w:unhideWhenUsed/>
    <w:rsid w:val="002823D6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aliases w:val="f 字符"/>
    <w:basedOn w:val="a0"/>
    <w:link w:val="a5"/>
    <w:uiPriority w:val="99"/>
    <w:rsid w:val="002823D6"/>
    <w:rPr>
      <w:sz w:val="18"/>
      <w:szCs w:val="18"/>
    </w:rPr>
  </w:style>
  <w:style w:type="paragraph" w:styleId="a7">
    <w:name w:val="Normal (Web)"/>
    <w:basedOn w:val="a"/>
    <w:uiPriority w:val="99"/>
    <w:semiHidden/>
    <w:rsid w:val="002823D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EC4C-5500-4FF2-BAEE-69108577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张爽</dc:creator>
  <cp:keywords/>
  <dc:description/>
  <cp:lastModifiedBy>张爽</cp:lastModifiedBy>
  <cp:revision>3</cp:revision>
  <dcterms:created xsi:type="dcterms:W3CDTF">2017-09-20T05:11:00Z</dcterms:created>
  <dcterms:modified xsi:type="dcterms:W3CDTF">2017-10-17T00:27:00Z</dcterms:modified>
</cp:coreProperties>
</file>