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D41F2" w14:textId="1A86128A" w:rsidR="00753ECC" w:rsidRDefault="00DD2EA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Optimal:</w:t>
      </w:r>
    </w:p>
    <w:p w14:paraId="554F7983" w14:textId="77777777" w:rsidR="00DD2EAF" w:rsidRPr="00DD2EAF" w:rsidRDefault="00DD2EAF" w:rsidP="00DD2EAF">
      <w:pPr>
        <w:rPr>
          <w:rFonts w:ascii="Times New Roman" w:hAnsi="Times New Roman" w:cs="Times New Roman"/>
          <w:sz w:val="36"/>
          <w:szCs w:val="36"/>
        </w:rPr>
      </w:pPr>
      <w:r w:rsidRPr="00DD2EAF">
        <w:rPr>
          <w:rFonts w:ascii="Times New Roman" w:hAnsi="Times New Roman" w:cs="Times New Roman"/>
          <w:sz w:val="36"/>
          <w:szCs w:val="36"/>
        </w:rPr>
        <w:t>def subarraysWithSumK(a: [int], b: int) -&gt; int:</w:t>
      </w:r>
    </w:p>
    <w:p w14:paraId="64F57D77" w14:textId="77777777" w:rsidR="00DD2EAF" w:rsidRPr="00DD2EAF" w:rsidRDefault="00DD2EAF" w:rsidP="00DD2EAF">
      <w:pPr>
        <w:rPr>
          <w:rFonts w:ascii="Times New Roman" w:hAnsi="Times New Roman" w:cs="Times New Roman"/>
          <w:sz w:val="36"/>
          <w:szCs w:val="36"/>
        </w:rPr>
      </w:pPr>
      <w:r w:rsidRPr="00DD2EAF">
        <w:rPr>
          <w:rFonts w:ascii="Times New Roman" w:hAnsi="Times New Roman" w:cs="Times New Roman"/>
          <w:sz w:val="36"/>
          <w:szCs w:val="36"/>
        </w:rPr>
        <w:t>    d={}</w:t>
      </w:r>
    </w:p>
    <w:p w14:paraId="38DB2721" w14:textId="77777777" w:rsidR="00DD2EAF" w:rsidRPr="00DD2EAF" w:rsidRDefault="00DD2EAF" w:rsidP="00DD2EAF">
      <w:pPr>
        <w:rPr>
          <w:rFonts w:ascii="Times New Roman" w:hAnsi="Times New Roman" w:cs="Times New Roman"/>
          <w:sz w:val="36"/>
          <w:szCs w:val="36"/>
        </w:rPr>
      </w:pPr>
      <w:r w:rsidRPr="00DD2EAF">
        <w:rPr>
          <w:rFonts w:ascii="Times New Roman" w:hAnsi="Times New Roman" w:cs="Times New Roman"/>
          <w:sz w:val="36"/>
          <w:szCs w:val="36"/>
        </w:rPr>
        <w:t>    count=0</w:t>
      </w:r>
    </w:p>
    <w:p w14:paraId="4A790237" w14:textId="77777777" w:rsidR="00DD2EAF" w:rsidRPr="00DD2EAF" w:rsidRDefault="00DD2EAF" w:rsidP="00DD2EAF">
      <w:pPr>
        <w:rPr>
          <w:rFonts w:ascii="Times New Roman" w:hAnsi="Times New Roman" w:cs="Times New Roman"/>
          <w:sz w:val="36"/>
          <w:szCs w:val="36"/>
        </w:rPr>
      </w:pPr>
      <w:r w:rsidRPr="00DD2EAF">
        <w:rPr>
          <w:rFonts w:ascii="Times New Roman" w:hAnsi="Times New Roman" w:cs="Times New Roman"/>
          <w:sz w:val="36"/>
          <w:szCs w:val="36"/>
        </w:rPr>
        <w:t>    d[0]=1#since xor with zero will be the same number for the first case</w:t>
      </w:r>
    </w:p>
    <w:p w14:paraId="1F56E108" w14:textId="77777777" w:rsidR="00DD2EAF" w:rsidRPr="00DD2EAF" w:rsidRDefault="00DD2EAF" w:rsidP="00DD2EAF">
      <w:pPr>
        <w:rPr>
          <w:rFonts w:ascii="Times New Roman" w:hAnsi="Times New Roman" w:cs="Times New Roman"/>
          <w:sz w:val="36"/>
          <w:szCs w:val="36"/>
        </w:rPr>
      </w:pPr>
      <w:r w:rsidRPr="00DD2EAF">
        <w:rPr>
          <w:rFonts w:ascii="Times New Roman" w:hAnsi="Times New Roman" w:cs="Times New Roman"/>
          <w:sz w:val="36"/>
          <w:szCs w:val="36"/>
        </w:rPr>
        <w:t>    sum1=0</w:t>
      </w:r>
    </w:p>
    <w:p w14:paraId="6303BCB5" w14:textId="77777777" w:rsidR="00DD2EAF" w:rsidRPr="00DD2EAF" w:rsidRDefault="00DD2EAF" w:rsidP="00DD2EAF">
      <w:pPr>
        <w:rPr>
          <w:rFonts w:ascii="Times New Roman" w:hAnsi="Times New Roman" w:cs="Times New Roman"/>
          <w:sz w:val="36"/>
          <w:szCs w:val="36"/>
        </w:rPr>
      </w:pPr>
      <w:r w:rsidRPr="00DD2EAF">
        <w:rPr>
          <w:rFonts w:ascii="Times New Roman" w:hAnsi="Times New Roman" w:cs="Times New Roman"/>
          <w:sz w:val="36"/>
          <w:szCs w:val="36"/>
        </w:rPr>
        <w:t>    #i will have multiple subarrays with the same xor even in b/w</w:t>
      </w:r>
    </w:p>
    <w:p w14:paraId="216B4C90" w14:textId="77777777" w:rsidR="00DD2EAF" w:rsidRPr="00DD2EAF" w:rsidRDefault="00DD2EAF" w:rsidP="00DD2EAF">
      <w:pPr>
        <w:rPr>
          <w:rFonts w:ascii="Times New Roman" w:hAnsi="Times New Roman" w:cs="Times New Roman"/>
          <w:sz w:val="36"/>
          <w:szCs w:val="36"/>
        </w:rPr>
      </w:pPr>
      <w:r w:rsidRPr="00DD2EAF">
        <w:rPr>
          <w:rFonts w:ascii="Times New Roman" w:hAnsi="Times New Roman" w:cs="Times New Roman"/>
          <w:sz w:val="36"/>
          <w:szCs w:val="36"/>
        </w:rPr>
        <w:t>    #for example 4 2 2 where 4 2 2 =4 and also 4 indivdually equal to 4</w:t>
      </w:r>
    </w:p>
    <w:p w14:paraId="2C64FDDD" w14:textId="77777777" w:rsidR="00DD2EAF" w:rsidRPr="00DD2EAF" w:rsidRDefault="00DD2EAF" w:rsidP="00DD2EAF">
      <w:pPr>
        <w:rPr>
          <w:rFonts w:ascii="Times New Roman" w:hAnsi="Times New Roman" w:cs="Times New Roman"/>
          <w:sz w:val="36"/>
          <w:szCs w:val="36"/>
        </w:rPr>
      </w:pPr>
      <w:r w:rsidRPr="00DD2EAF">
        <w:rPr>
          <w:rFonts w:ascii="Times New Roman" w:hAnsi="Times New Roman" w:cs="Times New Roman"/>
          <w:sz w:val="36"/>
          <w:szCs w:val="36"/>
        </w:rPr>
        <w:t>    #Hence  i will need to store count in subarray</w:t>
      </w:r>
    </w:p>
    <w:p w14:paraId="396BE10D" w14:textId="77777777" w:rsidR="00DD2EAF" w:rsidRPr="00DD2EAF" w:rsidRDefault="00DD2EAF" w:rsidP="00DD2EAF">
      <w:pPr>
        <w:rPr>
          <w:rFonts w:ascii="Times New Roman" w:hAnsi="Times New Roman" w:cs="Times New Roman"/>
          <w:sz w:val="36"/>
          <w:szCs w:val="36"/>
        </w:rPr>
      </w:pPr>
      <w:r w:rsidRPr="00DD2EAF">
        <w:rPr>
          <w:rFonts w:ascii="Times New Roman" w:hAnsi="Times New Roman" w:cs="Times New Roman"/>
          <w:sz w:val="36"/>
          <w:szCs w:val="36"/>
        </w:rPr>
        <w:t>    for i in range(len(a)):</w:t>
      </w:r>
    </w:p>
    <w:p w14:paraId="7AA57A6C" w14:textId="77777777" w:rsidR="00DD2EAF" w:rsidRPr="00DD2EAF" w:rsidRDefault="00DD2EAF" w:rsidP="00DD2EAF">
      <w:pPr>
        <w:rPr>
          <w:rFonts w:ascii="Times New Roman" w:hAnsi="Times New Roman" w:cs="Times New Roman"/>
          <w:sz w:val="36"/>
          <w:szCs w:val="36"/>
        </w:rPr>
      </w:pPr>
      <w:r w:rsidRPr="00DD2EAF">
        <w:rPr>
          <w:rFonts w:ascii="Times New Roman" w:hAnsi="Times New Roman" w:cs="Times New Roman"/>
          <w:sz w:val="36"/>
          <w:szCs w:val="36"/>
        </w:rPr>
        <w:t>        sum1^=a[i]</w:t>
      </w:r>
    </w:p>
    <w:p w14:paraId="3956851C" w14:textId="77777777" w:rsidR="00DD2EAF" w:rsidRPr="00DD2EAF" w:rsidRDefault="00DD2EAF" w:rsidP="00DD2EAF">
      <w:pPr>
        <w:rPr>
          <w:rFonts w:ascii="Times New Roman" w:hAnsi="Times New Roman" w:cs="Times New Roman"/>
          <w:sz w:val="36"/>
          <w:szCs w:val="36"/>
        </w:rPr>
      </w:pPr>
      <w:r w:rsidRPr="00DD2EAF">
        <w:rPr>
          <w:rFonts w:ascii="Times New Roman" w:hAnsi="Times New Roman" w:cs="Times New Roman"/>
          <w:sz w:val="36"/>
          <w:szCs w:val="36"/>
        </w:rPr>
        <w:t>        if sum1 in d:</w:t>
      </w:r>
    </w:p>
    <w:p w14:paraId="473D5106" w14:textId="77777777" w:rsidR="00DD2EAF" w:rsidRPr="00DD2EAF" w:rsidRDefault="00DD2EAF" w:rsidP="00DD2EAF">
      <w:pPr>
        <w:rPr>
          <w:rFonts w:ascii="Times New Roman" w:hAnsi="Times New Roman" w:cs="Times New Roman"/>
          <w:sz w:val="36"/>
          <w:szCs w:val="36"/>
        </w:rPr>
      </w:pPr>
      <w:r w:rsidRPr="00DD2EAF">
        <w:rPr>
          <w:rFonts w:ascii="Times New Roman" w:hAnsi="Times New Roman" w:cs="Times New Roman"/>
          <w:sz w:val="36"/>
          <w:szCs w:val="36"/>
        </w:rPr>
        <w:t>            d[sum1]=d.get(sum1)+1</w:t>
      </w:r>
    </w:p>
    <w:p w14:paraId="165A2275" w14:textId="77777777" w:rsidR="00DD2EAF" w:rsidRPr="00DD2EAF" w:rsidRDefault="00DD2EAF" w:rsidP="00DD2EAF">
      <w:pPr>
        <w:rPr>
          <w:rFonts w:ascii="Times New Roman" w:hAnsi="Times New Roman" w:cs="Times New Roman"/>
          <w:sz w:val="36"/>
          <w:szCs w:val="36"/>
        </w:rPr>
      </w:pPr>
      <w:r w:rsidRPr="00DD2EAF">
        <w:rPr>
          <w:rFonts w:ascii="Times New Roman" w:hAnsi="Times New Roman" w:cs="Times New Roman"/>
          <w:sz w:val="36"/>
          <w:szCs w:val="36"/>
        </w:rPr>
        <w:t>        else:</w:t>
      </w:r>
    </w:p>
    <w:p w14:paraId="1AE89CBA" w14:textId="77777777" w:rsidR="00DD2EAF" w:rsidRPr="00DD2EAF" w:rsidRDefault="00DD2EAF" w:rsidP="00DD2EAF">
      <w:pPr>
        <w:rPr>
          <w:rFonts w:ascii="Times New Roman" w:hAnsi="Times New Roman" w:cs="Times New Roman"/>
          <w:sz w:val="36"/>
          <w:szCs w:val="36"/>
        </w:rPr>
      </w:pPr>
      <w:r w:rsidRPr="00DD2EAF">
        <w:rPr>
          <w:rFonts w:ascii="Times New Roman" w:hAnsi="Times New Roman" w:cs="Times New Roman"/>
          <w:sz w:val="36"/>
          <w:szCs w:val="36"/>
        </w:rPr>
        <w:t>            d[sum1]=1    </w:t>
      </w:r>
    </w:p>
    <w:p w14:paraId="68D14437" w14:textId="77777777" w:rsidR="00DD2EAF" w:rsidRPr="00DD2EAF" w:rsidRDefault="00DD2EAF" w:rsidP="00DD2EAF">
      <w:pPr>
        <w:rPr>
          <w:rFonts w:ascii="Times New Roman" w:hAnsi="Times New Roman" w:cs="Times New Roman"/>
          <w:sz w:val="36"/>
          <w:szCs w:val="36"/>
        </w:rPr>
      </w:pPr>
      <w:r w:rsidRPr="00DD2EAF">
        <w:rPr>
          <w:rFonts w:ascii="Times New Roman" w:hAnsi="Times New Roman" w:cs="Times New Roman"/>
          <w:sz w:val="36"/>
          <w:szCs w:val="36"/>
        </w:rPr>
        <w:t>        if sum1^b in d:#till that point xor of everything will be taken care of</w:t>
      </w:r>
    </w:p>
    <w:p w14:paraId="3F32D81C" w14:textId="77777777" w:rsidR="00DD2EAF" w:rsidRPr="00DD2EAF" w:rsidRDefault="00DD2EAF" w:rsidP="00DD2EAF">
      <w:pPr>
        <w:rPr>
          <w:rFonts w:ascii="Times New Roman" w:hAnsi="Times New Roman" w:cs="Times New Roman"/>
          <w:sz w:val="36"/>
          <w:szCs w:val="36"/>
        </w:rPr>
      </w:pPr>
      <w:r w:rsidRPr="00DD2EAF">
        <w:rPr>
          <w:rFonts w:ascii="Times New Roman" w:hAnsi="Times New Roman" w:cs="Times New Roman"/>
          <w:sz w:val="36"/>
          <w:szCs w:val="36"/>
        </w:rPr>
        <w:t>            count+=d[sum1^b]</w:t>
      </w:r>
    </w:p>
    <w:p w14:paraId="1C9973C1" w14:textId="77777777" w:rsidR="00DD2EAF" w:rsidRPr="00DD2EAF" w:rsidRDefault="00DD2EAF" w:rsidP="00DD2EAF">
      <w:pPr>
        <w:rPr>
          <w:rFonts w:ascii="Times New Roman" w:hAnsi="Times New Roman" w:cs="Times New Roman"/>
          <w:sz w:val="36"/>
          <w:szCs w:val="36"/>
        </w:rPr>
      </w:pPr>
      <w:r w:rsidRPr="00DD2EAF">
        <w:rPr>
          <w:rFonts w:ascii="Times New Roman" w:hAnsi="Times New Roman" w:cs="Times New Roman"/>
          <w:sz w:val="36"/>
          <w:szCs w:val="36"/>
        </w:rPr>
        <w:t>    return count   </w:t>
      </w:r>
    </w:p>
    <w:p w14:paraId="267DB9C0" w14:textId="77777777" w:rsidR="00DD2EAF" w:rsidRPr="00DD2EAF" w:rsidRDefault="00DD2EAF">
      <w:pPr>
        <w:rPr>
          <w:rFonts w:ascii="Times New Roman" w:hAnsi="Times New Roman" w:cs="Times New Roman"/>
          <w:sz w:val="36"/>
          <w:szCs w:val="36"/>
        </w:rPr>
      </w:pPr>
    </w:p>
    <w:sectPr w:rsidR="00DD2EAF" w:rsidRPr="00DD2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00"/>
    <w:rsid w:val="00753ECC"/>
    <w:rsid w:val="00DD2EAF"/>
    <w:rsid w:val="00E7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BB1B8A"/>
  <w15:chartTrackingRefBased/>
  <w15:docId w15:val="{FAF903C7-8EA5-4678-B104-8278B737F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514</Characters>
  <Application>Microsoft Office Word</Application>
  <DocSecurity>0</DocSecurity>
  <Lines>22</Lines>
  <Paragraphs>26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2</cp:revision>
  <dcterms:created xsi:type="dcterms:W3CDTF">2024-01-16T17:00:00Z</dcterms:created>
  <dcterms:modified xsi:type="dcterms:W3CDTF">2024-01-16T17:00:00Z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c2cc1eff0499034dac532ba014c4a503e10dfd63bf16e52e796bf5ea6fe0e5da</vt:lpwstr>
  </property>
</Properties>
</file>