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AE3E" w14:textId="25162195" w:rsidR="005027D8" w:rsidRDefault="00185EE6">
      <w:pPr>
        <w:rPr>
          <w:rFonts w:ascii="Times New Roman" w:hAnsi="Times New Roman" w:cs="Times New Roman"/>
          <w:sz w:val="24"/>
          <w:szCs w:val="24"/>
        </w:rPr>
      </w:pPr>
      <w:r>
        <w:rPr>
          <w:rFonts w:ascii="Times New Roman" w:hAnsi="Times New Roman" w:cs="Times New Roman" w:hint="cs"/>
          <w:sz w:val="24"/>
          <w:szCs w:val="24"/>
        </w:rPr>
        <w:t>D</w:t>
      </w:r>
      <w:r>
        <w:rPr>
          <w:rFonts w:ascii="Times New Roman" w:hAnsi="Times New Roman" w:cs="Times New Roman"/>
          <w:sz w:val="24"/>
          <w:szCs w:val="24"/>
        </w:rPr>
        <w:t>D2360 Assignment 1</w:t>
      </w:r>
    </w:p>
    <w:p w14:paraId="434A75EF" w14:textId="4152F36D" w:rsidR="00185EE6" w:rsidRDefault="00185EE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35</w:t>
      </w:r>
    </w:p>
    <w:p w14:paraId="1BFA923A" w14:textId="792270C4" w:rsidR="00185EE6" w:rsidRDefault="00185EE6">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hiyuan Shan</w:t>
      </w:r>
    </w:p>
    <w:p w14:paraId="5C54DA87" w14:textId="77777777" w:rsidR="00185EE6" w:rsidRDefault="00185EE6">
      <w:pPr>
        <w:rPr>
          <w:rFonts w:ascii="Times New Roman" w:hAnsi="Times New Roman" w:cs="Times New Roman"/>
          <w:sz w:val="24"/>
          <w:szCs w:val="24"/>
        </w:rPr>
      </w:pPr>
    </w:p>
    <w:p w14:paraId="09D57D36" w14:textId="2CBCB04A" w:rsidR="006871AB" w:rsidRDefault="006871AB">
      <w:pPr>
        <w:rPr>
          <w:rFonts w:ascii="Times New Roman" w:hAnsi="Times New Roman" w:cs="Times New Roman" w:hint="eastAsia"/>
          <w:sz w:val="24"/>
          <w:szCs w:val="24"/>
        </w:rPr>
      </w:pPr>
      <w:r>
        <w:rPr>
          <w:rFonts w:ascii="Times New Roman" w:hAnsi="Times New Roman" w:cs="Times New Roman" w:hint="eastAsia"/>
          <w:sz w:val="24"/>
          <w:szCs w:val="24"/>
        </w:rPr>
        <w:t>E</w:t>
      </w:r>
      <w:r>
        <w:rPr>
          <w:rFonts w:ascii="Times New Roman" w:hAnsi="Times New Roman" w:cs="Times New Roman"/>
          <w:sz w:val="24"/>
          <w:szCs w:val="24"/>
        </w:rPr>
        <w:t>xercise 1</w:t>
      </w:r>
    </w:p>
    <w:p w14:paraId="5EE19EA5" w14:textId="77777777" w:rsidR="00DA0F54" w:rsidRDefault="00DA0F54">
      <w:pPr>
        <w:rPr>
          <w:rFonts w:ascii="Times New Roman" w:hAnsi="Times New Roman" w:cs="Times New Roman"/>
          <w:sz w:val="24"/>
          <w:szCs w:val="24"/>
        </w:rPr>
      </w:pPr>
    </w:p>
    <w:p w14:paraId="5C8B4A32" w14:textId="5F47C1C5" w:rsidR="004C2C17" w:rsidRPr="00185EE6" w:rsidRDefault="004C2C17">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w:t>
      </w:r>
      <w:r>
        <w:rPr>
          <w:rFonts w:ascii="Times New Roman" w:hAnsi="Times New Roman" w:cs="Times New Roman"/>
          <w:sz w:val="24"/>
          <w:szCs w:val="24"/>
        </w:rPr>
        <w:tab/>
        <w:t>Main differences between CPU and GPU:</w:t>
      </w:r>
    </w:p>
    <w:tbl>
      <w:tblPr>
        <w:tblStyle w:val="a3"/>
        <w:tblW w:w="0" w:type="auto"/>
        <w:tblLook w:val="04A0" w:firstRow="1" w:lastRow="0" w:firstColumn="1" w:lastColumn="0" w:noHBand="0" w:noVBand="1"/>
      </w:tblPr>
      <w:tblGrid>
        <w:gridCol w:w="4148"/>
        <w:gridCol w:w="4148"/>
      </w:tblGrid>
      <w:tr w:rsidR="004C2C17" w14:paraId="7CDF8BF6" w14:textId="77777777" w:rsidTr="004C2C17">
        <w:tc>
          <w:tcPr>
            <w:tcW w:w="4148" w:type="dxa"/>
          </w:tcPr>
          <w:p w14:paraId="7332F1A8" w14:textId="5A82DE66" w:rsidR="004C2C17" w:rsidRPr="006871AB" w:rsidRDefault="004C2C17">
            <w:pPr>
              <w:rPr>
                <w:rFonts w:ascii="Times New Roman" w:hAnsi="Times New Roman" w:cs="Times New Roman" w:hint="eastAsia"/>
                <w:sz w:val="22"/>
              </w:rPr>
            </w:pPr>
            <w:r w:rsidRPr="006871AB">
              <w:rPr>
                <w:rFonts w:ascii="Times New Roman" w:hAnsi="Times New Roman" w:cs="Times New Roman" w:hint="eastAsia"/>
                <w:sz w:val="22"/>
              </w:rPr>
              <w:t>C</w:t>
            </w:r>
            <w:r w:rsidRPr="006871AB">
              <w:rPr>
                <w:rFonts w:ascii="Times New Roman" w:hAnsi="Times New Roman" w:cs="Times New Roman"/>
                <w:sz w:val="22"/>
              </w:rPr>
              <w:t>PU</w:t>
            </w:r>
          </w:p>
        </w:tc>
        <w:tc>
          <w:tcPr>
            <w:tcW w:w="4148" w:type="dxa"/>
          </w:tcPr>
          <w:p w14:paraId="046DA1A9" w14:textId="4C6569E7" w:rsidR="004C2C17" w:rsidRPr="006871AB" w:rsidRDefault="004C2C17">
            <w:pPr>
              <w:rPr>
                <w:rFonts w:ascii="Times New Roman" w:hAnsi="Times New Roman" w:cs="Times New Roman" w:hint="eastAsia"/>
                <w:sz w:val="22"/>
              </w:rPr>
            </w:pPr>
            <w:r w:rsidRPr="006871AB">
              <w:rPr>
                <w:rFonts w:ascii="Times New Roman" w:hAnsi="Times New Roman" w:cs="Times New Roman" w:hint="eastAsia"/>
                <w:sz w:val="22"/>
              </w:rPr>
              <w:t>G</w:t>
            </w:r>
            <w:r w:rsidRPr="006871AB">
              <w:rPr>
                <w:rFonts w:ascii="Times New Roman" w:hAnsi="Times New Roman" w:cs="Times New Roman"/>
                <w:sz w:val="22"/>
              </w:rPr>
              <w:t>PU</w:t>
            </w:r>
          </w:p>
        </w:tc>
      </w:tr>
      <w:tr w:rsidR="004C2C17" w14:paraId="6E959C98" w14:textId="77777777" w:rsidTr="004C2C17">
        <w:tc>
          <w:tcPr>
            <w:tcW w:w="4148" w:type="dxa"/>
          </w:tcPr>
          <w:p w14:paraId="270945B8" w14:textId="09C504EE" w:rsidR="004C2C17" w:rsidRPr="004C2C17" w:rsidRDefault="004C2C17">
            <w:pPr>
              <w:rPr>
                <w:rFonts w:ascii="Times New Roman" w:hAnsi="Times New Roman" w:cs="Times New Roman"/>
                <w:sz w:val="22"/>
              </w:rPr>
            </w:pPr>
            <w:r w:rsidRPr="004C2C17">
              <w:rPr>
                <w:rFonts w:ascii="Times New Roman" w:hAnsi="Times New Roman" w:cs="Times New Roman"/>
                <w:sz w:val="22"/>
              </w:rPr>
              <w:t>A few cores for general-purpose tasks</w:t>
            </w:r>
          </w:p>
        </w:tc>
        <w:tc>
          <w:tcPr>
            <w:tcW w:w="4148" w:type="dxa"/>
          </w:tcPr>
          <w:p w14:paraId="29C4664F" w14:textId="3F468473" w:rsidR="004C2C17" w:rsidRPr="004C2C17" w:rsidRDefault="004C2C17">
            <w:pPr>
              <w:rPr>
                <w:rFonts w:ascii="Times New Roman" w:hAnsi="Times New Roman" w:cs="Times New Roman" w:hint="eastAsia"/>
                <w:sz w:val="22"/>
              </w:rPr>
            </w:pPr>
            <w:r w:rsidRPr="004C2C17">
              <w:rPr>
                <w:rFonts w:ascii="Times New Roman" w:hAnsi="Times New Roman" w:cs="Times New Roman"/>
                <w:sz w:val="22"/>
              </w:rPr>
              <w:t>Many smaller specialized cores for repetitive computationally intensive tasks</w:t>
            </w:r>
          </w:p>
        </w:tc>
      </w:tr>
      <w:tr w:rsidR="004C2C17" w14:paraId="29ACB864" w14:textId="77777777" w:rsidTr="004C2C17">
        <w:tc>
          <w:tcPr>
            <w:tcW w:w="4148" w:type="dxa"/>
          </w:tcPr>
          <w:p w14:paraId="7CA56063" w14:textId="7F9D1A4C" w:rsidR="004C2C17" w:rsidRPr="004C2C17" w:rsidRDefault="004C2C17">
            <w:pPr>
              <w:rPr>
                <w:rFonts w:ascii="Times New Roman" w:hAnsi="Times New Roman" w:cs="Times New Roman" w:hint="eastAsia"/>
                <w:sz w:val="22"/>
              </w:rPr>
            </w:pPr>
            <w:r>
              <w:rPr>
                <w:rFonts w:ascii="Times New Roman" w:hAnsi="Times New Roman" w:cs="Times New Roman"/>
                <w:sz w:val="22"/>
              </w:rPr>
              <w:t>Allows task parallelism</w:t>
            </w:r>
          </w:p>
        </w:tc>
        <w:tc>
          <w:tcPr>
            <w:tcW w:w="4148" w:type="dxa"/>
          </w:tcPr>
          <w:p w14:paraId="6F6FA8D4" w14:textId="0D608BA1" w:rsidR="004C2C17" w:rsidRPr="004C2C17" w:rsidRDefault="00236A18">
            <w:pPr>
              <w:rPr>
                <w:rFonts w:ascii="Times New Roman" w:hAnsi="Times New Roman" w:cs="Times New Roman" w:hint="eastAsia"/>
                <w:sz w:val="22"/>
              </w:rPr>
            </w:pPr>
            <w:r>
              <w:rPr>
                <w:rFonts w:ascii="Times New Roman" w:hAnsi="Times New Roman" w:cs="Times New Roman" w:hint="eastAsia"/>
                <w:sz w:val="22"/>
              </w:rPr>
              <w:t>S</w:t>
            </w:r>
            <w:r>
              <w:rPr>
                <w:rFonts w:ascii="Times New Roman" w:hAnsi="Times New Roman" w:cs="Times New Roman"/>
                <w:sz w:val="22"/>
              </w:rPr>
              <w:t>pecialized for data parallelism</w:t>
            </w:r>
          </w:p>
        </w:tc>
      </w:tr>
      <w:tr w:rsidR="004C2C17" w14:paraId="45704F37" w14:textId="77777777" w:rsidTr="004C2C17">
        <w:tc>
          <w:tcPr>
            <w:tcW w:w="4148" w:type="dxa"/>
          </w:tcPr>
          <w:p w14:paraId="622A930B" w14:textId="5C0CA518" w:rsidR="004C2C17" w:rsidRPr="004C2C17" w:rsidRDefault="00236A18">
            <w:pPr>
              <w:rPr>
                <w:rFonts w:ascii="Times New Roman" w:hAnsi="Times New Roman" w:cs="Times New Roman" w:hint="eastAsia"/>
                <w:sz w:val="22"/>
              </w:rPr>
            </w:pPr>
            <w:r>
              <w:rPr>
                <w:rFonts w:ascii="Times New Roman" w:hAnsi="Times New Roman" w:cs="Times New Roman" w:hint="eastAsia"/>
                <w:sz w:val="22"/>
              </w:rPr>
              <w:t>H</w:t>
            </w:r>
            <w:r>
              <w:rPr>
                <w:rFonts w:ascii="Times New Roman" w:hAnsi="Times New Roman" w:cs="Times New Roman"/>
                <w:sz w:val="22"/>
              </w:rPr>
              <w:t>andles complex control flows like branches and solves corresponding hazards</w:t>
            </w:r>
          </w:p>
        </w:tc>
        <w:tc>
          <w:tcPr>
            <w:tcW w:w="4148" w:type="dxa"/>
          </w:tcPr>
          <w:p w14:paraId="1657E81D" w14:textId="6FDCAF8B" w:rsidR="004C2C17" w:rsidRPr="004C2C17" w:rsidRDefault="00236A18">
            <w:pPr>
              <w:rPr>
                <w:rFonts w:ascii="Times New Roman" w:hAnsi="Times New Roman" w:cs="Times New Roman" w:hint="eastAsia"/>
                <w:sz w:val="22"/>
              </w:rPr>
            </w:pPr>
            <w:r>
              <w:rPr>
                <w:rFonts w:ascii="Times New Roman" w:hAnsi="Times New Roman" w:cs="Times New Roman" w:hint="eastAsia"/>
                <w:sz w:val="22"/>
              </w:rPr>
              <w:t>F</w:t>
            </w:r>
            <w:r>
              <w:rPr>
                <w:rFonts w:ascii="Times New Roman" w:hAnsi="Times New Roman" w:cs="Times New Roman"/>
                <w:sz w:val="22"/>
              </w:rPr>
              <w:t>ocuses mainly on uniform control flow to lower latency in control divergence</w:t>
            </w:r>
          </w:p>
        </w:tc>
      </w:tr>
      <w:tr w:rsidR="004C2C17" w14:paraId="02662AB0" w14:textId="77777777" w:rsidTr="004C2C17">
        <w:tc>
          <w:tcPr>
            <w:tcW w:w="4148" w:type="dxa"/>
          </w:tcPr>
          <w:p w14:paraId="009BD10B" w14:textId="4B90C480" w:rsidR="004C2C17" w:rsidRPr="004C2C17" w:rsidRDefault="00236A18">
            <w:pPr>
              <w:rPr>
                <w:rFonts w:ascii="Times New Roman" w:hAnsi="Times New Roman" w:cs="Times New Roman" w:hint="eastAsia"/>
                <w:sz w:val="22"/>
              </w:rPr>
            </w:pPr>
            <w:r>
              <w:rPr>
                <w:rFonts w:ascii="Times New Roman" w:hAnsi="Times New Roman" w:cs="Times New Roman" w:hint="eastAsia"/>
                <w:sz w:val="22"/>
              </w:rPr>
              <w:t>S</w:t>
            </w:r>
            <w:r>
              <w:rPr>
                <w:rFonts w:ascii="Times New Roman" w:hAnsi="Times New Roman" w:cs="Times New Roman"/>
                <w:sz w:val="22"/>
              </w:rPr>
              <w:t>uits tasks for general purposes</w:t>
            </w:r>
          </w:p>
        </w:tc>
        <w:tc>
          <w:tcPr>
            <w:tcW w:w="4148" w:type="dxa"/>
          </w:tcPr>
          <w:p w14:paraId="74AF4139" w14:textId="34AE3111" w:rsidR="004C2C17" w:rsidRPr="00236A18" w:rsidRDefault="00236A18">
            <w:pPr>
              <w:rPr>
                <w:rFonts w:ascii="Times New Roman" w:hAnsi="Times New Roman" w:cs="Times New Roman" w:hint="eastAsia"/>
                <w:sz w:val="22"/>
              </w:rPr>
            </w:pPr>
            <w:r>
              <w:rPr>
                <w:rFonts w:ascii="Times New Roman" w:hAnsi="Times New Roman" w:cs="Times New Roman" w:hint="eastAsia"/>
                <w:sz w:val="22"/>
              </w:rPr>
              <w:t>S</w:t>
            </w:r>
            <w:r>
              <w:rPr>
                <w:rFonts w:ascii="Times New Roman" w:hAnsi="Times New Roman" w:cs="Times New Roman"/>
                <w:sz w:val="22"/>
              </w:rPr>
              <w:t>uits specific tasks that are repetitive and computationally intensive like rendering</w:t>
            </w:r>
          </w:p>
        </w:tc>
      </w:tr>
    </w:tbl>
    <w:p w14:paraId="67811D23" w14:textId="77777777" w:rsidR="00DA0F54" w:rsidRDefault="00DA0F54">
      <w:pPr>
        <w:rPr>
          <w:rFonts w:ascii="Times New Roman" w:hAnsi="Times New Roman" w:cs="Times New Roman"/>
          <w:sz w:val="24"/>
          <w:szCs w:val="24"/>
        </w:rPr>
      </w:pPr>
    </w:p>
    <w:p w14:paraId="29B63286" w14:textId="5C774AE5" w:rsidR="00185EE6" w:rsidRDefault="00236A18">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.2</w:t>
      </w:r>
      <w:r>
        <w:rPr>
          <w:rFonts w:ascii="Times New Roman" w:hAnsi="Times New Roman" w:cs="Times New Roman"/>
          <w:sz w:val="24"/>
          <w:szCs w:val="24"/>
        </w:rPr>
        <w:tab/>
        <w:t>Rank:</w:t>
      </w:r>
    </w:p>
    <w:tbl>
      <w:tblPr>
        <w:tblStyle w:val="a3"/>
        <w:tblW w:w="0" w:type="auto"/>
        <w:tblLook w:val="04A0" w:firstRow="1" w:lastRow="0" w:firstColumn="1" w:lastColumn="0" w:noHBand="0" w:noVBand="1"/>
      </w:tblPr>
      <w:tblGrid>
        <w:gridCol w:w="723"/>
        <w:gridCol w:w="1966"/>
        <w:gridCol w:w="2268"/>
      </w:tblGrid>
      <w:tr w:rsidR="00404EA0" w14:paraId="0075EEA0" w14:textId="77777777" w:rsidTr="006871AB">
        <w:tc>
          <w:tcPr>
            <w:tcW w:w="723" w:type="dxa"/>
          </w:tcPr>
          <w:p w14:paraId="0906258E" w14:textId="68BE904A" w:rsidR="00404EA0" w:rsidRPr="006871AB" w:rsidRDefault="00404EA0">
            <w:pPr>
              <w:rPr>
                <w:rFonts w:ascii="Times New Roman" w:hAnsi="Times New Roman" w:cs="Times New Roman" w:hint="eastAsia"/>
                <w:sz w:val="22"/>
              </w:rPr>
            </w:pPr>
            <w:r w:rsidRPr="006871AB">
              <w:rPr>
                <w:rFonts w:ascii="Times New Roman" w:hAnsi="Times New Roman" w:cs="Times New Roman" w:hint="eastAsia"/>
                <w:sz w:val="22"/>
              </w:rPr>
              <w:t>R</w:t>
            </w:r>
            <w:r w:rsidRPr="006871AB">
              <w:rPr>
                <w:rFonts w:ascii="Times New Roman" w:hAnsi="Times New Roman" w:cs="Times New Roman"/>
                <w:sz w:val="22"/>
              </w:rPr>
              <w:t>ank</w:t>
            </w:r>
          </w:p>
        </w:tc>
        <w:tc>
          <w:tcPr>
            <w:tcW w:w="1966" w:type="dxa"/>
          </w:tcPr>
          <w:p w14:paraId="4BDB7474" w14:textId="26347B0D" w:rsidR="00404EA0" w:rsidRPr="006871AB" w:rsidRDefault="00404EA0">
            <w:pPr>
              <w:rPr>
                <w:rFonts w:ascii="Times New Roman" w:hAnsi="Times New Roman" w:cs="Times New Roman"/>
                <w:sz w:val="22"/>
              </w:rPr>
            </w:pPr>
            <w:r w:rsidRPr="006871AB">
              <w:rPr>
                <w:rFonts w:ascii="Times New Roman" w:hAnsi="Times New Roman" w:cs="Times New Roman" w:hint="eastAsia"/>
                <w:sz w:val="22"/>
              </w:rPr>
              <w:t>N</w:t>
            </w:r>
            <w:r w:rsidRPr="006871AB">
              <w:rPr>
                <w:rFonts w:ascii="Times New Roman" w:hAnsi="Times New Roman" w:cs="Times New Roman"/>
                <w:sz w:val="22"/>
              </w:rPr>
              <w:t>ame</w:t>
            </w:r>
          </w:p>
        </w:tc>
        <w:tc>
          <w:tcPr>
            <w:tcW w:w="2268" w:type="dxa"/>
          </w:tcPr>
          <w:p w14:paraId="12A28932" w14:textId="0752EB5F" w:rsidR="00404EA0" w:rsidRPr="006871AB" w:rsidRDefault="00404EA0">
            <w:pPr>
              <w:rPr>
                <w:rFonts w:ascii="Times New Roman" w:hAnsi="Times New Roman" w:cs="Times New Roman"/>
                <w:sz w:val="22"/>
              </w:rPr>
            </w:pPr>
            <w:r w:rsidRPr="006871AB">
              <w:rPr>
                <w:rFonts w:ascii="Times New Roman" w:hAnsi="Times New Roman" w:cs="Times New Roman" w:hint="eastAsia"/>
                <w:sz w:val="22"/>
              </w:rPr>
              <w:t>G</w:t>
            </w:r>
            <w:r w:rsidRPr="006871AB">
              <w:rPr>
                <w:rFonts w:ascii="Times New Roman" w:hAnsi="Times New Roman" w:cs="Times New Roman"/>
                <w:sz w:val="22"/>
              </w:rPr>
              <w:t>PU model</w:t>
            </w:r>
          </w:p>
        </w:tc>
      </w:tr>
      <w:tr w:rsidR="00404EA0" w14:paraId="58810D1D" w14:textId="77777777" w:rsidTr="006871AB">
        <w:tc>
          <w:tcPr>
            <w:tcW w:w="723" w:type="dxa"/>
          </w:tcPr>
          <w:p w14:paraId="47503116" w14:textId="58FB965E" w:rsidR="00404EA0" w:rsidRPr="00404EA0" w:rsidRDefault="00404EA0">
            <w:pPr>
              <w:rPr>
                <w:rFonts w:ascii="Times New Roman" w:hAnsi="Times New Roman" w:cs="Times New Roman"/>
                <w:sz w:val="22"/>
              </w:rPr>
            </w:pPr>
            <w:r w:rsidRPr="00404EA0">
              <w:rPr>
                <w:rFonts w:ascii="Times New Roman" w:hAnsi="Times New Roman" w:cs="Times New Roman"/>
                <w:sz w:val="22"/>
              </w:rPr>
              <w:t>1</w:t>
            </w:r>
          </w:p>
        </w:tc>
        <w:tc>
          <w:tcPr>
            <w:tcW w:w="1966" w:type="dxa"/>
          </w:tcPr>
          <w:p w14:paraId="6A780556" w14:textId="62A7AFD4" w:rsidR="00404EA0" w:rsidRPr="00404EA0" w:rsidRDefault="00404EA0">
            <w:pPr>
              <w:rPr>
                <w:rFonts w:ascii="Times New Roman" w:hAnsi="Times New Roman" w:cs="Times New Roman"/>
                <w:sz w:val="22"/>
              </w:rPr>
            </w:pPr>
            <w:r w:rsidRPr="00404EA0">
              <w:rPr>
                <w:rFonts w:ascii="Times New Roman" w:hAnsi="Times New Roman" w:cs="Times New Roman"/>
                <w:sz w:val="22"/>
              </w:rPr>
              <w:t>Frontier</w:t>
            </w:r>
          </w:p>
        </w:tc>
        <w:tc>
          <w:tcPr>
            <w:tcW w:w="2268" w:type="dxa"/>
          </w:tcPr>
          <w:p w14:paraId="39DC6E52" w14:textId="3F8BC28D" w:rsidR="00404EA0" w:rsidRPr="00404EA0" w:rsidRDefault="00404EA0">
            <w:pPr>
              <w:rPr>
                <w:rFonts w:ascii="Times New Roman" w:hAnsi="Times New Roman" w:cs="Times New Roman"/>
                <w:sz w:val="22"/>
              </w:rPr>
            </w:pPr>
            <w:r w:rsidRPr="00404EA0">
              <w:rPr>
                <w:rFonts w:ascii="Times New Roman" w:hAnsi="Times New Roman" w:cs="Times New Roman"/>
                <w:color w:val="1F2328"/>
                <w:sz w:val="22"/>
                <w:shd w:val="clear" w:color="auto" w:fill="FFFFFF"/>
              </w:rPr>
              <w:t>AMD Instinct MI250X</w:t>
            </w:r>
          </w:p>
        </w:tc>
      </w:tr>
      <w:tr w:rsidR="00404EA0" w14:paraId="2D6E25A0" w14:textId="77777777" w:rsidTr="006871AB">
        <w:tc>
          <w:tcPr>
            <w:tcW w:w="723" w:type="dxa"/>
          </w:tcPr>
          <w:p w14:paraId="69E0FCC1" w14:textId="46C47CAC" w:rsidR="00404EA0" w:rsidRPr="00404EA0" w:rsidRDefault="00404EA0">
            <w:pPr>
              <w:rPr>
                <w:rFonts w:ascii="Times New Roman" w:hAnsi="Times New Roman" w:cs="Times New Roman"/>
                <w:sz w:val="22"/>
              </w:rPr>
            </w:pPr>
            <w:r w:rsidRPr="00404EA0">
              <w:rPr>
                <w:rFonts w:ascii="Times New Roman" w:hAnsi="Times New Roman" w:cs="Times New Roman"/>
                <w:sz w:val="22"/>
              </w:rPr>
              <w:t>2</w:t>
            </w:r>
          </w:p>
        </w:tc>
        <w:tc>
          <w:tcPr>
            <w:tcW w:w="1966" w:type="dxa"/>
          </w:tcPr>
          <w:p w14:paraId="774D758A" w14:textId="09FD5D3B" w:rsidR="00404EA0" w:rsidRPr="00404EA0" w:rsidRDefault="00404EA0">
            <w:pPr>
              <w:rPr>
                <w:rFonts w:ascii="Times New Roman" w:hAnsi="Times New Roman" w:cs="Times New Roman"/>
                <w:sz w:val="22"/>
              </w:rPr>
            </w:pPr>
            <w:r w:rsidRPr="00404EA0">
              <w:rPr>
                <w:rFonts w:ascii="Times New Roman" w:hAnsi="Times New Roman" w:cs="Times New Roman"/>
                <w:sz w:val="22"/>
              </w:rPr>
              <w:t>Fugaku</w:t>
            </w:r>
          </w:p>
        </w:tc>
        <w:tc>
          <w:tcPr>
            <w:tcW w:w="2268" w:type="dxa"/>
          </w:tcPr>
          <w:p w14:paraId="1CBD8398" w14:textId="77777777" w:rsidR="00404EA0" w:rsidRPr="00404EA0" w:rsidRDefault="00404EA0">
            <w:pPr>
              <w:rPr>
                <w:rFonts w:ascii="Times New Roman" w:hAnsi="Times New Roman" w:cs="Times New Roman"/>
                <w:sz w:val="22"/>
              </w:rPr>
            </w:pPr>
          </w:p>
        </w:tc>
      </w:tr>
      <w:tr w:rsidR="00404EA0" w14:paraId="22C4FDCD" w14:textId="77777777" w:rsidTr="006871AB">
        <w:tc>
          <w:tcPr>
            <w:tcW w:w="723" w:type="dxa"/>
          </w:tcPr>
          <w:p w14:paraId="75A648EF" w14:textId="7AEFBB3B" w:rsidR="00404EA0" w:rsidRPr="00404EA0" w:rsidRDefault="00404EA0">
            <w:pPr>
              <w:rPr>
                <w:rFonts w:ascii="Times New Roman" w:hAnsi="Times New Roman" w:cs="Times New Roman"/>
                <w:sz w:val="22"/>
              </w:rPr>
            </w:pPr>
            <w:r w:rsidRPr="00404EA0">
              <w:rPr>
                <w:rFonts w:ascii="Times New Roman" w:hAnsi="Times New Roman" w:cs="Times New Roman"/>
                <w:sz w:val="22"/>
              </w:rPr>
              <w:t>3</w:t>
            </w:r>
          </w:p>
        </w:tc>
        <w:tc>
          <w:tcPr>
            <w:tcW w:w="1966" w:type="dxa"/>
          </w:tcPr>
          <w:p w14:paraId="0748E28D" w14:textId="72E8299F" w:rsidR="00404EA0" w:rsidRPr="00404EA0" w:rsidRDefault="00404EA0">
            <w:pPr>
              <w:rPr>
                <w:rFonts w:ascii="Times New Roman" w:hAnsi="Times New Roman" w:cs="Times New Roman"/>
                <w:sz w:val="22"/>
              </w:rPr>
            </w:pPr>
            <w:r w:rsidRPr="00404EA0">
              <w:rPr>
                <w:rFonts w:ascii="Times New Roman" w:hAnsi="Times New Roman" w:cs="Times New Roman"/>
                <w:sz w:val="22"/>
              </w:rPr>
              <w:t>LUMI</w:t>
            </w:r>
          </w:p>
        </w:tc>
        <w:tc>
          <w:tcPr>
            <w:tcW w:w="2268" w:type="dxa"/>
          </w:tcPr>
          <w:p w14:paraId="22B2070B" w14:textId="6521F1EF" w:rsidR="00404EA0" w:rsidRPr="00404EA0" w:rsidRDefault="00404EA0">
            <w:pPr>
              <w:rPr>
                <w:rFonts w:ascii="Times New Roman" w:hAnsi="Times New Roman" w:cs="Times New Roman"/>
                <w:sz w:val="22"/>
              </w:rPr>
            </w:pPr>
            <w:r w:rsidRPr="00404EA0">
              <w:rPr>
                <w:rFonts w:ascii="Times New Roman" w:hAnsi="Times New Roman" w:cs="Times New Roman"/>
                <w:color w:val="1F2328"/>
                <w:sz w:val="22"/>
                <w:shd w:val="clear" w:color="auto" w:fill="FFFFFF"/>
              </w:rPr>
              <w:t>AMD Instinct MI250X</w:t>
            </w:r>
          </w:p>
        </w:tc>
      </w:tr>
      <w:tr w:rsidR="00404EA0" w14:paraId="2DF7F52A" w14:textId="77777777" w:rsidTr="006871AB">
        <w:tc>
          <w:tcPr>
            <w:tcW w:w="723" w:type="dxa"/>
          </w:tcPr>
          <w:p w14:paraId="7A495BEA" w14:textId="59EEC416" w:rsidR="00404EA0" w:rsidRPr="00404EA0" w:rsidRDefault="00404EA0">
            <w:pPr>
              <w:rPr>
                <w:rFonts w:ascii="Times New Roman" w:hAnsi="Times New Roman" w:cs="Times New Roman"/>
                <w:sz w:val="22"/>
              </w:rPr>
            </w:pPr>
            <w:r w:rsidRPr="00404EA0">
              <w:rPr>
                <w:rFonts w:ascii="Times New Roman" w:hAnsi="Times New Roman" w:cs="Times New Roman"/>
                <w:sz w:val="22"/>
              </w:rPr>
              <w:t>4</w:t>
            </w:r>
          </w:p>
        </w:tc>
        <w:tc>
          <w:tcPr>
            <w:tcW w:w="1966" w:type="dxa"/>
          </w:tcPr>
          <w:p w14:paraId="6B5813EB" w14:textId="37A6EEE8" w:rsidR="00404EA0" w:rsidRPr="00404EA0" w:rsidRDefault="00404EA0">
            <w:pPr>
              <w:rPr>
                <w:rFonts w:ascii="Times New Roman" w:hAnsi="Times New Roman" w:cs="Times New Roman"/>
                <w:sz w:val="22"/>
              </w:rPr>
            </w:pPr>
            <w:r w:rsidRPr="00404EA0">
              <w:rPr>
                <w:rFonts w:ascii="Times New Roman" w:hAnsi="Times New Roman" w:cs="Times New Roman"/>
                <w:sz w:val="22"/>
              </w:rPr>
              <w:t>Leonardo</w:t>
            </w:r>
          </w:p>
        </w:tc>
        <w:tc>
          <w:tcPr>
            <w:tcW w:w="2268" w:type="dxa"/>
          </w:tcPr>
          <w:p w14:paraId="1EFEBF27" w14:textId="2F3E1361" w:rsidR="00404EA0" w:rsidRPr="00404EA0" w:rsidRDefault="00404EA0">
            <w:pPr>
              <w:rPr>
                <w:rFonts w:ascii="Times New Roman" w:hAnsi="Times New Roman" w:cs="Times New Roman" w:hint="eastAsia"/>
                <w:sz w:val="22"/>
              </w:rPr>
            </w:pPr>
            <w:r>
              <w:rPr>
                <w:rFonts w:ascii="Times New Roman" w:hAnsi="Times New Roman" w:cs="Times New Roman" w:hint="eastAsia"/>
                <w:sz w:val="22"/>
              </w:rPr>
              <w:t>N</w:t>
            </w:r>
            <w:r>
              <w:rPr>
                <w:rFonts w:ascii="Times New Roman" w:hAnsi="Times New Roman" w:cs="Times New Roman"/>
                <w:sz w:val="22"/>
              </w:rPr>
              <w:t>VIDIA A100</w:t>
            </w:r>
          </w:p>
        </w:tc>
      </w:tr>
      <w:tr w:rsidR="00404EA0" w14:paraId="330BCCC5" w14:textId="77777777" w:rsidTr="006871AB">
        <w:tc>
          <w:tcPr>
            <w:tcW w:w="723" w:type="dxa"/>
          </w:tcPr>
          <w:p w14:paraId="1C85165D" w14:textId="37E5715C" w:rsidR="00404EA0" w:rsidRPr="00404EA0" w:rsidRDefault="00404EA0">
            <w:pPr>
              <w:rPr>
                <w:rFonts w:ascii="Times New Roman" w:hAnsi="Times New Roman" w:cs="Times New Roman"/>
                <w:sz w:val="22"/>
              </w:rPr>
            </w:pPr>
            <w:r w:rsidRPr="00404EA0">
              <w:rPr>
                <w:rFonts w:ascii="Times New Roman" w:hAnsi="Times New Roman" w:cs="Times New Roman"/>
                <w:sz w:val="22"/>
              </w:rPr>
              <w:t>5</w:t>
            </w:r>
          </w:p>
        </w:tc>
        <w:tc>
          <w:tcPr>
            <w:tcW w:w="1966" w:type="dxa"/>
          </w:tcPr>
          <w:p w14:paraId="38B7B9EA" w14:textId="25C42B70" w:rsidR="00404EA0" w:rsidRPr="00404EA0" w:rsidRDefault="00404EA0">
            <w:pPr>
              <w:rPr>
                <w:rFonts w:ascii="Times New Roman" w:hAnsi="Times New Roman" w:cs="Times New Roman"/>
                <w:sz w:val="22"/>
              </w:rPr>
            </w:pPr>
            <w:r w:rsidRPr="00404EA0">
              <w:rPr>
                <w:rFonts w:ascii="Times New Roman" w:hAnsi="Times New Roman" w:cs="Times New Roman"/>
                <w:sz w:val="22"/>
              </w:rPr>
              <w:t>Summit</w:t>
            </w:r>
          </w:p>
        </w:tc>
        <w:tc>
          <w:tcPr>
            <w:tcW w:w="2268" w:type="dxa"/>
          </w:tcPr>
          <w:p w14:paraId="488BB782" w14:textId="7A641130" w:rsidR="00404EA0" w:rsidRPr="00404EA0" w:rsidRDefault="00404EA0">
            <w:pPr>
              <w:rPr>
                <w:rFonts w:ascii="Times New Roman" w:hAnsi="Times New Roman" w:cs="Times New Roman" w:hint="eastAsia"/>
                <w:sz w:val="22"/>
              </w:rPr>
            </w:pPr>
            <w:r>
              <w:rPr>
                <w:rFonts w:ascii="Times New Roman" w:hAnsi="Times New Roman" w:cs="Times New Roman" w:hint="eastAsia"/>
                <w:sz w:val="22"/>
              </w:rPr>
              <w:t>N</w:t>
            </w:r>
            <w:r>
              <w:rPr>
                <w:rFonts w:ascii="Times New Roman" w:hAnsi="Times New Roman" w:cs="Times New Roman"/>
                <w:sz w:val="22"/>
              </w:rPr>
              <w:t>VIDIA Volta GV100</w:t>
            </w:r>
          </w:p>
        </w:tc>
      </w:tr>
      <w:tr w:rsidR="00404EA0" w14:paraId="171290DD" w14:textId="77777777" w:rsidTr="006871AB">
        <w:tc>
          <w:tcPr>
            <w:tcW w:w="723" w:type="dxa"/>
          </w:tcPr>
          <w:p w14:paraId="66BB7389" w14:textId="783AA970" w:rsidR="00404EA0" w:rsidRPr="00404EA0" w:rsidRDefault="00404EA0" w:rsidP="00404EA0">
            <w:pPr>
              <w:rPr>
                <w:rFonts w:ascii="Times New Roman" w:hAnsi="Times New Roman" w:cs="Times New Roman"/>
                <w:sz w:val="22"/>
              </w:rPr>
            </w:pPr>
            <w:r w:rsidRPr="00404EA0">
              <w:rPr>
                <w:rFonts w:ascii="Times New Roman" w:hAnsi="Times New Roman" w:cs="Times New Roman"/>
                <w:sz w:val="22"/>
              </w:rPr>
              <w:t>6</w:t>
            </w:r>
          </w:p>
        </w:tc>
        <w:tc>
          <w:tcPr>
            <w:tcW w:w="1966" w:type="dxa"/>
          </w:tcPr>
          <w:p w14:paraId="404C4408" w14:textId="5D0D0FD5" w:rsidR="00404EA0" w:rsidRPr="00404EA0" w:rsidRDefault="00404EA0" w:rsidP="00404EA0">
            <w:pPr>
              <w:rPr>
                <w:rFonts w:ascii="Times New Roman" w:hAnsi="Times New Roman" w:cs="Times New Roman"/>
                <w:sz w:val="22"/>
              </w:rPr>
            </w:pPr>
            <w:r w:rsidRPr="00404EA0">
              <w:rPr>
                <w:rFonts w:ascii="Times New Roman" w:hAnsi="Times New Roman" w:cs="Times New Roman"/>
                <w:sz w:val="22"/>
              </w:rPr>
              <w:t>Sierra</w:t>
            </w:r>
          </w:p>
        </w:tc>
        <w:tc>
          <w:tcPr>
            <w:tcW w:w="2268" w:type="dxa"/>
          </w:tcPr>
          <w:p w14:paraId="0CAAFF58" w14:textId="4D15C943" w:rsidR="00404EA0" w:rsidRPr="00404EA0" w:rsidRDefault="00404EA0" w:rsidP="00404EA0">
            <w:pP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VIDIA Volta GV100</w:t>
            </w:r>
          </w:p>
        </w:tc>
      </w:tr>
      <w:tr w:rsidR="00404EA0" w14:paraId="77407889" w14:textId="77777777" w:rsidTr="006871AB">
        <w:tc>
          <w:tcPr>
            <w:tcW w:w="723" w:type="dxa"/>
          </w:tcPr>
          <w:p w14:paraId="3E4C231C" w14:textId="7D8337C7" w:rsidR="00404EA0" w:rsidRPr="00404EA0" w:rsidRDefault="00404EA0" w:rsidP="00404EA0">
            <w:pPr>
              <w:rPr>
                <w:rFonts w:ascii="Times New Roman" w:hAnsi="Times New Roman" w:cs="Times New Roman"/>
                <w:sz w:val="22"/>
              </w:rPr>
            </w:pPr>
            <w:r w:rsidRPr="00404EA0">
              <w:rPr>
                <w:rFonts w:ascii="Times New Roman" w:hAnsi="Times New Roman" w:cs="Times New Roman"/>
                <w:sz w:val="22"/>
              </w:rPr>
              <w:t>7</w:t>
            </w:r>
          </w:p>
        </w:tc>
        <w:tc>
          <w:tcPr>
            <w:tcW w:w="1966" w:type="dxa"/>
          </w:tcPr>
          <w:p w14:paraId="09EBC530" w14:textId="573C4591" w:rsidR="00404EA0" w:rsidRPr="00404EA0" w:rsidRDefault="00404EA0" w:rsidP="00404EA0">
            <w:pPr>
              <w:rPr>
                <w:rFonts w:ascii="Times New Roman" w:hAnsi="Times New Roman" w:cs="Times New Roman"/>
                <w:sz w:val="22"/>
              </w:rPr>
            </w:pPr>
            <w:r w:rsidRPr="00404EA0">
              <w:rPr>
                <w:rFonts w:ascii="Times New Roman" w:hAnsi="Times New Roman" w:cs="Times New Roman"/>
                <w:sz w:val="22"/>
              </w:rPr>
              <w:t>Sunway TaihuLight</w:t>
            </w:r>
          </w:p>
        </w:tc>
        <w:tc>
          <w:tcPr>
            <w:tcW w:w="2268" w:type="dxa"/>
          </w:tcPr>
          <w:p w14:paraId="3B20E00F" w14:textId="77777777" w:rsidR="00404EA0" w:rsidRPr="00404EA0" w:rsidRDefault="00404EA0" w:rsidP="00404EA0">
            <w:pPr>
              <w:rPr>
                <w:rFonts w:ascii="Times New Roman" w:hAnsi="Times New Roman" w:cs="Times New Roman"/>
                <w:sz w:val="22"/>
              </w:rPr>
            </w:pPr>
          </w:p>
        </w:tc>
      </w:tr>
      <w:tr w:rsidR="00404EA0" w14:paraId="1AD034AB" w14:textId="77777777" w:rsidTr="006871AB">
        <w:tc>
          <w:tcPr>
            <w:tcW w:w="723" w:type="dxa"/>
          </w:tcPr>
          <w:p w14:paraId="0E6C7A06" w14:textId="215D1345" w:rsidR="00404EA0" w:rsidRPr="00404EA0" w:rsidRDefault="00404EA0" w:rsidP="00404EA0">
            <w:pPr>
              <w:rPr>
                <w:rFonts w:ascii="Times New Roman" w:hAnsi="Times New Roman" w:cs="Times New Roman"/>
                <w:sz w:val="22"/>
              </w:rPr>
            </w:pPr>
            <w:r w:rsidRPr="00404EA0">
              <w:rPr>
                <w:rFonts w:ascii="Times New Roman" w:hAnsi="Times New Roman" w:cs="Times New Roman"/>
                <w:sz w:val="22"/>
              </w:rPr>
              <w:t>8</w:t>
            </w:r>
          </w:p>
        </w:tc>
        <w:tc>
          <w:tcPr>
            <w:tcW w:w="1966" w:type="dxa"/>
          </w:tcPr>
          <w:p w14:paraId="7291EB34" w14:textId="3FA3512A" w:rsidR="00404EA0" w:rsidRPr="00404EA0" w:rsidRDefault="00404EA0" w:rsidP="00404EA0">
            <w:pPr>
              <w:rPr>
                <w:rFonts w:ascii="Times New Roman" w:hAnsi="Times New Roman" w:cs="Times New Roman"/>
                <w:sz w:val="22"/>
              </w:rPr>
            </w:pPr>
            <w:r w:rsidRPr="00404EA0">
              <w:rPr>
                <w:rFonts w:ascii="Times New Roman" w:hAnsi="Times New Roman" w:cs="Times New Roman"/>
                <w:sz w:val="22"/>
              </w:rPr>
              <w:t>Perlmutter</w:t>
            </w:r>
          </w:p>
        </w:tc>
        <w:tc>
          <w:tcPr>
            <w:tcW w:w="2268" w:type="dxa"/>
          </w:tcPr>
          <w:p w14:paraId="0A132071" w14:textId="1C600A9E" w:rsidR="00404EA0" w:rsidRPr="00404EA0" w:rsidRDefault="00404EA0" w:rsidP="00404EA0">
            <w:pP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VIDIA A100</w:t>
            </w:r>
          </w:p>
        </w:tc>
      </w:tr>
      <w:tr w:rsidR="00404EA0" w14:paraId="4DE0564B" w14:textId="77777777" w:rsidTr="006871AB">
        <w:tc>
          <w:tcPr>
            <w:tcW w:w="723" w:type="dxa"/>
          </w:tcPr>
          <w:p w14:paraId="40813EA4" w14:textId="0AB8F3F2" w:rsidR="00404EA0" w:rsidRPr="00404EA0" w:rsidRDefault="00404EA0" w:rsidP="00404EA0">
            <w:pPr>
              <w:rPr>
                <w:rFonts w:ascii="Times New Roman" w:hAnsi="Times New Roman" w:cs="Times New Roman"/>
                <w:sz w:val="22"/>
              </w:rPr>
            </w:pPr>
            <w:r w:rsidRPr="00404EA0">
              <w:rPr>
                <w:rFonts w:ascii="Times New Roman" w:hAnsi="Times New Roman" w:cs="Times New Roman"/>
                <w:sz w:val="22"/>
              </w:rPr>
              <w:t>9</w:t>
            </w:r>
          </w:p>
        </w:tc>
        <w:tc>
          <w:tcPr>
            <w:tcW w:w="1966" w:type="dxa"/>
          </w:tcPr>
          <w:p w14:paraId="394CEE19" w14:textId="2D9B9E0B" w:rsidR="00404EA0" w:rsidRPr="00404EA0" w:rsidRDefault="00404EA0" w:rsidP="00404EA0">
            <w:pPr>
              <w:rPr>
                <w:rFonts w:ascii="Times New Roman" w:hAnsi="Times New Roman" w:cs="Times New Roman"/>
                <w:sz w:val="22"/>
              </w:rPr>
            </w:pPr>
            <w:r w:rsidRPr="00404EA0">
              <w:rPr>
                <w:rFonts w:ascii="Times New Roman" w:hAnsi="Times New Roman" w:cs="Times New Roman"/>
                <w:sz w:val="22"/>
              </w:rPr>
              <w:t>Selene</w:t>
            </w:r>
          </w:p>
        </w:tc>
        <w:tc>
          <w:tcPr>
            <w:tcW w:w="2268" w:type="dxa"/>
          </w:tcPr>
          <w:p w14:paraId="41434CA6" w14:textId="70002987" w:rsidR="00404EA0" w:rsidRPr="00404EA0" w:rsidRDefault="00404EA0" w:rsidP="00404EA0">
            <w:pPr>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VIDIA A100</w:t>
            </w:r>
          </w:p>
        </w:tc>
      </w:tr>
      <w:tr w:rsidR="00404EA0" w14:paraId="384726D0" w14:textId="77777777" w:rsidTr="006871AB">
        <w:tc>
          <w:tcPr>
            <w:tcW w:w="723" w:type="dxa"/>
          </w:tcPr>
          <w:p w14:paraId="325B5ADB" w14:textId="01E00E84" w:rsidR="00404EA0" w:rsidRPr="00404EA0" w:rsidRDefault="00404EA0" w:rsidP="00404EA0">
            <w:pPr>
              <w:rPr>
                <w:rFonts w:ascii="Times New Roman" w:hAnsi="Times New Roman" w:cs="Times New Roman"/>
                <w:sz w:val="22"/>
              </w:rPr>
            </w:pPr>
            <w:r w:rsidRPr="00404EA0">
              <w:rPr>
                <w:rFonts w:ascii="Times New Roman" w:hAnsi="Times New Roman" w:cs="Times New Roman"/>
                <w:sz w:val="22"/>
              </w:rPr>
              <w:t>10</w:t>
            </w:r>
          </w:p>
        </w:tc>
        <w:tc>
          <w:tcPr>
            <w:tcW w:w="1966" w:type="dxa"/>
          </w:tcPr>
          <w:p w14:paraId="75B954B4" w14:textId="4031F50A" w:rsidR="00404EA0" w:rsidRPr="00404EA0" w:rsidRDefault="00404EA0" w:rsidP="00404EA0">
            <w:pPr>
              <w:rPr>
                <w:rFonts w:ascii="Times New Roman" w:hAnsi="Times New Roman" w:cs="Times New Roman"/>
                <w:sz w:val="22"/>
              </w:rPr>
            </w:pPr>
            <w:r w:rsidRPr="00404EA0">
              <w:rPr>
                <w:rFonts w:ascii="Times New Roman" w:hAnsi="Times New Roman" w:cs="Times New Roman"/>
                <w:sz w:val="22"/>
              </w:rPr>
              <w:t>Tianhe-2A</w:t>
            </w:r>
          </w:p>
        </w:tc>
        <w:tc>
          <w:tcPr>
            <w:tcW w:w="2268" w:type="dxa"/>
          </w:tcPr>
          <w:p w14:paraId="538534CB" w14:textId="77777777" w:rsidR="00404EA0" w:rsidRPr="00404EA0" w:rsidRDefault="00404EA0" w:rsidP="00404EA0">
            <w:pPr>
              <w:rPr>
                <w:rFonts w:ascii="Times New Roman" w:hAnsi="Times New Roman" w:cs="Times New Roman"/>
                <w:sz w:val="22"/>
              </w:rPr>
            </w:pPr>
          </w:p>
        </w:tc>
      </w:tr>
    </w:tbl>
    <w:p w14:paraId="66DA36DB" w14:textId="77777777" w:rsidR="00DA0F54" w:rsidRDefault="00DA0F54">
      <w:pPr>
        <w:rPr>
          <w:rFonts w:ascii="Times New Roman" w:hAnsi="Times New Roman" w:cs="Times New Roman"/>
          <w:sz w:val="24"/>
          <w:szCs w:val="24"/>
        </w:rPr>
      </w:pPr>
    </w:p>
    <w:p w14:paraId="12BD3621" w14:textId="7652F050" w:rsidR="00236A18" w:rsidRDefault="00404EA0">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w:t>
      </w:r>
      <w:r>
        <w:rPr>
          <w:rFonts w:ascii="Times New Roman" w:hAnsi="Times New Roman" w:cs="Times New Roman"/>
          <w:sz w:val="24"/>
          <w:szCs w:val="24"/>
        </w:rPr>
        <w:tab/>
        <w:t>Power effieciency:</w:t>
      </w:r>
    </w:p>
    <w:tbl>
      <w:tblPr>
        <w:tblStyle w:val="a3"/>
        <w:tblW w:w="9209" w:type="dxa"/>
        <w:tblLayout w:type="fixed"/>
        <w:tblLook w:val="04A0" w:firstRow="1" w:lastRow="0" w:firstColumn="1" w:lastColumn="0" w:noHBand="0" w:noVBand="1"/>
      </w:tblPr>
      <w:tblGrid>
        <w:gridCol w:w="723"/>
        <w:gridCol w:w="1966"/>
        <w:gridCol w:w="1842"/>
        <w:gridCol w:w="1418"/>
        <w:gridCol w:w="3260"/>
      </w:tblGrid>
      <w:tr w:rsidR="006871AB" w14:paraId="1BF921D9" w14:textId="1402D303" w:rsidTr="006871AB">
        <w:tc>
          <w:tcPr>
            <w:tcW w:w="723" w:type="dxa"/>
          </w:tcPr>
          <w:p w14:paraId="5F30686E" w14:textId="77777777" w:rsidR="00404EA0" w:rsidRPr="006871AB" w:rsidRDefault="00404EA0" w:rsidP="001C4310">
            <w:pPr>
              <w:rPr>
                <w:rFonts w:ascii="Times New Roman" w:hAnsi="Times New Roman" w:cs="Times New Roman" w:hint="eastAsia"/>
                <w:sz w:val="22"/>
              </w:rPr>
            </w:pPr>
            <w:r w:rsidRPr="006871AB">
              <w:rPr>
                <w:rFonts w:ascii="Times New Roman" w:hAnsi="Times New Roman" w:cs="Times New Roman" w:hint="eastAsia"/>
                <w:sz w:val="22"/>
              </w:rPr>
              <w:t>R</w:t>
            </w:r>
            <w:r w:rsidRPr="006871AB">
              <w:rPr>
                <w:rFonts w:ascii="Times New Roman" w:hAnsi="Times New Roman" w:cs="Times New Roman"/>
                <w:sz w:val="22"/>
              </w:rPr>
              <w:t>ank</w:t>
            </w:r>
          </w:p>
        </w:tc>
        <w:tc>
          <w:tcPr>
            <w:tcW w:w="1966" w:type="dxa"/>
          </w:tcPr>
          <w:p w14:paraId="5F233A92" w14:textId="77777777" w:rsidR="00404EA0" w:rsidRPr="006871AB" w:rsidRDefault="00404EA0" w:rsidP="001C4310">
            <w:pPr>
              <w:rPr>
                <w:rFonts w:ascii="Times New Roman" w:hAnsi="Times New Roman" w:cs="Times New Roman"/>
                <w:sz w:val="22"/>
              </w:rPr>
            </w:pPr>
            <w:r w:rsidRPr="006871AB">
              <w:rPr>
                <w:rFonts w:ascii="Times New Roman" w:hAnsi="Times New Roman" w:cs="Times New Roman" w:hint="eastAsia"/>
                <w:sz w:val="22"/>
              </w:rPr>
              <w:t>N</w:t>
            </w:r>
            <w:r w:rsidRPr="006871AB">
              <w:rPr>
                <w:rFonts w:ascii="Times New Roman" w:hAnsi="Times New Roman" w:cs="Times New Roman"/>
                <w:sz w:val="22"/>
              </w:rPr>
              <w:t>ame</w:t>
            </w:r>
          </w:p>
        </w:tc>
        <w:tc>
          <w:tcPr>
            <w:tcW w:w="1842" w:type="dxa"/>
          </w:tcPr>
          <w:p w14:paraId="658AE17B" w14:textId="14D82035" w:rsidR="00404EA0" w:rsidRPr="006871AB" w:rsidRDefault="00404EA0" w:rsidP="001C4310">
            <w:pPr>
              <w:rPr>
                <w:rFonts w:ascii="Times New Roman" w:hAnsi="Times New Roman" w:cs="Times New Roman"/>
                <w:sz w:val="22"/>
              </w:rPr>
            </w:pPr>
            <w:r w:rsidRPr="006871AB">
              <w:rPr>
                <w:rFonts w:ascii="Times New Roman" w:hAnsi="Times New Roman" w:cs="Times New Roman"/>
                <w:sz w:val="22"/>
              </w:rPr>
              <w:t>Rmax(PFlops/s)</w:t>
            </w:r>
          </w:p>
        </w:tc>
        <w:tc>
          <w:tcPr>
            <w:tcW w:w="1418" w:type="dxa"/>
          </w:tcPr>
          <w:p w14:paraId="766006D6" w14:textId="6203686F" w:rsidR="00404EA0" w:rsidRPr="006871AB" w:rsidRDefault="00404EA0" w:rsidP="001C4310">
            <w:pPr>
              <w:rPr>
                <w:rFonts w:ascii="Times New Roman" w:hAnsi="Times New Roman" w:cs="Times New Roman" w:hint="eastAsia"/>
                <w:sz w:val="22"/>
              </w:rPr>
            </w:pPr>
            <w:r w:rsidRPr="006871AB">
              <w:rPr>
                <w:rFonts w:ascii="Times New Roman" w:hAnsi="Times New Roman" w:cs="Times New Roman" w:hint="eastAsia"/>
                <w:sz w:val="22"/>
              </w:rPr>
              <w:t>P</w:t>
            </w:r>
            <w:r w:rsidRPr="006871AB">
              <w:rPr>
                <w:rFonts w:ascii="Times New Roman" w:hAnsi="Times New Roman" w:cs="Times New Roman"/>
                <w:sz w:val="22"/>
              </w:rPr>
              <w:t>ower(kW)</w:t>
            </w:r>
          </w:p>
        </w:tc>
        <w:tc>
          <w:tcPr>
            <w:tcW w:w="3260" w:type="dxa"/>
          </w:tcPr>
          <w:p w14:paraId="4B65D655" w14:textId="40C842D5" w:rsidR="00404EA0" w:rsidRPr="006871AB" w:rsidRDefault="006871AB" w:rsidP="001C4310">
            <w:pPr>
              <w:rPr>
                <w:rFonts w:ascii="Times New Roman" w:hAnsi="Times New Roman" w:cs="Times New Roman" w:hint="eastAsia"/>
                <w:sz w:val="22"/>
              </w:rPr>
            </w:pPr>
            <w:r w:rsidRPr="006871AB">
              <w:rPr>
                <w:rFonts w:ascii="Times New Roman" w:hAnsi="Times New Roman" w:cs="Times New Roman"/>
                <w:sz w:val="22"/>
              </w:rPr>
              <w:t>Power</w:t>
            </w:r>
            <w:r w:rsidRPr="006871AB">
              <w:rPr>
                <w:rFonts w:ascii="Times New Roman" w:hAnsi="Times New Roman" w:cs="Times New Roman"/>
                <w:sz w:val="22"/>
              </w:rPr>
              <w:t xml:space="preserve"> </w:t>
            </w:r>
            <w:r w:rsidRPr="006871AB">
              <w:rPr>
                <w:rFonts w:ascii="Times New Roman" w:hAnsi="Times New Roman" w:cs="Times New Roman"/>
                <w:sz w:val="22"/>
              </w:rPr>
              <w:t>efficiency (PFlop/s/kW)</w:t>
            </w:r>
          </w:p>
        </w:tc>
      </w:tr>
      <w:tr w:rsidR="006871AB" w14:paraId="7518BC93" w14:textId="1CDC5638" w:rsidTr="00357D6F">
        <w:tc>
          <w:tcPr>
            <w:tcW w:w="723" w:type="dxa"/>
          </w:tcPr>
          <w:p w14:paraId="3F944677"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1</w:t>
            </w:r>
          </w:p>
        </w:tc>
        <w:tc>
          <w:tcPr>
            <w:tcW w:w="1966" w:type="dxa"/>
          </w:tcPr>
          <w:p w14:paraId="36602BC2"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Frontier</w:t>
            </w:r>
          </w:p>
        </w:tc>
        <w:tc>
          <w:tcPr>
            <w:tcW w:w="1842" w:type="dxa"/>
          </w:tcPr>
          <w:p w14:paraId="227B73DD" w14:textId="79336EA7" w:rsidR="006871AB" w:rsidRPr="00404EA0" w:rsidRDefault="006871AB" w:rsidP="006871AB">
            <w:pPr>
              <w:rPr>
                <w:rFonts w:ascii="Times New Roman" w:hAnsi="Times New Roman" w:cs="Times New Roman" w:hint="eastAsia"/>
                <w:sz w:val="22"/>
              </w:rPr>
            </w:pPr>
            <w:r>
              <w:rPr>
                <w:rFonts w:ascii="Times New Roman" w:hAnsi="Times New Roman" w:cs="Times New Roman" w:hint="eastAsia"/>
                <w:sz w:val="22"/>
              </w:rPr>
              <w:t>1</w:t>
            </w:r>
            <w:r>
              <w:rPr>
                <w:rFonts w:ascii="Times New Roman" w:hAnsi="Times New Roman" w:cs="Times New Roman"/>
                <w:sz w:val="22"/>
              </w:rPr>
              <w:t>194.00</w:t>
            </w:r>
          </w:p>
        </w:tc>
        <w:tc>
          <w:tcPr>
            <w:tcW w:w="1418" w:type="dxa"/>
          </w:tcPr>
          <w:p w14:paraId="7B9570E6" w14:textId="29B6E52D" w:rsidR="006871AB" w:rsidRPr="006871AB" w:rsidRDefault="006871AB" w:rsidP="006871AB">
            <w:pPr>
              <w:widowControl/>
              <w:rPr>
                <w:rFonts w:ascii="Times New Roman" w:hAnsi="Times New Roman" w:cs="Times New Roman" w:hint="eastAsia"/>
                <w:sz w:val="22"/>
              </w:rPr>
            </w:pPr>
            <w:r w:rsidRPr="006871AB">
              <w:rPr>
                <w:rFonts w:ascii="Times New Roman" w:hAnsi="Times New Roman" w:cs="Times New Roman"/>
                <w:sz w:val="22"/>
              </w:rPr>
              <w:t>22</w:t>
            </w:r>
            <w:r>
              <w:rPr>
                <w:rFonts w:ascii="Times New Roman" w:hAnsi="Times New Roman" w:cs="Times New Roman"/>
                <w:sz w:val="22"/>
              </w:rPr>
              <w:t>703</w:t>
            </w:r>
          </w:p>
        </w:tc>
        <w:tc>
          <w:tcPr>
            <w:tcW w:w="3260" w:type="dxa"/>
            <w:vAlign w:val="center"/>
          </w:tcPr>
          <w:p w14:paraId="4BE465EE" w14:textId="5B975821" w:rsidR="006871AB" w:rsidRPr="006871AB" w:rsidRDefault="006871AB" w:rsidP="006871AB">
            <w:pPr>
              <w:rPr>
                <w:rFonts w:ascii="Times New Roman" w:hAnsi="Times New Roman" w:cs="Times New Roman"/>
                <w:sz w:val="22"/>
              </w:rPr>
            </w:pPr>
            <w:r w:rsidRPr="006871AB">
              <w:rPr>
                <w:rFonts w:ascii="Times New Roman" w:hAnsi="Times New Roman" w:cs="Times New Roman" w:hint="eastAsia"/>
                <w:sz w:val="22"/>
              </w:rPr>
              <w:t>0.052592</w:t>
            </w:r>
          </w:p>
        </w:tc>
      </w:tr>
      <w:tr w:rsidR="006871AB" w14:paraId="41119D47" w14:textId="14272F29" w:rsidTr="00357D6F">
        <w:tc>
          <w:tcPr>
            <w:tcW w:w="723" w:type="dxa"/>
          </w:tcPr>
          <w:p w14:paraId="510744B1"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2</w:t>
            </w:r>
          </w:p>
        </w:tc>
        <w:tc>
          <w:tcPr>
            <w:tcW w:w="1966" w:type="dxa"/>
          </w:tcPr>
          <w:p w14:paraId="1EE32CB8"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Fugaku</w:t>
            </w:r>
          </w:p>
        </w:tc>
        <w:tc>
          <w:tcPr>
            <w:tcW w:w="1842" w:type="dxa"/>
          </w:tcPr>
          <w:p w14:paraId="0C375056" w14:textId="3C13A0DB" w:rsidR="006871AB" w:rsidRPr="00404EA0" w:rsidRDefault="006871AB" w:rsidP="006871AB">
            <w:pPr>
              <w:rPr>
                <w:rFonts w:ascii="Times New Roman" w:hAnsi="Times New Roman" w:cs="Times New Roman"/>
                <w:sz w:val="22"/>
              </w:rPr>
            </w:pPr>
            <w:r w:rsidRPr="006871AB">
              <w:rPr>
                <w:rFonts w:ascii="Times New Roman" w:hAnsi="Times New Roman" w:cs="Times New Roman"/>
                <w:sz w:val="22"/>
              </w:rPr>
              <w:t>442.01</w:t>
            </w:r>
          </w:p>
        </w:tc>
        <w:tc>
          <w:tcPr>
            <w:tcW w:w="1418" w:type="dxa"/>
          </w:tcPr>
          <w:p w14:paraId="7181C188" w14:textId="6243ABEC" w:rsidR="006871AB" w:rsidRPr="00404EA0" w:rsidRDefault="006871AB" w:rsidP="006871AB">
            <w:pPr>
              <w:rPr>
                <w:rFonts w:ascii="Times New Roman" w:hAnsi="Times New Roman" w:cs="Times New Roman"/>
                <w:sz w:val="22"/>
              </w:rPr>
            </w:pPr>
            <w:r>
              <w:rPr>
                <w:rFonts w:ascii="Times New Roman" w:hAnsi="Times New Roman" w:cs="Times New Roman"/>
                <w:sz w:val="22"/>
              </w:rPr>
              <w:t>29899</w:t>
            </w:r>
          </w:p>
        </w:tc>
        <w:tc>
          <w:tcPr>
            <w:tcW w:w="3260" w:type="dxa"/>
            <w:vAlign w:val="center"/>
          </w:tcPr>
          <w:p w14:paraId="3E48E740" w14:textId="581CC8EC" w:rsidR="006871AB" w:rsidRPr="00404EA0" w:rsidRDefault="006871AB" w:rsidP="006871AB">
            <w:pPr>
              <w:rPr>
                <w:rFonts w:ascii="Times New Roman" w:hAnsi="Times New Roman" w:cs="Times New Roman"/>
                <w:sz w:val="22"/>
              </w:rPr>
            </w:pPr>
            <w:r w:rsidRPr="006871AB">
              <w:rPr>
                <w:rFonts w:ascii="Times New Roman" w:hAnsi="Times New Roman" w:cs="Times New Roman" w:hint="eastAsia"/>
                <w:sz w:val="22"/>
              </w:rPr>
              <w:t>0.014783</w:t>
            </w:r>
          </w:p>
        </w:tc>
      </w:tr>
      <w:tr w:rsidR="006871AB" w14:paraId="09A7726D" w14:textId="0DDC544D" w:rsidTr="00357D6F">
        <w:tc>
          <w:tcPr>
            <w:tcW w:w="723" w:type="dxa"/>
          </w:tcPr>
          <w:p w14:paraId="5BCB82CF"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3</w:t>
            </w:r>
          </w:p>
        </w:tc>
        <w:tc>
          <w:tcPr>
            <w:tcW w:w="1966" w:type="dxa"/>
          </w:tcPr>
          <w:p w14:paraId="29662D1F"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LUMI</w:t>
            </w:r>
          </w:p>
        </w:tc>
        <w:tc>
          <w:tcPr>
            <w:tcW w:w="1842" w:type="dxa"/>
          </w:tcPr>
          <w:p w14:paraId="4FDDC3A5" w14:textId="5AF61C1F" w:rsidR="006871AB" w:rsidRPr="00404EA0" w:rsidRDefault="006871AB" w:rsidP="006871AB">
            <w:pPr>
              <w:rPr>
                <w:rFonts w:ascii="Times New Roman" w:hAnsi="Times New Roman" w:cs="Times New Roman"/>
                <w:sz w:val="22"/>
              </w:rPr>
            </w:pPr>
            <w:r w:rsidRPr="006871AB">
              <w:rPr>
                <w:rFonts w:ascii="Times New Roman" w:hAnsi="Times New Roman" w:cs="Times New Roman"/>
                <w:sz w:val="22"/>
              </w:rPr>
              <w:t>309.10</w:t>
            </w:r>
          </w:p>
        </w:tc>
        <w:tc>
          <w:tcPr>
            <w:tcW w:w="1418" w:type="dxa"/>
          </w:tcPr>
          <w:p w14:paraId="512539BB" w14:textId="706463C1" w:rsidR="006871AB" w:rsidRPr="006871AB" w:rsidRDefault="006871AB" w:rsidP="006871AB">
            <w:pPr>
              <w:rPr>
                <w:rFonts w:ascii="Times New Roman" w:hAnsi="Times New Roman" w:cs="Times New Roman"/>
                <w:sz w:val="22"/>
              </w:rPr>
            </w:pPr>
            <w:r>
              <w:rPr>
                <w:rFonts w:ascii="Times New Roman" w:hAnsi="Times New Roman" w:cs="Times New Roman"/>
                <w:sz w:val="22"/>
              </w:rPr>
              <w:t>6016</w:t>
            </w:r>
          </w:p>
        </w:tc>
        <w:tc>
          <w:tcPr>
            <w:tcW w:w="3260" w:type="dxa"/>
            <w:vAlign w:val="center"/>
          </w:tcPr>
          <w:p w14:paraId="589ABD7A" w14:textId="6354E4E4" w:rsidR="006871AB" w:rsidRPr="006871AB" w:rsidRDefault="006871AB" w:rsidP="006871AB">
            <w:pPr>
              <w:rPr>
                <w:rFonts w:ascii="Times New Roman" w:hAnsi="Times New Roman" w:cs="Times New Roman"/>
                <w:sz w:val="22"/>
              </w:rPr>
            </w:pPr>
            <w:r w:rsidRPr="006871AB">
              <w:rPr>
                <w:rFonts w:ascii="Times New Roman" w:hAnsi="Times New Roman" w:cs="Times New Roman" w:hint="eastAsia"/>
                <w:sz w:val="22"/>
              </w:rPr>
              <w:t>0.05138</w:t>
            </w:r>
          </w:p>
        </w:tc>
      </w:tr>
      <w:tr w:rsidR="006871AB" w14:paraId="7F11A37C" w14:textId="4363D14E" w:rsidTr="00357D6F">
        <w:tc>
          <w:tcPr>
            <w:tcW w:w="723" w:type="dxa"/>
          </w:tcPr>
          <w:p w14:paraId="77DD7F22"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4</w:t>
            </w:r>
          </w:p>
        </w:tc>
        <w:tc>
          <w:tcPr>
            <w:tcW w:w="1966" w:type="dxa"/>
          </w:tcPr>
          <w:p w14:paraId="07633CC2"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Leonardo</w:t>
            </w:r>
          </w:p>
        </w:tc>
        <w:tc>
          <w:tcPr>
            <w:tcW w:w="1842" w:type="dxa"/>
          </w:tcPr>
          <w:p w14:paraId="051E8644" w14:textId="2C22D9BE" w:rsidR="006871AB" w:rsidRPr="00404EA0" w:rsidRDefault="006871AB" w:rsidP="006871AB">
            <w:pPr>
              <w:rPr>
                <w:rFonts w:ascii="Times New Roman" w:hAnsi="Times New Roman" w:cs="Times New Roman" w:hint="eastAsia"/>
                <w:sz w:val="22"/>
              </w:rPr>
            </w:pPr>
            <w:r w:rsidRPr="006871AB">
              <w:rPr>
                <w:rFonts w:ascii="Times New Roman" w:hAnsi="Times New Roman" w:cs="Times New Roman"/>
                <w:sz w:val="22"/>
              </w:rPr>
              <w:t>238.70</w:t>
            </w:r>
          </w:p>
        </w:tc>
        <w:tc>
          <w:tcPr>
            <w:tcW w:w="1418" w:type="dxa"/>
          </w:tcPr>
          <w:p w14:paraId="422FE451" w14:textId="42941D41" w:rsidR="006871AB" w:rsidRDefault="006871AB" w:rsidP="006871AB">
            <w:pPr>
              <w:rPr>
                <w:rFonts w:ascii="Times New Roman" w:hAnsi="Times New Roman" w:cs="Times New Roman" w:hint="eastAsia"/>
                <w:sz w:val="22"/>
              </w:rPr>
            </w:pPr>
            <w:r>
              <w:rPr>
                <w:rFonts w:ascii="Times New Roman" w:hAnsi="Times New Roman" w:cs="Times New Roman"/>
                <w:sz w:val="22"/>
              </w:rPr>
              <w:t>7404</w:t>
            </w:r>
          </w:p>
        </w:tc>
        <w:tc>
          <w:tcPr>
            <w:tcW w:w="3260" w:type="dxa"/>
            <w:vAlign w:val="center"/>
          </w:tcPr>
          <w:p w14:paraId="67616AF6" w14:textId="4ADDF2E4" w:rsidR="006871AB" w:rsidRDefault="006871AB" w:rsidP="006871AB">
            <w:pPr>
              <w:rPr>
                <w:rFonts w:ascii="Times New Roman" w:hAnsi="Times New Roman" w:cs="Times New Roman" w:hint="eastAsia"/>
                <w:sz w:val="22"/>
              </w:rPr>
            </w:pPr>
            <w:r w:rsidRPr="006871AB">
              <w:rPr>
                <w:rFonts w:ascii="Times New Roman" w:hAnsi="Times New Roman" w:cs="Times New Roman" w:hint="eastAsia"/>
                <w:sz w:val="22"/>
              </w:rPr>
              <w:t>0.032239</w:t>
            </w:r>
          </w:p>
        </w:tc>
      </w:tr>
      <w:tr w:rsidR="006871AB" w14:paraId="05A5E863" w14:textId="1F51401A" w:rsidTr="00357D6F">
        <w:tc>
          <w:tcPr>
            <w:tcW w:w="723" w:type="dxa"/>
          </w:tcPr>
          <w:p w14:paraId="62B9C282"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5</w:t>
            </w:r>
          </w:p>
        </w:tc>
        <w:tc>
          <w:tcPr>
            <w:tcW w:w="1966" w:type="dxa"/>
          </w:tcPr>
          <w:p w14:paraId="0B67D5D0"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Summit</w:t>
            </w:r>
          </w:p>
        </w:tc>
        <w:tc>
          <w:tcPr>
            <w:tcW w:w="1842" w:type="dxa"/>
          </w:tcPr>
          <w:p w14:paraId="29824536" w14:textId="3929EF94" w:rsidR="006871AB" w:rsidRPr="00404EA0" w:rsidRDefault="006871AB" w:rsidP="006871AB">
            <w:pPr>
              <w:rPr>
                <w:rFonts w:ascii="Times New Roman" w:hAnsi="Times New Roman" w:cs="Times New Roman" w:hint="eastAsia"/>
                <w:sz w:val="22"/>
              </w:rPr>
            </w:pPr>
            <w:r w:rsidRPr="006871AB">
              <w:rPr>
                <w:rFonts w:ascii="Times New Roman" w:hAnsi="Times New Roman" w:cs="Times New Roman"/>
                <w:sz w:val="22"/>
              </w:rPr>
              <w:t>148.60</w:t>
            </w:r>
          </w:p>
        </w:tc>
        <w:tc>
          <w:tcPr>
            <w:tcW w:w="1418" w:type="dxa"/>
          </w:tcPr>
          <w:p w14:paraId="190E3F36" w14:textId="7BFB64D3" w:rsidR="006871AB" w:rsidRDefault="006871AB" w:rsidP="006871AB">
            <w:pPr>
              <w:rPr>
                <w:rFonts w:ascii="Times New Roman" w:hAnsi="Times New Roman" w:cs="Times New Roman" w:hint="eastAsia"/>
                <w:sz w:val="22"/>
              </w:rPr>
            </w:pPr>
            <w:r>
              <w:rPr>
                <w:rFonts w:ascii="Times New Roman" w:hAnsi="Times New Roman" w:cs="Times New Roman"/>
                <w:sz w:val="22"/>
              </w:rPr>
              <w:t>10096</w:t>
            </w:r>
          </w:p>
        </w:tc>
        <w:tc>
          <w:tcPr>
            <w:tcW w:w="3260" w:type="dxa"/>
            <w:vAlign w:val="center"/>
          </w:tcPr>
          <w:p w14:paraId="0B14EC08" w14:textId="3FBBFC87" w:rsidR="006871AB" w:rsidRDefault="006871AB" w:rsidP="006871AB">
            <w:pPr>
              <w:rPr>
                <w:rFonts w:ascii="Times New Roman" w:hAnsi="Times New Roman" w:cs="Times New Roman" w:hint="eastAsia"/>
                <w:sz w:val="22"/>
              </w:rPr>
            </w:pPr>
            <w:r w:rsidRPr="006871AB">
              <w:rPr>
                <w:rFonts w:ascii="Times New Roman" w:hAnsi="Times New Roman" w:cs="Times New Roman" w:hint="eastAsia"/>
                <w:sz w:val="22"/>
              </w:rPr>
              <w:t>0.014719</w:t>
            </w:r>
          </w:p>
        </w:tc>
      </w:tr>
      <w:tr w:rsidR="006871AB" w14:paraId="06549ED0" w14:textId="3CAFA66E" w:rsidTr="00357D6F">
        <w:tc>
          <w:tcPr>
            <w:tcW w:w="723" w:type="dxa"/>
          </w:tcPr>
          <w:p w14:paraId="48D0C12E"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6</w:t>
            </w:r>
          </w:p>
        </w:tc>
        <w:tc>
          <w:tcPr>
            <w:tcW w:w="1966" w:type="dxa"/>
          </w:tcPr>
          <w:p w14:paraId="0B8FE9CA"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Sierra</w:t>
            </w:r>
          </w:p>
        </w:tc>
        <w:tc>
          <w:tcPr>
            <w:tcW w:w="1842" w:type="dxa"/>
          </w:tcPr>
          <w:p w14:paraId="2B08A953" w14:textId="0CE0FBEB" w:rsidR="006871AB" w:rsidRPr="00404EA0" w:rsidRDefault="006871AB" w:rsidP="006871AB">
            <w:pPr>
              <w:rPr>
                <w:rFonts w:ascii="Times New Roman" w:hAnsi="Times New Roman" w:cs="Times New Roman"/>
                <w:sz w:val="22"/>
              </w:rPr>
            </w:pPr>
            <w:r w:rsidRPr="006871AB">
              <w:rPr>
                <w:rFonts w:ascii="Times New Roman" w:hAnsi="Times New Roman" w:cs="Times New Roman"/>
                <w:sz w:val="22"/>
              </w:rPr>
              <w:t>94.64</w:t>
            </w:r>
          </w:p>
        </w:tc>
        <w:tc>
          <w:tcPr>
            <w:tcW w:w="1418" w:type="dxa"/>
          </w:tcPr>
          <w:p w14:paraId="3CAB9B46" w14:textId="3FA56659" w:rsidR="006871AB" w:rsidRDefault="006871AB" w:rsidP="006871AB">
            <w:pPr>
              <w:rPr>
                <w:rFonts w:ascii="Times New Roman" w:hAnsi="Times New Roman" w:cs="Times New Roman" w:hint="eastAsia"/>
                <w:sz w:val="22"/>
              </w:rPr>
            </w:pPr>
            <w:r>
              <w:rPr>
                <w:rFonts w:ascii="Times New Roman" w:hAnsi="Times New Roman" w:cs="Times New Roman"/>
                <w:sz w:val="22"/>
              </w:rPr>
              <w:t>7438</w:t>
            </w:r>
          </w:p>
        </w:tc>
        <w:tc>
          <w:tcPr>
            <w:tcW w:w="3260" w:type="dxa"/>
            <w:vAlign w:val="center"/>
          </w:tcPr>
          <w:p w14:paraId="3990944A" w14:textId="29D3AFDF" w:rsidR="006871AB" w:rsidRDefault="006871AB" w:rsidP="006871AB">
            <w:pPr>
              <w:rPr>
                <w:rFonts w:ascii="Times New Roman" w:hAnsi="Times New Roman" w:cs="Times New Roman" w:hint="eastAsia"/>
                <w:sz w:val="22"/>
              </w:rPr>
            </w:pPr>
            <w:r w:rsidRPr="006871AB">
              <w:rPr>
                <w:rFonts w:ascii="Times New Roman" w:hAnsi="Times New Roman" w:cs="Times New Roman" w:hint="eastAsia"/>
                <w:sz w:val="22"/>
              </w:rPr>
              <w:t>0.012724</w:t>
            </w:r>
          </w:p>
        </w:tc>
      </w:tr>
      <w:tr w:rsidR="006871AB" w14:paraId="74EC863B" w14:textId="7A95BBE9" w:rsidTr="00357D6F">
        <w:tc>
          <w:tcPr>
            <w:tcW w:w="723" w:type="dxa"/>
          </w:tcPr>
          <w:p w14:paraId="775D33E0"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7</w:t>
            </w:r>
          </w:p>
        </w:tc>
        <w:tc>
          <w:tcPr>
            <w:tcW w:w="1966" w:type="dxa"/>
          </w:tcPr>
          <w:p w14:paraId="4D9C1FEB"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Sunway TaihuLight</w:t>
            </w:r>
          </w:p>
        </w:tc>
        <w:tc>
          <w:tcPr>
            <w:tcW w:w="1842" w:type="dxa"/>
          </w:tcPr>
          <w:p w14:paraId="79816AD6" w14:textId="616A177E" w:rsidR="006871AB" w:rsidRPr="00404EA0" w:rsidRDefault="006871AB" w:rsidP="006871AB">
            <w:pPr>
              <w:rPr>
                <w:rFonts w:ascii="Times New Roman" w:hAnsi="Times New Roman" w:cs="Times New Roman"/>
                <w:sz w:val="22"/>
              </w:rPr>
            </w:pPr>
            <w:r w:rsidRPr="006871AB">
              <w:rPr>
                <w:rFonts w:ascii="Times New Roman" w:hAnsi="Times New Roman" w:cs="Times New Roman"/>
                <w:sz w:val="22"/>
              </w:rPr>
              <w:t>93.01</w:t>
            </w:r>
          </w:p>
        </w:tc>
        <w:tc>
          <w:tcPr>
            <w:tcW w:w="1418" w:type="dxa"/>
          </w:tcPr>
          <w:p w14:paraId="63904C43" w14:textId="20A92DAA" w:rsidR="006871AB" w:rsidRPr="00404EA0" w:rsidRDefault="006871AB" w:rsidP="006871AB">
            <w:pPr>
              <w:rPr>
                <w:rFonts w:ascii="Times New Roman" w:hAnsi="Times New Roman" w:cs="Times New Roman"/>
                <w:sz w:val="22"/>
              </w:rPr>
            </w:pPr>
            <w:r>
              <w:rPr>
                <w:rFonts w:ascii="Times New Roman" w:hAnsi="Times New Roman" w:cs="Times New Roman"/>
                <w:sz w:val="22"/>
              </w:rPr>
              <w:t>15371</w:t>
            </w:r>
          </w:p>
        </w:tc>
        <w:tc>
          <w:tcPr>
            <w:tcW w:w="3260" w:type="dxa"/>
            <w:vAlign w:val="center"/>
          </w:tcPr>
          <w:p w14:paraId="5D56E276" w14:textId="390EB5E9" w:rsidR="006871AB" w:rsidRPr="00404EA0" w:rsidRDefault="006871AB" w:rsidP="006871AB">
            <w:pPr>
              <w:rPr>
                <w:rFonts w:ascii="Times New Roman" w:hAnsi="Times New Roman" w:cs="Times New Roman"/>
                <w:sz w:val="22"/>
              </w:rPr>
            </w:pPr>
            <w:r w:rsidRPr="006871AB">
              <w:rPr>
                <w:rFonts w:ascii="Times New Roman" w:hAnsi="Times New Roman" w:cs="Times New Roman" w:hint="eastAsia"/>
                <w:sz w:val="22"/>
              </w:rPr>
              <w:t>0.006051</w:t>
            </w:r>
          </w:p>
        </w:tc>
      </w:tr>
      <w:tr w:rsidR="006871AB" w14:paraId="1D8BEAA3" w14:textId="693ABCC7" w:rsidTr="00357D6F">
        <w:tc>
          <w:tcPr>
            <w:tcW w:w="723" w:type="dxa"/>
          </w:tcPr>
          <w:p w14:paraId="30E67441"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8</w:t>
            </w:r>
          </w:p>
        </w:tc>
        <w:tc>
          <w:tcPr>
            <w:tcW w:w="1966" w:type="dxa"/>
          </w:tcPr>
          <w:p w14:paraId="1406ADF8"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Perlmutter</w:t>
            </w:r>
          </w:p>
        </w:tc>
        <w:tc>
          <w:tcPr>
            <w:tcW w:w="1842" w:type="dxa"/>
          </w:tcPr>
          <w:p w14:paraId="5F4CBA17" w14:textId="17AFEF86" w:rsidR="006871AB" w:rsidRPr="006871AB" w:rsidRDefault="006871AB" w:rsidP="006871AB">
            <w:pPr>
              <w:widowControl/>
              <w:rPr>
                <w:rFonts w:ascii="Times New Roman" w:hAnsi="Times New Roman" w:cs="Times New Roman" w:hint="eastAsia"/>
                <w:sz w:val="22"/>
              </w:rPr>
            </w:pPr>
            <w:r w:rsidRPr="006871AB">
              <w:rPr>
                <w:rFonts w:ascii="Times New Roman" w:hAnsi="Times New Roman" w:cs="Times New Roman"/>
                <w:sz w:val="22"/>
              </w:rPr>
              <w:t>70.87</w:t>
            </w:r>
          </w:p>
        </w:tc>
        <w:tc>
          <w:tcPr>
            <w:tcW w:w="1418" w:type="dxa"/>
          </w:tcPr>
          <w:p w14:paraId="424AC35F" w14:textId="4DC9487B" w:rsidR="006871AB" w:rsidRDefault="006871AB" w:rsidP="006871AB">
            <w:pPr>
              <w:rPr>
                <w:rFonts w:ascii="Times New Roman" w:hAnsi="Times New Roman" w:cs="Times New Roman" w:hint="eastAsia"/>
                <w:sz w:val="22"/>
              </w:rPr>
            </w:pPr>
            <w:r>
              <w:rPr>
                <w:rFonts w:ascii="Times New Roman" w:hAnsi="Times New Roman" w:cs="Times New Roman"/>
                <w:sz w:val="22"/>
              </w:rPr>
              <w:t>2589</w:t>
            </w:r>
          </w:p>
        </w:tc>
        <w:tc>
          <w:tcPr>
            <w:tcW w:w="3260" w:type="dxa"/>
            <w:vAlign w:val="center"/>
          </w:tcPr>
          <w:p w14:paraId="0D691E6C" w14:textId="04657275" w:rsidR="006871AB" w:rsidRDefault="006871AB" w:rsidP="006871AB">
            <w:pPr>
              <w:rPr>
                <w:rFonts w:ascii="Times New Roman" w:hAnsi="Times New Roman" w:cs="Times New Roman" w:hint="eastAsia"/>
                <w:sz w:val="22"/>
              </w:rPr>
            </w:pPr>
            <w:r w:rsidRPr="006871AB">
              <w:rPr>
                <w:rFonts w:ascii="Times New Roman" w:hAnsi="Times New Roman" w:cs="Times New Roman" w:hint="eastAsia"/>
                <w:sz w:val="22"/>
              </w:rPr>
              <w:t>0.027374</w:t>
            </w:r>
          </w:p>
        </w:tc>
      </w:tr>
      <w:tr w:rsidR="006871AB" w14:paraId="61767AC5" w14:textId="14C0DFF1" w:rsidTr="00357D6F">
        <w:tc>
          <w:tcPr>
            <w:tcW w:w="723" w:type="dxa"/>
          </w:tcPr>
          <w:p w14:paraId="1BB5205F"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9</w:t>
            </w:r>
          </w:p>
        </w:tc>
        <w:tc>
          <w:tcPr>
            <w:tcW w:w="1966" w:type="dxa"/>
          </w:tcPr>
          <w:p w14:paraId="0EA795FC"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Selene</w:t>
            </w:r>
          </w:p>
        </w:tc>
        <w:tc>
          <w:tcPr>
            <w:tcW w:w="1842" w:type="dxa"/>
          </w:tcPr>
          <w:p w14:paraId="4E31A43C" w14:textId="5384A98A" w:rsidR="006871AB" w:rsidRPr="006871AB" w:rsidRDefault="006871AB" w:rsidP="006871AB">
            <w:pPr>
              <w:widowControl/>
              <w:rPr>
                <w:rFonts w:ascii="Times New Roman" w:hAnsi="Times New Roman" w:cs="Times New Roman" w:hint="eastAsia"/>
                <w:sz w:val="22"/>
              </w:rPr>
            </w:pPr>
            <w:r w:rsidRPr="006871AB">
              <w:rPr>
                <w:rFonts w:ascii="Times New Roman" w:hAnsi="Times New Roman" w:cs="Times New Roman"/>
                <w:sz w:val="22"/>
              </w:rPr>
              <w:t>63.46</w:t>
            </w:r>
          </w:p>
        </w:tc>
        <w:tc>
          <w:tcPr>
            <w:tcW w:w="1418" w:type="dxa"/>
          </w:tcPr>
          <w:p w14:paraId="3601BA4E" w14:textId="01B493C4" w:rsidR="006871AB" w:rsidRDefault="006871AB" w:rsidP="006871AB">
            <w:pPr>
              <w:rPr>
                <w:rFonts w:ascii="Times New Roman" w:hAnsi="Times New Roman" w:cs="Times New Roman" w:hint="eastAsia"/>
                <w:sz w:val="22"/>
              </w:rPr>
            </w:pPr>
            <w:r>
              <w:rPr>
                <w:rFonts w:ascii="Times New Roman" w:hAnsi="Times New Roman" w:cs="Times New Roman"/>
                <w:sz w:val="22"/>
              </w:rPr>
              <w:t>2649</w:t>
            </w:r>
          </w:p>
        </w:tc>
        <w:tc>
          <w:tcPr>
            <w:tcW w:w="3260" w:type="dxa"/>
            <w:vAlign w:val="center"/>
          </w:tcPr>
          <w:p w14:paraId="465BD7B3" w14:textId="42E49891" w:rsidR="006871AB" w:rsidRDefault="006871AB" w:rsidP="006871AB">
            <w:pPr>
              <w:rPr>
                <w:rFonts w:ascii="Times New Roman" w:hAnsi="Times New Roman" w:cs="Times New Roman" w:hint="eastAsia"/>
                <w:sz w:val="22"/>
              </w:rPr>
            </w:pPr>
            <w:r w:rsidRPr="006871AB">
              <w:rPr>
                <w:rFonts w:ascii="Times New Roman" w:hAnsi="Times New Roman" w:cs="Times New Roman" w:hint="eastAsia"/>
                <w:sz w:val="22"/>
              </w:rPr>
              <w:t>0.023956</w:t>
            </w:r>
          </w:p>
        </w:tc>
      </w:tr>
      <w:tr w:rsidR="006871AB" w14:paraId="201AB450" w14:textId="4C6EBBE1" w:rsidTr="00357D6F">
        <w:tc>
          <w:tcPr>
            <w:tcW w:w="723" w:type="dxa"/>
          </w:tcPr>
          <w:p w14:paraId="1950C3C4"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10</w:t>
            </w:r>
          </w:p>
        </w:tc>
        <w:tc>
          <w:tcPr>
            <w:tcW w:w="1966" w:type="dxa"/>
          </w:tcPr>
          <w:p w14:paraId="4A72F4C5" w14:textId="77777777" w:rsidR="006871AB" w:rsidRPr="00404EA0" w:rsidRDefault="006871AB" w:rsidP="006871AB">
            <w:pPr>
              <w:rPr>
                <w:rFonts w:ascii="Times New Roman" w:hAnsi="Times New Roman" w:cs="Times New Roman"/>
                <w:sz w:val="22"/>
              </w:rPr>
            </w:pPr>
            <w:r w:rsidRPr="00404EA0">
              <w:rPr>
                <w:rFonts w:ascii="Times New Roman" w:hAnsi="Times New Roman" w:cs="Times New Roman"/>
                <w:sz w:val="22"/>
              </w:rPr>
              <w:t>Tianhe-2A</w:t>
            </w:r>
          </w:p>
        </w:tc>
        <w:tc>
          <w:tcPr>
            <w:tcW w:w="1842" w:type="dxa"/>
          </w:tcPr>
          <w:p w14:paraId="3724F6BE" w14:textId="5D2ECCCE" w:rsidR="006871AB" w:rsidRPr="00404EA0" w:rsidRDefault="006871AB" w:rsidP="006871AB">
            <w:pPr>
              <w:rPr>
                <w:rFonts w:ascii="Times New Roman" w:hAnsi="Times New Roman" w:cs="Times New Roman"/>
                <w:sz w:val="22"/>
              </w:rPr>
            </w:pPr>
            <w:r w:rsidRPr="006871AB">
              <w:rPr>
                <w:rFonts w:ascii="Times New Roman" w:hAnsi="Times New Roman" w:cs="Times New Roman"/>
                <w:sz w:val="22"/>
              </w:rPr>
              <w:t>61.44</w:t>
            </w:r>
          </w:p>
        </w:tc>
        <w:tc>
          <w:tcPr>
            <w:tcW w:w="1418" w:type="dxa"/>
          </w:tcPr>
          <w:p w14:paraId="0BF2D2D7" w14:textId="7C12D1DB" w:rsidR="006871AB" w:rsidRPr="00404EA0" w:rsidRDefault="006871AB" w:rsidP="006871AB">
            <w:pPr>
              <w:rPr>
                <w:rFonts w:ascii="Times New Roman" w:hAnsi="Times New Roman" w:cs="Times New Roman"/>
                <w:sz w:val="22"/>
              </w:rPr>
            </w:pPr>
            <w:r>
              <w:rPr>
                <w:rFonts w:ascii="Times New Roman" w:hAnsi="Times New Roman" w:cs="Times New Roman"/>
                <w:sz w:val="22"/>
              </w:rPr>
              <w:t>18482</w:t>
            </w:r>
          </w:p>
        </w:tc>
        <w:tc>
          <w:tcPr>
            <w:tcW w:w="3260" w:type="dxa"/>
            <w:vAlign w:val="center"/>
          </w:tcPr>
          <w:p w14:paraId="4F2A7603" w14:textId="56BDD701" w:rsidR="006871AB" w:rsidRPr="00404EA0" w:rsidRDefault="006871AB" w:rsidP="006871AB">
            <w:pPr>
              <w:rPr>
                <w:rFonts w:ascii="Times New Roman" w:hAnsi="Times New Roman" w:cs="Times New Roman"/>
                <w:sz w:val="22"/>
              </w:rPr>
            </w:pPr>
            <w:r w:rsidRPr="006871AB">
              <w:rPr>
                <w:rFonts w:ascii="Times New Roman" w:hAnsi="Times New Roman" w:cs="Times New Roman" w:hint="eastAsia"/>
                <w:sz w:val="22"/>
              </w:rPr>
              <w:t>0.003324</w:t>
            </w:r>
          </w:p>
        </w:tc>
      </w:tr>
    </w:tbl>
    <w:p w14:paraId="5F0BEFA7" w14:textId="77777777" w:rsidR="00404EA0" w:rsidRDefault="00404EA0">
      <w:pPr>
        <w:rPr>
          <w:rFonts w:ascii="Times New Roman" w:hAnsi="Times New Roman" w:cs="Times New Roman"/>
          <w:sz w:val="24"/>
          <w:szCs w:val="24"/>
        </w:rPr>
      </w:pPr>
    </w:p>
    <w:p w14:paraId="798B9778" w14:textId="77777777" w:rsidR="00DA0F54" w:rsidRDefault="00DA0F54">
      <w:pPr>
        <w:rPr>
          <w:rFonts w:ascii="Times New Roman" w:hAnsi="Times New Roman" w:cs="Times New Roman" w:hint="eastAsia"/>
          <w:sz w:val="24"/>
          <w:szCs w:val="24"/>
        </w:rPr>
      </w:pPr>
    </w:p>
    <w:p w14:paraId="5F6787C3" w14:textId="418ED93A" w:rsidR="00404EA0" w:rsidRDefault="006871AB">
      <w:pPr>
        <w:rPr>
          <w:rFonts w:ascii="Times New Roman" w:hAnsi="Times New Roman" w:cs="Times New Roman"/>
          <w:sz w:val="24"/>
          <w:szCs w:val="24"/>
        </w:rPr>
      </w:pPr>
      <w:r>
        <w:rPr>
          <w:rFonts w:ascii="Times New Roman" w:hAnsi="Times New Roman" w:cs="Times New Roman" w:hint="eastAsia"/>
          <w:sz w:val="24"/>
          <w:szCs w:val="24"/>
        </w:rPr>
        <w:lastRenderedPageBreak/>
        <w:t>E</w:t>
      </w:r>
      <w:r>
        <w:rPr>
          <w:rFonts w:ascii="Times New Roman" w:hAnsi="Times New Roman" w:cs="Times New Roman"/>
          <w:sz w:val="24"/>
          <w:szCs w:val="24"/>
        </w:rPr>
        <w:t>xercise 2</w:t>
      </w:r>
    </w:p>
    <w:p w14:paraId="5B5E46A9" w14:textId="77777777" w:rsidR="00B600CE" w:rsidRDefault="00B600CE">
      <w:pPr>
        <w:rPr>
          <w:rFonts w:ascii="Times New Roman" w:hAnsi="Times New Roman" w:cs="Times New Roman"/>
          <w:sz w:val="24"/>
          <w:szCs w:val="24"/>
        </w:rPr>
      </w:pPr>
    </w:p>
    <w:p w14:paraId="7A2CE734" w14:textId="4993EA92" w:rsidR="006871AB" w:rsidRDefault="006871AB">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w:t>
      </w:r>
      <w:r>
        <w:rPr>
          <w:rFonts w:ascii="Times New Roman" w:hAnsi="Times New Roman" w:cs="Times New Roman"/>
          <w:sz w:val="24"/>
          <w:szCs w:val="24"/>
        </w:rPr>
        <w:tab/>
      </w:r>
    </w:p>
    <w:p w14:paraId="12F84AFC" w14:textId="36B6FA50" w:rsidR="00DA0F54" w:rsidRDefault="00DA0F54">
      <w:pPr>
        <w:rPr>
          <w:rFonts w:ascii="Times New Roman" w:hAnsi="Times New Roman" w:cs="Times New Roman" w:hint="eastAsia"/>
          <w:sz w:val="24"/>
          <w:szCs w:val="24"/>
        </w:rPr>
      </w:pPr>
      <w:r>
        <w:rPr>
          <w:noProof/>
        </w:rPr>
        <w:drawing>
          <wp:inline distT="0" distB="0" distL="0" distR="0" wp14:anchorId="24ADA874" wp14:editId="01AB1814">
            <wp:extent cx="5274310" cy="5455285"/>
            <wp:effectExtent l="0" t="0" r="2540" b="0"/>
            <wp:docPr id="735015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15470" name=""/>
                    <pic:cNvPicPr/>
                  </pic:nvPicPr>
                  <pic:blipFill>
                    <a:blip r:embed="rId4"/>
                    <a:stretch>
                      <a:fillRect/>
                    </a:stretch>
                  </pic:blipFill>
                  <pic:spPr>
                    <a:xfrm>
                      <a:off x="0" y="0"/>
                      <a:ext cx="5274310" cy="5455285"/>
                    </a:xfrm>
                    <a:prstGeom prst="rect">
                      <a:avLst/>
                    </a:prstGeom>
                  </pic:spPr>
                </pic:pic>
              </a:graphicData>
            </a:graphic>
          </wp:inline>
        </w:drawing>
      </w:r>
    </w:p>
    <w:p w14:paraId="1C57A585" w14:textId="7FD7868B" w:rsidR="00236A18" w:rsidRDefault="00DA0F54">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w:t>
      </w:r>
      <w:r>
        <w:rPr>
          <w:rFonts w:ascii="Times New Roman" w:hAnsi="Times New Roman" w:cs="Times New Roman"/>
          <w:sz w:val="24"/>
          <w:szCs w:val="24"/>
        </w:rPr>
        <w:tab/>
        <w:t>The compute capability is Version 7.5</w:t>
      </w:r>
    </w:p>
    <w:p w14:paraId="34F02BFA" w14:textId="77777777" w:rsidR="00B600CE" w:rsidRDefault="00B600CE">
      <w:pPr>
        <w:rPr>
          <w:rFonts w:ascii="Times New Roman" w:hAnsi="Times New Roman" w:cs="Times New Roman"/>
          <w:sz w:val="24"/>
          <w:szCs w:val="24"/>
        </w:rPr>
      </w:pPr>
    </w:p>
    <w:p w14:paraId="49E28FDF" w14:textId="79C91454" w:rsidR="00DA0F54" w:rsidRDefault="00DA0F54">
      <w:pPr>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p>
    <w:p w14:paraId="3FB58712" w14:textId="71B05050" w:rsidR="00DA0F54" w:rsidRDefault="0064073E">
      <w:pPr>
        <w:rPr>
          <w:rFonts w:ascii="Times New Roman" w:hAnsi="Times New Roman" w:cs="Times New Roman"/>
          <w:sz w:val="24"/>
          <w:szCs w:val="24"/>
        </w:rPr>
      </w:pPr>
      <w:r>
        <w:rPr>
          <w:noProof/>
        </w:rPr>
        <w:lastRenderedPageBreak/>
        <w:drawing>
          <wp:inline distT="0" distB="0" distL="0" distR="0" wp14:anchorId="1405F810" wp14:editId="3F4D69CA">
            <wp:extent cx="5274310" cy="2841625"/>
            <wp:effectExtent l="0" t="0" r="2540" b="0"/>
            <wp:docPr id="1665643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43557" name=""/>
                    <pic:cNvPicPr/>
                  </pic:nvPicPr>
                  <pic:blipFill>
                    <a:blip r:embed="rId5"/>
                    <a:stretch>
                      <a:fillRect/>
                    </a:stretch>
                  </pic:blipFill>
                  <pic:spPr>
                    <a:xfrm>
                      <a:off x="0" y="0"/>
                      <a:ext cx="5274310" cy="2841625"/>
                    </a:xfrm>
                    <a:prstGeom prst="rect">
                      <a:avLst/>
                    </a:prstGeom>
                  </pic:spPr>
                </pic:pic>
              </a:graphicData>
            </a:graphic>
          </wp:inline>
        </w:drawing>
      </w:r>
    </w:p>
    <w:p w14:paraId="6778F0C4" w14:textId="77777777" w:rsidR="00B600CE" w:rsidRDefault="00B600CE">
      <w:pPr>
        <w:rPr>
          <w:rFonts w:ascii="Times New Roman" w:hAnsi="Times New Roman" w:cs="Times New Roman" w:hint="eastAsia"/>
          <w:sz w:val="24"/>
          <w:szCs w:val="24"/>
        </w:rPr>
      </w:pPr>
    </w:p>
    <w:p w14:paraId="0F95282E" w14:textId="439357C7" w:rsidR="0064073E" w:rsidRDefault="0064073E">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hint="eastAsia"/>
          <w:sz w:val="24"/>
          <w:szCs w:val="24"/>
        </w:rPr>
        <w:t>Mem</w:t>
      </w:r>
      <w:r>
        <w:rPr>
          <w:rFonts w:ascii="Times New Roman" w:hAnsi="Times New Roman" w:cs="Times New Roman"/>
          <w:sz w:val="24"/>
          <w:szCs w:val="24"/>
        </w:rPr>
        <w:t xml:space="preserve">ory bandwidth = clock rate * bus width = 5001MHz * 256bit = </w:t>
      </w:r>
      <w:r w:rsidR="00B600CE">
        <w:rPr>
          <w:rFonts w:ascii="Times New Roman" w:hAnsi="Times New Roman" w:cs="Times New Roman"/>
          <w:sz w:val="24"/>
          <w:szCs w:val="24"/>
        </w:rPr>
        <w:t>16</w:t>
      </w:r>
      <w:r>
        <w:rPr>
          <w:rFonts w:ascii="Times New Roman" w:hAnsi="Times New Roman" w:cs="Times New Roman"/>
          <w:sz w:val="24"/>
          <w:szCs w:val="24"/>
        </w:rPr>
        <w:t>0G</w:t>
      </w:r>
      <w:r w:rsidR="00B600CE">
        <w:rPr>
          <w:rFonts w:ascii="Times New Roman" w:hAnsi="Times New Roman" w:cs="Times New Roman"/>
          <w:sz w:val="24"/>
          <w:szCs w:val="24"/>
        </w:rPr>
        <w:t>B/s</w:t>
      </w:r>
    </w:p>
    <w:p w14:paraId="7127DEDE" w14:textId="233A6DAD" w:rsidR="00B600CE" w:rsidRDefault="00B600CE">
      <w:pPr>
        <w:rPr>
          <w:rFonts w:ascii="Times New Roman" w:hAnsi="Times New Roman" w:cs="Times New Roman"/>
          <w:sz w:val="24"/>
          <w:szCs w:val="24"/>
        </w:rPr>
      </w:pPr>
      <w:r>
        <w:rPr>
          <w:rFonts w:ascii="Times New Roman" w:hAnsi="Times New Roman" w:cs="Times New Roman"/>
          <w:sz w:val="24"/>
          <w:szCs w:val="24"/>
        </w:rPr>
        <w:tab/>
        <w:t>With DDR, bandwidth gets doubled = 320GB/s</w:t>
      </w:r>
    </w:p>
    <w:p w14:paraId="7380D6B4" w14:textId="6971DF5A" w:rsidR="00B600CE" w:rsidRDefault="00B600CE">
      <w:pPr>
        <w:rPr>
          <w:rFonts w:ascii="Times New Roman" w:hAnsi="Times New Roman" w:cs="Times New Roman" w:hint="eastAsia"/>
          <w:sz w:val="24"/>
          <w:szCs w:val="24"/>
        </w:rPr>
      </w:pPr>
      <w:r>
        <w:rPr>
          <w:rFonts w:ascii="Times New Roman" w:hAnsi="Times New Roman" w:cs="Times New Roman"/>
          <w:sz w:val="24"/>
          <w:szCs w:val="24"/>
        </w:rPr>
        <w:tab/>
        <w:t>Not quite consistent with results 239.5GB/s</w:t>
      </w:r>
    </w:p>
    <w:p w14:paraId="57EAFB0B" w14:textId="50926FCA" w:rsidR="00B600CE" w:rsidRDefault="00B600CE">
      <w:pPr>
        <w:rPr>
          <w:rFonts w:ascii="Times New Roman" w:hAnsi="Times New Roman" w:cs="Times New Roman"/>
          <w:sz w:val="24"/>
          <w:szCs w:val="24"/>
        </w:rPr>
      </w:pPr>
    </w:p>
    <w:p w14:paraId="0EBED7F8" w14:textId="0382A4D0" w:rsidR="00B600CE" w:rsidRDefault="00B600CE">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xercise 3</w:t>
      </w:r>
    </w:p>
    <w:p w14:paraId="7EE7A6CF" w14:textId="0AD772B3" w:rsidR="00234E1B" w:rsidRDefault="00234E1B">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ab/>
        <w:t xml:space="preserve">All </w:t>
      </w:r>
      <w:r w:rsidR="005A32EA">
        <w:rPr>
          <w:rFonts w:ascii="Times New Roman" w:hAnsi="Times New Roman" w:cs="Times New Roman"/>
          <w:sz w:val="24"/>
          <w:szCs w:val="24"/>
        </w:rPr>
        <w:t>CUDA_FLAG</w:t>
      </w:r>
      <w:r>
        <w:rPr>
          <w:rFonts w:ascii="Times New Roman" w:hAnsi="Times New Roman" w:cs="Times New Roman"/>
          <w:sz w:val="24"/>
          <w:szCs w:val="24"/>
        </w:rPr>
        <w:t xml:space="preserve"> related code </w:t>
      </w:r>
      <w:r w:rsidR="000F077D">
        <w:rPr>
          <w:rFonts w:ascii="Times New Roman" w:hAnsi="Times New Roman" w:cs="Times New Roman"/>
          <w:sz w:val="24"/>
          <w:szCs w:val="24"/>
        </w:rPr>
        <w:t>is</w:t>
      </w:r>
      <w:r>
        <w:rPr>
          <w:rFonts w:ascii="Times New Roman" w:hAnsi="Times New Roman" w:cs="Times New Roman"/>
          <w:sz w:val="24"/>
          <w:szCs w:val="24"/>
        </w:rPr>
        <w:t xml:space="preserve"> deleted in</w:t>
      </w:r>
      <w:r w:rsidR="000F077D">
        <w:rPr>
          <w:rFonts w:ascii="Times New Roman" w:hAnsi="Times New Roman" w:cs="Times New Roman"/>
          <w:sz w:val="24"/>
          <w:szCs w:val="24"/>
        </w:rPr>
        <w:t xml:space="preserve"> the</w:t>
      </w:r>
      <w:r>
        <w:rPr>
          <w:rFonts w:ascii="Times New Roman" w:hAnsi="Times New Roman" w:cs="Times New Roman"/>
          <w:sz w:val="24"/>
          <w:szCs w:val="24"/>
        </w:rPr>
        <w:t xml:space="preserve"> makefile</w:t>
      </w:r>
      <w:r w:rsidR="000F077D">
        <w:rPr>
          <w:rFonts w:ascii="Times New Roman" w:hAnsi="Times New Roman" w:cs="Times New Roman"/>
          <w:sz w:val="24"/>
          <w:szCs w:val="24"/>
        </w:rPr>
        <w:t>.</w:t>
      </w:r>
    </w:p>
    <w:p w14:paraId="64677040" w14:textId="14DB74B5" w:rsidR="00234E1B" w:rsidRDefault="00234E1B">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.2</w:t>
      </w:r>
      <w:r>
        <w:rPr>
          <w:rFonts w:ascii="Times New Roman" w:hAnsi="Times New Roman" w:cs="Times New Roman"/>
          <w:sz w:val="24"/>
          <w:szCs w:val="24"/>
        </w:rPr>
        <w:tab/>
        <w:t>b+tree:</w:t>
      </w:r>
    </w:p>
    <w:p w14:paraId="65040BC1" w14:textId="642B31FC" w:rsidR="00234E1B" w:rsidRDefault="00234E1B" w:rsidP="00234E1B">
      <w:pPr>
        <w:ind w:left="420"/>
        <w:jc w:val="left"/>
        <w:rPr>
          <w:rFonts w:ascii="Times New Roman" w:hAnsi="Times New Roman" w:cs="Times New Roman"/>
          <w:sz w:val="24"/>
          <w:szCs w:val="24"/>
        </w:rPr>
      </w:pPr>
      <w:r>
        <w:rPr>
          <w:rFonts w:ascii="Times New Roman" w:hAnsi="Times New Roman" w:cs="Times New Roman"/>
          <w:sz w:val="24"/>
          <w:szCs w:val="24"/>
        </w:rPr>
        <w:t>Cuda execution t</w:t>
      </w:r>
      <w:r w:rsidRPr="00234E1B">
        <w:rPr>
          <w:rFonts w:ascii="Times New Roman" w:hAnsi="Times New Roman" w:cs="Times New Roman"/>
          <w:sz w:val="24"/>
          <w:szCs w:val="24"/>
        </w:rPr>
        <w:t>otal time:</w:t>
      </w:r>
      <w:r>
        <w:rPr>
          <w:rFonts w:ascii="Times New Roman" w:hAnsi="Times New Roman" w:cs="Times New Roman"/>
          <w:sz w:val="24"/>
          <w:szCs w:val="24"/>
        </w:rPr>
        <w:t xml:space="preserve"> </w:t>
      </w:r>
      <w:r>
        <w:rPr>
          <w:noProof/>
        </w:rPr>
        <w:lastRenderedPageBreak/>
        <w:drawing>
          <wp:inline distT="0" distB="0" distL="0" distR="0" wp14:anchorId="0CA1CDCA" wp14:editId="019249F0">
            <wp:extent cx="5274310" cy="4505960"/>
            <wp:effectExtent l="0" t="0" r="2540" b="8890"/>
            <wp:docPr id="521063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63675" name=""/>
                    <pic:cNvPicPr/>
                  </pic:nvPicPr>
                  <pic:blipFill>
                    <a:blip r:embed="rId6"/>
                    <a:stretch>
                      <a:fillRect/>
                    </a:stretch>
                  </pic:blipFill>
                  <pic:spPr>
                    <a:xfrm>
                      <a:off x="0" y="0"/>
                      <a:ext cx="5274310" cy="4505960"/>
                    </a:xfrm>
                    <a:prstGeom prst="rect">
                      <a:avLst/>
                    </a:prstGeom>
                  </pic:spPr>
                </pic:pic>
              </a:graphicData>
            </a:graphic>
          </wp:inline>
        </w:drawing>
      </w:r>
    </w:p>
    <w:p w14:paraId="1F17C377" w14:textId="1DD61622" w:rsidR="00234E1B" w:rsidRDefault="00234E1B" w:rsidP="00234E1B">
      <w:pPr>
        <w:rPr>
          <w:rFonts w:ascii="Times New Roman" w:hAnsi="Times New Roman" w:cs="Times New Roman"/>
          <w:sz w:val="24"/>
          <w:szCs w:val="24"/>
        </w:rPr>
      </w:pPr>
      <w:r>
        <w:rPr>
          <w:rFonts w:ascii="Times New Roman" w:hAnsi="Times New Roman" w:cs="Times New Roman"/>
          <w:sz w:val="24"/>
          <w:szCs w:val="24"/>
        </w:rPr>
        <w:tab/>
        <w:t xml:space="preserve">OpenMP execution total time: </w:t>
      </w:r>
    </w:p>
    <w:p w14:paraId="1A4A596D" w14:textId="124553D3" w:rsidR="00234E1B" w:rsidRDefault="00234E1B" w:rsidP="00234E1B">
      <w:pPr>
        <w:ind w:firstLine="420"/>
        <w:rPr>
          <w:rFonts w:ascii="Times New Roman" w:hAnsi="Times New Roman" w:cs="Times New Roman"/>
          <w:sz w:val="24"/>
          <w:szCs w:val="24"/>
        </w:rPr>
      </w:pPr>
      <w:r>
        <w:rPr>
          <w:noProof/>
        </w:rPr>
        <w:drawing>
          <wp:inline distT="0" distB="0" distL="0" distR="0" wp14:anchorId="08AD827F" wp14:editId="41762547">
            <wp:extent cx="3740766" cy="2333625"/>
            <wp:effectExtent l="0" t="0" r="0" b="0"/>
            <wp:docPr id="7633758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75806" name=""/>
                    <pic:cNvPicPr/>
                  </pic:nvPicPr>
                  <pic:blipFill>
                    <a:blip r:embed="rId7"/>
                    <a:stretch>
                      <a:fillRect/>
                    </a:stretch>
                  </pic:blipFill>
                  <pic:spPr>
                    <a:xfrm>
                      <a:off x="0" y="0"/>
                      <a:ext cx="3761611" cy="2346629"/>
                    </a:xfrm>
                    <a:prstGeom prst="rect">
                      <a:avLst/>
                    </a:prstGeom>
                  </pic:spPr>
                </pic:pic>
              </a:graphicData>
            </a:graphic>
          </wp:inline>
        </w:drawing>
      </w:r>
    </w:p>
    <w:p w14:paraId="74A72E12" w14:textId="4E6C3271" w:rsidR="005A32EA" w:rsidRDefault="005A32EA" w:rsidP="00234E1B">
      <w:pPr>
        <w:ind w:firstLine="42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avaMD:</w:t>
      </w:r>
    </w:p>
    <w:p w14:paraId="2468312A" w14:textId="3D583B22" w:rsidR="005A32EA" w:rsidRDefault="005A32EA" w:rsidP="00234E1B">
      <w:pPr>
        <w:ind w:firstLine="420"/>
        <w:rPr>
          <w:rFonts w:ascii="Times New Roman" w:hAnsi="Times New Roman" w:cs="Times New Roman"/>
          <w:sz w:val="24"/>
          <w:szCs w:val="24"/>
        </w:rPr>
      </w:pPr>
      <w:r>
        <w:rPr>
          <w:rFonts w:ascii="Times New Roman" w:hAnsi="Times New Roman" w:cs="Times New Roman"/>
          <w:sz w:val="24"/>
          <w:szCs w:val="24"/>
        </w:rPr>
        <w:t xml:space="preserve">Cuda execution total time: </w:t>
      </w:r>
      <w:r w:rsidRPr="005A32EA">
        <w:rPr>
          <w:rFonts w:ascii="Times New Roman" w:hAnsi="Times New Roman" w:cs="Times New Roman"/>
          <w:sz w:val="24"/>
          <w:szCs w:val="24"/>
        </w:rPr>
        <w:t>0.451678991318</w:t>
      </w:r>
      <w:r>
        <w:rPr>
          <w:rFonts w:ascii="Times New Roman" w:hAnsi="Times New Roman" w:cs="Times New Roman"/>
          <w:sz w:val="24"/>
          <w:szCs w:val="24"/>
        </w:rPr>
        <w:t xml:space="preserve"> </w:t>
      </w:r>
      <w:r w:rsidRPr="005A32EA">
        <w:rPr>
          <w:rFonts w:ascii="Times New Roman" w:hAnsi="Times New Roman" w:cs="Times New Roman"/>
          <w:sz w:val="24"/>
          <w:szCs w:val="24"/>
        </w:rPr>
        <w:t>s</w:t>
      </w:r>
    </w:p>
    <w:p w14:paraId="3A335286" w14:textId="7A7FC973" w:rsidR="005A32EA" w:rsidRDefault="005A32EA" w:rsidP="00234E1B">
      <w:pPr>
        <w:ind w:firstLine="420"/>
        <w:rPr>
          <w:rFonts w:ascii="Times New Roman" w:hAnsi="Times New Roman" w:cs="Times New Roman" w:hint="eastAsia"/>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penMP execution total time: </w:t>
      </w:r>
      <w:r w:rsidRPr="005A32EA">
        <w:rPr>
          <w:rFonts w:ascii="Times New Roman" w:hAnsi="Times New Roman" w:cs="Times New Roman"/>
          <w:sz w:val="24"/>
          <w:szCs w:val="24"/>
        </w:rPr>
        <w:t>2.641376018524 s</w:t>
      </w:r>
    </w:p>
    <w:p w14:paraId="6F7F868E" w14:textId="77777777" w:rsidR="00234E1B" w:rsidRDefault="00234E1B" w:rsidP="00234E1B">
      <w:pPr>
        <w:ind w:left="420" w:hanging="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.3</w:t>
      </w:r>
      <w:r>
        <w:rPr>
          <w:rFonts w:ascii="Times New Roman" w:hAnsi="Times New Roman" w:cs="Times New Roman"/>
          <w:sz w:val="24"/>
          <w:szCs w:val="24"/>
        </w:rPr>
        <w:tab/>
        <w:t xml:space="preserve">b+tree: for j count = 6000 and rSize = 6000, CPU out-performs GPU, but for k count = 10000, GPU out-performs CPU. </w:t>
      </w:r>
    </w:p>
    <w:p w14:paraId="3853D6D6" w14:textId="62EC1D6C" w:rsidR="00234E1B" w:rsidRDefault="00234E1B" w:rsidP="00234E1B">
      <w:pPr>
        <w:rPr>
          <w:rFonts w:ascii="Times New Roman" w:hAnsi="Times New Roman" w:cs="Times New Roman" w:hint="eastAsia"/>
          <w:sz w:val="24"/>
          <w:szCs w:val="24"/>
        </w:rPr>
      </w:pPr>
      <w:r>
        <w:rPr>
          <w:rFonts w:ascii="Times New Roman" w:hAnsi="Times New Roman" w:cs="Times New Roman"/>
          <w:sz w:val="24"/>
          <w:szCs w:val="24"/>
        </w:rPr>
        <w:tab/>
      </w:r>
      <w:r w:rsidR="005A32EA">
        <w:rPr>
          <w:rFonts w:ascii="Times New Roman" w:hAnsi="Times New Roman" w:cs="Times New Roman"/>
          <w:sz w:val="24"/>
          <w:szCs w:val="24"/>
        </w:rPr>
        <w:t>lavaMD: GPU out-performs CPU much.</w:t>
      </w:r>
    </w:p>
    <w:p w14:paraId="2D4CA4FE" w14:textId="64CBE86A" w:rsidR="00234E1B" w:rsidRDefault="005A32EA" w:rsidP="005A32EA">
      <w:pPr>
        <w:rPr>
          <w:rFonts w:ascii="Times New Roman" w:hAnsi="Times New Roman" w:cs="Times New Roman"/>
          <w:sz w:val="24"/>
          <w:szCs w:val="24"/>
        </w:rPr>
      </w:pPr>
      <w:r>
        <w:rPr>
          <w:rFonts w:ascii="Times New Roman" w:hAnsi="Times New Roman" w:cs="Times New Roman"/>
          <w:sz w:val="24"/>
          <w:szCs w:val="24"/>
        </w:rPr>
        <w:tab/>
      </w:r>
    </w:p>
    <w:p w14:paraId="03F26109" w14:textId="5B6657A6" w:rsidR="005A32EA" w:rsidRDefault="005A32EA" w:rsidP="005A32EA">
      <w:pPr>
        <w:ind w:left="420"/>
        <w:rPr>
          <w:rFonts w:ascii="Times New Roman" w:hAnsi="Times New Roman" w:cs="Times New Roman"/>
          <w:sz w:val="24"/>
          <w:szCs w:val="24"/>
        </w:rPr>
      </w:pPr>
      <w:r>
        <w:rPr>
          <w:rFonts w:ascii="Times New Roman" w:hAnsi="Times New Roman" w:cs="Times New Roman"/>
          <w:sz w:val="24"/>
          <w:szCs w:val="24"/>
        </w:rPr>
        <w:tab/>
        <w:t xml:space="preserve">Discussion: I do observe a great performance </w:t>
      </w:r>
      <w:r w:rsidR="00BA3B9F">
        <w:rPr>
          <w:rFonts w:ascii="Times New Roman" w:hAnsi="Times New Roman" w:cs="Times New Roman"/>
          <w:sz w:val="24"/>
          <w:szCs w:val="24"/>
        </w:rPr>
        <w:t>advantage of</w:t>
      </w:r>
      <w:r>
        <w:rPr>
          <w:rFonts w:ascii="Times New Roman" w:hAnsi="Times New Roman" w:cs="Times New Roman"/>
          <w:sz w:val="24"/>
          <w:szCs w:val="24"/>
        </w:rPr>
        <w:t xml:space="preserve"> GPU in most bench </w:t>
      </w:r>
      <w:r>
        <w:rPr>
          <w:rFonts w:ascii="Times New Roman" w:hAnsi="Times New Roman" w:cs="Times New Roman"/>
          <w:sz w:val="24"/>
          <w:szCs w:val="24"/>
        </w:rPr>
        <w:lastRenderedPageBreak/>
        <w:t xml:space="preserve">marks, while in the rest few cases it seems to be the opposite case. This probably is due to the difference between algorithms and data sizes. GPU out-performs CPU when it comes to </w:t>
      </w:r>
      <w:r>
        <w:rPr>
          <w:rFonts w:ascii="Times New Roman" w:hAnsi="Times New Roman" w:cs="Times New Roman" w:hint="eastAsia"/>
          <w:sz w:val="24"/>
          <w:szCs w:val="24"/>
        </w:rPr>
        <w:t>p</w:t>
      </w:r>
      <w:r>
        <w:rPr>
          <w:rFonts w:ascii="Times New Roman" w:hAnsi="Times New Roman" w:cs="Times New Roman"/>
          <w:sz w:val="24"/>
          <w:szCs w:val="24"/>
        </w:rPr>
        <w:t xml:space="preserve">arallelizable computations, but it </w:t>
      </w:r>
      <w:r w:rsidR="0058574A">
        <w:rPr>
          <w:rFonts w:ascii="Times New Roman" w:hAnsi="Times New Roman" w:cs="Times New Roman"/>
          <w:sz w:val="24"/>
          <w:szCs w:val="24"/>
        </w:rPr>
        <w:t>requires extra data transfer and parallelizable computation demands. Thus if the data size is not big enough or the algorithm needs sequential calculations, it is sensible that GPU performs worse than CPU does.</w:t>
      </w:r>
    </w:p>
    <w:p w14:paraId="1241C9E8" w14:textId="77777777" w:rsidR="00BA3B9F" w:rsidRDefault="00BA3B9F" w:rsidP="005A32EA">
      <w:pPr>
        <w:ind w:left="420"/>
        <w:rPr>
          <w:rFonts w:ascii="Times New Roman" w:hAnsi="Times New Roman" w:cs="Times New Roman"/>
          <w:sz w:val="24"/>
          <w:szCs w:val="24"/>
        </w:rPr>
      </w:pPr>
    </w:p>
    <w:p w14:paraId="6596AAB7" w14:textId="48ABDD96" w:rsidR="00BA3B9F" w:rsidRDefault="00BA3B9F" w:rsidP="00BA3B9F">
      <w:pPr>
        <w:rPr>
          <w:rFonts w:ascii="Times New Roman" w:hAnsi="Times New Roman" w:cs="Times New Roman"/>
          <w:sz w:val="24"/>
          <w:szCs w:val="24"/>
        </w:rPr>
      </w:pPr>
      <w:r>
        <w:rPr>
          <w:rFonts w:ascii="Times New Roman" w:hAnsi="Times New Roman" w:cs="Times New Roman"/>
          <w:sz w:val="24"/>
          <w:szCs w:val="24"/>
        </w:rPr>
        <w:t>Exercise 4</w:t>
      </w:r>
    </w:p>
    <w:p w14:paraId="0A0D7138" w14:textId="4ADE0DA5" w:rsidR="00BA3B9F" w:rsidRDefault="00BA3B9F" w:rsidP="00BA3B9F">
      <w:pPr>
        <w:rPr>
          <w:rFonts w:ascii="Times New Roman" w:hAnsi="Times New Roman" w:cs="Times New Roman" w:hint="eastAsia"/>
          <w:sz w:val="24"/>
          <w:szCs w:val="24"/>
        </w:rPr>
      </w:pPr>
      <w:r>
        <w:rPr>
          <w:rFonts w:ascii="Times New Roman" w:hAnsi="Times New Roman" w:cs="Times New Roman"/>
          <w:sz w:val="24"/>
          <w:szCs w:val="24"/>
        </w:rPr>
        <w:tab/>
        <w:t>Don’t have PDC account yet</w:t>
      </w:r>
    </w:p>
    <w:p w14:paraId="5B2C2C49" w14:textId="77777777" w:rsidR="00BA3B9F" w:rsidRPr="00DA0F54" w:rsidRDefault="00BA3B9F" w:rsidP="00BA3B9F">
      <w:pPr>
        <w:rPr>
          <w:rFonts w:ascii="Times New Roman" w:hAnsi="Times New Roman" w:cs="Times New Roman" w:hint="eastAsia"/>
          <w:sz w:val="24"/>
          <w:szCs w:val="24"/>
        </w:rPr>
      </w:pPr>
    </w:p>
    <w:sectPr w:rsidR="00BA3B9F" w:rsidRPr="00DA0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E6"/>
    <w:rsid w:val="000F077D"/>
    <w:rsid w:val="00185EE6"/>
    <w:rsid w:val="00234E1B"/>
    <w:rsid w:val="00236A18"/>
    <w:rsid w:val="003B78A2"/>
    <w:rsid w:val="00404EA0"/>
    <w:rsid w:val="004C2C17"/>
    <w:rsid w:val="005027D8"/>
    <w:rsid w:val="0058574A"/>
    <w:rsid w:val="005A32EA"/>
    <w:rsid w:val="0064073E"/>
    <w:rsid w:val="006871AB"/>
    <w:rsid w:val="00B600CE"/>
    <w:rsid w:val="00BA3B9F"/>
    <w:rsid w:val="00DA0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5652"/>
  <w15:chartTrackingRefBased/>
  <w15:docId w15:val="{238E5B29-5D92-4302-AEA3-FF780DB1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2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3806">
      <w:bodyDiv w:val="1"/>
      <w:marLeft w:val="0"/>
      <w:marRight w:val="0"/>
      <w:marTop w:val="0"/>
      <w:marBottom w:val="0"/>
      <w:divBdr>
        <w:top w:val="none" w:sz="0" w:space="0" w:color="auto"/>
        <w:left w:val="none" w:sz="0" w:space="0" w:color="auto"/>
        <w:bottom w:val="none" w:sz="0" w:space="0" w:color="auto"/>
        <w:right w:val="none" w:sz="0" w:space="0" w:color="auto"/>
      </w:divBdr>
    </w:div>
    <w:div w:id="500046649">
      <w:bodyDiv w:val="1"/>
      <w:marLeft w:val="0"/>
      <w:marRight w:val="0"/>
      <w:marTop w:val="0"/>
      <w:marBottom w:val="0"/>
      <w:divBdr>
        <w:top w:val="none" w:sz="0" w:space="0" w:color="auto"/>
        <w:left w:val="none" w:sz="0" w:space="0" w:color="auto"/>
        <w:bottom w:val="none" w:sz="0" w:space="0" w:color="auto"/>
        <w:right w:val="none" w:sz="0" w:space="0" w:color="auto"/>
      </w:divBdr>
    </w:div>
    <w:div w:id="835270381">
      <w:bodyDiv w:val="1"/>
      <w:marLeft w:val="0"/>
      <w:marRight w:val="0"/>
      <w:marTop w:val="0"/>
      <w:marBottom w:val="0"/>
      <w:divBdr>
        <w:top w:val="none" w:sz="0" w:space="0" w:color="auto"/>
        <w:left w:val="none" w:sz="0" w:space="0" w:color="auto"/>
        <w:bottom w:val="none" w:sz="0" w:space="0" w:color="auto"/>
        <w:right w:val="none" w:sz="0" w:space="0" w:color="auto"/>
      </w:divBdr>
    </w:div>
    <w:div w:id="1003435105">
      <w:bodyDiv w:val="1"/>
      <w:marLeft w:val="0"/>
      <w:marRight w:val="0"/>
      <w:marTop w:val="0"/>
      <w:marBottom w:val="0"/>
      <w:divBdr>
        <w:top w:val="none" w:sz="0" w:space="0" w:color="auto"/>
        <w:left w:val="none" w:sz="0" w:space="0" w:color="auto"/>
        <w:bottom w:val="none" w:sz="0" w:space="0" w:color="auto"/>
        <w:right w:val="none" w:sz="0" w:space="0" w:color="auto"/>
      </w:divBdr>
    </w:div>
    <w:div w:id="192984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shan</dc:creator>
  <cp:keywords/>
  <dc:description/>
  <cp:lastModifiedBy>jack shan</cp:lastModifiedBy>
  <cp:revision>3</cp:revision>
  <dcterms:created xsi:type="dcterms:W3CDTF">2023-11-11T14:13:00Z</dcterms:created>
  <dcterms:modified xsi:type="dcterms:W3CDTF">2023-11-11T17:48:00Z</dcterms:modified>
</cp:coreProperties>
</file>