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0E5CC" w14:textId="2B88A020" w:rsidR="00605F66" w:rsidRPr="007F323A" w:rsidRDefault="007F323A">
      <w:pPr>
        <w:rPr>
          <w:b/>
          <w:bCs/>
        </w:rPr>
      </w:pPr>
      <w:r w:rsidRPr="007F323A">
        <w:rPr>
          <w:b/>
          <w:bCs/>
        </w:rPr>
        <w:t>PCB FRONT VIEW:</w:t>
      </w:r>
    </w:p>
    <w:p w14:paraId="3373C3F7" w14:textId="57062F45" w:rsidR="007F323A" w:rsidRDefault="007F323A">
      <w:r>
        <w:rPr>
          <w:noProof/>
        </w:rPr>
        <w:drawing>
          <wp:inline distT="0" distB="0" distL="0" distR="0" wp14:anchorId="4E4DA23E" wp14:editId="774CC3F3">
            <wp:extent cx="5943600" cy="2353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5CC9" w14:textId="4696CE5E" w:rsidR="007F323A" w:rsidRDefault="007F323A">
      <w:r>
        <w:t>PCB BACK VIEW:</w:t>
      </w:r>
    </w:p>
    <w:p w14:paraId="2277B98D" w14:textId="6EBEE015" w:rsidR="007F323A" w:rsidRDefault="007F323A">
      <w:r>
        <w:rPr>
          <w:noProof/>
        </w:rPr>
        <w:drawing>
          <wp:inline distT="0" distB="0" distL="0" distR="0" wp14:anchorId="4BADFF79" wp14:editId="3B400EC4">
            <wp:extent cx="5943600" cy="22631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32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3A"/>
    <w:rsid w:val="00605F66"/>
    <w:rsid w:val="007F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EB626"/>
  <w15:chartTrackingRefBased/>
  <w15:docId w15:val="{706929E3-9B4E-435B-8366-40070C2E6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shiza jamil</dc:creator>
  <cp:keywords/>
  <dc:description/>
  <cp:lastModifiedBy>shiza jamil</cp:lastModifiedBy>
  <cp:revision>1</cp:revision>
  <dcterms:created xsi:type="dcterms:W3CDTF">2022-06-25T15:23:00Z</dcterms:created>
  <dcterms:modified xsi:type="dcterms:W3CDTF">2022-06-25T15:24:00Z</dcterms:modified>
</cp:coreProperties>
</file>