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024063" cy="2024063"/>
            <wp:effectExtent b="0" l="0" r="0" t="0"/>
            <wp:docPr id="502308894" name="image86.png"/>
            <a:graphic>
              <a:graphicData uri="http://schemas.openxmlformats.org/drawingml/2006/picture">
                <pic:pic>
                  <pic:nvPicPr>
                    <pic:cNvPr id="0" name="image86.png"/>
                    <pic:cNvPicPr preferRelativeResize="0"/>
                  </pic:nvPicPr>
                  <pic:blipFill>
                    <a:blip r:embed="rId9"/>
                    <a:srcRect b="0" l="0" r="0" t="0"/>
                    <a:stretch>
                      <a:fillRect/>
                    </a:stretch>
                  </pic:blipFill>
                  <pic:spPr>
                    <a:xfrm>
                      <a:off x="0" y="0"/>
                      <a:ext cx="2024063" cy="20240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Facultad de Ingeniería </w:t>
      </w:r>
    </w:p>
    <w:p w:rsidR="00000000" w:rsidDel="00000000" w:rsidP="00000000" w:rsidRDefault="00000000" w:rsidRPr="00000000" w14:paraId="0000000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Ingeniería de Software I</w:t>
      </w:r>
    </w:p>
    <w:p w:rsidR="00000000" w:rsidDel="00000000" w:rsidP="00000000" w:rsidRDefault="00000000" w:rsidRPr="00000000" w14:paraId="00000004">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Times New Roman" w:cs="Times New Roman" w:eastAsia="Times New Roman" w:hAnsi="Times New Roman"/>
          <w:b w:val="1"/>
          <w:i w:val="0"/>
          <w:smallCaps w:val="0"/>
          <w:strike w:val="0"/>
          <w:color w:val="000000"/>
          <w:sz w:val="52"/>
          <w:szCs w:val="52"/>
          <w:u w:val="none"/>
          <w:shd w:fill="auto" w:val="clear"/>
          <w:vertAlign w:val="baseline"/>
        </w:rPr>
      </w:pPr>
      <w:bookmarkStart w:colFirst="0" w:colLast="0" w:name="_heading=h.q3k18cmbh0ha" w:id="0"/>
      <w:bookmarkEnd w:id="0"/>
      <w:r w:rsidDel="00000000" w:rsidR="00000000" w:rsidRPr="00000000">
        <w:rPr>
          <w:rFonts w:ascii="Times New Roman" w:cs="Times New Roman" w:eastAsia="Times New Roman" w:hAnsi="Times New Roman"/>
          <w:b w:val="1"/>
          <w:i w:val="0"/>
          <w:smallCaps w:val="0"/>
          <w:strike w:val="0"/>
          <w:color w:val="000000"/>
          <w:sz w:val="52"/>
          <w:szCs w:val="52"/>
          <w:u w:val="none"/>
          <w:shd w:fill="auto" w:val="clear"/>
          <w:vertAlign w:val="baseline"/>
          <w:rtl w:val="0"/>
        </w:rPr>
        <w:t xml:space="preserve">INGENIERÍA DE SOFTWARE:</w:t>
      </w:r>
    </w:p>
    <w:p w:rsidR="00000000" w:rsidDel="00000000" w:rsidP="00000000" w:rsidRDefault="00000000" w:rsidRPr="00000000" w14:paraId="0000000B">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Times New Roman" w:cs="Times New Roman" w:eastAsia="Times New Roman" w:hAnsi="Times New Roman"/>
          <w:b w:val="1"/>
          <w:i w:val="0"/>
          <w:smallCaps w:val="0"/>
          <w:strike w:val="0"/>
          <w:color w:val="000000"/>
          <w:sz w:val="52"/>
          <w:szCs w:val="52"/>
          <w:u w:val="none"/>
          <w:shd w:fill="auto" w:val="clear"/>
          <w:vertAlign w:val="baseline"/>
        </w:rPr>
      </w:pPr>
      <w:bookmarkStart w:colFirst="0" w:colLast="0" w:name="_heading=h.sz5457xp11hf" w:id="1"/>
      <w:bookmarkEnd w:id="1"/>
      <w:r w:rsidDel="00000000" w:rsidR="00000000" w:rsidRPr="00000000">
        <w:rPr>
          <w:rFonts w:ascii="Times New Roman" w:cs="Times New Roman" w:eastAsia="Times New Roman" w:hAnsi="Times New Roman"/>
          <w:b w:val="1"/>
          <w:i w:val="0"/>
          <w:smallCaps w:val="0"/>
          <w:strike w:val="0"/>
          <w:color w:val="000000"/>
          <w:sz w:val="52"/>
          <w:szCs w:val="52"/>
          <w:u w:val="none"/>
          <w:shd w:fill="auto" w:val="clear"/>
          <w:vertAlign w:val="baseline"/>
          <w:rtl w:val="0"/>
        </w:rPr>
        <w:t xml:space="preserve">SCRUM</w:t>
      </w:r>
    </w:p>
    <w:p w:rsidR="00000000" w:rsidDel="00000000" w:rsidP="00000000" w:rsidRDefault="00000000" w:rsidRPr="00000000" w14:paraId="0000000C">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Autores:</w:t>
      </w:r>
    </w:p>
    <w:p w:rsidR="00000000" w:rsidDel="00000000" w:rsidP="00000000" w:rsidRDefault="00000000" w:rsidRPr="00000000" w14:paraId="0000001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Matt Jefferson Belizario Belizario</w:t>
      </w:r>
    </w:p>
    <w:p w:rsidR="00000000" w:rsidDel="00000000" w:rsidP="00000000" w:rsidRDefault="00000000" w:rsidRPr="00000000" w14:paraId="0000001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Matías Sebastian Jaime Godoy Sepulveda</w:t>
      </w:r>
    </w:p>
    <w:p w:rsidR="00000000" w:rsidDel="00000000" w:rsidP="00000000" w:rsidRDefault="00000000" w:rsidRPr="00000000" w14:paraId="0000001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César Stefan López Castro</w:t>
      </w:r>
    </w:p>
    <w:p w:rsidR="00000000" w:rsidDel="00000000" w:rsidP="00000000" w:rsidRDefault="00000000" w:rsidRPr="00000000" w14:paraId="0000001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Daniel Nicolás Paredes Ojeda</w:t>
      </w:r>
    </w:p>
    <w:p w:rsidR="00000000" w:rsidDel="00000000" w:rsidP="00000000" w:rsidRDefault="00000000" w:rsidRPr="00000000" w14:paraId="0000001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Nicolas David Sandoval Castro</w:t>
      </w:r>
    </w:p>
    <w:p w:rsidR="00000000" w:rsidDel="00000000" w:rsidP="00000000" w:rsidRDefault="00000000" w:rsidRPr="00000000" w14:paraId="0000001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Marco Javier Solar Rakela </w:t>
      </w:r>
    </w:p>
    <w:p w:rsidR="00000000" w:rsidDel="00000000" w:rsidP="00000000" w:rsidRDefault="00000000" w:rsidRPr="00000000" w14:paraId="00000018">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Profesor: </w:t>
        <w:br w:type="textWrapping"/>
      </w:r>
      <w:r w:rsidDel="00000000" w:rsidR="00000000" w:rsidRPr="00000000">
        <w:rPr>
          <w:rFonts w:ascii="Times New Roman" w:cs="Times New Roman" w:eastAsia="Times New Roman" w:hAnsi="Times New Roman"/>
          <w:sz w:val="24"/>
          <w:szCs w:val="24"/>
          <w:rtl w:val="0"/>
        </w:rPr>
        <w:t xml:space="preserve">Paulo Quinsacara Jofré</w:t>
      </w:r>
    </w:p>
    <w:p w:rsidR="00000000" w:rsidDel="00000000" w:rsidP="00000000" w:rsidRDefault="00000000" w:rsidRPr="00000000" w14:paraId="0000001A">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D">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Santiago, Chile</w:t>
      </w:r>
    </w:p>
    <w:p w:rsidR="00000000" w:rsidDel="00000000" w:rsidP="00000000" w:rsidRDefault="00000000" w:rsidRPr="00000000" w14:paraId="0000001E">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2025 </w:t>
      </w:r>
    </w:p>
    <w:p w:rsidR="00000000" w:rsidDel="00000000" w:rsidP="00000000" w:rsidRDefault="00000000" w:rsidRPr="00000000" w14:paraId="0000001F">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60abgxtvspyq" w:id="2"/>
      <w:bookmarkEnd w:id="2"/>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ÍNDICE DE CONTENIDOS</w:t>
      </w:r>
    </w:p>
    <w:sdt>
      <w:sdtPr>
        <w:id w:val="-999440229"/>
        <w:docPartObj>
          <w:docPartGallery w:val="Table of Contents"/>
          <w:docPartUnique w:val="1"/>
        </w:docPartObj>
      </w:sdtPr>
      <w:sdtContent>
        <w:p w:rsidR="00000000" w:rsidDel="00000000" w:rsidP="00000000" w:rsidRDefault="00000000" w:rsidRPr="00000000" w14:paraId="00000023">
          <w:pPr>
            <w:widowControl w:val="0"/>
            <w:tabs>
              <w:tab w:val="right" w:leader="none" w:pos="12000"/>
            </w:tabs>
            <w:spacing w:before="60" w:line="240" w:lineRule="auto"/>
            <w:rPr>
              <w:b w:val="1"/>
              <w:color w:val="000000"/>
            </w:rPr>
          </w:pPr>
          <w:r w:rsidDel="00000000" w:rsidR="00000000" w:rsidRPr="00000000">
            <w:fldChar w:fldCharType="begin"/>
            <w:instrText xml:space="preserve"> TOC \h \u \z \t "Heading 1,1,Heading 2,2,Heading 3,3,Heading 4,4,"</w:instrText>
            <w:fldChar w:fldCharType="separate"/>
          </w:r>
          <w:hyperlink w:anchor="_heading=h.7y4qcvbyidti">
            <w:r w:rsidDel="00000000" w:rsidR="00000000" w:rsidRPr="00000000">
              <w:rPr>
                <w:rFonts w:ascii="Times New Roman" w:cs="Times New Roman" w:eastAsia="Times New Roman" w:hAnsi="Times New Roman"/>
                <w:b w:val="1"/>
                <w:color w:val="000000"/>
                <w:sz w:val="24"/>
                <w:szCs w:val="24"/>
                <w:rtl w:val="0"/>
              </w:rPr>
              <w:t xml:space="preserve">1. Introducción</w:t>
              <w:tab/>
              <w:t xml:space="preserve">15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b w:val="1"/>
              <w:color w:val="000000"/>
            </w:rPr>
          </w:pPr>
          <w:hyperlink w:anchor="_heading=h.b7946178i2l2">
            <w:r w:rsidDel="00000000" w:rsidR="00000000" w:rsidRPr="00000000">
              <w:rPr>
                <w:rFonts w:ascii="Times New Roman" w:cs="Times New Roman" w:eastAsia="Times New Roman" w:hAnsi="Times New Roman"/>
                <w:color w:val="000000"/>
                <w:sz w:val="24"/>
                <w:szCs w:val="24"/>
                <w:rtl w:val="0"/>
              </w:rPr>
              <w:t xml:space="preserve">2. Propuesta de solución e incremento</w:t>
              <w:tab/>
              <w:t xml:space="preserve">16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color w:val="000000"/>
            </w:rPr>
          </w:pPr>
          <w:hyperlink w:anchor="_heading=h.lba3gripiqff">
            <w:r w:rsidDel="00000000" w:rsidR="00000000" w:rsidRPr="00000000">
              <w:rPr>
                <w:rFonts w:ascii="Times New Roman" w:cs="Times New Roman" w:eastAsia="Times New Roman" w:hAnsi="Times New Roman"/>
                <w:color w:val="000000"/>
                <w:sz w:val="24"/>
                <w:szCs w:val="24"/>
                <w:rtl w:val="0"/>
              </w:rPr>
              <w:t xml:space="preserve">2.1. Propuesta de solución</w:t>
              <w:tab/>
              <w:t xml:space="preserve">16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color w:val="000000"/>
            </w:rPr>
          </w:pPr>
          <w:hyperlink w:anchor="_heading=h.dt6skht2jro2">
            <w:r w:rsidDel="00000000" w:rsidR="00000000" w:rsidRPr="00000000">
              <w:rPr>
                <w:rFonts w:ascii="Times New Roman" w:cs="Times New Roman" w:eastAsia="Times New Roman" w:hAnsi="Times New Roman"/>
                <w:color w:val="000000"/>
                <w:sz w:val="24"/>
                <w:szCs w:val="24"/>
                <w:rtl w:val="0"/>
              </w:rPr>
              <w:t xml:space="preserve">2.2. Incremento 1</w:t>
              <w:tab/>
              <w:t xml:space="preserve">16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color w:val="000000"/>
            </w:rPr>
          </w:pPr>
          <w:hyperlink w:anchor="_heading=h.y2u2rlbqwiph">
            <w:r w:rsidDel="00000000" w:rsidR="00000000" w:rsidRPr="00000000">
              <w:rPr>
                <w:rFonts w:ascii="Times New Roman" w:cs="Times New Roman" w:eastAsia="Times New Roman" w:hAnsi="Times New Roman"/>
                <w:color w:val="000000"/>
                <w:sz w:val="24"/>
                <w:szCs w:val="24"/>
                <w:rtl w:val="0"/>
              </w:rPr>
              <w:t xml:space="preserve">2.3. Porcentaje parcial y acumulado</w:t>
              <w:tab/>
              <w:t xml:space="preserve">16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b w:val="1"/>
              <w:color w:val="000000"/>
            </w:rPr>
          </w:pPr>
          <w:hyperlink w:anchor="_heading=">
            <w:r w:rsidDel="00000000" w:rsidR="00000000" w:rsidRPr="00000000">
              <w:rPr>
                <w:rFonts w:ascii="Times New Roman" w:cs="Times New Roman" w:eastAsia="Times New Roman" w:hAnsi="Times New Roman"/>
                <w:b w:val="1"/>
                <w:color w:val="000000"/>
                <w:sz w:val="24"/>
                <w:szCs w:val="24"/>
                <w:rtl w:val="0"/>
              </w:rPr>
              <w:t xml:space="preserve">3. Product backlog list</w:t>
              <w:tab/>
              <w:t xml:space="preserve">20</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1080" w:firstLine="0"/>
            <w:rPr>
              <w:color w:val="000000"/>
            </w:rPr>
          </w:pPr>
          <w:hyperlink w:anchor="_heading=h.ixrsj35yxqa2">
            <w:r w:rsidDel="00000000" w:rsidR="00000000" w:rsidRPr="00000000">
              <w:rPr>
                <w:rFonts w:ascii="Times New Roman" w:cs="Times New Roman" w:eastAsia="Times New Roman" w:hAnsi="Times New Roman"/>
                <w:color w:val="000000"/>
                <w:sz w:val="24"/>
                <w:szCs w:val="24"/>
                <w:rtl w:val="0"/>
              </w:rPr>
              <w:t xml:space="preserve">1. Planificación del Caso de uso 1 “Inicio de sesión”</w:t>
              <w:tab/>
              <w:t xml:space="preserve">21</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1080" w:firstLine="0"/>
            <w:rPr>
              <w:color w:val="000000"/>
            </w:rPr>
          </w:pPr>
          <w:hyperlink w:anchor="_heading=h.z591z2hm60ji">
            <w:r w:rsidDel="00000000" w:rsidR="00000000" w:rsidRPr="00000000">
              <w:rPr>
                <w:rFonts w:ascii="Times New Roman" w:cs="Times New Roman" w:eastAsia="Times New Roman" w:hAnsi="Times New Roman"/>
                <w:color w:val="000000"/>
                <w:sz w:val="24"/>
                <w:szCs w:val="24"/>
                <w:rtl w:val="0"/>
              </w:rPr>
              <w:t xml:space="preserve">2. Planificación del Caso de Uso 2 “Subida de documentos”</w:t>
              <w:tab/>
              <w:t xml:space="preserve">21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1080" w:firstLine="0"/>
            <w:rPr>
              <w:color w:val="000000"/>
            </w:rPr>
          </w:pPr>
          <w:hyperlink w:anchor="_heading=h.o9vnagha5er7">
            <w:r w:rsidDel="00000000" w:rsidR="00000000" w:rsidRPr="00000000">
              <w:rPr>
                <w:rFonts w:ascii="Times New Roman" w:cs="Times New Roman" w:eastAsia="Times New Roman" w:hAnsi="Times New Roman"/>
                <w:color w:val="000000"/>
                <w:sz w:val="24"/>
                <w:szCs w:val="24"/>
                <w:rtl w:val="0"/>
              </w:rPr>
              <w:t xml:space="preserve">3. Planificación del Caso de Uso 3 “Clasificación de documentos”</w:t>
              <w:tab/>
              <w:t xml:space="preserve">22</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1080" w:firstLine="0"/>
            <w:rPr>
              <w:color w:val="000000"/>
            </w:rPr>
          </w:pPr>
          <w:hyperlink w:anchor="_heading=h.ed3xktmd6lnu">
            <w:r w:rsidDel="00000000" w:rsidR="00000000" w:rsidRPr="00000000">
              <w:rPr>
                <w:rFonts w:ascii="Times New Roman" w:cs="Times New Roman" w:eastAsia="Times New Roman" w:hAnsi="Times New Roman"/>
                <w:color w:val="000000"/>
                <w:sz w:val="24"/>
                <w:szCs w:val="24"/>
                <w:rtl w:val="0"/>
              </w:rPr>
              <w:t xml:space="preserve">4. Planificación del Caso de Uso 4 “Búsqueda de documentos”</w:t>
              <w:tab/>
              <w:t xml:space="preserve">23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1080" w:firstLine="0"/>
            <w:rPr>
              <w:color w:val="000000"/>
            </w:rPr>
          </w:pPr>
          <w:hyperlink w:anchor="_heading=h.cwe0mw6f4blo">
            <w:r w:rsidDel="00000000" w:rsidR="00000000" w:rsidRPr="00000000">
              <w:rPr>
                <w:rFonts w:ascii="Times New Roman" w:cs="Times New Roman" w:eastAsia="Times New Roman" w:hAnsi="Times New Roman"/>
                <w:color w:val="000000"/>
                <w:sz w:val="24"/>
                <w:szCs w:val="24"/>
                <w:rtl w:val="0"/>
              </w:rPr>
              <w:t xml:space="preserve">5. Planificación del Caso de Uso 5 “Descarga de documentos”</w:t>
              <w:tab/>
              <w:t xml:space="preserve">23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1080" w:firstLine="0"/>
            <w:rPr>
              <w:color w:val="000000"/>
            </w:rPr>
          </w:pPr>
          <w:hyperlink w:anchor="_heading=h.7j5ug0a9wuz3">
            <w:r w:rsidDel="00000000" w:rsidR="00000000" w:rsidRPr="00000000">
              <w:rPr>
                <w:rFonts w:ascii="Times New Roman" w:cs="Times New Roman" w:eastAsia="Times New Roman" w:hAnsi="Times New Roman"/>
                <w:color w:val="000000"/>
                <w:sz w:val="24"/>
                <w:szCs w:val="24"/>
                <w:rtl w:val="0"/>
              </w:rPr>
              <w:t xml:space="preserve">6. Planificación del Caso de Uso 11  “Registro de nuevos usuarios”</w:t>
              <w:tab/>
              <w:t xml:space="preserve">24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1080" w:firstLine="0"/>
            <w:rPr>
              <w:color w:val="000000"/>
            </w:rPr>
          </w:pPr>
          <w:hyperlink w:anchor="_heading=h.vtadxq19m033">
            <w:r w:rsidDel="00000000" w:rsidR="00000000" w:rsidRPr="00000000">
              <w:rPr>
                <w:rFonts w:ascii="Times New Roman" w:cs="Times New Roman" w:eastAsia="Times New Roman" w:hAnsi="Times New Roman"/>
                <w:color w:val="000000"/>
                <w:sz w:val="24"/>
                <w:szCs w:val="24"/>
                <w:rtl w:val="0"/>
              </w:rPr>
              <w:t xml:space="preserve">7. Planificación del Caso de Uso 12  “Recuperación de contraseña”</w:t>
              <w:tab/>
              <w:t xml:space="preserve">25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1080" w:firstLine="0"/>
            <w:rPr>
              <w:color w:val="000000"/>
            </w:rPr>
          </w:pPr>
          <w:hyperlink w:anchor="_heading=h.tkhvslkjx5en">
            <w:r w:rsidDel="00000000" w:rsidR="00000000" w:rsidRPr="00000000">
              <w:rPr>
                <w:rFonts w:ascii="Times New Roman" w:cs="Times New Roman" w:eastAsia="Times New Roman" w:hAnsi="Times New Roman"/>
                <w:color w:val="000000"/>
                <w:sz w:val="24"/>
                <w:szCs w:val="24"/>
                <w:rtl w:val="0"/>
              </w:rPr>
              <w:t xml:space="preserve">8. Planificación del Caso de Uso 16 “Visualización documento”</w:t>
              <w:tab/>
              <w:t xml:space="preserve">25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1080" w:firstLine="0"/>
            <w:rPr>
              <w:color w:val="000000"/>
            </w:rPr>
          </w:pPr>
          <w:hyperlink w:anchor="_heading=h.j2qkcs7wi3mi">
            <w:r w:rsidDel="00000000" w:rsidR="00000000" w:rsidRPr="00000000">
              <w:rPr>
                <w:rFonts w:ascii="Times New Roman" w:cs="Times New Roman" w:eastAsia="Times New Roman" w:hAnsi="Times New Roman"/>
                <w:color w:val="000000"/>
                <w:sz w:val="24"/>
                <w:szCs w:val="24"/>
                <w:rtl w:val="0"/>
              </w:rPr>
              <w:t xml:space="preserve">9. Planificación del Caso de Uso 20 “Validación de formato de archivos”</w:t>
              <w:tab/>
              <w:t xml:space="preserve">26</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1080" w:firstLine="0"/>
            <w:rPr>
              <w:color w:val="000000"/>
            </w:rPr>
          </w:pPr>
          <w:hyperlink w:anchor="_heading=h.ylix4mognosj">
            <w:r w:rsidDel="00000000" w:rsidR="00000000" w:rsidRPr="00000000">
              <w:rPr>
                <w:rFonts w:ascii="Times New Roman" w:cs="Times New Roman" w:eastAsia="Times New Roman" w:hAnsi="Times New Roman"/>
                <w:color w:val="000000"/>
                <w:sz w:val="24"/>
                <w:szCs w:val="24"/>
                <w:rtl w:val="0"/>
              </w:rPr>
              <w:t xml:space="preserve">10. Planificación del Caso de uso 22 “Cierre de sesión automático”</w:t>
              <w:tab/>
              <w:t xml:space="preserve">26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1080" w:firstLine="0"/>
            <w:rPr>
              <w:color w:val="000000"/>
            </w:rPr>
          </w:pPr>
          <w:hyperlink w:anchor="_heading=h.41depzc24tch">
            <w:r w:rsidDel="00000000" w:rsidR="00000000" w:rsidRPr="00000000">
              <w:rPr>
                <w:rFonts w:ascii="Times New Roman" w:cs="Times New Roman" w:eastAsia="Times New Roman" w:hAnsi="Times New Roman"/>
                <w:color w:val="000000"/>
                <w:sz w:val="24"/>
                <w:szCs w:val="24"/>
                <w:rtl w:val="0"/>
              </w:rPr>
              <w:t xml:space="preserve">11. Planificación del Caso de uso 52 “Visualización de estadísticas”</w:t>
              <w:tab/>
              <w:t xml:space="preserve">27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b w:val="1"/>
              <w:color w:val="000000"/>
            </w:rPr>
          </w:pPr>
          <w:hyperlink w:anchor="_heading=h.uoex091zz18q">
            <w:r w:rsidDel="00000000" w:rsidR="00000000" w:rsidRPr="00000000">
              <w:rPr>
                <w:rFonts w:ascii="Times New Roman" w:cs="Times New Roman" w:eastAsia="Times New Roman" w:hAnsi="Times New Roman"/>
                <w:b w:val="1"/>
                <w:color w:val="000000"/>
                <w:sz w:val="24"/>
                <w:szCs w:val="24"/>
                <w:rtl w:val="0"/>
              </w:rPr>
              <w:t xml:space="preserve">4. Sprint backlog</w:t>
              <w:tab/>
              <w:t xml:space="preserve">28</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color w:val="000000"/>
            </w:rPr>
          </w:pPr>
          <w:hyperlink w:anchor="_heading=h.i82kyfkpt6e1">
            <w:r w:rsidDel="00000000" w:rsidR="00000000" w:rsidRPr="00000000">
              <w:rPr>
                <w:rFonts w:ascii="Times New Roman" w:cs="Times New Roman" w:eastAsia="Times New Roman" w:hAnsi="Times New Roman"/>
                <w:color w:val="000000"/>
                <w:sz w:val="24"/>
                <w:szCs w:val="24"/>
                <w:rtl w:val="0"/>
              </w:rPr>
              <w:t xml:space="preserve">4.1. Vista externa (casos de uso)</w:t>
              <w:tab/>
              <w:t xml:space="preserve">28</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1080" w:firstLine="0"/>
            <w:rPr>
              <w:color w:val="000000"/>
            </w:rPr>
          </w:pPr>
          <w:hyperlink w:anchor="_heading=h.gl0lbey0uij9">
            <w:r w:rsidDel="00000000" w:rsidR="00000000" w:rsidRPr="00000000">
              <w:rPr>
                <w:rFonts w:ascii="Times New Roman" w:cs="Times New Roman" w:eastAsia="Times New Roman" w:hAnsi="Times New Roman"/>
                <w:color w:val="000000"/>
                <w:sz w:val="24"/>
                <w:szCs w:val="24"/>
                <w:rtl w:val="0"/>
              </w:rPr>
              <w:t xml:space="preserve">1. Caso de Uso 1 - Inicio de sesión</w:t>
              <w:tab/>
              <w:t xml:space="preserve">29</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1080" w:firstLine="0"/>
            <w:rPr>
              <w:color w:val="000000"/>
            </w:rPr>
          </w:pPr>
          <w:hyperlink w:anchor="_heading=h.vlhycv2fvvdf">
            <w:r w:rsidDel="00000000" w:rsidR="00000000" w:rsidRPr="00000000">
              <w:rPr>
                <w:rFonts w:ascii="Times New Roman" w:cs="Times New Roman" w:eastAsia="Times New Roman" w:hAnsi="Times New Roman"/>
                <w:color w:val="000000"/>
                <w:sz w:val="24"/>
                <w:szCs w:val="24"/>
                <w:rtl w:val="0"/>
              </w:rPr>
              <w:t xml:space="preserve">2. Caso de Uso 2 - Subida de documentos</w:t>
              <w:tab/>
              <w:t xml:space="preserve">30</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1080" w:firstLine="0"/>
            <w:rPr>
              <w:color w:val="000000"/>
            </w:rPr>
          </w:pPr>
          <w:hyperlink w:anchor="_heading=h.u5hjsnqfep62">
            <w:r w:rsidDel="00000000" w:rsidR="00000000" w:rsidRPr="00000000">
              <w:rPr>
                <w:rFonts w:ascii="Times New Roman" w:cs="Times New Roman" w:eastAsia="Times New Roman" w:hAnsi="Times New Roman"/>
                <w:color w:val="000000"/>
                <w:sz w:val="24"/>
                <w:szCs w:val="24"/>
                <w:rtl w:val="0"/>
              </w:rPr>
              <w:t xml:space="preserve">3. Caso de Uso 3 - Clasificación de documentos</w:t>
              <w:tab/>
              <w:t xml:space="preserve">31</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1080" w:firstLine="0"/>
            <w:rPr>
              <w:color w:val="000000"/>
            </w:rPr>
          </w:pPr>
          <w:hyperlink w:anchor="_heading=h.a68jnlebdjf6">
            <w:r w:rsidDel="00000000" w:rsidR="00000000" w:rsidRPr="00000000">
              <w:rPr>
                <w:rFonts w:ascii="Times New Roman" w:cs="Times New Roman" w:eastAsia="Times New Roman" w:hAnsi="Times New Roman"/>
                <w:color w:val="000000"/>
                <w:sz w:val="24"/>
                <w:szCs w:val="24"/>
                <w:rtl w:val="0"/>
              </w:rPr>
              <w:t xml:space="preserve">4. Caso de Uso 4 - Búsqueda de documentos</w:t>
              <w:tab/>
              <w:t xml:space="preserve">32</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1080" w:firstLine="0"/>
            <w:rPr>
              <w:color w:val="000000"/>
            </w:rPr>
          </w:pPr>
          <w:hyperlink w:anchor="_heading=h.vhkqly3y8tfb">
            <w:r w:rsidDel="00000000" w:rsidR="00000000" w:rsidRPr="00000000">
              <w:rPr>
                <w:rFonts w:ascii="Times New Roman" w:cs="Times New Roman" w:eastAsia="Times New Roman" w:hAnsi="Times New Roman"/>
                <w:color w:val="000000"/>
                <w:sz w:val="24"/>
                <w:szCs w:val="24"/>
                <w:rtl w:val="0"/>
              </w:rPr>
              <w:t xml:space="preserve">5. Caso de Uso 5 - Descarga de documentos</w:t>
              <w:tab/>
              <w:t xml:space="preserve">33</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1080" w:firstLine="0"/>
            <w:rPr>
              <w:color w:val="000000"/>
            </w:rPr>
          </w:pPr>
          <w:hyperlink w:anchor="_heading=h.uf196njgbw9w">
            <w:r w:rsidDel="00000000" w:rsidR="00000000" w:rsidRPr="00000000">
              <w:rPr>
                <w:rFonts w:ascii="Times New Roman" w:cs="Times New Roman" w:eastAsia="Times New Roman" w:hAnsi="Times New Roman"/>
                <w:color w:val="000000"/>
                <w:sz w:val="24"/>
                <w:szCs w:val="24"/>
                <w:rtl w:val="0"/>
              </w:rPr>
              <w:t xml:space="preserve">6. Caso de Uso 11 - Registro de nuevos usuarios</w:t>
              <w:tab/>
              <w:t xml:space="preserve">34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1080" w:firstLine="0"/>
            <w:rPr>
              <w:color w:val="000000"/>
            </w:rPr>
          </w:pPr>
          <w:hyperlink w:anchor="_heading=h.uxi67muuldx0">
            <w:r w:rsidDel="00000000" w:rsidR="00000000" w:rsidRPr="00000000">
              <w:rPr>
                <w:rFonts w:ascii="Times New Roman" w:cs="Times New Roman" w:eastAsia="Times New Roman" w:hAnsi="Times New Roman"/>
                <w:color w:val="000000"/>
                <w:sz w:val="24"/>
                <w:szCs w:val="24"/>
                <w:rtl w:val="0"/>
              </w:rPr>
              <w:t xml:space="preserve">7. Caso de Uso 12 - Recuperación de contraseña</w:t>
              <w:tab/>
              <w:t xml:space="preserve">35</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1080" w:firstLine="0"/>
            <w:rPr>
              <w:color w:val="000000"/>
            </w:rPr>
          </w:pPr>
          <w:hyperlink w:anchor="_heading=h.mlujqf48c7uo">
            <w:r w:rsidDel="00000000" w:rsidR="00000000" w:rsidRPr="00000000">
              <w:rPr>
                <w:rFonts w:ascii="Times New Roman" w:cs="Times New Roman" w:eastAsia="Times New Roman" w:hAnsi="Times New Roman"/>
                <w:color w:val="000000"/>
                <w:sz w:val="24"/>
                <w:szCs w:val="24"/>
                <w:rtl w:val="0"/>
              </w:rPr>
              <w:t xml:space="preserve">8. Caso de Uso 16 - Visualización documento</w:t>
              <w:tab/>
              <w:t xml:space="preserve">36</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1080" w:firstLine="0"/>
            <w:rPr>
              <w:color w:val="000000"/>
            </w:rPr>
          </w:pPr>
          <w:hyperlink w:anchor="_heading=h.igeiq2q68jml">
            <w:r w:rsidDel="00000000" w:rsidR="00000000" w:rsidRPr="00000000">
              <w:rPr>
                <w:rFonts w:ascii="Times New Roman" w:cs="Times New Roman" w:eastAsia="Times New Roman" w:hAnsi="Times New Roman"/>
                <w:color w:val="000000"/>
                <w:sz w:val="24"/>
                <w:szCs w:val="24"/>
                <w:rtl w:val="0"/>
              </w:rPr>
              <w:t xml:space="preserve">9. Caso de Uso </w:t>
            </w:r>
          </w:hyperlink>
          <w:hyperlink w:anchor="_heading=h.igeiq2q68jml">
            <w:r w:rsidDel="00000000" w:rsidR="00000000" w:rsidRPr="00000000">
              <w:rPr>
                <w:rFonts w:ascii="Times New Roman" w:cs="Times New Roman" w:eastAsia="Times New Roman" w:hAnsi="Times New Roman"/>
                <w:sz w:val="24"/>
                <w:szCs w:val="24"/>
                <w:rtl w:val="0"/>
              </w:rPr>
              <w:t xml:space="preserve">19</w:t>
            </w:r>
          </w:hyperlink>
          <w:hyperlink w:anchor="_heading=h.igeiq2q68jml">
            <w:r w:rsidDel="00000000" w:rsidR="00000000" w:rsidRPr="00000000">
              <w:rPr>
                <w:rFonts w:ascii="Times New Roman" w:cs="Times New Roman" w:eastAsia="Times New Roman" w:hAnsi="Times New Roman"/>
                <w:color w:val="000000"/>
                <w:sz w:val="24"/>
                <w:szCs w:val="24"/>
                <w:rtl w:val="0"/>
              </w:rPr>
              <w:t xml:space="preserve"> - Validación de formato de archivos</w:t>
              <w:tab/>
              <w:t xml:space="preserve">37</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1080" w:firstLine="0"/>
            <w:rPr>
              <w:color w:val="000000"/>
            </w:rPr>
          </w:pPr>
          <w:hyperlink w:anchor="_heading=h.6k33iz3cmg1e">
            <w:r w:rsidDel="00000000" w:rsidR="00000000" w:rsidRPr="00000000">
              <w:rPr>
                <w:rFonts w:ascii="Times New Roman" w:cs="Times New Roman" w:eastAsia="Times New Roman" w:hAnsi="Times New Roman"/>
                <w:color w:val="000000"/>
                <w:sz w:val="24"/>
                <w:szCs w:val="24"/>
                <w:rtl w:val="0"/>
              </w:rPr>
              <w:t xml:space="preserve">10. Caso de Uso 2</w:t>
            </w:r>
          </w:hyperlink>
          <w:hyperlink w:anchor="_heading=h.6k33iz3cmg1e">
            <w:r w:rsidDel="00000000" w:rsidR="00000000" w:rsidRPr="00000000">
              <w:rPr>
                <w:rFonts w:ascii="Times New Roman" w:cs="Times New Roman" w:eastAsia="Times New Roman" w:hAnsi="Times New Roman"/>
                <w:sz w:val="24"/>
                <w:szCs w:val="24"/>
                <w:rtl w:val="0"/>
              </w:rPr>
              <w:t xml:space="preserve">1</w:t>
            </w:r>
          </w:hyperlink>
          <w:hyperlink w:anchor="_heading=h.6k33iz3cmg1e">
            <w:r w:rsidDel="00000000" w:rsidR="00000000" w:rsidRPr="00000000">
              <w:rPr>
                <w:rFonts w:ascii="Times New Roman" w:cs="Times New Roman" w:eastAsia="Times New Roman" w:hAnsi="Times New Roman"/>
                <w:color w:val="000000"/>
                <w:sz w:val="24"/>
                <w:szCs w:val="24"/>
                <w:rtl w:val="0"/>
              </w:rPr>
              <w:t xml:space="preserve"> - Cierre de sesión automático</w:t>
              <w:tab/>
              <w:t xml:space="preserve">38</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1080" w:firstLine="0"/>
            <w:rPr>
              <w:color w:val="000000"/>
            </w:rPr>
          </w:pPr>
          <w:hyperlink w:anchor="_heading=h.gz4dy8nje0za">
            <w:r w:rsidDel="00000000" w:rsidR="00000000" w:rsidRPr="00000000">
              <w:rPr>
                <w:rFonts w:ascii="Times New Roman" w:cs="Times New Roman" w:eastAsia="Times New Roman" w:hAnsi="Times New Roman"/>
                <w:color w:val="000000"/>
                <w:sz w:val="24"/>
                <w:szCs w:val="24"/>
                <w:rtl w:val="0"/>
              </w:rPr>
              <w:t xml:space="preserve">11. Caso de Uso </w:t>
            </w:r>
          </w:hyperlink>
          <w:hyperlink w:anchor="_heading=h.gz4dy8nje0za">
            <w:r w:rsidDel="00000000" w:rsidR="00000000" w:rsidRPr="00000000">
              <w:rPr>
                <w:rFonts w:ascii="Times New Roman" w:cs="Times New Roman" w:eastAsia="Times New Roman" w:hAnsi="Times New Roman"/>
                <w:sz w:val="24"/>
                <w:szCs w:val="24"/>
                <w:rtl w:val="0"/>
              </w:rPr>
              <w:t xml:space="preserve">47</w:t>
            </w:r>
          </w:hyperlink>
          <w:hyperlink w:anchor="_heading=h.gz4dy8nje0za">
            <w:r w:rsidDel="00000000" w:rsidR="00000000" w:rsidRPr="00000000">
              <w:rPr>
                <w:rFonts w:ascii="Times New Roman" w:cs="Times New Roman" w:eastAsia="Times New Roman" w:hAnsi="Times New Roman"/>
                <w:color w:val="000000"/>
                <w:sz w:val="24"/>
                <w:szCs w:val="24"/>
                <w:rtl w:val="0"/>
              </w:rPr>
              <w:t xml:space="preserve"> - Visualización de estadísticas</w:t>
              <w:tab/>
              <w:t xml:space="preserve">39</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rPr>
              <w:b w:val="1"/>
              <w:color w:val="000000"/>
            </w:rPr>
          </w:pPr>
          <w:hyperlink w:anchor="_heading=h.u7a5n8v1xyjx">
            <w:r w:rsidDel="00000000" w:rsidR="00000000" w:rsidRPr="00000000">
              <w:rPr>
                <w:rFonts w:ascii="Times New Roman" w:cs="Times New Roman" w:eastAsia="Times New Roman" w:hAnsi="Times New Roman"/>
                <w:b w:val="1"/>
                <w:color w:val="000000"/>
                <w:sz w:val="24"/>
                <w:szCs w:val="24"/>
                <w:rtl w:val="0"/>
              </w:rPr>
              <w:t xml:space="preserve">5. Sprint vistas (parte de 4+1)</w:t>
              <w:tab/>
              <w:t xml:space="preserve">40</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color w:val="000000"/>
            </w:rPr>
          </w:pPr>
          <w:hyperlink w:anchor="_heading=h.6503n5w5nunl">
            <w:r w:rsidDel="00000000" w:rsidR="00000000" w:rsidRPr="00000000">
              <w:rPr>
                <w:rFonts w:ascii="Times New Roman" w:cs="Times New Roman" w:eastAsia="Times New Roman" w:hAnsi="Times New Roman"/>
                <w:color w:val="000000"/>
                <w:sz w:val="24"/>
                <w:szCs w:val="24"/>
                <w:rtl w:val="0"/>
              </w:rPr>
              <w:t xml:space="preserve">5.1. Vista lógica</w:t>
              <w:tab/>
              <w:t xml:space="preserve">40</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720" w:firstLine="0"/>
            <w:rPr>
              <w:color w:val="000000"/>
            </w:rPr>
          </w:pPr>
          <w:hyperlink w:anchor="_heading=h.3ehw4ugajwoq">
            <w:r w:rsidDel="00000000" w:rsidR="00000000" w:rsidRPr="00000000">
              <w:rPr>
                <w:rFonts w:ascii="Times New Roman" w:cs="Times New Roman" w:eastAsia="Times New Roman" w:hAnsi="Times New Roman"/>
                <w:color w:val="000000"/>
                <w:sz w:val="24"/>
                <w:szCs w:val="24"/>
                <w:rtl w:val="0"/>
              </w:rPr>
              <w:t xml:space="preserve">5.1.1. Diagrama de clase</w:t>
              <w:tab/>
              <w:t xml:space="preserve">40</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1080" w:firstLine="0"/>
            <w:rPr>
              <w:color w:val="000000"/>
            </w:rPr>
          </w:pPr>
          <w:hyperlink w:anchor="_heading=h.orm7p22z7aj7">
            <w:r w:rsidDel="00000000" w:rsidR="00000000" w:rsidRPr="00000000">
              <w:rPr>
                <w:rFonts w:ascii="Times New Roman" w:cs="Times New Roman" w:eastAsia="Times New Roman" w:hAnsi="Times New Roman"/>
                <w:color w:val="000000"/>
                <w:sz w:val="24"/>
                <w:szCs w:val="24"/>
                <w:rtl w:val="0"/>
              </w:rPr>
              <w:t xml:space="preserve">1. Usuario</w:t>
              <w:tab/>
              <w:t xml:space="preserve">40</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1080" w:firstLine="0"/>
            <w:rPr>
              <w:color w:val="000000"/>
            </w:rPr>
          </w:pPr>
          <w:hyperlink w:anchor="_heading=h.a3x9q5vf06xn">
            <w:r w:rsidDel="00000000" w:rsidR="00000000" w:rsidRPr="00000000">
              <w:rPr>
                <w:rFonts w:ascii="Times New Roman" w:cs="Times New Roman" w:eastAsia="Times New Roman" w:hAnsi="Times New Roman"/>
                <w:color w:val="000000"/>
                <w:sz w:val="24"/>
                <w:szCs w:val="24"/>
                <w:rtl w:val="0"/>
              </w:rPr>
              <w:t xml:space="preserve">2. Cliente (hereda de Usuario)</w:t>
              <w:tab/>
              <w:t xml:space="preserve">41</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1080" w:firstLine="0"/>
            <w:rPr>
              <w:color w:val="000000"/>
            </w:rPr>
          </w:pPr>
          <w:hyperlink w:anchor="_heading=h.2bwht5qcrtdx">
            <w:r w:rsidDel="00000000" w:rsidR="00000000" w:rsidRPr="00000000">
              <w:rPr>
                <w:rFonts w:ascii="Times New Roman" w:cs="Times New Roman" w:eastAsia="Times New Roman" w:hAnsi="Times New Roman"/>
                <w:color w:val="000000"/>
                <w:sz w:val="24"/>
                <w:szCs w:val="24"/>
                <w:rtl w:val="0"/>
              </w:rPr>
              <w:t xml:space="preserve">3. Administrador (hereda de Usuario)</w:t>
              <w:tab/>
              <w:t xml:space="preserve">42</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1080" w:firstLine="0"/>
            <w:rPr>
              <w:color w:val="000000"/>
            </w:rPr>
          </w:pPr>
          <w:hyperlink w:anchor="_heading=h.kuifgsvdp9to">
            <w:r w:rsidDel="00000000" w:rsidR="00000000" w:rsidRPr="00000000">
              <w:rPr>
                <w:rFonts w:ascii="Times New Roman" w:cs="Times New Roman" w:eastAsia="Times New Roman" w:hAnsi="Times New Roman"/>
                <w:color w:val="000000"/>
                <w:sz w:val="24"/>
                <w:szCs w:val="24"/>
                <w:rtl w:val="0"/>
              </w:rPr>
              <w:t xml:space="preserve">4. Documento</w:t>
              <w:tab/>
              <w:t xml:space="preserve">42</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1080" w:firstLine="0"/>
            <w:rPr>
              <w:color w:val="000000"/>
            </w:rPr>
          </w:pPr>
          <w:hyperlink w:anchor="_heading=h.nljvdpqdzvy2">
            <w:r w:rsidDel="00000000" w:rsidR="00000000" w:rsidRPr="00000000">
              <w:rPr>
                <w:rFonts w:ascii="Times New Roman" w:cs="Times New Roman" w:eastAsia="Times New Roman" w:hAnsi="Times New Roman"/>
                <w:color w:val="000000"/>
                <w:sz w:val="24"/>
                <w:szCs w:val="24"/>
                <w:rtl w:val="0"/>
              </w:rPr>
              <w:t xml:space="preserve">5. Sistema</w:t>
              <w:tab/>
              <w:t xml:space="preserve">43</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720" w:firstLine="0"/>
            <w:rPr>
              <w:color w:val="000000"/>
            </w:rPr>
          </w:pPr>
          <w:hyperlink w:anchor="_heading=h.e2sprrcaxwe5">
            <w:r w:rsidDel="00000000" w:rsidR="00000000" w:rsidRPr="00000000">
              <w:rPr>
                <w:rFonts w:ascii="Times New Roman" w:cs="Times New Roman" w:eastAsia="Times New Roman" w:hAnsi="Times New Roman"/>
                <w:color w:val="000000"/>
                <w:sz w:val="24"/>
                <w:szCs w:val="24"/>
                <w:rtl w:val="0"/>
              </w:rPr>
              <w:t xml:space="preserve">5.1.2. Modelo de datos</w:t>
              <w:tab/>
              <w:t xml:space="preserve">44</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1080" w:firstLine="0"/>
            <w:rPr>
              <w:color w:val="000000"/>
            </w:rPr>
          </w:pPr>
          <w:hyperlink w:anchor="_heading=h.32li4xc0bhuo">
            <w:r w:rsidDel="00000000" w:rsidR="00000000" w:rsidRPr="00000000">
              <w:rPr>
                <w:rFonts w:ascii="Times New Roman" w:cs="Times New Roman" w:eastAsia="Times New Roman" w:hAnsi="Times New Roman"/>
                <w:color w:val="000000"/>
                <w:sz w:val="24"/>
                <w:szCs w:val="24"/>
                <w:rtl w:val="0"/>
              </w:rPr>
              <w:t xml:space="preserve">1. Usuario</w:t>
              <w:tab/>
              <w:t xml:space="preserve">45</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1080" w:firstLine="0"/>
            <w:rPr>
              <w:color w:val="000000"/>
            </w:rPr>
          </w:pPr>
          <w:hyperlink w:anchor="_heading=h.q908sf7xfing">
            <w:r w:rsidDel="00000000" w:rsidR="00000000" w:rsidRPr="00000000">
              <w:rPr>
                <w:rFonts w:ascii="Times New Roman" w:cs="Times New Roman" w:eastAsia="Times New Roman" w:hAnsi="Times New Roman"/>
                <w:color w:val="000000"/>
                <w:sz w:val="24"/>
                <w:szCs w:val="24"/>
                <w:rtl w:val="0"/>
              </w:rPr>
              <w:t xml:space="preserve">2. Cliente</w:t>
              <w:tab/>
              <w:t xml:space="preserve">45</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1080" w:firstLine="0"/>
            <w:rPr>
              <w:color w:val="000000"/>
            </w:rPr>
          </w:pPr>
          <w:hyperlink w:anchor="_heading=h.kpc6hz9ozbbr">
            <w:r w:rsidDel="00000000" w:rsidR="00000000" w:rsidRPr="00000000">
              <w:rPr>
                <w:rFonts w:ascii="Times New Roman" w:cs="Times New Roman" w:eastAsia="Times New Roman" w:hAnsi="Times New Roman"/>
                <w:color w:val="000000"/>
                <w:sz w:val="24"/>
                <w:szCs w:val="24"/>
                <w:rtl w:val="0"/>
              </w:rPr>
              <w:t xml:space="preserve">3. Administrador</w:t>
              <w:tab/>
              <w:t xml:space="preserve">46</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1080" w:firstLine="0"/>
            <w:rPr>
              <w:color w:val="000000"/>
            </w:rPr>
          </w:pPr>
          <w:hyperlink w:anchor="_heading=h.nv1cc6p8lavw">
            <w:r w:rsidDel="00000000" w:rsidR="00000000" w:rsidRPr="00000000">
              <w:rPr>
                <w:rFonts w:ascii="Times New Roman" w:cs="Times New Roman" w:eastAsia="Times New Roman" w:hAnsi="Times New Roman"/>
                <w:color w:val="000000"/>
                <w:sz w:val="24"/>
                <w:szCs w:val="24"/>
                <w:rtl w:val="0"/>
              </w:rPr>
              <w:t xml:space="preserve">4. Sesión</w:t>
              <w:tab/>
              <w:t xml:space="preserve">47</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1080" w:firstLine="0"/>
            <w:rPr>
              <w:color w:val="000000"/>
            </w:rPr>
          </w:pPr>
          <w:r w:rsidDel="00000000" w:rsidR="00000000" w:rsidRPr="00000000">
            <w:rPr>
              <w:rFonts w:ascii="Times New Roman" w:cs="Times New Roman" w:eastAsia="Times New Roman" w:hAnsi="Times New Roman"/>
              <w:sz w:val="24"/>
              <w:szCs w:val="24"/>
              <w:rtl w:val="0"/>
            </w:rPr>
            <w:t xml:space="preserve">5. LogSistema</w:t>
            <w:tab/>
            <w:t xml:space="preserve">48</w:t>
          </w:r>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1080" w:firstLine="0"/>
            <w:rPr>
              <w:color w:val="000000"/>
            </w:rPr>
          </w:pPr>
          <w:hyperlink w:anchor="_heading=h.zg454rjuxuu6">
            <w:r w:rsidDel="00000000" w:rsidR="00000000" w:rsidRPr="00000000">
              <w:rPr>
                <w:rFonts w:ascii="Times New Roman" w:cs="Times New Roman" w:eastAsia="Times New Roman" w:hAnsi="Times New Roman"/>
                <w:color w:val="000000"/>
                <w:sz w:val="24"/>
                <w:szCs w:val="24"/>
                <w:rtl w:val="0"/>
              </w:rPr>
              <w:t xml:space="preserve">6. AccesoDocumento</w:t>
              <w:tab/>
              <w:t xml:space="preserve">48</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1080" w:firstLine="0"/>
            <w:rPr>
              <w:color w:val="000000"/>
            </w:rPr>
          </w:pPr>
          <w:hyperlink w:anchor="_heading=h.x4t2rnmj5ub0">
            <w:r w:rsidDel="00000000" w:rsidR="00000000" w:rsidRPr="00000000">
              <w:rPr>
                <w:rFonts w:ascii="Times New Roman" w:cs="Times New Roman" w:eastAsia="Times New Roman" w:hAnsi="Times New Roman"/>
                <w:color w:val="000000"/>
                <w:sz w:val="24"/>
                <w:szCs w:val="24"/>
                <w:rtl w:val="0"/>
              </w:rPr>
              <w:t xml:space="preserve">8. Categoría</w:t>
              <w:tab/>
              <w:t xml:space="preserve">49</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1080" w:firstLine="0"/>
            <w:rPr>
              <w:color w:val="000000"/>
            </w:rPr>
          </w:pPr>
          <w:hyperlink w:anchor="_heading=h.dgpoy7yx4mb9">
            <w:r w:rsidDel="00000000" w:rsidR="00000000" w:rsidRPr="00000000">
              <w:rPr>
                <w:rFonts w:ascii="Times New Roman" w:cs="Times New Roman" w:eastAsia="Times New Roman" w:hAnsi="Times New Roman"/>
                <w:color w:val="000000"/>
                <w:sz w:val="24"/>
                <w:szCs w:val="24"/>
                <w:rtl w:val="0"/>
              </w:rPr>
              <w:t xml:space="preserve">9. Documento</w:t>
              <w:tab/>
              <w:t xml:space="preserve">50</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1080" w:firstLine="0"/>
            <w:rPr>
              <w:color w:val="000000"/>
            </w:rPr>
          </w:pPr>
          <w:hyperlink w:anchor="_heading=h.7oicq0vgn023">
            <w:r w:rsidDel="00000000" w:rsidR="00000000" w:rsidRPr="00000000">
              <w:rPr>
                <w:rFonts w:ascii="Times New Roman" w:cs="Times New Roman" w:eastAsia="Times New Roman" w:hAnsi="Times New Roman"/>
                <w:color w:val="000000"/>
                <w:sz w:val="24"/>
                <w:szCs w:val="24"/>
                <w:rtl w:val="0"/>
              </w:rPr>
              <w:t xml:space="preserve">10. Estadística</w:t>
              <w:tab/>
              <w:t xml:space="preserve">51</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360" w:firstLine="0"/>
            <w:rPr>
              <w:color w:val="000000"/>
            </w:rPr>
          </w:pPr>
          <w:hyperlink w:anchor="_heading=h.egun3gocjdeo">
            <w:r w:rsidDel="00000000" w:rsidR="00000000" w:rsidRPr="00000000">
              <w:rPr>
                <w:rFonts w:ascii="Times New Roman" w:cs="Times New Roman" w:eastAsia="Times New Roman" w:hAnsi="Times New Roman"/>
                <w:color w:val="000000"/>
                <w:sz w:val="24"/>
                <w:szCs w:val="24"/>
                <w:rtl w:val="0"/>
              </w:rPr>
              <w:t xml:space="preserve">5.2. Vista proceso</w:t>
              <w:tab/>
              <w:t xml:space="preserve">52</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720" w:firstLine="0"/>
            <w:rPr>
              <w:color w:val="000000"/>
            </w:rPr>
          </w:pPr>
          <w:hyperlink w:anchor="_heading=h.5301llgd18ev">
            <w:r w:rsidDel="00000000" w:rsidR="00000000" w:rsidRPr="00000000">
              <w:rPr>
                <w:rFonts w:ascii="Times New Roman" w:cs="Times New Roman" w:eastAsia="Times New Roman" w:hAnsi="Times New Roman"/>
                <w:color w:val="000000"/>
                <w:sz w:val="24"/>
                <w:szCs w:val="24"/>
                <w:rtl w:val="0"/>
              </w:rPr>
              <w:t xml:space="preserve">5.2.1. Diagrama de secuencia</w:t>
              <w:tab/>
              <w:t xml:space="preserve">52</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1080" w:firstLine="0"/>
            <w:rPr>
              <w:color w:val="000000"/>
            </w:rPr>
          </w:pPr>
          <w:hyperlink w:anchor="_heading=h.f2iv7tfp561x">
            <w:r w:rsidDel="00000000" w:rsidR="00000000" w:rsidRPr="00000000">
              <w:rPr>
                <w:rFonts w:ascii="Times New Roman" w:cs="Times New Roman" w:eastAsia="Times New Roman" w:hAnsi="Times New Roman"/>
                <w:color w:val="000000"/>
                <w:sz w:val="24"/>
                <w:szCs w:val="24"/>
                <w:rtl w:val="0"/>
              </w:rPr>
              <w:t xml:space="preserve">1. Inicio de Sesión</w:t>
              <w:tab/>
              <w:t xml:space="preserve">53</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1080" w:firstLine="0"/>
            <w:rPr>
              <w:color w:val="000000"/>
            </w:rPr>
          </w:pPr>
          <w:hyperlink w:anchor="_heading=h.bvzitz3tabqu">
            <w:r w:rsidDel="00000000" w:rsidR="00000000" w:rsidRPr="00000000">
              <w:rPr>
                <w:rFonts w:ascii="Times New Roman" w:cs="Times New Roman" w:eastAsia="Times New Roman" w:hAnsi="Times New Roman"/>
                <w:color w:val="000000"/>
                <w:sz w:val="24"/>
                <w:szCs w:val="24"/>
                <w:rtl w:val="0"/>
              </w:rPr>
              <w:t xml:space="preserve">2. Subida de Documentos</w:t>
              <w:tab/>
              <w:t xml:space="preserve">55</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1080" w:firstLine="0"/>
            <w:rPr>
              <w:color w:val="000000"/>
            </w:rPr>
          </w:pPr>
          <w:hyperlink w:anchor="_heading=h.b553y1vdrdrq">
            <w:r w:rsidDel="00000000" w:rsidR="00000000" w:rsidRPr="00000000">
              <w:rPr>
                <w:rFonts w:ascii="Times New Roman" w:cs="Times New Roman" w:eastAsia="Times New Roman" w:hAnsi="Times New Roman"/>
                <w:color w:val="000000"/>
                <w:sz w:val="24"/>
                <w:szCs w:val="24"/>
                <w:rtl w:val="0"/>
              </w:rPr>
              <w:t xml:space="preserve">3. Clasificación de documentos</w:t>
              <w:tab/>
              <w:t xml:space="preserve">56</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1080" w:firstLine="0"/>
            <w:rPr>
              <w:color w:val="000000"/>
            </w:rPr>
          </w:pPr>
          <w:hyperlink w:anchor="_heading=h.1diaecj4dbov">
            <w:r w:rsidDel="00000000" w:rsidR="00000000" w:rsidRPr="00000000">
              <w:rPr>
                <w:rFonts w:ascii="Times New Roman" w:cs="Times New Roman" w:eastAsia="Times New Roman" w:hAnsi="Times New Roman"/>
                <w:color w:val="000000"/>
                <w:sz w:val="24"/>
                <w:szCs w:val="24"/>
                <w:rtl w:val="0"/>
              </w:rPr>
              <w:t xml:space="preserve">4. Búsqueda de  Documentos</w:t>
              <w:tab/>
              <w:t xml:space="preserve">58</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1080" w:firstLine="0"/>
            <w:rPr>
              <w:color w:val="000000"/>
            </w:rPr>
          </w:pPr>
          <w:hyperlink w:anchor="_heading=h.a13zzg16ph2g">
            <w:r w:rsidDel="00000000" w:rsidR="00000000" w:rsidRPr="00000000">
              <w:rPr>
                <w:rFonts w:ascii="Times New Roman" w:cs="Times New Roman" w:eastAsia="Times New Roman" w:hAnsi="Times New Roman"/>
                <w:color w:val="000000"/>
                <w:sz w:val="24"/>
                <w:szCs w:val="24"/>
                <w:rtl w:val="0"/>
              </w:rPr>
              <w:t xml:space="preserve">5. Descarga de documentos</w:t>
              <w:tab/>
              <w:t xml:space="preserve">59</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1080" w:firstLine="0"/>
            <w:rPr>
              <w:color w:val="000000"/>
            </w:rPr>
          </w:pPr>
          <w:hyperlink w:anchor="_heading=h.d3rd1bnodpeo">
            <w:r w:rsidDel="00000000" w:rsidR="00000000" w:rsidRPr="00000000">
              <w:rPr>
                <w:rFonts w:ascii="Times New Roman" w:cs="Times New Roman" w:eastAsia="Times New Roman" w:hAnsi="Times New Roman"/>
                <w:color w:val="000000"/>
                <w:sz w:val="24"/>
                <w:szCs w:val="24"/>
                <w:rtl w:val="0"/>
              </w:rPr>
              <w:t xml:space="preserve">6. Registro de nuevos usuarios</w:t>
              <w:tab/>
              <w:t xml:space="preserve">60</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1080" w:firstLine="0"/>
            <w:rPr>
              <w:color w:val="000000"/>
            </w:rPr>
          </w:pPr>
          <w:hyperlink w:anchor="_heading=h.uq5fblkx5fg">
            <w:r w:rsidDel="00000000" w:rsidR="00000000" w:rsidRPr="00000000">
              <w:rPr>
                <w:rFonts w:ascii="Times New Roman" w:cs="Times New Roman" w:eastAsia="Times New Roman" w:hAnsi="Times New Roman"/>
                <w:color w:val="000000"/>
                <w:sz w:val="24"/>
                <w:szCs w:val="24"/>
                <w:rtl w:val="0"/>
              </w:rPr>
              <w:t xml:space="preserve">7. Recuperación de Contraseña</w:t>
              <w:tab/>
              <w:t xml:space="preserve">62</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1080" w:firstLine="0"/>
            <w:rPr>
              <w:color w:val="000000"/>
            </w:rPr>
          </w:pPr>
          <w:hyperlink w:anchor="_heading=h.rapygwesid7c">
            <w:r w:rsidDel="00000000" w:rsidR="00000000" w:rsidRPr="00000000">
              <w:rPr>
                <w:rFonts w:ascii="Times New Roman" w:cs="Times New Roman" w:eastAsia="Times New Roman" w:hAnsi="Times New Roman"/>
                <w:color w:val="000000"/>
                <w:sz w:val="24"/>
                <w:szCs w:val="24"/>
                <w:rtl w:val="0"/>
              </w:rPr>
              <w:t xml:space="preserve">8. Visualización de Documento</w:t>
              <w:tab/>
              <w:t xml:space="preserve">63</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1080" w:firstLine="0"/>
            <w:rPr>
              <w:color w:val="000000"/>
            </w:rPr>
          </w:pPr>
          <w:hyperlink w:anchor="_heading=h.t02x5x7xqpp9">
            <w:r w:rsidDel="00000000" w:rsidR="00000000" w:rsidRPr="00000000">
              <w:rPr>
                <w:rFonts w:ascii="Times New Roman" w:cs="Times New Roman" w:eastAsia="Times New Roman" w:hAnsi="Times New Roman"/>
                <w:color w:val="000000"/>
                <w:sz w:val="24"/>
                <w:szCs w:val="24"/>
                <w:rtl w:val="0"/>
              </w:rPr>
              <w:t xml:space="preserve">9. Validación de formato de archivos</w:t>
              <w:tab/>
              <w:t xml:space="preserve">64</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1080" w:firstLine="0"/>
            <w:rPr>
              <w:color w:val="000000"/>
            </w:rPr>
          </w:pPr>
          <w:hyperlink w:anchor="_heading=h.noh5dri1s0fl">
            <w:r w:rsidDel="00000000" w:rsidR="00000000" w:rsidRPr="00000000">
              <w:rPr>
                <w:rFonts w:ascii="Times New Roman" w:cs="Times New Roman" w:eastAsia="Times New Roman" w:hAnsi="Times New Roman"/>
                <w:color w:val="000000"/>
                <w:sz w:val="24"/>
                <w:szCs w:val="24"/>
                <w:rtl w:val="0"/>
              </w:rPr>
              <w:t xml:space="preserve">10. Cierre Sesión Automático</w:t>
              <w:tab/>
              <w:t xml:space="preserve">66</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1080" w:firstLine="0"/>
            <w:rPr>
              <w:color w:val="000000"/>
            </w:rPr>
          </w:pPr>
          <w:hyperlink w:anchor="_heading=h.pyldtgwrxixh">
            <w:r w:rsidDel="00000000" w:rsidR="00000000" w:rsidRPr="00000000">
              <w:rPr>
                <w:rFonts w:ascii="Times New Roman" w:cs="Times New Roman" w:eastAsia="Times New Roman" w:hAnsi="Times New Roman"/>
                <w:color w:val="000000"/>
                <w:sz w:val="24"/>
                <w:szCs w:val="24"/>
                <w:rtl w:val="0"/>
              </w:rPr>
              <w:t xml:space="preserve">11. Visualización estadística</w:t>
              <w:tab/>
              <w:t xml:space="preserve">67</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720" w:firstLine="0"/>
            <w:rPr>
              <w:color w:val="000000"/>
            </w:rPr>
          </w:pPr>
          <w:hyperlink w:anchor="_heading=h.ndm0d4rwnng1">
            <w:r w:rsidDel="00000000" w:rsidR="00000000" w:rsidRPr="00000000">
              <w:rPr>
                <w:rFonts w:ascii="Times New Roman" w:cs="Times New Roman" w:eastAsia="Times New Roman" w:hAnsi="Times New Roman"/>
                <w:color w:val="000000"/>
                <w:sz w:val="24"/>
                <w:szCs w:val="24"/>
                <w:rtl w:val="0"/>
              </w:rPr>
              <w:t xml:space="preserve">5.2.2. Diagrama de secuencia (Error)</w:t>
              <w:tab/>
              <w:t xml:space="preserve">68</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1080" w:firstLine="0"/>
            <w:rPr>
              <w:color w:val="000000"/>
            </w:rPr>
          </w:pPr>
          <w:hyperlink w:anchor="_heading=h.hec8mbbdia75">
            <w:r w:rsidDel="00000000" w:rsidR="00000000" w:rsidRPr="00000000">
              <w:rPr>
                <w:rFonts w:ascii="Times New Roman" w:cs="Times New Roman" w:eastAsia="Times New Roman" w:hAnsi="Times New Roman"/>
                <w:color w:val="000000"/>
                <w:sz w:val="24"/>
                <w:szCs w:val="24"/>
                <w:rtl w:val="0"/>
              </w:rPr>
              <w:t xml:space="preserve">1. Error en “Inicio sesión”</w:t>
              <w:tab/>
              <w:t xml:space="preserve">68</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1080" w:firstLine="0"/>
            <w:rPr>
              <w:color w:val="000000"/>
            </w:rPr>
          </w:pPr>
          <w:hyperlink w:anchor="_heading=h.4j8h3qpvg2xq">
            <w:r w:rsidDel="00000000" w:rsidR="00000000" w:rsidRPr="00000000">
              <w:rPr>
                <w:rFonts w:ascii="Times New Roman" w:cs="Times New Roman" w:eastAsia="Times New Roman" w:hAnsi="Times New Roman"/>
                <w:color w:val="000000"/>
                <w:sz w:val="24"/>
                <w:szCs w:val="24"/>
                <w:rtl w:val="0"/>
              </w:rPr>
              <w:t xml:space="preserve">2. Error en “Subida de documento”</w:t>
              <w:tab/>
              <w:t xml:space="preserve">69</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1080" w:firstLine="0"/>
            <w:rPr>
              <w:color w:val="000000"/>
            </w:rPr>
          </w:pPr>
          <w:hyperlink w:anchor="_heading=h.p7reol88g8lr">
            <w:r w:rsidDel="00000000" w:rsidR="00000000" w:rsidRPr="00000000">
              <w:rPr>
                <w:rFonts w:ascii="Times New Roman" w:cs="Times New Roman" w:eastAsia="Times New Roman" w:hAnsi="Times New Roman"/>
                <w:color w:val="000000"/>
                <w:sz w:val="24"/>
                <w:szCs w:val="24"/>
                <w:rtl w:val="0"/>
              </w:rPr>
              <w:t xml:space="preserve">3. Error en “Clasificación de documentos”</w:t>
              <w:tab/>
              <w:t xml:space="preserve">70</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1080" w:firstLine="0"/>
            <w:rPr>
              <w:color w:val="000000"/>
            </w:rPr>
          </w:pPr>
          <w:hyperlink w:anchor="_heading=h.xqf4lsh2pr42">
            <w:r w:rsidDel="00000000" w:rsidR="00000000" w:rsidRPr="00000000">
              <w:rPr>
                <w:rFonts w:ascii="Times New Roman" w:cs="Times New Roman" w:eastAsia="Times New Roman" w:hAnsi="Times New Roman"/>
                <w:color w:val="000000"/>
                <w:sz w:val="24"/>
                <w:szCs w:val="24"/>
                <w:rtl w:val="0"/>
              </w:rPr>
              <w:t xml:space="preserve">4. Error en  “Búsqueda de documentos”</w:t>
              <w:tab/>
              <w:t xml:space="preserve">71</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1080" w:firstLine="0"/>
            <w:rPr>
              <w:color w:val="000000"/>
            </w:rPr>
          </w:pPr>
          <w:hyperlink w:anchor="_heading=h.3eytm7h0k88h">
            <w:r w:rsidDel="00000000" w:rsidR="00000000" w:rsidRPr="00000000">
              <w:rPr>
                <w:rFonts w:ascii="Times New Roman" w:cs="Times New Roman" w:eastAsia="Times New Roman" w:hAnsi="Times New Roman"/>
                <w:color w:val="000000"/>
                <w:sz w:val="24"/>
                <w:szCs w:val="24"/>
                <w:rtl w:val="0"/>
              </w:rPr>
              <w:t xml:space="preserve">5. Error en “Descargar documento”</w:t>
              <w:tab/>
              <w:t xml:space="preserve">73</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1080" w:firstLine="0"/>
            <w:rPr>
              <w:color w:val="000000"/>
            </w:rPr>
          </w:pPr>
          <w:hyperlink w:anchor="_heading=h.hw779ssrzigf">
            <w:r w:rsidDel="00000000" w:rsidR="00000000" w:rsidRPr="00000000">
              <w:rPr>
                <w:rFonts w:ascii="Times New Roman" w:cs="Times New Roman" w:eastAsia="Times New Roman" w:hAnsi="Times New Roman"/>
                <w:color w:val="000000"/>
                <w:sz w:val="24"/>
                <w:szCs w:val="24"/>
                <w:rtl w:val="0"/>
              </w:rPr>
              <w:t xml:space="preserve">6. Error en “Registro de nuevos usuarios”</w:t>
              <w:tab/>
              <w:t xml:space="preserve">74</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1080" w:firstLine="0"/>
            <w:rPr>
              <w:color w:val="000000"/>
            </w:rPr>
          </w:pPr>
          <w:hyperlink w:anchor="_heading=h.y4ps6iqcynko">
            <w:r w:rsidDel="00000000" w:rsidR="00000000" w:rsidRPr="00000000">
              <w:rPr>
                <w:rFonts w:ascii="Times New Roman" w:cs="Times New Roman" w:eastAsia="Times New Roman" w:hAnsi="Times New Roman"/>
                <w:color w:val="000000"/>
                <w:sz w:val="24"/>
                <w:szCs w:val="24"/>
                <w:rtl w:val="0"/>
              </w:rPr>
              <w:t xml:space="preserve">7. Error en “Recuperación de  contraseña”</w:t>
              <w:tab/>
              <w:t xml:space="preserve">75</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1080" w:firstLine="0"/>
            <w:rPr>
              <w:color w:val="000000"/>
            </w:rPr>
          </w:pPr>
          <w:hyperlink w:anchor="_heading=h.ps5wgdanbp90">
            <w:r w:rsidDel="00000000" w:rsidR="00000000" w:rsidRPr="00000000">
              <w:rPr>
                <w:rFonts w:ascii="Times New Roman" w:cs="Times New Roman" w:eastAsia="Times New Roman" w:hAnsi="Times New Roman"/>
                <w:color w:val="000000"/>
                <w:sz w:val="24"/>
                <w:szCs w:val="24"/>
                <w:rtl w:val="0"/>
              </w:rPr>
              <w:t xml:space="preserve">8. Error en “Visualización de documento”</w:t>
              <w:tab/>
              <w:t xml:space="preserve">76</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1080" w:firstLine="0"/>
            <w:rPr>
              <w:color w:val="000000"/>
            </w:rPr>
          </w:pPr>
          <w:hyperlink w:anchor="_heading=h.e0oa7op1f53k">
            <w:r w:rsidDel="00000000" w:rsidR="00000000" w:rsidRPr="00000000">
              <w:rPr>
                <w:rFonts w:ascii="Times New Roman" w:cs="Times New Roman" w:eastAsia="Times New Roman" w:hAnsi="Times New Roman"/>
                <w:color w:val="000000"/>
                <w:sz w:val="24"/>
                <w:szCs w:val="24"/>
                <w:rtl w:val="0"/>
              </w:rPr>
              <w:t xml:space="preserve">9. Error en “Validación de formato de archivos”</w:t>
              <w:tab/>
              <w:t xml:space="preserve">78</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1080" w:firstLine="0"/>
            <w:rPr>
              <w:color w:val="000000"/>
            </w:rPr>
          </w:pPr>
          <w:hyperlink w:anchor="_heading=h.yaiyc3nfgsse">
            <w:r w:rsidDel="00000000" w:rsidR="00000000" w:rsidRPr="00000000">
              <w:rPr>
                <w:rFonts w:ascii="Times New Roman" w:cs="Times New Roman" w:eastAsia="Times New Roman" w:hAnsi="Times New Roman"/>
                <w:color w:val="000000"/>
                <w:sz w:val="24"/>
                <w:szCs w:val="24"/>
                <w:rtl w:val="0"/>
              </w:rPr>
              <w:t xml:space="preserve">10. Error en “Visualización de estadística”</w:t>
              <w:tab/>
              <w:t xml:space="preserve">79</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360" w:firstLine="0"/>
            <w:rPr>
              <w:color w:val="000000"/>
            </w:rPr>
          </w:pPr>
          <w:hyperlink w:anchor="_heading=h.sh4pjfi43nsa">
            <w:r w:rsidDel="00000000" w:rsidR="00000000" w:rsidRPr="00000000">
              <w:rPr>
                <w:rFonts w:ascii="Times New Roman" w:cs="Times New Roman" w:eastAsia="Times New Roman" w:hAnsi="Times New Roman"/>
                <w:color w:val="000000"/>
                <w:sz w:val="24"/>
                <w:szCs w:val="24"/>
                <w:rtl w:val="0"/>
              </w:rPr>
              <w:t xml:space="preserve">5.3. Vista desarrollo</w:t>
              <w:tab/>
              <w:t xml:space="preserve">80</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720" w:firstLine="0"/>
            <w:rPr>
              <w:color w:val="000000"/>
            </w:rPr>
          </w:pPr>
          <w:hyperlink w:anchor="_heading=h.wryz07685h57">
            <w:r w:rsidDel="00000000" w:rsidR="00000000" w:rsidRPr="00000000">
              <w:rPr>
                <w:rFonts w:ascii="Times New Roman" w:cs="Times New Roman" w:eastAsia="Times New Roman" w:hAnsi="Times New Roman"/>
                <w:color w:val="000000"/>
                <w:sz w:val="24"/>
                <w:szCs w:val="24"/>
                <w:rtl w:val="0"/>
              </w:rPr>
              <w:t xml:space="preserve">5.3.1. Diagrama de componentes</w:t>
              <w:tab/>
              <w:t xml:space="preserve">80</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1080" w:firstLine="0"/>
            <w:rPr>
              <w:color w:val="000000"/>
            </w:rPr>
          </w:pPr>
          <w:hyperlink w:anchor="_heading=h.d1q7xtog5rbm">
            <w:r w:rsidDel="00000000" w:rsidR="00000000" w:rsidRPr="00000000">
              <w:rPr>
                <w:rFonts w:ascii="Times New Roman" w:cs="Times New Roman" w:eastAsia="Times New Roman" w:hAnsi="Times New Roman"/>
                <w:color w:val="000000"/>
                <w:sz w:val="24"/>
                <w:szCs w:val="24"/>
                <w:rtl w:val="0"/>
              </w:rPr>
              <w:t xml:space="preserve">1. Capa de Presentación:</w:t>
              <w:tab/>
              <w:t xml:space="preserve">81</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1080" w:firstLine="0"/>
            <w:rPr>
              <w:color w:val="000000"/>
            </w:rPr>
          </w:pPr>
          <w:hyperlink w:anchor="_heading=h.9npizes8r5vf">
            <w:r w:rsidDel="00000000" w:rsidR="00000000" w:rsidRPr="00000000">
              <w:rPr>
                <w:rFonts w:ascii="Times New Roman" w:cs="Times New Roman" w:eastAsia="Times New Roman" w:hAnsi="Times New Roman"/>
                <w:color w:val="000000"/>
                <w:sz w:val="24"/>
                <w:szCs w:val="24"/>
                <w:rtl w:val="0"/>
              </w:rPr>
              <w:t xml:space="preserve">2. Capa de Negocio:</w:t>
              <w:tab/>
              <w:t xml:space="preserve">81</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1080" w:firstLine="0"/>
            <w:rPr>
              <w:color w:val="000000"/>
            </w:rPr>
          </w:pPr>
          <w:hyperlink w:anchor="_heading=h.ncyys0ifglxq">
            <w:r w:rsidDel="00000000" w:rsidR="00000000" w:rsidRPr="00000000">
              <w:rPr>
                <w:rFonts w:ascii="Times New Roman" w:cs="Times New Roman" w:eastAsia="Times New Roman" w:hAnsi="Times New Roman"/>
                <w:color w:val="000000"/>
                <w:sz w:val="24"/>
                <w:szCs w:val="24"/>
                <w:rtl w:val="0"/>
              </w:rPr>
              <w:t xml:space="preserve">3. Capa de Datos:</w:t>
              <w:tab/>
              <w:t xml:space="preserve">82</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1080" w:firstLine="0"/>
            <w:rPr>
              <w:color w:val="000000"/>
            </w:rPr>
          </w:pPr>
          <w:hyperlink w:anchor="_heading=h.7ojdfmjqzw5o">
            <w:r w:rsidDel="00000000" w:rsidR="00000000" w:rsidRPr="00000000">
              <w:rPr>
                <w:rFonts w:ascii="Times New Roman" w:cs="Times New Roman" w:eastAsia="Times New Roman" w:hAnsi="Times New Roman"/>
                <w:color w:val="000000"/>
                <w:sz w:val="24"/>
                <w:szCs w:val="24"/>
                <w:rtl w:val="0"/>
              </w:rPr>
              <w:t xml:space="preserve">4. Capa de Soporte:</w:t>
              <w:tab/>
              <w:t xml:space="preserve">82</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360" w:firstLine="0"/>
            <w:rPr>
              <w:color w:val="000000"/>
            </w:rPr>
          </w:pPr>
          <w:hyperlink w:anchor="_heading=h.tjugp4g6pxr2">
            <w:r w:rsidDel="00000000" w:rsidR="00000000" w:rsidRPr="00000000">
              <w:rPr>
                <w:rFonts w:ascii="Times New Roman" w:cs="Times New Roman" w:eastAsia="Times New Roman" w:hAnsi="Times New Roman"/>
                <w:color w:val="000000"/>
                <w:sz w:val="24"/>
                <w:szCs w:val="24"/>
                <w:rtl w:val="0"/>
              </w:rPr>
              <w:t xml:space="preserve">5.4. Vista física</w:t>
              <w:tab/>
              <w:t xml:space="preserve">82</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720" w:firstLine="0"/>
            <w:rPr>
              <w:color w:val="000000"/>
            </w:rPr>
          </w:pPr>
          <w:hyperlink w:anchor="_heading=h.ad8ca2uxu0ei">
            <w:r w:rsidDel="00000000" w:rsidR="00000000" w:rsidRPr="00000000">
              <w:rPr>
                <w:rFonts w:ascii="Times New Roman" w:cs="Times New Roman" w:eastAsia="Times New Roman" w:hAnsi="Times New Roman"/>
                <w:color w:val="000000"/>
                <w:sz w:val="24"/>
                <w:szCs w:val="24"/>
                <w:rtl w:val="0"/>
              </w:rPr>
              <w:t xml:space="preserve">5.4.1. Diagrama de despliegue</w:t>
              <w:tab/>
              <w:t xml:space="preserve">83</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1080" w:firstLine="0"/>
            <w:rPr>
              <w:color w:val="000000"/>
            </w:rPr>
          </w:pPr>
          <w:hyperlink w:anchor="_heading=h.mo23jgqpa0js">
            <w:r w:rsidDel="00000000" w:rsidR="00000000" w:rsidRPr="00000000">
              <w:rPr>
                <w:rFonts w:ascii="Times New Roman" w:cs="Times New Roman" w:eastAsia="Times New Roman" w:hAnsi="Times New Roman"/>
                <w:color w:val="000000"/>
                <w:sz w:val="24"/>
                <w:szCs w:val="24"/>
                <w:rtl w:val="0"/>
              </w:rPr>
              <w:t xml:space="preserve">1. Nodo: PC Usuario</w:t>
              <w:tab/>
              <w:t xml:space="preserve">83</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1080" w:firstLine="0"/>
            <w:rPr>
              <w:color w:val="000000"/>
            </w:rPr>
          </w:pPr>
          <w:hyperlink w:anchor="_heading=h.kgsneq4m4ymu">
            <w:r w:rsidDel="00000000" w:rsidR="00000000" w:rsidRPr="00000000">
              <w:rPr>
                <w:rFonts w:ascii="Times New Roman" w:cs="Times New Roman" w:eastAsia="Times New Roman" w:hAnsi="Times New Roman"/>
                <w:color w:val="000000"/>
                <w:sz w:val="24"/>
                <w:szCs w:val="24"/>
                <w:rtl w:val="0"/>
              </w:rPr>
              <w:t xml:space="preserve">2. Nodo: Servidor Web</w:t>
              <w:tab/>
              <w:t xml:space="preserve">84</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ind w:left="1080" w:firstLine="0"/>
            <w:rPr>
              <w:color w:val="000000"/>
            </w:rPr>
          </w:pPr>
          <w:hyperlink w:anchor="_heading=h.hogoraxeo71j">
            <w:r w:rsidDel="00000000" w:rsidR="00000000" w:rsidRPr="00000000">
              <w:rPr>
                <w:rFonts w:ascii="Times New Roman" w:cs="Times New Roman" w:eastAsia="Times New Roman" w:hAnsi="Times New Roman"/>
                <w:color w:val="000000"/>
                <w:sz w:val="24"/>
                <w:szCs w:val="24"/>
                <w:rtl w:val="0"/>
              </w:rPr>
              <w:t xml:space="preserve">3. Nodo: Base de Datos</w:t>
              <w:tab/>
              <w:t xml:space="preserve">85</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left="1080" w:firstLine="0"/>
            <w:rPr>
              <w:color w:val="000000"/>
            </w:rPr>
          </w:pPr>
          <w:hyperlink w:anchor="_heading=h.kqv401fx6dh0">
            <w:r w:rsidDel="00000000" w:rsidR="00000000" w:rsidRPr="00000000">
              <w:rPr>
                <w:rFonts w:ascii="Times New Roman" w:cs="Times New Roman" w:eastAsia="Times New Roman" w:hAnsi="Times New Roman"/>
                <w:color w:val="000000"/>
                <w:sz w:val="24"/>
                <w:szCs w:val="24"/>
                <w:rtl w:val="0"/>
              </w:rPr>
              <w:t xml:space="preserve">4. Nodo: Almacenamiento de Archivos</w:t>
              <w:tab/>
              <w:t xml:space="preserve">85</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rPr>
              <w:b w:val="1"/>
              <w:color w:val="000000"/>
            </w:rPr>
          </w:pPr>
          <w:hyperlink w:anchor="_heading=h.2hgweewf2ov1">
            <w:r w:rsidDel="00000000" w:rsidR="00000000" w:rsidRPr="00000000">
              <w:rPr>
                <w:rFonts w:ascii="Times New Roman" w:cs="Times New Roman" w:eastAsia="Times New Roman" w:hAnsi="Times New Roman"/>
                <w:b w:val="1"/>
                <w:color w:val="000000"/>
                <w:sz w:val="24"/>
                <w:szCs w:val="24"/>
                <w:rtl w:val="0"/>
              </w:rPr>
              <w:t xml:space="preserve">6. Árbol de navegación</w:t>
              <w:tab/>
              <w:t xml:space="preserve">86</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ind w:left="1080" w:firstLine="0"/>
            <w:rPr>
              <w:color w:val="000000"/>
            </w:rPr>
          </w:pPr>
          <w:hyperlink w:anchor="_heading=h.fvbx64z2nkoz">
            <w:r w:rsidDel="00000000" w:rsidR="00000000" w:rsidRPr="00000000">
              <w:rPr>
                <w:rFonts w:ascii="Times New Roman" w:cs="Times New Roman" w:eastAsia="Times New Roman" w:hAnsi="Times New Roman"/>
                <w:color w:val="000000"/>
                <w:sz w:val="24"/>
                <w:szCs w:val="24"/>
                <w:rtl w:val="0"/>
              </w:rPr>
              <w:t xml:space="preserve">1. Vista de “inicio sesión”</w:t>
              <w:tab/>
              <w:t xml:space="preserve">87</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ind w:left="1080" w:firstLine="0"/>
            <w:rPr>
              <w:color w:val="000000"/>
            </w:rPr>
          </w:pPr>
          <w:hyperlink w:anchor="_heading=h.v468x73ozolw">
            <w:r w:rsidDel="00000000" w:rsidR="00000000" w:rsidRPr="00000000">
              <w:rPr>
                <w:rFonts w:ascii="Times New Roman" w:cs="Times New Roman" w:eastAsia="Times New Roman" w:hAnsi="Times New Roman"/>
                <w:color w:val="000000"/>
                <w:sz w:val="24"/>
                <w:szCs w:val="24"/>
                <w:rtl w:val="0"/>
              </w:rPr>
              <w:t xml:space="preserve">2. Vista de “Registro de cuenta”</w:t>
              <w:tab/>
              <w:t xml:space="preserve">88</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ind w:left="1080" w:firstLine="0"/>
            <w:rPr>
              <w:color w:val="000000"/>
            </w:rPr>
          </w:pPr>
          <w:hyperlink w:anchor="_heading=h.2atvyzjgjn1m">
            <w:r w:rsidDel="00000000" w:rsidR="00000000" w:rsidRPr="00000000">
              <w:rPr>
                <w:rFonts w:ascii="Times New Roman" w:cs="Times New Roman" w:eastAsia="Times New Roman" w:hAnsi="Times New Roman"/>
                <w:color w:val="000000"/>
                <w:sz w:val="24"/>
                <w:szCs w:val="24"/>
                <w:rtl w:val="0"/>
              </w:rPr>
              <w:t xml:space="preserve">3. Vista de “Recuperar contraseña”</w:t>
              <w:tab/>
              <w:t xml:space="preserve">89</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ind w:left="1080" w:firstLine="0"/>
            <w:rPr>
              <w:color w:val="000000"/>
            </w:rPr>
          </w:pPr>
          <w:hyperlink w:anchor="_heading=h.67pf58lxhw6">
            <w:r w:rsidDel="00000000" w:rsidR="00000000" w:rsidRPr="00000000">
              <w:rPr>
                <w:rFonts w:ascii="Times New Roman" w:cs="Times New Roman" w:eastAsia="Times New Roman" w:hAnsi="Times New Roman"/>
                <w:color w:val="000000"/>
                <w:sz w:val="24"/>
                <w:szCs w:val="24"/>
                <w:rtl w:val="0"/>
              </w:rPr>
              <w:t xml:space="preserve">4. Vista de “Usuario”</w:t>
              <w:tab/>
              <w:t xml:space="preserve">90</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240" w:lineRule="auto"/>
            <w:ind w:left="1080" w:firstLine="0"/>
            <w:rPr>
              <w:color w:val="000000"/>
            </w:rPr>
          </w:pPr>
          <w:hyperlink w:anchor="_heading=h.a3ocb1g9tfuv">
            <w:r w:rsidDel="00000000" w:rsidR="00000000" w:rsidRPr="00000000">
              <w:rPr>
                <w:rFonts w:ascii="Times New Roman" w:cs="Times New Roman" w:eastAsia="Times New Roman" w:hAnsi="Times New Roman"/>
                <w:color w:val="000000"/>
                <w:sz w:val="24"/>
                <w:szCs w:val="24"/>
                <w:rtl w:val="0"/>
              </w:rPr>
              <w:t xml:space="preserve">5. Vista de “Agregar Documentos”</w:t>
              <w:tab/>
              <w:t xml:space="preserve">91</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240" w:lineRule="auto"/>
            <w:ind w:left="1080" w:firstLine="0"/>
            <w:rPr>
              <w:color w:val="000000"/>
            </w:rPr>
          </w:pPr>
          <w:hyperlink w:anchor="_heading=h.pkqzgyyhd67">
            <w:r w:rsidDel="00000000" w:rsidR="00000000" w:rsidRPr="00000000">
              <w:rPr>
                <w:rFonts w:ascii="Times New Roman" w:cs="Times New Roman" w:eastAsia="Times New Roman" w:hAnsi="Times New Roman"/>
                <w:color w:val="000000"/>
                <w:sz w:val="24"/>
                <w:szCs w:val="24"/>
                <w:rtl w:val="0"/>
              </w:rPr>
              <w:t xml:space="preserve">6. Vista de “Preview del documento”</w:t>
              <w:tab/>
              <w:t xml:space="preserve">92</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240" w:lineRule="auto"/>
            <w:ind w:left="1080" w:firstLine="0"/>
            <w:rPr>
              <w:color w:val="000000"/>
            </w:rPr>
          </w:pPr>
          <w:hyperlink w:anchor="_heading=h.de4wfslfmei">
            <w:r w:rsidDel="00000000" w:rsidR="00000000" w:rsidRPr="00000000">
              <w:rPr>
                <w:rFonts w:ascii="Times New Roman" w:cs="Times New Roman" w:eastAsia="Times New Roman" w:hAnsi="Times New Roman"/>
                <w:color w:val="000000"/>
                <w:sz w:val="24"/>
                <w:szCs w:val="24"/>
                <w:rtl w:val="0"/>
              </w:rPr>
              <w:t xml:space="preserve">7. Vista de “Categorías”</w:t>
              <w:tab/>
              <w:t xml:space="preserve">93</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240" w:lineRule="auto"/>
            <w:ind w:left="1080" w:firstLine="0"/>
            <w:rPr>
              <w:color w:val="000000"/>
            </w:rPr>
          </w:pPr>
          <w:hyperlink w:anchor="_heading=h.92sif86ixh68">
            <w:r w:rsidDel="00000000" w:rsidR="00000000" w:rsidRPr="00000000">
              <w:rPr>
                <w:rFonts w:ascii="Times New Roman" w:cs="Times New Roman" w:eastAsia="Times New Roman" w:hAnsi="Times New Roman"/>
                <w:color w:val="000000"/>
                <w:sz w:val="24"/>
                <w:szCs w:val="24"/>
                <w:rtl w:val="0"/>
              </w:rPr>
              <w:t xml:space="preserve">8. Vista de “Búsqueda de documentos”</w:t>
              <w:tab/>
              <w:t xml:space="preserve">94</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240" w:lineRule="auto"/>
            <w:ind w:left="1080" w:firstLine="0"/>
            <w:rPr>
              <w:color w:val="000000"/>
            </w:rPr>
          </w:pPr>
          <w:hyperlink w:anchor="_heading=h.3rw7fshng6l4">
            <w:r w:rsidDel="00000000" w:rsidR="00000000" w:rsidRPr="00000000">
              <w:rPr>
                <w:rFonts w:ascii="Times New Roman" w:cs="Times New Roman" w:eastAsia="Times New Roman" w:hAnsi="Times New Roman"/>
                <w:color w:val="000000"/>
                <w:sz w:val="24"/>
                <w:szCs w:val="24"/>
                <w:rtl w:val="0"/>
              </w:rPr>
              <w:t xml:space="preserve">9. Vista de “documento”</w:t>
              <w:tab/>
              <w:t xml:space="preserve">95</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240" w:lineRule="auto"/>
            <w:rPr>
              <w:b w:val="1"/>
              <w:color w:val="000000"/>
            </w:rPr>
          </w:pPr>
          <w:hyperlink w:anchor="_heading=h.34r4mtuuunmo">
            <w:r w:rsidDel="00000000" w:rsidR="00000000" w:rsidRPr="00000000">
              <w:rPr>
                <w:rFonts w:ascii="Times New Roman" w:cs="Times New Roman" w:eastAsia="Times New Roman" w:hAnsi="Times New Roman"/>
                <w:b w:val="1"/>
                <w:color w:val="000000"/>
                <w:sz w:val="24"/>
                <w:szCs w:val="24"/>
                <w:rtl w:val="0"/>
              </w:rPr>
              <w:t xml:space="preserve">7. Pruebas Unitarias</w:t>
              <w:tab/>
              <w:t xml:space="preserve">96</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240" w:lineRule="auto"/>
            <w:ind w:left="360" w:firstLine="0"/>
            <w:rPr>
              <w:color w:val="000000"/>
            </w:rPr>
          </w:pPr>
          <w:hyperlink w:anchor="_heading=h.5i7e4zd2rc9d">
            <w:r w:rsidDel="00000000" w:rsidR="00000000" w:rsidRPr="00000000">
              <w:rPr>
                <w:rFonts w:ascii="Times New Roman" w:cs="Times New Roman" w:eastAsia="Times New Roman" w:hAnsi="Times New Roman"/>
                <w:color w:val="000000"/>
                <w:sz w:val="24"/>
                <w:szCs w:val="24"/>
                <w:rtl w:val="0"/>
              </w:rPr>
              <w:t xml:space="preserve">7.1. Caso de Uso 1 - Inicio de sesión</w:t>
              <w:tab/>
              <w:t xml:space="preserve">96</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240" w:lineRule="auto"/>
            <w:ind w:left="1080" w:firstLine="0"/>
            <w:rPr>
              <w:color w:val="000000"/>
            </w:rPr>
          </w:pPr>
          <w:hyperlink w:anchor="_heading=h.itx6xb2uxtzz">
            <w:r w:rsidDel="00000000" w:rsidR="00000000" w:rsidRPr="00000000">
              <w:rPr>
                <w:rFonts w:ascii="Times New Roman" w:cs="Times New Roman" w:eastAsia="Times New Roman" w:hAnsi="Times New Roman"/>
                <w:color w:val="000000"/>
                <w:sz w:val="24"/>
                <w:szCs w:val="24"/>
                <w:rtl w:val="0"/>
              </w:rPr>
              <w:t xml:space="preserve">1. Casos de Prueba</w:t>
              <w:tab/>
              <w:t xml:space="preserve">97</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240" w:lineRule="auto"/>
            <w:ind w:left="1080" w:firstLine="0"/>
            <w:rPr>
              <w:color w:val="000000"/>
            </w:rPr>
          </w:pPr>
          <w:hyperlink w:anchor="_heading=h.q443iee56whq">
            <w:r w:rsidDel="00000000" w:rsidR="00000000" w:rsidRPr="00000000">
              <w:rPr>
                <w:rFonts w:ascii="Times New Roman" w:cs="Times New Roman" w:eastAsia="Times New Roman" w:hAnsi="Times New Roman"/>
                <w:color w:val="000000"/>
                <w:sz w:val="24"/>
                <w:szCs w:val="24"/>
                <w:rtl w:val="0"/>
              </w:rPr>
              <w:t xml:space="preserve">2. Resultados Esperados</w:t>
              <w:tab/>
              <w:t xml:space="preserve">98</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240" w:lineRule="auto"/>
            <w:ind w:left="1080" w:firstLine="0"/>
            <w:rPr>
              <w:color w:val="000000"/>
            </w:rPr>
          </w:pPr>
          <w:hyperlink w:anchor="_heading=h.dnzho4vc4idd">
            <w:r w:rsidDel="00000000" w:rsidR="00000000" w:rsidRPr="00000000">
              <w:rPr>
                <w:rFonts w:ascii="Times New Roman" w:cs="Times New Roman" w:eastAsia="Times New Roman" w:hAnsi="Times New Roman"/>
                <w:color w:val="000000"/>
                <w:sz w:val="24"/>
                <w:szCs w:val="24"/>
                <w:rtl w:val="0"/>
              </w:rPr>
              <w:t xml:space="preserve">3. Resultados Obtenidos</w:t>
              <w:tab/>
              <w:t xml:space="preserve">98</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240" w:lineRule="auto"/>
            <w:ind w:left="360" w:firstLine="0"/>
            <w:rPr>
              <w:color w:val="000000"/>
            </w:rPr>
          </w:pPr>
          <w:hyperlink w:anchor="_heading=h.xmfhpce0vcbq">
            <w:r w:rsidDel="00000000" w:rsidR="00000000" w:rsidRPr="00000000">
              <w:rPr>
                <w:rFonts w:ascii="Times New Roman" w:cs="Times New Roman" w:eastAsia="Times New Roman" w:hAnsi="Times New Roman"/>
                <w:color w:val="000000"/>
                <w:sz w:val="24"/>
                <w:szCs w:val="24"/>
                <w:rtl w:val="0"/>
              </w:rPr>
              <w:t xml:space="preserve">7.2. Caso de Uso 2 - Subida de documentos</w:t>
              <w:tab/>
              <w:t xml:space="preserve">103</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240" w:lineRule="auto"/>
            <w:ind w:left="1080" w:firstLine="0"/>
            <w:rPr>
              <w:color w:val="000000"/>
            </w:rPr>
          </w:pPr>
          <w:hyperlink w:anchor="_heading=h.ti61h6swyv3v">
            <w:r w:rsidDel="00000000" w:rsidR="00000000" w:rsidRPr="00000000">
              <w:rPr>
                <w:rFonts w:ascii="Times New Roman" w:cs="Times New Roman" w:eastAsia="Times New Roman" w:hAnsi="Times New Roman"/>
                <w:color w:val="000000"/>
                <w:sz w:val="24"/>
                <w:szCs w:val="24"/>
                <w:rtl w:val="0"/>
              </w:rPr>
              <w:t xml:space="preserve">1. Casos de prueba</w:t>
              <w:tab/>
              <w:t xml:space="preserve">104</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240" w:lineRule="auto"/>
            <w:ind w:left="1080" w:firstLine="0"/>
            <w:rPr>
              <w:color w:val="000000"/>
            </w:rPr>
          </w:pPr>
          <w:hyperlink w:anchor="_heading=h.w1lv6iotzb98">
            <w:r w:rsidDel="00000000" w:rsidR="00000000" w:rsidRPr="00000000">
              <w:rPr>
                <w:rFonts w:ascii="Times New Roman" w:cs="Times New Roman" w:eastAsia="Times New Roman" w:hAnsi="Times New Roman"/>
                <w:color w:val="000000"/>
                <w:sz w:val="24"/>
                <w:szCs w:val="24"/>
                <w:rtl w:val="0"/>
              </w:rPr>
              <w:t xml:space="preserve">2. Resultados esperados</w:t>
              <w:tab/>
              <w:t xml:space="preserve">104</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240" w:lineRule="auto"/>
            <w:ind w:left="1080" w:firstLine="0"/>
            <w:rPr>
              <w:color w:val="000000"/>
            </w:rPr>
          </w:pPr>
          <w:hyperlink w:anchor="_heading=h.az6h3myj6c24">
            <w:r w:rsidDel="00000000" w:rsidR="00000000" w:rsidRPr="00000000">
              <w:rPr>
                <w:rFonts w:ascii="Times New Roman" w:cs="Times New Roman" w:eastAsia="Times New Roman" w:hAnsi="Times New Roman"/>
                <w:color w:val="000000"/>
                <w:sz w:val="24"/>
                <w:szCs w:val="24"/>
                <w:rtl w:val="0"/>
              </w:rPr>
              <w:t xml:space="preserve">3. Resultados obtenidos</w:t>
              <w:tab/>
              <w:t xml:space="preserve">105</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240" w:lineRule="auto"/>
            <w:ind w:left="360" w:firstLine="0"/>
            <w:rPr>
              <w:color w:val="000000"/>
            </w:rPr>
          </w:pPr>
          <w:hyperlink w:anchor="_heading=h.i4ps4o5lqme1">
            <w:r w:rsidDel="00000000" w:rsidR="00000000" w:rsidRPr="00000000">
              <w:rPr>
                <w:rFonts w:ascii="Times New Roman" w:cs="Times New Roman" w:eastAsia="Times New Roman" w:hAnsi="Times New Roman"/>
                <w:color w:val="000000"/>
                <w:sz w:val="24"/>
                <w:szCs w:val="24"/>
                <w:rtl w:val="0"/>
              </w:rPr>
              <w:t xml:space="preserve">7.3. Caso de Uso N.º 3 – Clasificación de Documentos</w:t>
              <w:tab/>
              <w:t xml:space="preserve">110</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240" w:lineRule="auto"/>
            <w:ind w:left="1080" w:firstLine="0"/>
            <w:rPr>
              <w:color w:val="000000"/>
            </w:rPr>
          </w:pPr>
          <w:hyperlink w:anchor="_heading=h.9akj8oqffqdi">
            <w:r w:rsidDel="00000000" w:rsidR="00000000" w:rsidRPr="00000000">
              <w:rPr>
                <w:rFonts w:ascii="Times New Roman" w:cs="Times New Roman" w:eastAsia="Times New Roman" w:hAnsi="Times New Roman"/>
                <w:color w:val="000000"/>
                <w:sz w:val="24"/>
                <w:szCs w:val="24"/>
                <w:rtl w:val="0"/>
              </w:rPr>
              <w:t xml:space="preserve">1. Casos de Prueba</w:t>
              <w:tab/>
              <w:t xml:space="preserve">110</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240" w:lineRule="auto"/>
            <w:ind w:left="1080" w:firstLine="0"/>
            <w:rPr>
              <w:color w:val="000000"/>
            </w:rPr>
          </w:pPr>
          <w:hyperlink w:anchor="_heading=h.jrehalclhh">
            <w:r w:rsidDel="00000000" w:rsidR="00000000" w:rsidRPr="00000000">
              <w:rPr>
                <w:rFonts w:ascii="Times New Roman" w:cs="Times New Roman" w:eastAsia="Times New Roman" w:hAnsi="Times New Roman"/>
                <w:color w:val="000000"/>
                <w:sz w:val="24"/>
                <w:szCs w:val="24"/>
                <w:rtl w:val="0"/>
              </w:rPr>
              <w:t xml:space="preserve">2. Resultados Esperados</w:t>
              <w:tab/>
              <w:t xml:space="preserve">111</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240" w:lineRule="auto"/>
            <w:ind w:left="1080" w:firstLine="0"/>
            <w:rPr>
              <w:color w:val="000000"/>
            </w:rPr>
          </w:pPr>
          <w:hyperlink w:anchor="_heading=h.wj16nlinrkm9">
            <w:r w:rsidDel="00000000" w:rsidR="00000000" w:rsidRPr="00000000">
              <w:rPr>
                <w:rFonts w:ascii="Times New Roman" w:cs="Times New Roman" w:eastAsia="Times New Roman" w:hAnsi="Times New Roman"/>
                <w:color w:val="000000"/>
                <w:sz w:val="24"/>
                <w:szCs w:val="24"/>
                <w:rtl w:val="0"/>
              </w:rPr>
              <w:t xml:space="preserve">3. Resultados Obtenidos</w:t>
              <w:tab/>
              <w:t xml:space="preserve">111</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240" w:lineRule="auto"/>
            <w:ind w:left="360" w:firstLine="0"/>
            <w:rPr>
              <w:color w:val="000000"/>
            </w:rPr>
          </w:pPr>
          <w:hyperlink w:anchor="_heading=h.ab9bxcwj3z25">
            <w:r w:rsidDel="00000000" w:rsidR="00000000" w:rsidRPr="00000000">
              <w:rPr>
                <w:rFonts w:ascii="Times New Roman" w:cs="Times New Roman" w:eastAsia="Times New Roman" w:hAnsi="Times New Roman"/>
                <w:color w:val="000000"/>
                <w:sz w:val="24"/>
                <w:szCs w:val="24"/>
                <w:rtl w:val="0"/>
              </w:rPr>
              <w:t xml:space="preserve">7.4. Caso de Uso N.º 4 – Búsqueda de documentos</w:t>
              <w:tab/>
              <w:t xml:space="preserve">115</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240" w:lineRule="auto"/>
            <w:ind w:left="1080" w:firstLine="0"/>
            <w:rPr>
              <w:color w:val="000000"/>
            </w:rPr>
          </w:pPr>
          <w:hyperlink w:anchor="_heading=h.60rke9205two">
            <w:r w:rsidDel="00000000" w:rsidR="00000000" w:rsidRPr="00000000">
              <w:rPr>
                <w:rFonts w:ascii="Times New Roman" w:cs="Times New Roman" w:eastAsia="Times New Roman" w:hAnsi="Times New Roman"/>
                <w:color w:val="000000"/>
                <w:sz w:val="24"/>
                <w:szCs w:val="24"/>
                <w:rtl w:val="0"/>
              </w:rPr>
              <w:t xml:space="preserve">1. Casos de Prueba</w:t>
              <w:tab/>
              <w:t xml:space="preserve">115</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240" w:lineRule="auto"/>
            <w:ind w:left="1080" w:firstLine="0"/>
            <w:rPr>
              <w:color w:val="000000"/>
            </w:rPr>
          </w:pPr>
          <w:hyperlink w:anchor="_heading=h.cezk40w3zikw">
            <w:r w:rsidDel="00000000" w:rsidR="00000000" w:rsidRPr="00000000">
              <w:rPr>
                <w:rFonts w:ascii="Times New Roman" w:cs="Times New Roman" w:eastAsia="Times New Roman" w:hAnsi="Times New Roman"/>
                <w:color w:val="000000"/>
                <w:sz w:val="24"/>
                <w:szCs w:val="24"/>
                <w:rtl w:val="0"/>
              </w:rPr>
              <w:t xml:space="preserve">2. Resultados Esperados</w:t>
              <w:tab/>
              <w:t xml:space="preserve">116</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240" w:lineRule="auto"/>
            <w:ind w:left="1080" w:firstLine="0"/>
            <w:rPr>
              <w:color w:val="000000"/>
            </w:rPr>
          </w:pPr>
          <w:hyperlink w:anchor="_heading=h.t845d06w842g">
            <w:r w:rsidDel="00000000" w:rsidR="00000000" w:rsidRPr="00000000">
              <w:rPr>
                <w:rFonts w:ascii="Times New Roman" w:cs="Times New Roman" w:eastAsia="Times New Roman" w:hAnsi="Times New Roman"/>
                <w:color w:val="000000"/>
                <w:sz w:val="24"/>
                <w:szCs w:val="24"/>
                <w:rtl w:val="0"/>
              </w:rPr>
              <w:t xml:space="preserve">3. Resultados Obtenidos</w:t>
              <w:tab/>
              <w:t xml:space="preserve">116</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240" w:lineRule="auto"/>
            <w:ind w:left="360" w:firstLine="0"/>
            <w:rPr>
              <w:color w:val="000000"/>
            </w:rPr>
          </w:pPr>
          <w:hyperlink w:anchor="_heading=h.yfnnwniabw7u">
            <w:r w:rsidDel="00000000" w:rsidR="00000000" w:rsidRPr="00000000">
              <w:rPr>
                <w:rFonts w:ascii="Times New Roman" w:cs="Times New Roman" w:eastAsia="Times New Roman" w:hAnsi="Times New Roman"/>
                <w:color w:val="000000"/>
                <w:sz w:val="24"/>
                <w:szCs w:val="24"/>
                <w:rtl w:val="0"/>
              </w:rPr>
              <w:t xml:space="preserve">7.5. Caso de Uso N.º 5 – Descarga de documentos</w:t>
              <w:tab/>
              <w:t xml:space="preserve">119</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240" w:lineRule="auto"/>
            <w:ind w:left="1080" w:firstLine="0"/>
            <w:rPr>
              <w:color w:val="000000"/>
            </w:rPr>
          </w:pPr>
          <w:hyperlink w:anchor="_heading=h.hruroq4rf2dq">
            <w:r w:rsidDel="00000000" w:rsidR="00000000" w:rsidRPr="00000000">
              <w:rPr>
                <w:rFonts w:ascii="Times New Roman" w:cs="Times New Roman" w:eastAsia="Times New Roman" w:hAnsi="Times New Roman"/>
                <w:color w:val="000000"/>
                <w:sz w:val="24"/>
                <w:szCs w:val="24"/>
                <w:rtl w:val="0"/>
              </w:rPr>
              <w:t xml:space="preserve">1. Casos de Prueba</w:t>
              <w:tab/>
              <w:t xml:space="preserve">120</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240" w:lineRule="auto"/>
            <w:ind w:left="1080" w:firstLine="0"/>
            <w:rPr>
              <w:color w:val="000000"/>
            </w:rPr>
          </w:pPr>
          <w:hyperlink w:anchor="_heading=h.9icf29drrpvc">
            <w:r w:rsidDel="00000000" w:rsidR="00000000" w:rsidRPr="00000000">
              <w:rPr>
                <w:rFonts w:ascii="Times New Roman" w:cs="Times New Roman" w:eastAsia="Times New Roman" w:hAnsi="Times New Roman"/>
                <w:color w:val="000000"/>
                <w:sz w:val="24"/>
                <w:szCs w:val="24"/>
                <w:rtl w:val="0"/>
              </w:rPr>
              <w:t xml:space="preserve">2. Resultados Esperados</w:t>
              <w:tab/>
              <w:t xml:space="preserve">120</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240" w:lineRule="auto"/>
            <w:ind w:left="1080" w:firstLine="0"/>
            <w:rPr>
              <w:color w:val="000000"/>
            </w:rPr>
          </w:pPr>
          <w:hyperlink w:anchor="_heading=h.7r9myeaqrdhg">
            <w:r w:rsidDel="00000000" w:rsidR="00000000" w:rsidRPr="00000000">
              <w:rPr>
                <w:rFonts w:ascii="Times New Roman" w:cs="Times New Roman" w:eastAsia="Times New Roman" w:hAnsi="Times New Roman"/>
                <w:color w:val="000000"/>
                <w:sz w:val="24"/>
                <w:szCs w:val="24"/>
                <w:rtl w:val="0"/>
              </w:rPr>
              <w:t xml:space="preserve">3. Resultados Obtenidos</w:t>
              <w:tab/>
              <w:t xml:space="preserve">121</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240" w:lineRule="auto"/>
            <w:ind w:left="360" w:firstLine="0"/>
            <w:rPr>
              <w:color w:val="000000"/>
            </w:rPr>
          </w:pPr>
          <w:hyperlink w:anchor="_heading=h.gio3kzv1wlm0">
            <w:r w:rsidDel="00000000" w:rsidR="00000000" w:rsidRPr="00000000">
              <w:rPr>
                <w:rFonts w:ascii="Times New Roman" w:cs="Times New Roman" w:eastAsia="Times New Roman" w:hAnsi="Times New Roman"/>
                <w:color w:val="000000"/>
                <w:sz w:val="24"/>
                <w:szCs w:val="24"/>
                <w:rtl w:val="0"/>
              </w:rPr>
              <w:t xml:space="preserve">7.6. Caso de Uso N.º 11 – Registro de nuevos usuarios</w:t>
              <w:tab/>
              <w:t xml:space="preserve">124</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240" w:lineRule="auto"/>
            <w:ind w:left="1080" w:firstLine="0"/>
            <w:rPr>
              <w:color w:val="000000"/>
            </w:rPr>
          </w:pPr>
          <w:hyperlink w:anchor="_heading=h.q05hgv4j2f59">
            <w:r w:rsidDel="00000000" w:rsidR="00000000" w:rsidRPr="00000000">
              <w:rPr>
                <w:rFonts w:ascii="Times New Roman" w:cs="Times New Roman" w:eastAsia="Times New Roman" w:hAnsi="Times New Roman"/>
                <w:color w:val="000000"/>
                <w:sz w:val="24"/>
                <w:szCs w:val="24"/>
                <w:rtl w:val="0"/>
              </w:rPr>
              <w:t xml:space="preserve">1. Casos de Prueba</w:t>
              <w:tab/>
              <w:t xml:space="preserve">125</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240" w:lineRule="auto"/>
            <w:ind w:left="1080" w:firstLine="0"/>
            <w:rPr>
              <w:color w:val="000000"/>
            </w:rPr>
          </w:pPr>
          <w:hyperlink w:anchor="_heading=h.qf8fyjejfroj">
            <w:r w:rsidDel="00000000" w:rsidR="00000000" w:rsidRPr="00000000">
              <w:rPr>
                <w:rFonts w:ascii="Times New Roman" w:cs="Times New Roman" w:eastAsia="Times New Roman" w:hAnsi="Times New Roman"/>
                <w:color w:val="000000"/>
                <w:sz w:val="24"/>
                <w:szCs w:val="24"/>
                <w:rtl w:val="0"/>
              </w:rPr>
              <w:t xml:space="preserve">2. Resultados Esperados</w:t>
              <w:tab/>
              <w:t xml:space="preserve">125</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before="60" w:line="240" w:lineRule="auto"/>
            <w:ind w:left="1080" w:firstLine="0"/>
            <w:rPr>
              <w:color w:val="000000"/>
            </w:rPr>
          </w:pPr>
          <w:hyperlink w:anchor="_heading=h.ki9x8opxekrm">
            <w:r w:rsidDel="00000000" w:rsidR="00000000" w:rsidRPr="00000000">
              <w:rPr>
                <w:rFonts w:ascii="Times New Roman" w:cs="Times New Roman" w:eastAsia="Times New Roman" w:hAnsi="Times New Roman"/>
                <w:color w:val="000000"/>
                <w:sz w:val="24"/>
                <w:szCs w:val="24"/>
                <w:rtl w:val="0"/>
              </w:rPr>
              <w:t xml:space="preserve">3. Resultados Obtenidos</w:t>
              <w:tab/>
              <w:t xml:space="preserve">126</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240" w:lineRule="auto"/>
            <w:ind w:left="360" w:firstLine="0"/>
            <w:rPr>
              <w:color w:val="000000"/>
            </w:rPr>
          </w:pPr>
          <w:hyperlink w:anchor="_heading=h.hcdgw1qgmy1y">
            <w:r w:rsidDel="00000000" w:rsidR="00000000" w:rsidRPr="00000000">
              <w:rPr>
                <w:rFonts w:ascii="Times New Roman" w:cs="Times New Roman" w:eastAsia="Times New Roman" w:hAnsi="Times New Roman"/>
                <w:color w:val="000000"/>
                <w:sz w:val="24"/>
                <w:szCs w:val="24"/>
                <w:rtl w:val="0"/>
              </w:rPr>
              <w:t xml:space="preserve">7.7. Caso de Uso N.º 12 – Recuperación de contraseña</w:t>
              <w:tab/>
              <w:t xml:space="preserve">131</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before="60" w:line="240" w:lineRule="auto"/>
            <w:ind w:left="1080" w:firstLine="0"/>
            <w:rPr>
              <w:color w:val="000000"/>
            </w:rPr>
          </w:pPr>
          <w:hyperlink w:anchor="_heading=h.h5smn8f5g09u">
            <w:r w:rsidDel="00000000" w:rsidR="00000000" w:rsidRPr="00000000">
              <w:rPr>
                <w:rFonts w:ascii="Times New Roman" w:cs="Times New Roman" w:eastAsia="Times New Roman" w:hAnsi="Times New Roman"/>
                <w:color w:val="000000"/>
                <w:sz w:val="24"/>
                <w:szCs w:val="24"/>
                <w:rtl w:val="0"/>
              </w:rPr>
              <w:t xml:space="preserve">1. Casos de Prueba</w:t>
              <w:tab/>
              <w:t xml:space="preserve">132</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before="60" w:line="240" w:lineRule="auto"/>
            <w:ind w:left="1080" w:firstLine="0"/>
            <w:rPr>
              <w:color w:val="000000"/>
            </w:rPr>
          </w:pPr>
          <w:hyperlink w:anchor="_heading=h.q5f7onqx27id">
            <w:r w:rsidDel="00000000" w:rsidR="00000000" w:rsidRPr="00000000">
              <w:rPr>
                <w:rFonts w:ascii="Times New Roman" w:cs="Times New Roman" w:eastAsia="Times New Roman" w:hAnsi="Times New Roman"/>
                <w:color w:val="000000"/>
                <w:sz w:val="24"/>
                <w:szCs w:val="24"/>
                <w:rtl w:val="0"/>
              </w:rPr>
              <w:t xml:space="preserve">2. Resultados Esperados</w:t>
              <w:tab/>
              <w:t xml:space="preserve">132</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before="60" w:line="240" w:lineRule="auto"/>
            <w:ind w:left="1080" w:firstLine="0"/>
            <w:rPr>
              <w:color w:val="000000"/>
            </w:rPr>
          </w:pPr>
          <w:hyperlink w:anchor="_heading=h.c6gcpwb5eofv">
            <w:r w:rsidDel="00000000" w:rsidR="00000000" w:rsidRPr="00000000">
              <w:rPr>
                <w:rFonts w:ascii="Times New Roman" w:cs="Times New Roman" w:eastAsia="Times New Roman" w:hAnsi="Times New Roman"/>
                <w:color w:val="000000"/>
                <w:sz w:val="24"/>
                <w:szCs w:val="24"/>
                <w:rtl w:val="0"/>
              </w:rPr>
              <w:t xml:space="preserve">3. Resultados Obtenidos</w:t>
              <w:tab/>
              <w:t xml:space="preserve">133</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before="60" w:line="240" w:lineRule="auto"/>
            <w:ind w:left="360" w:firstLine="0"/>
            <w:rPr>
              <w:color w:val="000000"/>
            </w:rPr>
          </w:pPr>
          <w:hyperlink w:anchor="_heading=h.usym1mj942cb">
            <w:r w:rsidDel="00000000" w:rsidR="00000000" w:rsidRPr="00000000">
              <w:rPr>
                <w:rFonts w:ascii="Times New Roman" w:cs="Times New Roman" w:eastAsia="Times New Roman" w:hAnsi="Times New Roman"/>
                <w:color w:val="000000"/>
                <w:sz w:val="24"/>
                <w:szCs w:val="24"/>
                <w:rtl w:val="0"/>
              </w:rPr>
              <w:t xml:space="preserve">7.8. Caso de Uso N.º 16 – Visualización de documento</w:t>
              <w:tab/>
              <w:t xml:space="preserve">136</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before="60" w:line="240" w:lineRule="auto"/>
            <w:ind w:left="1080" w:firstLine="0"/>
            <w:rPr>
              <w:color w:val="000000"/>
            </w:rPr>
          </w:pPr>
          <w:hyperlink w:anchor="_heading=h.whlvth83m1ad">
            <w:r w:rsidDel="00000000" w:rsidR="00000000" w:rsidRPr="00000000">
              <w:rPr>
                <w:rFonts w:ascii="Times New Roman" w:cs="Times New Roman" w:eastAsia="Times New Roman" w:hAnsi="Times New Roman"/>
                <w:color w:val="000000"/>
                <w:sz w:val="24"/>
                <w:szCs w:val="24"/>
                <w:rtl w:val="0"/>
              </w:rPr>
              <w:t xml:space="preserve">1. Casos de Prueba</w:t>
              <w:tab/>
              <w:t xml:space="preserve">137</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before="60" w:line="240" w:lineRule="auto"/>
            <w:ind w:left="1080" w:firstLine="0"/>
            <w:rPr>
              <w:color w:val="000000"/>
            </w:rPr>
          </w:pPr>
          <w:hyperlink w:anchor="_heading=h.pm3uqcwsp4dm">
            <w:r w:rsidDel="00000000" w:rsidR="00000000" w:rsidRPr="00000000">
              <w:rPr>
                <w:rFonts w:ascii="Times New Roman" w:cs="Times New Roman" w:eastAsia="Times New Roman" w:hAnsi="Times New Roman"/>
                <w:color w:val="000000"/>
                <w:sz w:val="24"/>
                <w:szCs w:val="24"/>
                <w:rtl w:val="0"/>
              </w:rPr>
              <w:t xml:space="preserve">2. Resultados Esperados</w:t>
              <w:tab/>
              <w:t xml:space="preserve">137</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before="60" w:line="240" w:lineRule="auto"/>
            <w:ind w:left="1080" w:firstLine="0"/>
            <w:rPr>
              <w:color w:val="000000"/>
            </w:rPr>
          </w:pPr>
          <w:hyperlink w:anchor="_heading=h.br7enyen1rvw">
            <w:r w:rsidDel="00000000" w:rsidR="00000000" w:rsidRPr="00000000">
              <w:rPr>
                <w:rFonts w:ascii="Times New Roman" w:cs="Times New Roman" w:eastAsia="Times New Roman" w:hAnsi="Times New Roman"/>
                <w:color w:val="000000"/>
                <w:sz w:val="24"/>
                <w:szCs w:val="24"/>
                <w:rtl w:val="0"/>
              </w:rPr>
              <w:t xml:space="preserve">3. Resultados Obtenidos</w:t>
              <w:tab/>
              <w:t xml:space="preserve">138</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before="60" w:line="240" w:lineRule="auto"/>
            <w:ind w:left="360" w:firstLine="0"/>
            <w:rPr>
              <w:color w:val="000000"/>
            </w:rPr>
          </w:pPr>
          <w:hyperlink w:anchor="_heading=h.lyrhvdfu7ia">
            <w:r w:rsidDel="00000000" w:rsidR="00000000" w:rsidRPr="00000000">
              <w:rPr>
                <w:rFonts w:ascii="Times New Roman" w:cs="Times New Roman" w:eastAsia="Times New Roman" w:hAnsi="Times New Roman"/>
                <w:color w:val="000000"/>
                <w:sz w:val="24"/>
                <w:szCs w:val="24"/>
                <w:rtl w:val="0"/>
              </w:rPr>
              <w:t xml:space="preserve">7.9. Caso de Uso N.º </w:t>
            </w:r>
          </w:hyperlink>
          <w:hyperlink w:anchor="_heading=h.lyrhvdfu7ia">
            <w:r w:rsidDel="00000000" w:rsidR="00000000" w:rsidRPr="00000000">
              <w:rPr>
                <w:rFonts w:ascii="Times New Roman" w:cs="Times New Roman" w:eastAsia="Times New Roman" w:hAnsi="Times New Roman"/>
                <w:sz w:val="24"/>
                <w:szCs w:val="24"/>
                <w:rtl w:val="0"/>
              </w:rPr>
              <w:t xml:space="preserve">19 </w:t>
            </w:r>
          </w:hyperlink>
          <w:hyperlink w:anchor="_heading=h.lyrhvdfu7ia">
            <w:r w:rsidDel="00000000" w:rsidR="00000000" w:rsidRPr="00000000">
              <w:rPr>
                <w:rFonts w:ascii="Times New Roman" w:cs="Times New Roman" w:eastAsia="Times New Roman" w:hAnsi="Times New Roman"/>
                <w:color w:val="000000"/>
                <w:sz w:val="24"/>
                <w:szCs w:val="24"/>
                <w:rtl w:val="0"/>
              </w:rPr>
              <w:t xml:space="preserve">– Validación de formato de archivos</w:t>
              <w:tab/>
              <w:t xml:space="preserve">141</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before="60" w:line="240" w:lineRule="auto"/>
            <w:ind w:left="1080" w:firstLine="0"/>
            <w:rPr>
              <w:color w:val="000000"/>
            </w:rPr>
          </w:pPr>
          <w:hyperlink w:anchor="_heading=h.z58cm9csur2w">
            <w:r w:rsidDel="00000000" w:rsidR="00000000" w:rsidRPr="00000000">
              <w:rPr>
                <w:rFonts w:ascii="Times New Roman" w:cs="Times New Roman" w:eastAsia="Times New Roman" w:hAnsi="Times New Roman"/>
                <w:color w:val="000000"/>
                <w:sz w:val="24"/>
                <w:szCs w:val="24"/>
                <w:rtl w:val="0"/>
              </w:rPr>
              <w:t xml:space="preserve">1. Casos de Prueba</w:t>
              <w:tab/>
              <w:t xml:space="preserve">142</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before="60" w:line="240" w:lineRule="auto"/>
            <w:ind w:left="1080" w:firstLine="0"/>
            <w:rPr>
              <w:color w:val="000000"/>
            </w:rPr>
          </w:pPr>
          <w:hyperlink w:anchor="_heading=h.duohci6irpj8">
            <w:r w:rsidDel="00000000" w:rsidR="00000000" w:rsidRPr="00000000">
              <w:rPr>
                <w:rFonts w:ascii="Times New Roman" w:cs="Times New Roman" w:eastAsia="Times New Roman" w:hAnsi="Times New Roman"/>
                <w:color w:val="000000"/>
                <w:sz w:val="24"/>
                <w:szCs w:val="24"/>
                <w:rtl w:val="0"/>
              </w:rPr>
              <w:t xml:space="preserve">2. Resultados Esperados</w:t>
              <w:tab/>
              <w:t xml:space="preserve">143</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before="60" w:line="240" w:lineRule="auto"/>
            <w:ind w:left="1080" w:firstLine="0"/>
            <w:rPr>
              <w:color w:val="000000"/>
            </w:rPr>
          </w:pPr>
          <w:hyperlink w:anchor="_heading=h.ms6lgynrdfk6">
            <w:r w:rsidDel="00000000" w:rsidR="00000000" w:rsidRPr="00000000">
              <w:rPr>
                <w:rFonts w:ascii="Times New Roman" w:cs="Times New Roman" w:eastAsia="Times New Roman" w:hAnsi="Times New Roman"/>
                <w:color w:val="000000"/>
                <w:sz w:val="24"/>
                <w:szCs w:val="24"/>
                <w:rtl w:val="0"/>
              </w:rPr>
              <w:t xml:space="preserve">3. Resultados Obtenidos</w:t>
              <w:tab/>
              <w:t xml:space="preserve">143</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before="60" w:line="240" w:lineRule="auto"/>
            <w:ind w:left="360" w:firstLine="0"/>
            <w:rPr>
              <w:color w:val="000000"/>
            </w:rPr>
          </w:pPr>
          <w:hyperlink w:anchor="_heading=h.hazpcy8pxp37">
            <w:r w:rsidDel="00000000" w:rsidR="00000000" w:rsidRPr="00000000">
              <w:rPr>
                <w:rFonts w:ascii="Times New Roman" w:cs="Times New Roman" w:eastAsia="Times New Roman" w:hAnsi="Times New Roman"/>
                <w:color w:val="000000"/>
                <w:sz w:val="24"/>
                <w:szCs w:val="24"/>
                <w:rtl w:val="0"/>
              </w:rPr>
              <w:t xml:space="preserve">7.10. Caso de Uso N.º 2</w:t>
            </w:r>
          </w:hyperlink>
          <w:hyperlink w:anchor="_heading=h.hazpcy8pxp37">
            <w:r w:rsidDel="00000000" w:rsidR="00000000" w:rsidRPr="00000000">
              <w:rPr>
                <w:rFonts w:ascii="Times New Roman" w:cs="Times New Roman" w:eastAsia="Times New Roman" w:hAnsi="Times New Roman"/>
                <w:sz w:val="24"/>
                <w:szCs w:val="24"/>
                <w:rtl w:val="0"/>
              </w:rPr>
              <w:t xml:space="preserve">1</w:t>
            </w:r>
          </w:hyperlink>
          <w:hyperlink w:anchor="_heading=h.hazpcy8pxp37">
            <w:r w:rsidDel="00000000" w:rsidR="00000000" w:rsidRPr="00000000">
              <w:rPr>
                <w:rFonts w:ascii="Times New Roman" w:cs="Times New Roman" w:eastAsia="Times New Roman" w:hAnsi="Times New Roman"/>
                <w:color w:val="000000"/>
                <w:sz w:val="24"/>
                <w:szCs w:val="24"/>
                <w:rtl w:val="0"/>
              </w:rPr>
              <w:t xml:space="preserve"> – Cierre de sesión automático</w:t>
              <w:tab/>
              <w:t xml:space="preserve">150</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before="60" w:line="240" w:lineRule="auto"/>
            <w:ind w:left="1080" w:firstLine="0"/>
            <w:rPr>
              <w:color w:val="000000"/>
            </w:rPr>
          </w:pPr>
          <w:hyperlink w:anchor="_heading=h.jma6igmhnspv">
            <w:r w:rsidDel="00000000" w:rsidR="00000000" w:rsidRPr="00000000">
              <w:rPr>
                <w:rFonts w:ascii="Times New Roman" w:cs="Times New Roman" w:eastAsia="Times New Roman" w:hAnsi="Times New Roman"/>
                <w:color w:val="000000"/>
                <w:sz w:val="24"/>
                <w:szCs w:val="24"/>
                <w:rtl w:val="0"/>
              </w:rPr>
              <w:t xml:space="preserve">1. Casos de prueba</w:t>
              <w:tab/>
              <w:t xml:space="preserve">151</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before="60" w:line="240" w:lineRule="auto"/>
            <w:ind w:left="1080" w:firstLine="0"/>
            <w:rPr>
              <w:color w:val="000000"/>
            </w:rPr>
          </w:pPr>
          <w:hyperlink w:anchor="_heading=h.8e35ppv8oe02">
            <w:r w:rsidDel="00000000" w:rsidR="00000000" w:rsidRPr="00000000">
              <w:rPr>
                <w:rFonts w:ascii="Times New Roman" w:cs="Times New Roman" w:eastAsia="Times New Roman" w:hAnsi="Times New Roman"/>
                <w:color w:val="000000"/>
                <w:sz w:val="24"/>
                <w:szCs w:val="24"/>
                <w:rtl w:val="0"/>
              </w:rPr>
              <w:t xml:space="preserve">2. Resultados Esperados</w:t>
              <w:tab/>
              <w:t xml:space="preserve">152</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before="60" w:line="240" w:lineRule="auto"/>
            <w:ind w:left="1080" w:firstLine="0"/>
            <w:rPr>
              <w:color w:val="000000"/>
            </w:rPr>
          </w:pPr>
          <w:hyperlink w:anchor="_heading=h.16jejtbgpz94">
            <w:r w:rsidDel="00000000" w:rsidR="00000000" w:rsidRPr="00000000">
              <w:rPr>
                <w:rFonts w:ascii="Times New Roman" w:cs="Times New Roman" w:eastAsia="Times New Roman" w:hAnsi="Times New Roman"/>
                <w:color w:val="000000"/>
                <w:sz w:val="24"/>
                <w:szCs w:val="24"/>
                <w:rtl w:val="0"/>
              </w:rPr>
              <w:t xml:space="preserve">3. Resultados obtenidos</w:t>
              <w:tab/>
              <w:t xml:space="preserve">152</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before="60" w:line="240" w:lineRule="auto"/>
            <w:ind w:left="360" w:firstLine="0"/>
            <w:rPr>
              <w:color w:val="000000"/>
            </w:rPr>
          </w:pPr>
          <w:hyperlink w:anchor="_heading=h.o2elcgu1yoot">
            <w:r w:rsidDel="00000000" w:rsidR="00000000" w:rsidRPr="00000000">
              <w:rPr>
                <w:rFonts w:ascii="Times New Roman" w:cs="Times New Roman" w:eastAsia="Times New Roman" w:hAnsi="Times New Roman"/>
                <w:color w:val="000000"/>
                <w:sz w:val="24"/>
                <w:szCs w:val="24"/>
                <w:rtl w:val="0"/>
              </w:rPr>
              <w:t xml:space="preserve">7.11. Caso de uso  N.º </w:t>
            </w:r>
          </w:hyperlink>
          <w:hyperlink w:anchor="_heading=h.o2elcgu1yoot">
            <w:r w:rsidDel="00000000" w:rsidR="00000000" w:rsidRPr="00000000">
              <w:rPr>
                <w:rFonts w:ascii="Times New Roman" w:cs="Times New Roman" w:eastAsia="Times New Roman" w:hAnsi="Times New Roman"/>
                <w:sz w:val="24"/>
                <w:szCs w:val="24"/>
                <w:rtl w:val="0"/>
              </w:rPr>
              <w:t xml:space="preserve">47</w:t>
            </w:r>
          </w:hyperlink>
          <w:hyperlink w:anchor="_heading=h.o2elcgu1yoot">
            <w:r w:rsidDel="00000000" w:rsidR="00000000" w:rsidRPr="00000000">
              <w:rPr>
                <w:rFonts w:ascii="Times New Roman" w:cs="Times New Roman" w:eastAsia="Times New Roman" w:hAnsi="Times New Roman"/>
                <w:color w:val="000000"/>
                <w:sz w:val="24"/>
                <w:szCs w:val="24"/>
                <w:rtl w:val="0"/>
              </w:rPr>
              <w:t xml:space="preserve"> – Visualización de estadísticas</w:t>
              <w:tab/>
              <w:t xml:space="preserve">155</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before="60" w:line="240" w:lineRule="auto"/>
            <w:ind w:left="1080" w:firstLine="0"/>
            <w:rPr>
              <w:color w:val="000000"/>
            </w:rPr>
          </w:pPr>
          <w:hyperlink w:anchor="_heading=h.5s78kzml5trp">
            <w:r w:rsidDel="00000000" w:rsidR="00000000" w:rsidRPr="00000000">
              <w:rPr>
                <w:rFonts w:ascii="Times New Roman" w:cs="Times New Roman" w:eastAsia="Times New Roman" w:hAnsi="Times New Roman"/>
                <w:color w:val="000000"/>
                <w:sz w:val="24"/>
                <w:szCs w:val="24"/>
                <w:rtl w:val="0"/>
              </w:rPr>
              <w:t xml:space="preserve">1. Casos de prueba</w:t>
              <w:tab/>
              <w:t xml:space="preserve">155</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before="60" w:line="240" w:lineRule="auto"/>
            <w:ind w:left="1080" w:firstLine="0"/>
            <w:rPr>
              <w:color w:val="000000"/>
            </w:rPr>
          </w:pPr>
          <w:hyperlink w:anchor="_heading=h.7lu4cpkvgtl4">
            <w:r w:rsidDel="00000000" w:rsidR="00000000" w:rsidRPr="00000000">
              <w:rPr>
                <w:rFonts w:ascii="Times New Roman" w:cs="Times New Roman" w:eastAsia="Times New Roman" w:hAnsi="Times New Roman"/>
                <w:color w:val="000000"/>
                <w:sz w:val="24"/>
                <w:szCs w:val="24"/>
                <w:rtl w:val="0"/>
              </w:rPr>
              <w:t xml:space="preserve">2. Resultados Esperados</w:t>
              <w:tab/>
              <w:t xml:space="preserve">156</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before="60" w:line="240" w:lineRule="auto"/>
            <w:ind w:left="1080" w:firstLine="0"/>
            <w:rPr>
              <w:color w:val="000000"/>
            </w:rPr>
          </w:pPr>
          <w:hyperlink w:anchor="_heading=h.ld31vvco436h">
            <w:r w:rsidDel="00000000" w:rsidR="00000000" w:rsidRPr="00000000">
              <w:rPr>
                <w:rFonts w:ascii="Times New Roman" w:cs="Times New Roman" w:eastAsia="Times New Roman" w:hAnsi="Times New Roman"/>
                <w:color w:val="000000"/>
                <w:sz w:val="24"/>
                <w:szCs w:val="24"/>
                <w:rtl w:val="0"/>
              </w:rPr>
              <w:t xml:space="preserve">3. Resultados Obtenidos</w:t>
              <w:tab/>
              <w:t xml:space="preserve">157</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before="60" w:line="240" w:lineRule="auto"/>
            <w:rPr>
              <w:color w:val="000000"/>
            </w:rPr>
          </w:pPr>
          <w:hyperlink w:anchor="_heading=h.v1aezl1jshp">
            <w:r w:rsidDel="00000000" w:rsidR="00000000" w:rsidRPr="00000000">
              <w:rPr>
                <w:rFonts w:ascii="Times New Roman" w:cs="Times New Roman" w:eastAsia="Times New Roman" w:hAnsi="Times New Roman"/>
                <w:b w:val="1"/>
                <w:color w:val="000000"/>
                <w:sz w:val="24"/>
                <w:szCs w:val="24"/>
                <w:rtl w:val="0"/>
              </w:rPr>
              <w:t xml:space="preserve">8. Sprint review</w:t>
              <w:tab/>
              <w:t xml:space="preserve">166</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before="60" w:line="240" w:lineRule="auto"/>
            <w:ind w:left="360" w:firstLine="0"/>
            <w:rPr>
              <w:color w:val="000000"/>
            </w:rPr>
          </w:pPr>
          <w:hyperlink w:anchor="_heading=h.ab126edt98l">
            <w:r w:rsidDel="00000000" w:rsidR="00000000" w:rsidRPr="00000000">
              <w:rPr>
                <w:rFonts w:ascii="Times New Roman" w:cs="Times New Roman" w:eastAsia="Times New Roman" w:hAnsi="Times New Roman"/>
                <w:color w:val="000000"/>
                <w:sz w:val="24"/>
                <w:szCs w:val="24"/>
                <w:rtl w:val="0"/>
              </w:rPr>
              <w:t xml:space="preserve">8.3. Gráficos de seguimiento</w:t>
              <w:tab/>
              <w:t xml:space="preserve">168</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before="60" w:line="240" w:lineRule="auto"/>
            <w:ind w:left="720" w:firstLine="0"/>
            <w:rPr>
              <w:color w:val="000000"/>
            </w:rPr>
          </w:pPr>
          <w:hyperlink w:anchor="_heading=h.s8f1u3i8yh13">
            <w:r w:rsidDel="00000000" w:rsidR="00000000" w:rsidRPr="00000000">
              <w:rPr>
                <w:rFonts w:ascii="Times New Roman" w:cs="Times New Roman" w:eastAsia="Times New Roman" w:hAnsi="Times New Roman"/>
                <w:color w:val="000000"/>
                <w:sz w:val="24"/>
                <w:szCs w:val="24"/>
                <w:rtl w:val="0"/>
              </w:rPr>
              <w:t xml:space="preserve">8.3.1. Burn-Down</w:t>
              <w:tab/>
              <w:t xml:space="preserve">168</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before="60" w:line="240" w:lineRule="auto"/>
            <w:ind w:left="720" w:firstLine="0"/>
            <w:rPr>
              <w:color w:val="000000"/>
            </w:rPr>
          </w:pPr>
          <w:hyperlink w:anchor="_heading=h.knvlbxvkj4xw">
            <w:r w:rsidDel="00000000" w:rsidR="00000000" w:rsidRPr="00000000">
              <w:rPr>
                <w:rFonts w:ascii="Times New Roman" w:cs="Times New Roman" w:eastAsia="Times New Roman" w:hAnsi="Times New Roman"/>
                <w:color w:val="000000"/>
                <w:sz w:val="24"/>
                <w:szCs w:val="24"/>
                <w:rtl w:val="0"/>
              </w:rPr>
              <w:t xml:space="preserve">8.3.2. Burn-Up</w:t>
              <w:tab/>
              <w:t xml:space="preserve">171</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before="60" w:line="240" w:lineRule="auto"/>
            <w:rPr>
              <w:b w:val="1"/>
              <w:color w:val="000000"/>
            </w:rPr>
          </w:pPr>
          <w:hyperlink w:anchor="_heading=h.dzblxelot35c">
            <w:r w:rsidDel="00000000" w:rsidR="00000000" w:rsidRPr="00000000">
              <w:rPr>
                <w:rFonts w:ascii="Times New Roman" w:cs="Times New Roman" w:eastAsia="Times New Roman" w:hAnsi="Times New Roman"/>
                <w:b w:val="1"/>
                <w:color w:val="000000"/>
                <w:sz w:val="24"/>
                <w:szCs w:val="24"/>
                <w:rtl w:val="0"/>
              </w:rPr>
              <w:t xml:space="preserve">9. Anexo</w:t>
              <w:tab/>
              <w:t xml:space="preserve">174</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before="60" w:line="240" w:lineRule="auto"/>
            <w:ind w:left="360" w:firstLine="0"/>
            <w:rPr>
              <w:color w:val="000000"/>
            </w:rPr>
          </w:pPr>
          <w:hyperlink w:anchor="_heading=h.b81txrt5gc08">
            <w:r w:rsidDel="00000000" w:rsidR="00000000" w:rsidRPr="00000000">
              <w:rPr>
                <w:rFonts w:ascii="Times New Roman" w:cs="Times New Roman" w:eastAsia="Times New Roman" w:hAnsi="Times New Roman"/>
                <w:color w:val="000000"/>
                <w:sz w:val="24"/>
                <w:szCs w:val="24"/>
                <w:rtl w:val="0"/>
              </w:rPr>
              <w:t xml:space="preserve">9.1. Dimensión técnica</w:t>
              <w:tab/>
              <w:t xml:space="preserve">174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4">
      <w:pPr>
        <w:rPr>
          <w:rFonts w:ascii="Times New Roman" w:cs="Times New Roman" w:eastAsia="Times New Roman" w:hAnsi="Times New Roman"/>
          <w:b w:val="1"/>
          <w:sz w:val="28"/>
          <w:szCs w:val="28"/>
        </w:rPr>
      </w:pPr>
      <w:bookmarkStart w:colFirst="0" w:colLast="0" w:name="_heading=h.stchiir8rm9c" w:id="3"/>
      <w:bookmarkEnd w:id="3"/>
      <w:r w:rsidDel="00000000" w:rsidR="00000000" w:rsidRPr="00000000">
        <w:rPr>
          <w:rtl w:val="0"/>
        </w:rPr>
      </w:r>
    </w:p>
    <w:p w:rsidR="00000000" w:rsidDel="00000000" w:rsidP="00000000" w:rsidRDefault="00000000" w:rsidRPr="00000000" w14:paraId="000000B5">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xp8s6lpehkuo" w:id="4"/>
      <w:bookmarkEnd w:id="4"/>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ÍNDICE DE FIGURAS </w:t>
      </w:r>
    </w:p>
    <w:sdt>
      <w:sdtPr>
        <w:id w:val="2036405949"/>
        <w:docPartObj>
          <w:docPartGallery w:val="Table of Contents"/>
          <w:docPartUnique w:val="1"/>
        </w:docPartObj>
      </w:sdtPr>
      <w:sdtContent>
        <w:p w:rsidR="00000000" w:rsidDel="00000000" w:rsidP="00000000" w:rsidRDefault="00000000" w:rsidRPr="00000000" w14:paraId="000000B6">
          <w:pPr>
            <w:widowControl w:val="0"/>
            <w:tabs>
              <w:tab w:val="right" w:leader="none" w:pos="12000"/>
            </w:tabs>
            <w:spacing w:before="60" w:line="360" w:lineRule="auto"/>
            <w:jc w:val="both"/>
            <w:rPr>
              <w:rFonts w:ascii="Times New Roman" w:cs="Times New Roman" w:eastAsia="Times New Roman" w:hAnsi="Times New Roman"/>
              <w:b w:val="1"/>
              <w:color w:val="000000"/>
              <w:sz w:val="24"/>
              <w:szCs w:val="24"/>
            </w:rPr>
          </w:pPr>
          <w:r w:rsidDel="00000000" w:rsidR="00000000" w:rsidRPr="00000000">
            <w:fldChar w:fldCharType="begin"/>
            <w:instrText xml:space="preserve"> TOC \h \u \z \t "Heading 1,1,Heading 2,2,Heading 6,6,"</w:instrText>
            <w:fldChar w:fldCharType="separate"/>
          </w:r>
          <w:hyperlink w:anchor="_heading=">
            <w:r w:rsidDel="00000000" w:rsidR="00000000" w:rsidRPr="00000000">
              <w:rPr>
                <w:rFonts w:ascii="Times New Roman" w:cs="Times New Roman" w:eastAsia="Times New Roman" w:hAnsi="Times New Roman"/>
                <w:color w:val="000000"/>
                <w:sz w:val="24"/>
                <w:szCs w:val="24"/>
                <w:rtl w:val="0"/>
              </w:rPr>
              <w:t xml:space="preserve">3. Product backlog list</w:t>
              <w:tab/>
              <w:t xml:space="preserve">17</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1dk1sh8065oq">
            <w:r w:rsidDel="00000000" w:rsidR="00000000" w:rsidRPr="00000000">
              <w:rPr>
                <w:rFonts w:ascii="Times New Roman" w:cs="Times New Roman" w:eastAsia="Times New Roman" w:hAnsi="Times New Roman"/>
                <w:color w:val="000000"/>
                <w:sz w:val="24"/>
                <w:szCs w:val="24"/>
                <w:rtl w:val="0"/>
              </w:rPr>
              <w:t xml:space="preserve">Figura 3.1. “Tareas caso de uso 1 Inicio de sesión”</w:t>
              <w:tab/>
              <w:t xml:space="preserve">18</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m5fbxoisdn73">
            <w:r w:rsidDel="00000000" w:rsidR="00000000" w:rsidRPr="00000000">
              <w:rPr>
                <w:rFonts w:ascii="Times New Roman" w:cs="Times New Roman" w:eastAsia="Times New Roman" w:hAnsi="Times New Roman"/>
                <w:color w:val="000000"/>
                <w:sz w:val="24"/>
                <w:szCs w:val="24"/>
                <w:rtl w:val="0"/>
              </w:rPr>
              <w:t xml:space="preserve">Figura 3.2. “Tareas caso de uso 2 Subida de documentos”</w:t>
              <w:tab/>
              <w:t xml:space="preserve">19</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y6r7jvul90gf">
            <w:r w:rsidDel="00000000" w:rsidR="00000000" w:rsidRPr="00000000">
              <w:rPr>
                <w:rFonts w:ascii="Times New Roman" w:cs="Times New Roman" w:eastAsia="Times New Roman" w:hAnsi="Times New Roman"/>
                <w:color w:val="000000"/>
                <w:sz w:val="24"/>
                <w:szCs w:val="24"/>
                <w:rtl w:val="0"/>
              </w:rPr>
              <w:t xml:space="preserve">Figura 3.3. “Tareas caso de uso 3 Clasificación de documentos”</w:t>
              <w:tab/>
              <w:t xml:space="preserve">19</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
            <w:r w:rsidDel="00000000" w:rsidR="00000000" w:rsidRPr="00000000">
              <w:rPr>
                <w:rFonts w:ascii="Times New Roman" w:cs="Times New Roman" w:eastAsia="Times New Roman" w:hAnsi="Times New Roman"/>
                <w:color w:val="000000"/>
                <w:sz w:val="24"/>
                <w:szCs w:val="24"/>
                <w:rtl w:val="0"/>
              </w:rPr>
              <w:t xml:space="preserve">Figura  3.4. “Tareas caso de uso 4 Búsqueda de documentos”</w:t>
              <w:tab/>
              <w:t xml:space="preserve">20</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mlluwoexv6by">
            <w:r w:rsidDel="00000000" w:rsidR="00000000" w:rsidRPr="00000000">
              <w:rPr>
                <w:rFonts w:ascii="Times New Roman" w:cs="Times New Roman" w:eastAsia="Times New Roman" w:hAnsi="Times New Roman"/>
                <w:color w:val="000000"/>
                <w:sz w:val="24"/>
                <w:szCs w:val="24"/>
                <w:rtl w:val="0"/>
              </w:rPr>
              <w:t xml:space="preserve">Figura 3.5. “Tareas caso de uso 5 Descarga de documentos”</w:t>
              <w:tab/>
              <w:t xml:space="preserve">21</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uj1ljo52b6uz">
            <w:r w:rsidDel="00000000" w:rsidR="00000000" w:rsidRPr="00000000">
              <w:rPr>
                <w:rFonts w:ascii="Times New Roman" w:cs="Times New Roman" w:eastAsia="Times New Roman" w:hAnsi="Times New Roman"/>
                <w:color w:val="000000"/>
                <w:sz w:val="24"/>
                <w:szCs w:val="24"/>
                <w:rtl w:val="0"/>
              </w:rPr>
              <w:t xml:space="preserve">Figura  3.6. “Tareas caso de uso 11 Registro de nuevos usuarios”</w:t>
              <w:tab/>
              <w:t xml:space="preserve">21</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noqqjocaltl">
            <w:r w:rsidDel="00000000" w:rsidR="00000000" w:rsidRPr="00000000">
              <w:rPr>
                <w:rFonts w:ascii="Times New Roman" w:cs="Times New Roman" w:eastAsia="Times New Roman" w:hAnsi="Times New Roman"/>
                <w:color w:val="000000"/>
                <w:sz w:val="24"/>
                <w:szCs w:val="24"/>
                <w:rtl w:val="0"/>
              </w:rPr>
              <w:t xml:space="preserve">Figura  3.7. “Tareas caso de uso 12 Recuperación de contraseña”</w:t>
              <w:tab/>
              <w:t xml:space="preserve">22</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scylkxbqccut">
            <w:r w:rsidDel="00000000" w:rsidR="00000000" w:rsidRPr="00000000">
              <w:rPr>
                <w:rFonts w:ascii="Times New Roman" w:cs="Times New Roman" w:eastAsia="Times New Roman" w:hAnsi="Times New Roman"/>
                <w:color w:val="000000"/>
                <w:sz w:val="24"/>
                <w:szCs w:val="24"/>
                <w:rtl w:val="0"/>
              </w:rPr>
              <w:t xml:space="preserve">Figura 3.8. “Tareas caso de uso 16 Visualización documento”</w:t>
              <w:tab/>
              <w:t xml:space="preserve">23</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n8engrhor2nq">
            <w:r w:rsidDel="00000000" w:rsidR="00000000" w:rsidRPr="00000000">
              <w:rPr>
                <w:rFonts w:ascii="Times New Roman" w:cs="Times New Roman" w:eastAsia="Times New Roman" w:hAnsi="Times New Roman"/>
                <w:color w:val="000000"/>
                <w:sz w:val="24"/>
                <w:szCs w:val="24"/>
                <w:rtl w:val="0"/>
              </w:rPr>
              <w:t xml:space="preserve">Figura 3.9. “tareas caso de uso </w:t>
            </w:r>
          </w:hyperlink>
          <w:hyperlink w:anchor="_heading=h.n8engrhor2nq">
            <w:r w:rsidDel="00000000" w:rsidR="00000000" w:rsidRPr="00000000">
              <w:rPr>
                <w:rFonts w:ascii="Times New Roman" w:cs="Times New Roman" w:eastAsia="Times New Roman" w:hAnsi="Times New Roman"/>
                <w:sz w:val="24"/>
                <w:szCs w:val="24"/>
                <w:rtl w:val="0"/>
              </w:rPr>
              <w:t xml:space="preserve">19</w:t>
            </w:r>
          </w:hyperlink>
          <w:hyperlink w:anchor="_heading=h.n8engrhor2nq">
            <w:r w:rsidDel="00000000" w:rsidR="00000000" w:rsidRPr="00000000">
              <w:rPr>
                <w:rFonts w:ascii="Times New Roman" w:cs="Times New Roman" w:eastAsia="Times New Roman" w:hAnsi="Times New Roman"/>
                <w:color w:val="000000"/>
                <w:sz w:val="24"/>
                <w:szCs w:val="24"/>
                <w:rtl w:val="0"/>
              </w:rPr>
              <w:t xml:space="preserve"> Validación de formato de archivos”</w:t>
              <w:tab/>
              <w:t xml:space="preserve">23</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ex7ytmiuzuv7">
            <w:r w:rsidDel="00000000" w:rsidR="00000000" w:rsidRPr="00000000">
              <w:rPr>
                <w:rFonts w:ascii="Times New Roman" w:cs="Times New Roman" w:eastAsia="Times New Roman" w:hAnsi="Times New Roman"/>
                <w:color w:val="000000"/>
                <w:sz w:val="24"/>
                <w:szCs w:val="24"/>
                <w:rtl w:val="0"/>
              </w:rPr>
              <w:t xml:space="preserve">Figura 3.10. “Tareas caso de uso 2</w:t>
            </w:r>
          </w:hyperlink>
          <w:hyperlink w:anchor="_heading=h.ex7ytmiuzuv7">
            <w:r w:rsidDel="00000000" w:rsidR="00000000" w:rsidRPr="00000000">
              <w:rPr>
                <w:rFonts w:ascii="Times New Roman" w:cs="Times New Roman" w:eastAsia="Times New Roman" w:hAnsi="Times New Roman"/>
                <w:sz w:val="24"/>
                <w:szCs w:val="24"/>
                <w:rtl w:val="0"/>
              </w:rPr>
              <w:t xml:space="preserve">1</w:t>
            </w:r>
          </w:hyperlink>
          <w:hyperlink w:anchor="_heading=h.ex7ytmiuzuv7">
            <w:r w:rsidDel="00000000" w:rsidR="00000000" w:rsidRPr="00000000">
              <w:rPr>
                <w:rFonts w:ascii="Times New Roman" w:cs="Times New Roman" w:eastAsia="Times New Roman" w:hAnsi="Times New Roman"/>
                <w:color w:val="000000"/>
                <w:sz w:val="24"/>
                <w:szCs w:val="24"/>
                <w:rtl w:val="0"/>
              </w:rPr>
              <w:t xml:space="preserve"> Validación de formato de archivos”</w:t>
              <w:tab/>
              <w:t xml:space="preserve">24</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84b0xie9ry26">
            <w:r w:rsidDel="00000000" w:rsidR="00000000" w:rsidRPr="00000000">
              <w:rPr>
                <w:rFonts w:ascii="Times New Roman" w:cs="Times New Roman" w:eastAsia="Times New Roman" w:hAnsi="Times New Roman"/>
                <w:color w:val="000000"/>
                <w:sz w:val="24"/>
                <w:szCs w:val="24"/>
                <w:rtl w:val="0"/>
              </w:rPr>
              <w:t xml:space="preserve">Figura 3.11. “Tareas caso de uso </w:t>
            </w:r>
          </w:hyperlink>
          <w:hyperlink w:anchor="_heading=h.84b0xie9ry26">
            <w:r w:rsidDel="00000000" w:rsidR="00000000" w:rsidRPr="00000000">
              <w:rPr>
                <w:rFonts w:ascii="Times New Roman" w:cs="Times New Roman" w:eastAsia="Times New Roman" w:hAnsi="Times New Roman"/>
                <w:sz w:val="24"/>
                <w:szCs w:val="24"/>
                <w:rtl w:val="0"/>
              </w:rPr>
              <w:t xml:space="preserve">47 </w:t>
            </w:r>
          </w:hyperlink>
          <w:hyperlink w:anchor="_heading=h.84b0xie9ry26">
            <w:r w:rsidDel="00000000" w:rsidR="00000000" w:rsidRPr="00000000">
              <w:rPr>
                <w:rFonts w:ascii="Times New Roman" w:cs="Times New Roman" w:eastAsia="Times New Roman" w:hAnsi="Times New Roman"/>
                <w:color w:val="000000"/>
                <w:sz w:val="24"/>
                <w:szCs w:val="24"/>
                <w:rtl w:val="0"/>
              </w:rPr>
              <w:t xml:space="preserve">Visualización de estadísticas”</w:t>
              <w:tab/>
              <w:t xml:space="preserve">24</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before="60" w:line="360" w:lineRule="auto"/>
            <w:jc w:val="both"/>
            <w:rPr>
              <w:rFonts w:ascii="Times New Roman" w:cs="Times New Roman" w:eastAsia="Times New Roman" w:hAnsi="Times New Roman"/>
              <w:b w:val="1"/>
              <w:color w:val="000000"/>
              <w:sz w:val="24"/>
              <w:szCs w:val="24"/>
            </w:rPr>
          </w:pPr>
          <w:hyperlink w:anchor="_heading=h.u7a5n8v1xyjx">
            <w:r w:rsidDel="00000000" w:rsidR="00000000" w:rsidRPr="00000000">
              <w:rPr>
                <w:rFonts w:ascii="Times New Roman" w:cs="Times New Roman" w:eastAsia="Times New Roman" w:hAnsi="Times New Roman"/>
                <w:b w:val="1"/>
                <w:color w:val="000000"/>
                <w:sz w:val="24"/>
                <w:szCs w:val="24"/>
                <w:rtl w:val="0"/>
              </w:rPr>
              <w:t xml:space="preserve">5. Sprint vistas (parte de 4+1)</w:t>
              <w:tab/>
              <w:t xml:space="preserve">37</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before="60" w:line="360" w:lineRule="auto"/>
            <w:ind w:left="360" w:firstLine="0"/>
            <w:jc w:val="both"/>
            <w:rPr>
              <w:rFonts w:ascii="Times New Roman" w:cs="Times New Roman" w:eastAsia="Times New Roman" w:hAnsi="Times New Roman"/>
              <w:color w:val="000000"/>
              <w:sz w:val="24"/>
              <w:szCs w:val="24"/>
            </w:rPr>
          </w:pPr>
          <w:hyperlink w:anchor="_heading=h.6503n5w5nunl">
            <w:r w:rsidDel="00000000" w:rsidR="00000000" w:rsidRPr="00000000">
              <w:rPr>
                <w:rFonts w:ascii="Times New Roman" w:cs="Times New Roman" w:eastAsia="Times New Roman" w:hAnsi="Times New Roman"/>
                <w:color w:val="000000"/>
                <w:sz w:val="24"/>
                <w:szCs w:val="24"/>
                <w:rtl w:val="0"/>
              </w:rPr>
              <w:t xml:space="preserve">5.1. Vista lógica</w:t>
              <w:tab/>
              <w:t xml:space="preserve">37</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6olkoo6wnwox">
            <w:r w:rsidDel="00000000" w:rsidR="00000000" w:rsidRPr="00000000">
              <w:rPr>
                <w:rFonts w:ascii="Times New Roman" w:cs="Times New Roman" w:eastAsia="Times New Roman" w:hAnsi="Times New Roman"/>
                <w:color w:val="000000"/>
                <w:sz w:val="24"/>
                <w:szCs w:val="24"/>
                <w:rtl w:val="0"/>
              </w:rPr>
              <w:t xml:space="preserve">Figura 5.1.“Diagrama de clases UML “</w:t>
              <w:tab/>
              <w:t xml:space="preserve">41</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pghivw8lrjx0">
            <w:r w:rsidDel="00000000" w:rsidR="00000000" w:rsidRPr="00000000">
              <w:rPr>
                <w:rFonts w:ascii="Times New Roman" w:cs="Times New Roman" w:eastAsia="Times New Roman" w:hAnsi="Times New Roman"/>
                <w:color w:val="000000"/>
                <w:sz w:val="24"/>
                <w:szCs w:val="24"/>
                <w:rtl w:val="0"/>
              </w:rPr>
              <w:t xml:space="preserve">Figura 5.2.“Diagrama del modelo físico de datos “</w:t>
              <w:tab/>
              <w:t xml:space="preserve">49</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before="60" w:line="360" w:lineRule="auto"/>
            <w:ind w:left="360" w:firstLine="0"/>
            <w:jc w:val="both"/>
            <w:rPr>
              <w:rFonts w:ascii="Times New Roman" w:cs="Times New Roman" w:eastAsia="Times New Roman" w:hAnsi="Times New Roman"/>
              <w:color w:val="000000"/>
              <w:sz w:val="24"/>
              <w:szCs w:val="24"/>
            </w:rPr>
          </w:pPr>
          <w:hyperlink w:anchor="_heading=h.egun3gocjdeo">
            <w:r w:rsidDel="00000000" w:rsidR="00000000" w:rsidRPr="00000000">
              <w:rPr>
                <w:rFonts w:ascii="Times New Roman" w:cs="Times New Roman" w:eastAsia="Times New Roman" w:hAnsi="Times New Roman"/>
                <w:color w:val="000000"/>
                <w:sz w:val="24"/>
                <w:szCs w:val="24"/>
                <w:rtl w:val="0"/>
              </w:rPr>
              <w:t xml:space="preserve">5.2. Vista proceso</w:t>
              <w:tab/>
              <w:t xml:space="preserve">49</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dgjekm806ld1">
            <w:r w:rsidDel="00000000" w:rsidR="00000000" w:rsidRPr="00000000">
              <w:rPr>
                <w:rFonts w:ascii="Times New Roman" w:cs="Times New Roman" w:eastAsia="Times New Roman" w:hAnsi="Times New Roman"/>
                <w:color w:val="000000"/>
                <w:sz w:val="24"/>
                <w:szCs w:val="24"/>
                <w:rtl w:val="0"/>
              </w:rPr>
              <w:t xml:space="preserve">Figura 5.3.“Diagrama de Secuencia: Inicio de Sesión “</w:t>
              <w:tab/>
              <w:t xml:space="preserve">50</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fh93ceyh9dh9">
            <w:r w:rsidDel="00000000" w:rsidR="00000000" w:rsidRPr="00000000">
              <w:rPr>
                <w:rFonts w:ascii="Times New Roman" w:cs="Times New Roman" w:eastAsia="Times New Roman" w:hAnsi="Times New Roman"/>
                <w:color w:val="000000"/>
                <w:sz w:val="24"/>
                <w:szCs w:val="24"/>
                <w:rtl w:val="0"/>
              </w:rPr>
              <w:t xml:space="preserve">Figura 5.4.“Diagrama de Secuencia: Subida de Documentos “</w:t>
              <w:tab/>
              <w:t xml:space="preserve">52</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wntapry613mo">
            <w:r w:rsidDel="00000000" w:rsidR="00000000" w:rsidRPr="00000000">
              <w:rPr>
                <w:rFonts w:ascii="Times New Roman" w:cs="Times New Roman" w:eastAsia="Times New Roman" w:hAnsi="Times New Roman"/>
                <w:color w:val="000000"/>
                <w:sz w:val="24"/>
                <w:szCs w:val="24"/>
                <w:rtl w:val="0"/>
              </w:rPr>
              <w:t xml:space="preserve">Figura 5.5.“Diagrama de Secuencia: Clasificación de documentos “</w:t>
              <w:tab/>
              <w:t xml:space="preserve">54</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uwqknu3vn0zx">
            <w:r w:rsidDel="00000000" w:rsidR="00000000" w:rsidRPr="00000000">
              <w:rPr>
                <w:rFonts w:ascii="Times New Roman" w:cs="Times New Roman" w:eastAsia="Times New Roman" w:hAnsi="Times New Roman"/>
                <w:color w:val="000000"/>
                <w:sz w:val="24"/>
                <w:szCs w:val="24"/>
                <w:rtl w:val="0"/>
              </w:rPr>
              <w:t xml:space="preserve">Figura 5.6.“Diagrama de Secuencia: Buscar Documentos “</w:t>
              <w:tab/>
              <w:t xml:space="preserve">55</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nrx8dz5tmxb">
            <w:r w:rsidDel="00000000" w:rsidR="00000000" w:rsidRPr="00000000">
              <w:rPr>
                <w:rFonts w:ascii="Times New Roman" w:cs="Times New Roman" w:eastAsia="Times New Roman" w:hAnsi="Times New Roman"/>
                <w:color w:val="000000"/>
                <w:sz w:val="24"/>
                <w:szCs w:val="24"/>
                <w:rtl w:val="0"/>
              </w:rPr>
              <w:t xml:space="preserve">Figura 5.7.“Diagrama de Secuencia: Descarga de documentos “</w:t>
              <w:tab/>
              <w:t xml:space="preserve">56</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raqjljv1jd9h">
            <w:r w:rsidDel="00000000" w:rsidR="00000000" w:rsidRPr="00000000">
              <w:rPr>
                <w:rFonts w:ascii="Times New Roman" w:cs="Times New Roman" w:eastAsia="Times New Roman" w:hAnsi="Times New Roman"/>
                <w:color w:val="000000"/>
                <w:sz w:val="24"/>
                <w:szCs w:val="24"/>
                <w:rtl w:val="0"/>
              </w:rPr>
              <w:t xml:space="preserve">Figura 5.8.“Diagrama de Secuencia: Registro de nuevos usuarios “</w:t>
              <w:tab/>
              <w:t xml:space="preserve">58</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vaw9ibdmrb1f">
            <w:r w:rsidDel="00000000" w:rsidR="00000000" w:rsidRPr="00000000">
              <w:rPr>
                <w:rFonts w:ascii="Times New Roman" w:cs="Times New Roman" w:eastAsia="Times New Roman" w:hAnsi="Times New Roman"/>
                <w:color w:val="000000"/>
                <w:sz w:val="24"/>
                <w:szCs w:val="24"/>
                <w:rtl w:val="0"/>
              </w:rPr>
              <w:t xml:space="preserve">Figura 5.9.“Diagrama de Secuencia: Recuperación de Contraseña “</w:t>
              <w:tab/>
              <w:t xml:space="preserve">59</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xmdzmw8ovihd">
            <w:r w:rsidDel="00000000" w:rsidR="00000000" w:rsidRPr="00000000">
              <w:rPr>
                <w:rFonts w:ascii="Times New Roman" w:cs="Times New Roman" w:eastAsia="Times New Roman" w:hAnsi="Times New Roman"/>
                <w:color w:val="000000"/>
                <w:sz w:val="24"/>
                <w:szCs w:val="24"/>
                <w:rtl w:val="0"/>
              </w:rPr>
              <w:t xml:space="preserve">Figura 5.10.“Diagrama de Secuencia: Visualización de Documento “</w:t>
              <w:tab/>
              <w:t xml:space="preserve">61</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8pcxt7dmi6ql">
            <w:r w:rsidDel="00000000" w:rsidR="00000000" w:rsidRPr="00000000">
              <w:rPr>
                <w:rFonts w:ascii="Times New Roman" w:cs="Times New Roman" w:eastAsia="Times New Roman" w:hAnsi="Times New Roman"/>
                <w:color w:val="000000"/>
                <w:sz w:val="24"/>
                <w:szCs w:val="24"/>
                <w:rtl w:val="0"/>
              </w:rPr>
              <w:t xml:space="preserve">Figura 5.11.“Diagrama de Secuencia: Validación de formato de archivos “</w:t>
              <w:tab/>
              <w:t xml:space="preserve">62</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f5x90ol1enaf">
            <w:r w:rsidDel="00000000" w:rsidR="00000000" w:rsidRPr="00000000">
              <w:rPr>
                <w:rFonts w:ascii="Times New Roman" w:cs="Times New Roman" w:eastAsia="Times New Roman" w:hAnsi="Times New Roman"/>
                <w:color w:val="000000"/>
                <w:sz w:val="24"/>
                <w:szCs w:val="24"/>
                <w:rtl w:val="0"/>
              </w:rPr>
              <w:t xml:space="preserve">Figura 5.12.“Diagrama de Secuencia: Cierre Sesión Automático “</w:t>
              <w:tab/>
              <w:t xml:space="preserve">63</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z5d8m65aqxf7">
            <w:r w:rsidDel="00000000" w:rsidR="00000000" w:rsidRPr="00000000">
              <w:rPr>
                <w:rFonts w:ascii="Times New Roman" w:cs="Times New Roman" w:eastAsia="Times New Roman" w:hAnsi="Times New Roman"/>
                <w:color w:val="000000"/>
                <w:sz w:val="24"/>
                <w:szCs w:val="24"/>
                <w:rtl w:val="0"/>
              </w:rPr>
              <w:t xml:space="preserve">Figura 5.13.“Diagrama de Secuencia: Visualización estadística “</w:t>
              <w:tab/>
              <w:t xml:space="preserve">64</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waujkmtv38rq">
            <w:r w:rsidDel="00000000" w:rsidR="00000000" w:rsidRPr="00000000">
              <w:rPr>
                <w:rFonts w:ascii="Times New Roman" w:cs="Times New Roman" w:eastAsia="Times New Roman" w:hAnsi="Times New Roman"/>
                <w:color w:val="000000"/>
                <w:sz w:val="24"/>
                <w:szCs w:val="24"/>
                <w:rtl w:val="0"/>
              </w:rPr>
              <w:t xml:space="preserve">Figura 5.14.“Diagrama de Secuencia: error inicio sesión “</w:t>
              <w:tab/>
              <w:t xml:space="preserve">65</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c3gafuzhdvgx">
            <w:r w:rsidDel="00000000" w:rsidR="00000000" w:rsidRPr="00000000">
              <w:rPr>
                <w:rFonts w:ascii="Times New Roman" w:cs="Times New Roman" w:eastAsia="Times New Roman" w:hAnsi="Times New Roman"/>
                <w:color w:val="000000"/>
                <w:sz w:val="24"/>
                <w:szCs w:val="24"/>
                <w:rtl w:val="0"/>
              </w:rPr>
              <w:t xml:space="preserve">Figura 5.15.“Diagrama de Secuencia: Error subida de documento “</w:t>
              <w:tab/>
              <w:t xml:space="preserve">66</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3xp70ijas65i">
            <w:r w:rsidDel="00000000" w:rsidR="00000000" w:rsidRPr="00000000">
              <w:rPr>
                <w:rFonts w:ascii="Times New Roman" w:cs="Times New Roman" w:eastAsia="Times New Roman" w:hAnsi="Times New Roman"/>
                <w:color w:val="000000"/>
                <w:sz w:val="24"/>
                <w:szCs w:val="24"/>
                <w:rtl w:val="0"/>
              </w:rPr>
              <w:t xml:space="preserve">Figura 5.16.“Diagrama de Secuencia: Error clasificación de documentos “</w:t>
              <w:tab/>
              <w:t xml:space="preserve">67</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firh9tjmbme4">
            <w:r w:rsidDel="00000000" w:rsidR="00000000" w:rsidRPr="00000000">
              <w:rPr>
                <w:rFonts w:ascii="Times New Roman" w:cs="Times New Roman" w:eastAsia="Times New Roman" w:hAnsi="Times New Roman"/>
                <w:color w:val="000000"/>
                <w:sz w:val="24"/>
                <w:szCs w:val="24"/>
                <w:rtl w:val="0"/>
              </w:rPr>
              <w:t xml:space="preserve">Figura 5.17.“Diagrama de Secuencia: Error búsqueda de  documentos “</w:t>
              <w:tab/>
              <w:t xml:space="preserve">69</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xfwk2f8qgkq1">
            <w:r w:rsidDel="00000000" w:rsidR="00000000" w:rsidRPr="00000000">
              <w:rPr>
                <w:rFonts w:ascii="Times New Roman" w:cs="Times New Roman" w:eastAsia="Times New Roman" w:hAnsi="Times New Roman"/>
                <w:color w:val="000000"/>
                <w:sz w:val="24"/>
                <w:szCs w:val="24"/>
                <w:rtl w:val="0"/>
              </w:rPr>
              <w:t xml:space="preserve">Figura 5.18.“Diagrama de Secuencia: Error descargar documento“</w:t>
              <w:tab/>
              <w:t xml:space="preserve">70</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lb1vcs31vty">
            <w:r w:rsidDel="00000000" w:rsidR="00000000" w:rsidRPr="00000000">
              <w:rPr>
                <w:rFonts w:ascii="Times New Roman" w:cs="Times New Roman" w:eastAsia="Times New Roman" w:hAnsi="Times New Roman"/>
                <w:color w:val="000000"/>
                <w:sz w:val="24"/>
                <w:szCs w:val="24"/>
                <w:rtl w:val="0"/>
              </w:rPr>
              <w:t xml:space="preserve">Figura 5.19.“Diagrama de Secuencia: Error registro nuevos usuarios“</w:t>
              <w:tab/>
              <w:t xml:space="preserve">71</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yr8vcvuco25z">
            <w:r w:rsidDel="00000000" w:rsidR="00000000" w:rsidRPr="00000000">
              <w:rPr>
                <w:rFonts w:ascii="Times New Roman" w:cs="Times New Roman" w:eastAsia="Times New Roman" w:hAnsi="Times New Roman"/>
                <w:color w:val="000000"/>
                <w:sz w:val="24"/>
                <w:szCs w:val="24"/>
                <w:rtl w:val="0"/>
              </w:rPr>
              <w:t xml:space="preserve">Figura 5.20.“Diagrama de Secuencia: Error Recuperación de contraseña“</w:t>
              <w:tab/>
              <w:t xml:space="preserve">72</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jbw5u6bxjtz3">
            <w:r w:rsidDel="00000000" w:rsidR="00000000" w:rsidRPr="00000000">
              <w:rPr>
                <w:rFonts w:ascii="Times New Roman" w:cs="Times New Roman" w:eastAsia="Times New Roman" w:hAnsi="Times New Roman"/>
                <w:color w:val="000000"/>
                <w:sz w:val="24"/>
                <w:szCs w:val="24"/>
                <w:rtl w:val="0"/>
              </w:rPr>
              <w:t xml:space="preserve">Figura 5.21.“Diagrama de Secuencia: Error visualización de  documento“</w:t>
              <w:tab/>
              <w:t xml:space="preserve">74</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cmyinx76a64j">
            <w:r w:rsidDel="00000000" w:rsidR="00000000" w:rsidRPr="00000000">
              <w:rPr>
                <w:rFonts w:ascii="Times New Roman" w:cs="Times New Roman" w:eastAsia="Times New Roman" w:hAnsi="Times New Roman"/>
                <w:color w:val="000000"/>
                <w:sz w:val="24"/>
                <w:szCs w:val="24"/>
                <w:rtl w:val="0"/>
              </w:rPr>
              <w:t xml:space="preserve">Figura</w:t>
            </w:r>
          </w:hyperlink>
          <w:hyperlink w:anchor="_heading=h.cmyinx76a64j">
            <w:r w:rsidDel="00000000" w:rsidR="00000000" w:rsidRPr="00000000">
              <w:rPr>
                <w:rFonts w:ascii="Times New Roman" w:cs="Times New Roman" w:eastAsia="Times New Roman" w:hAnsi="Times New Roman"/>
                <w:sz w:val="24"/>
                <w:szCs w:val="24"/>
                <w:rtl w:val="0"/>
              </w:rPr>
              <w:t xml:space="preserve"> </w:t>
            </w:r>
          </w:hyperlink>
          <w:hyperlink w:anchor="_heading=h.cmyinx76a64j">
            <w:r w:rsidDel="00000000" w:rsidR="00000000" w:rsidRPr="00000000">
              <w:rPr>
                <w:rFonts w:ascii="Times New Roman" w:cs="Times New Roman" w:eastAsia="Times New Roman" w:hAnsi="Times New Roman"/>
                <w:color w:val="000000"/>
                <w:sz w:val="24"/>
                <w:szCs w:val="24"/>
                <w:rtl w:val="0"/>
              </w:rPr>
              <w:t xml:space="preserve">5.22.“Diagrama de Secuencia: Error validación de formato de archivos“</w:t>
              <w:tab/>
              <w:t xml:space="preserve">75</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ea5hl1r8len0">
            <w:r w:rsidDel="00000000" w:rsidR="00000000" w:rsidRPr="00000000">
              <w:rPr>
                <w:rFonts w:ascii="Times New Roman" w:cs="Times New Roman" w:eastAsia="Times New Roman" w:hAnsi="Times New Roman"/>
                <w:color w:val="000000"/>
                <w:sz w:val="24"/>
                <w:szCs w:val="24"/>
                <w:rtl w:val="0"/>
              </w:rPr>
              <w:t xml:space="preserve">Figura 5.23.“Diagrama de Secuencia:  Error visualización de estadísticas“</w:t>
              <w:tab/>
              <w:t xml:space="preserve">76</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before="60" w:line="360" w:lineRule="auto"/>
            <w:ind w:left="360" w:firstLine="0"/>
            <w:jc w:val="both"/>
            <w:rPr>
              <w:rFonts w:ascii="Times New Roman" w:cs="Times New Roman" w:eastAsia="Times New Roman" w:hAnsi="Times New Roman"/>
              <w:color w:val="000000"/>
              <w:sz w:val="24"/>
              <w:szCs w:val="24"/>
            </w:rPr>
          </w:pPr>
          <w:hyperlink w:anchor="_heading=h.sh4pjfi43nsa">
            <w:r w:rsidDel="00000000" w:rsidR="00000000" w:rsidRPr="00000000">
              <w:rPr>
                <w:rFonts w:ascii="Times New Roman" w:cs="Times New Roman" w:eastAsia="Times New Roman" w:hAnsi="Times New Roman"/>
                <w:color w:val="000000"/>
                <w:sz w:val="24"/>
                <w:szCs w:val="24"/>
                <w:rtl w:val="0"/>
              </w:rPr>
              <w:t xml:space="preserve">5.3. Vista desarrollo</w:t>
              <w:tab/>
              <w:t xml:space="preserve">77</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gbu9j0toibry">
            <w:r w:rsidDel="00000000" w:rsidR="00000000" w:rsidRPr="00000000">
              <w:rPr>
                <w:rFonts w:ascii="Times New Roman" w:cs="Times New Roman" w:eastAsia="Times New Roman" w:hAnsi="Times New Roman"/>
                <w:color w:val="000000"/>
                <w:sz w:val="24"/>
                <w:szCs w:val="24"/>
                <w:rtl w:val="0"/>
              </w:rPr>
              <w:t xml:space="preserve">Figura 5.14.“Diagrama de Componentes “</w:t>
              <w:tab/>
              <w:t xml:space="preserve">78</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before="60" w:line="360" w:lineRule="auto"/>
            <w:ind w:left="360" w:firstLine="0"/>
            <w:jc w:val="both"/>
            <w:rPr>
              <w:rFonts w:ascii="Times New Roman" w:cs="Times New Roman" w:eastAsia="Times New Roman" w:hAnsi="Times New Roman"/>
              <w:color w:val="000000"/>
              <w:sz w:val="24"/>
              <w:szCs w:val="24"/>
            </w:rPr>
          </w:pPr>
          <w:hyperlink w:anchor="_heading=h.tjugp4g6pxr2">
            <w:r w:rsidDel="00000000" w:rsidR="00000000" w:rsidRPr="00000000">
              <w:rPr>
                <w:rFonts w:ascii="Times New Roman" w:cs="Times New Roman" w:eastAsia="Times New Roman" w:hAnsi="Times New Roman"/>
                <w:color w:val="000000"/>
                <w:sz w:val="24"/>
                <w:szCs w:val="24"/>
                <w:rtl w:val="0"/>
              </w:rPr>
              <w:t xml:space="preserve">5.4. Vista física</w:t>
              <w:tab/>
              <w:t xml:space="preserve">79</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9h0j33noqou6">
            <w:r w:rsidDel="00000000" w:rsidR="00000000" w:rsidRPr="00000000">
              <w:rPr>
                <w:rFonts w:ascii="Times New Roman" w:cs="Times New Roman" w:eastAsia="Times New Roman" w:hAnsi="Times New Roman"/>
                <w:color w:val="000000"/>
                <w:sz w:val="24"/>
                <w:szCs w:val="24"/>
                <w:rtl w:val="0"/>
              </w:rPr>
              <w:t xml:space="preserve">Figura 5.15.“Diagrama de Despliegue “</w:t>
              <w:tab/>
              <w:t xml:space="preserve">80</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before="60" w:line="360" w:lineRule="auto"/>
            <w:jc w:val="both"/>
            <w:rPr>
              <w:rFonts w:ascii="Times New Roman" w:cs="Times New Roman" w:eastAsia="Times New Roman" w:hAnsi="Times New Roman"/>
              <w:b w:val="1"/>
              <w:color w:val="000000"/>
              <w:sz w:val="24"/>
              <w:szCs w:val="24"/>
            </w:rPr>
          </w:pPr>
          <w:hyperlink w:anchor="_heading=h.2hgweewf2ov1">
            <w:r w:rsidDel="00000000" w:rsidR="00000000" w:rsidRPr="00000000">
              <w:rPr>
                <w:rFonts w:ascii="Times New Roman" w:cs="Times New Roman" w:eastAsia="Times New Roman" w:hAnsi="Times New Roman"/>
                <w:b w:val="1"/>
                <w:color w:val="000000"/>
                <w:sz w:val="24"/>
                <w:szCs w:val="24"/>
                <w:rtl w:val="0"/>
              </w:rPr>
              <w:t xml:space="preserve">6. Árbol de navegación</w:t>
              <w:tab/>
              <w:t xml:space="preserve">83</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naciu6nisbw8">
            <w:r w:rsidDel="00000000" w:rsidR="00000000" w:rsidRPr="00000000">
              <w:rPr>
                <w:rFonts w:ascii="Times New Roman" w:cs="Times New Roman" w:eastAsia="Times New Roman" w:hAnsi="Times New Roman"/>
                <w:color w:val="000000"/>
                <w:sz w:val="24"/>
                <w:szCs w:val="24"/>
                <w:rtl w:val="0"/>
              </w:rPr>
              <w:t xml:space="preserve">Figura 6.1.“Diagrama del Árbol de navegación “</w:t>
              <w:tab/>
              <w:t xml:space="preserve">84</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q9ban6mcitqs">
            <w:r w:rsidDel="00000000" w:rsidR="00000000" w:rsidRPr="00000000">
              <w:rPr>
                <w:rFonts w:ascii="Times New Roman" w:cs="Times New Roman" w:eastAsia="Times New Roman" w:hAnsi="Times New Roman"/>
                <w:color w:val="000000"/>
                <w:sz w:val="24"/>
                <w:szCs w:val="24"/>
                <w:rtl w:val="0"/>
              </w:rPr>
              <w:t xml:space="preserve">Figura 6.2.  “Inicio de sesión”</w:t>
              <w:tab/>
              <w:t xml:space="preserve">85</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12ck1qo7zzdf">
            <w:r w:rsidDel="00000000" w:rsidR="00000000" w:rsidRPr="00000000">
              <w:rPr>
                <w:rFonts w:ascii="Times New Roman" w:cs="Times New Roman" w:eastAsia="Times New Roman" w:hAnsi="Times New Roman"/>
                <w:color w:val="000000"/>
                <w:sz w:val="24"/>
                <w:szCs w:val="24"/>
                <w:rtl w:val="0"/>
              </w:rPr>
              <w:t xml:space="preserve">Figura 6.3. “Registro de cuenta”</w:t>
              <w:tab/>
              <w:t xml:space="preserve">86</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2o4106ol2r8i">
            <w:r w:rsidDel="00000000" w:rsidR="00000000" w:rsidRPr="00000000">
              <w:rPr>
                <w:rFonts w:ascii="Times New Roman" w:cs="Times New Roman" w:eastAsia="Times New Roman" w:hAnsi="Times New Roman"/>
                <w:color w:val="000000"/>
                <w:sz w:val="24"/>
                <w:szCs w:val="24"/>
                <w:rtl w:val="0"/>
              </w:rPr>
              <w:t xml:space="preserve">Figura 6.4.  “Recuperar contraseña”</w:t>
              <w:tab/>
              <w:t xml:space="preserve">87</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eld0wlyls5sm">
            <w:r w:rsidDel="00000000" w:rsidR="00000000" w:rsidRPr="00000000">
              <w:rPr>
                <w:rFonts w:ascii="Times New Roman" w:cs="Times New Roman" w:eastAsia="Times New Roman" w:hAnsi="Times New Roman"/>
                <w:color w:val="000000"/>
                <w:sz w:val="24"/>
                <w:szCs w:val="24"/>
                <w:rtl w:val="0"/>
              </w:rPr>
              <w:t xml:space="preserve">Figura 6.5. “Vista Usuario”</w:t>
              <w:tab/>
              <w:t xml:space="preserve">88</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pkqzgyyhd67">
            <w:r w:rsidDel="00000000" w:rsidR="00000000" w:rsidRPr="00000000">
              <w:rPr>
                <w:rFonts w:ascii="Times New Roman" w:cs="Times New Roman" w:eastAsia="Times New Roman" w:hAnsi="Times New Roman"/>
                <w:color w:val="000000"/>
                <w:sz w:val="24"/>
                <w:szCs w:val="24"/>
                <w:rtl w:val="0"/>
              </w:rPr>
              <w:t xml:space="preserve">Figura 6.6.  “Agregar Documentos”</w:t>
              <w:tab/>
              <w:t xml:space="preserve">89</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97o295cw7nnl">
            <w:r w:rsidDel="00000000" w:rsidR="00000000" w:rsidRPr="00000000">
              <w:rPr>
                <w:rFonts w:ascii="Times New Roman" w:cs="Times New Roman" w:eastAsia="Times New Roman" w:hAnsi="Times New Roman"/>
                <w:color w:val="000000"/>
                <w:sz w:val="24"/>
                <w:szCs w:val="24"/>
                <w:rtl w:val="0"/>
              </w:rPr>
              <w:t xml:space="preserve">Figura 6.7.  “Vista Preview”</w:t>
              <w:tab/>
              <w:t xml:space="preserve">90</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ytoqyh1nxec4">
            <w:r w:rsidDel="00000000" w:rsidR="00000000" w:rsidRPr="00000000">
              <w:rPr>
                <w:rFonts w:ascii="Times New Roman" w:cs="Times New Roman" w:eastAsia="Times New Roman" w:hAnsi="Times New Roman"/>
                <w:color w:val="000000"/>
                <w:sz w:val="24"/>
                <w:szCs w:val="24"/>
                <w:rtl w:val="0"/>
              </w:rPr>
              <w:t xml:space="preserve">Figura  6.8.  “Categorías”</w:t>
              <w:tab/>
              <w:t xml:space="preserve">91</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ja3ubjonarpg">
            <w:r w:rsidDel="00000000" w:rsidR="00000000" w:rsidRPr="00000000">
              <w:rPr>
                <w:rFonts w:ascii="Times New Roman" w:cs="Times New Roman" w:eastAsia="Times New Roman" w:hAnsi="Times New Roman"/>
                <w:color w:val="000000"/>
                <w:sz w:val="24"/>
                <w:szCs w:val="24"/>
                <w:rtl w:val="0"/>
              </w:rPr>
              <w:t xml:space="preserve">Figura 6.9.  “Búsqueda de documentos”</w:t>
              <w:tab/>
              <w:t xml:space="preserve">92</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ysjhcuqqzy1d">
            <w:r w:rsidDel="00000000" w:rsidR="00000000" w:rsidRPr="00000000">
              <w:rPr>
                <w:rFonts w:ascii="Times New Roman" w:cs="Times New Roman" w:eastAsia="Times New Roman" w:hAnsi="Times New Roman"/>
                <w:color w:val="000000"/>
                <w:sz w:val="24"/>
                <w:szCs w:val="24"/>
                <w:rtl w:val="0"/>
              </w:rPr>
              <w:t xml:space="preserve">Figura 6.10.  “Vista de documento”</w:t>
              <w:tab/>
              <w:t xml:space="preserve">93</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before="60" w:line="360" w:lineRule="auto"/>
            <w:jc w:val="both"/>
            <w:rPr>
              <w:rFonts w:ascii="Times New Roman" w:cs="Times New Roman" w:eastAsia="Times New Roman" w:hAnsi="Times New Roman"/>
              <w:b w:val="1"/>
              <w:color w:val="000000"/>
              <w:sz w:val="24"/>
              <w:szCs w:val="24"/>
            </w:rPr>
          </w:pPr>
          <w:hyperlink w:anchor="_heading=h.34r4mtuuunmo">
            <w:r w:rsidDel="00000000" w:rsidR="00000000" w:rsidRPr="00000000">
              <w:rPr>
                <w:rFonts w:ascii="Times New Roman" w:cs="Times New Roman" w:eastAsia="Times New Roman" w:hAnsi="Times New Roman"/>
                <w:b w:val="1"/>
                <w:color w:val="000000"/>
                <w:sz w:val="24"/>
                <w:szCs w:val="24"/>
                <w:rtl w:val="0"/>
              </w:rPr>
              <w:t xml:space="preserve">7. Pruebas Unitarias</w:t>
              <w:tab/>
              <w:t xml:space="preserve">93</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before="60" w:line="360" w:lineRule="auto"/>
            <w:ind w:left="360" w:firstLine="0"/>
            <w:jc w:val="both"/>
            <w:rPr>
              <w:rFonts w:ascii="Times New Roman" w:cs="Times New Roman" w:eastAsia="Times New Roman" w:hAnsi="Times New Roman"/>
              <w:color w:val="000000"/>
              <w:sz w:val="24"/>
              <w:szCs w:val="24"/>
            </w:rPr>
          </w:pPr>
          <w:hyperlink w:anchor="_heading=h.5i7e4zd2rc9d">
            <w:r w:rsidDel="00000000" w:rsidR="00000000" w:rsidRPr="00000000">
              <w:rPr>
                <w:rFonts w:ascii="Times New Roman" w:cs="Times New Roman" w:eastAsia="Times New Roman" w:hAnsi="Times New Roman"/>
                <w:color w:val="000000"/>
                <w:sz w:val="24"/>
                <w:szCs w:val="24"/>
                <w:rtl w:val="0"/>
              </w:rPr>
              <w:t xml:space="preserve">7.1. Caso de Uso 1 - Inicio de sesión</w:t>
              <w:tab/>
              <w:t xml:space="preserve">93</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qf4ty3av1tlz">
            <w:r w:rsidDel="00000000" w:rsidR="00000000" w:rsidRPr="00000000">
              <w:rPr>
                <w:rFonts w:ascii="Times New Roman" w:cs="Times New Roman" w:eastAsia="Times New Roman" w:hAnsi="Times New Roman"/>
                <w:color w:val="000000"/>
                <w:sz w:val="24"/>
                <w:szCs w:val="24"/>
                <w:rtl w:val="0"/>
              </w:rPr>
              <w:t xml:space="preserve">Figura 7.1.  “Resultado del caso de uso 1 N. º1”</w:t>
              <w:tab/>
              <w:t xml:space="preserve">96</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776ro2tepwk6">
            <w:r w:rsidDel="00000000" w:rsidR="00000000" w:rsidRPr="00000000">
              <w:rPr>
                <w:rFonts w:ascii="Times New Roman" w:cs="Times New Roman" w:eastAsia="Times New Roman" w:hAnsi="Times New Roman"/>
                <w:color w:val="000000"/>
                <w:sz w:val="24"/>
                <w:szCs w:val="24"/>
                <w:rtl w:val="0"/>
              </w:rPr>
              <w:t xml:space="preserve">Figura 7.2.  “Resultados del caso de uso 1 N. º2”</w:t>
              <w:tab/>
              <w:t xml:space="preserve">97</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dgo2tscgx3mt">
            <w:r w:rsidDel="00000000" w:rsidR="00000000" w:rsidRPr="00000000">
              <w:rPr>
                <w:rFonts w:ascii="Times New Roman" w:cs="Times New Roman" w:eastAsia="Times New Roman" w:hAnsi="Times New Roman"/>
                <w:color w:val="000000"/>
                <w:sz w:val="24"/>
                <w:szCs w:val="24"/>
                <w:rtl w:val="0"/>
              </w:rPr>
              <w:t xml:space="preserve">Figura 7.3.  “Resultados del caso de uso 1 N. º3”</w:t>
              <w:tab/>
              <w:t xml:space="preserve">98</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4vzg7wrxvxw7">
            <w:r w:rsidDel="00000000" w:rsidR="00000000" w:rsidRPr="00000000">
              <w:rPr>
                <w:rFonts w:ascii="Times New Roman" w:cs="Times New Roman" w:eastAsia="Times New Roman" w:hAnsi="Times New Roman"/>
                <w:color w:val="000000"/>
                <w:sz w:val="24"/>
                <w:szCs w:val="24"/>
                <w:rtl w:val="0"/>
              </w:rPr>
              <w:t xml:space="preserve">Figura 7.4.  “Resultados del caso de uso 1 N. º4”</w:t>
              <w:tab/>
              <w:t xml:space="preserve">99</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vnueuqyo46mg">
            <w:r w:rsidDel="00000000" w:rsidR="00000000" w:rsidRPr="00000000">
              <w:rPr>
                <w:rFonts w:ascii="Times New Roman" w:cs="Times New Roman" w:eastAsia="Times New Roman" w:hAnsi="Times New Roman"/>
                <w:color w:val="000000"/>
                <w:sz w:val="24"/>
                <w:szCs w:val="24"/>
                <w:rtl w:val="0"/>
              </w:rPr>
              <w:t xml:space="preserve">Figura 7.5.  “Resultados del caso de uso 1 N. º5”</w:t>
              <w:tab/>
              <w:t xml:space="preserve">100</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before="60" w:line="360" w:lineRule="auto"/>
            <w:ind w:left="360" w:firstLine="0"/>
            <w:jc w:val="both"/>
            <w:rPr>
              <w:rFonts w:ascii="Times New Roman" w:cs="Times New Roman" w:eastAsia="Times New Roman" w:hAnsi="Times New Roman"/>
              <w:color w:val="000000"/>
              <w:sz w:val="24"/>
              <w:szCs w:val="24"/>
            </w:rPr>
          </w:pPr>
          <w:hyperlink w:anchor="_heading=h.xmfhpce0vcbq">
            <w:r w:rsidDel="00000000" w:rsidR="00000000" w:rsidRPr="00000000">
              <w:rPr>
                <w:rFonts w:ascii="Times New Roman" w:cs="Times New Roman" w:eastAsia="Times New Roman" w:hAnsi="Times New Roman"/>
                <w:color w:val="000000"/>
                <w:sz w:val="24"/>
                <w:szCs w:val="24"/>
                <w:rtl w:val="0"/>
              </w:rPr>
              <w:t xml:space="preserve">7.2. Caso de Uso 2 - Subida de documentos</w:t>
              <w:tab/>
              <w:t xml:space="preserve">100</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rc10trsq5mz3">
            <w:r w:rsidDel="00000000" w:rsidR="00000000" w:rsidRPr="00000000">
              <w:rPr>
                <w:rFonts w:ascii="Times New Roman" w:cs="Times New Roman" w:eastAsia="Times New Roman" w:hAnsi="Times New Roman"/>
                <w:color w:val="000000"/>
                <w:sz w:val="24"/>
                <w:szCs w:val="24"/>
                <w:rtl w:val="0"/>
              </w:rPr>
              <w:t xml:space="preserve">Figura 7.6.  “Resultados del caso de uso 2 N. º1”</w:t>
              <w:tab/>
              <w:t xml:space="preserve">102</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woxyer6al71i">
            <w:r w:rsidDel="00000000" w:rsidR="00000000" w:rsidRPr="00000000">
              <w:rPr>
                <w:rFonts w:ascii="Times New Roman" w:cs="Times New Roman" w:eastAsia="Times New Roman" w:hAnsi="Times New Roman"/>
                <w:color w:val="000000"/>
                <w:sz w:val="24"/>
                <w:szCs w:val="24"/>
                <w:rtl w:val="0"/>
              </w:rPr>
              <w:t xml:space="preserve">Figura 7.7.  “Resultados del caso de uso 2 N. º2”</w:t>
              <w:tab/>
              <w:t xml:space="preserve">103</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k64pzqyqevar">
            <w:r w:rsidDel="00000000" w:rsidR="00000000" w:rsidRPr="00000000">
              <w:rPr>
                <w:rFonts w:ascii="Times New Roman" w:cs="Times New Roman" w:eastAsia="Times New Roman" w:hAnsi="Times New Roman"/>
                <w:color w:val="000000"/>
                <w:sz w:val="24"/>
                <w:szCs w:val="24"/>
                <w:rtl w:val="0"/>
              </w:rPr>
              <w:t xml:space="preserve">Figura 7.8.  “Resultados del caso de uso 2 N. º3”</w:t>
              <w:tab/>
              <w:t xml:space="preserve">104</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p99kwvf6j3ii">
            <w:r w:rsidDel="00000000" w:rsidR="00000000" w:rsidRPr="00000000">
              <w:rPr>
                <w:rFonts w:ascii="Times New Roman" w:cs="Times New Roman" w:eastAsia="Times New Roman" w:hAnsi="Times New Roman"/>
                <w:color w:val="000000"/>
                <w:sz w:val="24"/>
                <w:szCs w:val="24"/>
                <w:rtl w:val="0"/>
              </w:rPr>
              <w:t xml:space="preserve">Figura 7.9.  “Resultados del caso de uso 2 N. º4”</w:t>
              <w:tab/>
              <w:t xml:space="preserve">105</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v9c2m7zecg5z">
            <w:r w:rsidDel="00000000" w:rsidR="00000000" w:rsidRPr="00000000">
              <w:rPr>
                <w:rFonts w:ascii="Times New Roman" w:cs="Times New Roman" w:eastAsia="Times New Roman" w:hAnsi="Times New Roman"/>
                <w:color w:val="000000"/>
                <w:sz w:val="24"/>
                <w:szCs w:val="24"/>
                <w:rtl w:val="0"/>
              </w:rPr>
              <w:t xml:space="preserve">Figura 7.10.  “Resultados del caso de uso 2 N. º5”</w:t>
              <w:tab/>
              <w:t xml:space="preserve">106</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yffr816ifo93">
            <w:r w:rsidDel="00000000" w:rsidR="00000000" w:rsidRPr="00000000">
              <w:rPr>
                <w:rFonts w:ascii="Times New Roman" w:cs="Times New Roman" w:eastAsia="Times New Roman" w:hAnsi="Times New Roman"/>
                <w:color w:val="000000"/>
                <w:sz w:val="24"/>
                <w:szCs w:val="24"/>
                <w:rtl w:val="0"/>
              </w:rPr>
              <w:t xml:space="preserve">Figura 7.11.  “Resultados del caso de uso 2 N. º6”</w:t>
              <w:tab/>
              <w:t xml:space="preserve">106</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before="60" w:line="360" w:lineRule="auto"/>
            <w:ind w:left="360" w:firstLine="0"/>
            <w:jc w:val="both"/>
            <w:rPr>
              <w:rFonts w:ascii="Times New Roman" w:cs="Times New Roman" w:eastAsia="Times New Roman" w:hAnsi="Times New Roman"/>
              <w:color w:val="000000"/>
              <w:sz w:val="24"/>
              <w:szCs w:val="24"/>
            </w:rPr>
          </w:pPr>
          <w:hyperlink w:anchor="_heading=h.i4ps4o5lqme1">
            <w:r w:rsidDel="00000000" w:rsidR="00000000" w:rsidRPr="00000000">
              <w:rPr>
                <w:rFonts w:ascii="Times New Roman" w:cs="Times New Roman" w:eastAsia="Times New Roman" w:hAnsi="Times New Roman"/>
                <w:color w:val="000000"/>
                <w:sz w:val="24"/>
                <w:szCs w:val="24"/>
                <w:rtl w:val="0"/>
              </w:rPr>
              <w:t xml:space="preserve">7.3. Caso de Uso N.º 3 – Clasificación de Documentos</w:t>
              <w:tab/>
              <w:t xml:space="preserve">107</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fz75ayt6c08r">
            <w:r w:rsidDel="00000000" w:rsidR="00000000" w:rsidRPr="00000000">
              <w:rPr>
                <w:rFonts w:ascii="Times New Roman" w:cs="Times New Roman" w:eastAsia="Times New Roman" w:hAnsi="Times New Roman"/>
                <w:color w:val="000000"/>
                <w:sz w:val="24"/>
                <w:szCs w:val="24"/>
                <w:rtl w:val="0"/>
              </w:rPr>
              <w:t xml:space="preserve">Figura 7.12.  “Resultados del caso de uso 3 N. º1”</w:t>
              <w:tab/>
              <w:t xml:space="preserve">109</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oskh8s4xvd8">
            <w:r w:rsidDel="00000000" w:rsidR="00000000" w:rsidRPr="00000000">
              <w:rPr>
                <w:rFonts w:ascii="Times New Roman" w:cs="Times New Roman" w:eastAsia="Times New Roman" w:hAnsi="Times New Roman"/>
                <w:color w:val="000000"/>
                <w:sz w:val="24"/>
                <w:szCs w:val="24"/>
                <w:rtl w:val="0"/>
              </w:rPr>
              <w:t xml:space="preserve">Figura 7.13.“Resultados del caso de uso 3 N. º2”</w:t>
              <w:tab/>
              <w:t xml:space="preserve">110</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j4fk0v2g1zrg">
            <w:r w:rsidDel="00000000" w:rsidR="00000000" w:rsidRPr="00000000">
              <w:rPr>
                <w:rFonts w:ascii="Times New Roman" w:cs="Times New Roman" w:eastAsia="Times New Roman" w:hAnsi="Times New Roman"/>
                <w:color w:val="000000"/>
                <w:sz w:val="24"/>
                <w:szCs w:val="24"/>
                <w:rtl w:val="0"/>
              </w:rPr>
              <w:t xml:space="preserve">Figura 7.14.“Resultados del caso de uso 3 N. º3”</w:t>
              <w:tab/>
              <w:t xml:space="preserve">111</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before="60" w:line="360" w:lineRule="auto"/>
            <w:ind w:left="360" w:firstLine="0"/>
            <w:jc w:val="both"/>
            <w:rPr>
              <w:rFonts w:ascii="Times New Roman" w:cs="Times New Roman" w:eastAsia="Times New Roman" w:hAnsi="Times New Roman"/>
              <w:color w:val="000000"/>
              <w:sz w:val="24"/>
              <w:szCs w:val="24"/>
            </w:rPr>
          </w:pPr>
          <w:hyperlink w:anchor="_heading=h.ab9bxcwj3z25">
            <w:r w:rsidDel="00000000" w:rsidR="00000000" w:rsidRPr="00000000">
              <w:rPr>
                <w:rFonts w:ascii="Times New Roman" w:cs="Times New Roman" w:eastAsia="Times New Roman" w:hAnsi="Times New Roman"/>
                <w:color w:val="000000"/>
                <w:sz w:val="24"/>
                <w:szCs w:val="24"/>
                <w:rtl w:val="0"/>
              </w:rPr>
              <w:t xml:space="preserve">7.4. Caso de Uso N.º 4 – Búsqueda de documentos</w:t>
              <w:tab/>
              <w:t xml:space="preserve">112</w:t>
            </w:r>
          </w:hyperlink>
          <w:r w:rsidDel="00000000" w:rsidR="00000000" w:rsidRPr="00000000">
            <w:rPr>
              <w:rtl w:val="0"/>
            </w:rPr>
          </w:r>
        </w:p>
        <w:p w:rsidR="00000000" w:rsidDel="00000000" w:rsidP="00000000" w:rsidRDefault="00000000" w:rsidRPr="00000000" w14:paraId="000000FE">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xec9hzdy8jt">
            <w:r w:rsidDel="00000000" w:rsidR="00000000" w:rsidRPr="00000000">
              <w:rPr>
                <w:rFonts w:ascii="Times New Roman" w:cs="Times New Roman" w:eastAsia="Times New Roman" w:hAnsi="Times New Roman"/>
                <w:color w:val="000000"/>
                <w:sz w:val="24"/>
                <w:szCs w:val="24"/>
                <w:rtl w:val="0"/>
              </w:rPr>
              <w:t xml:space="preserve">Figura 7.15.  “Resultados del caso de uso 4 N. º1”</w:t>
              <w:tab/>
              <w:t xml:space="preserve">113</w:t>
            </w:r>
          </w:hyperlink>
          <w:r w:rsidDel="00000000" w:rsidR="00000000" w:rsidRPr="00000000">
            <w:rPr>
              <w:rtl w:val="0"/>
            </w:rPr>
          </w:r>
        </w:p>
        <w:p w:rsidR="00000000" w:rsidDel="00000000" w:rsidP="00000000" w:rsidRDefault="00000000" w:rsidRPr="00000000" w14:paraId="000000FF">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74xwkvdfsp1h">
            <w:r w:rsidDel="00000000" w:rsidR="00000000" w:rsidRPr="00000000">
              <w:rPr>
                <w:rFonts w:ascii="Times New Roman" w:cs="Times New Roman" w:eastAsia="Times New Roman" w:hAnsi="Times New Roman"/>
                <w:color w:val="000000"/>
                <w:sz w:val="24"/>
                <w:szCs w:val="24"/>
                <w:rtl w:val="0"/>
              </w:rPr>
              <w:t xml:space="preserve">Figura 7.16.  “Resultados del caso de uso 4 N. º2”</w:t>
              <w:tab/>
              <w:t xml:space="preserve">114</w:t>
            </w:r>
          </w:hyperlink>
          <w:r w:rsidDel="00000000" w:rsidR="00000000" w:rsidRPr="00000000">
            <w:rPr>
              <w:rtl w:val="0"/>
            </w:rPr>
          </w:r>
        </w:p>
        <w:p w:rsidR="00000000" w:rsidDel="00000000" w:rsidP="00000000" w:rsidRDefault="00000000" w:rsidRPr="00000000" w14:paraId="00000100">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34lqr1v13wkb">
            <w:r w:rsidDel="00000000" w:rsidR="00000000" w:rsidRPr="00000000">
              <w:rPr>
                <w:rFonts w:ascii="Times New Roman" w:cs="Times New Roman" w:eastAsia="Times New Roman" w:hAnsi="Times New Roman"/>
                <w:color w:val="000000"/>
                <w:sz w:val="24"/>
                <w:szCs w:val="24"/>
                <w:rtl w:val="0"/>
              </w:rPr>
              <w:t xml:space="preserve">Figura 7.17.  “Resultados del caso de uso 4 N. º3”</w:t>
              <w:tab/>
              <w:t xml:space="preserve">115</w:t>
            </w:r>
          </w:hyperlink>
          <w:r w:rsidDel="00000000" w:rsidR="00000000" w:rsidRPr="00000000">
            <w:rPr>
              <w:rtl w:val="0"/>
            </w:rPr>
          </w:r>
        </w:p>
        <w:p w:rsidR="00000000" w:rsidDel="00000000" w:rsidP="00000000" w:rsidRDefault="00000000" w:rsidRPr="00000000" w14:paraId="00000101">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ua3y9ia32gcu">
            <w:r w:rsidDel="00000000" w:rsidR="00000000" w:rsidRPr="00000000">
              <w:rPr>
                <w:rFonts w:ascii="Times New Roman" w:cs="Times New Roman" w:eastAsia="Times New Roman" w:hAnsi="Times New Roman"/>
                <w:color w:val="000000"/>
                <w:sz w:val="24"/>
                <w:szCs w:val="24"/>
                <w:rtl w:val="0"/>
              </w:rPr>
              <w:t xml:space="preserve">Figura 7.18.  “Resultados del caso de uso 4 N. º4”</w:t>
              <w:tab/>
              <w:t xml:space="preserve">116</w:t>
            </w:r>
          </w:hyperlink>
          <w:r w:rsidDel="00000000" w:rsidR="00000000" w:rsidRPr="00000000">
            <w:rPr>
              <w:rtl w:val="0"/>
            </w:rPr>
          </w:r>
        </w:p>
        <w:p w:rsidR="00000000" w:rsidDel="00000000" w:rsidP="00000000" w:rsidRDefault="00000000" w:rsidRPr="00000000" w14:paraId="00000102">
          <w:pPr>
            <w:widowControl w:val="0"/>
            <w:tabs>
              <w:tab w:val="right" w:leader="none" w:pos="12000"/>
            </w:tabs>
            <w:spacing w:before="60" w:line="360" w:lineRule="auto"/>
            <w:ind w:left="360" w:firstLine="0"/>
            <w:jc w:val="both"/>
            <w:rPr>
              <w:rFonts w:ascii="Times New Roman" w:cs="Times New Roman" w:eastAsia="Times New Roman" w:hAnsi="Times New Roman"/>
              <w:color w:val="000000"/>
              <w:sz w:val="24"/>
              <w:szCs w:val="24"/>
            </w:rPr>
          </w:pPr>
          <w:hyperlink w:anchor="_heading=h.yfnnwniabw7u">
            <w:r w:rsidDel="00000000" w:rsidR="00000000" w:rsidRPr="00000000">
              <w:rPr>
                <w:rFonts w:ascii="Times New Roman" w:cs="Times New Roman" w:eastAsia="Times New Roman" w:hAnsi="Times New Roman"/>
                <w:color w:val="000000"/>
                <w:sz w:val="24"/>
                <w:szCs w:val="24"/>
                <w:rtl w:val="0"/>
              </w:rPr>
              <w:t xml:space="preserve">7.5. Caso de Uso N.º 5 – Descarga de documentos</w:t>
              <w:tab/>
              <w:t xml:space="preserve">116</w:t>
            </w:r>
          </w:hyperlink>
          <w:r w:rsidDel="00000000" w:rsidR="00000000" w:rsidRPr="00000000">
            <w:rPr>
              <w:rtl w:val="0"/>
            </w:rPr>
          </w:r>
        </w:p>
        <w:p w:rsidR="00000000" w:rsidDel="00000000" w:rsidP="00000000" w:rsidRDefault="00000000" w:rsidRPr="00000000" w14:paraId="00000103">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61ptuffvw3bh">
            <w:r w:rsidDel="00000000" w:rsidR="00000000" w:rsidRPr="00000000">
              <w:rPr>
                <w:rFonts w:ascii="Times New Roman" w:cs="Times New Roman" w:eastAsia="Times New Roman" w:hAnsi="Times New Roman"/>
                <w:color w:val="000000"/>
                <w:sz w:val="24"/>
                <w:szCs w:val="24"/>
                <w:rtl w:val="0"/>
              </w:rPr>
              <w:t xml:space="preserve">Figura 7.19. “Resultados del caso de uso 5 N. º1”</w:t>
              <w:tab/>
              <w:t xml:space="preserve">118</w:t>
            </w:r>
          </w:hyperlink>
          <w:r w:rsidDel="00000000" w:rsidR="00000000" w:rsidRPr="00000000">
            <w:rPr>
              <w:rtl w:val="0"/>
            </w:rPr>
          </w:r>
        </w:p>
        <w:p w:rsidR="00000000" w:rsidDel="00000000" w:rsidP="00000000" w:rsidRDefault="00000000" w:rsidRPr="00000000" w14:paraId="00000104">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2w53yjbowlo4">
            <w:r w:rsidDel="00000000" w:rsidR="00000000" w:rsidRPr="00000000">
              <w:rPr>
                <w:rFonts w:ascii="Times New Roman" w:cs="Times New Roman" w:eastAsia="Times New Roman" w:hAnsi="Times New Roman"/>
                <w:color w:val="000000"/>
                <w:sz w:val="24"/>
                <w:szCs w:val="24"/>
                <w:rtl w:val="0"/>
              </w:rPr>
              <w:t xml:space="preserve">Figura 7.20. “Resultados del caso de uso 5 N. º2”</w:t>
              <w:tab/>
              <w:t xml:space="preserve">119</w:t>
            </w:r>
          </w:hyperlink>
          <w:r w:rsidDel="00000000" w:rsidR="00000000" w:rsidRPr="00000000">
            <w:rPr>
              <w:rtl w:val="0"/>
            </w:rPr>
          </w:r>
        </w:p>
        <w:p w:rsidR="00000000" w:rsidDel="00000000" w:rsidP="00000000" w:rsidRDefault="00000000" w:rsidRPr="00000000" w14:paraId="00000105">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a3t7wth1gi6j">
            <w:r w:rsidDel="00000000" w:rsidR="00000000" w:rsidRPr="00000000">
              <w:rPr>
                <w:rFonts w:ascii="Times New Roman" w:cs="Times New Roman" w:eastAsia="Times New Roman" w:hAnsi="Times New Roman"/>
                <w:color w:val="000000"/>
                <w:sz w:val="24"/>
                <w:szCs w:val="24"/>
                <w:rtl w:val="0"/>
              </w:rPr>
              <w:t xml:space="preserve">Figura 7.21. “Resultados del caso de uso 5 N. º3”</w:t>
              <w:tab/>
              <w:t xml:space="preserve">120</w:t>
            </w:r>
          </w:hyperlink>
          <w:r w:rsidDel="00000000" w:rsidR="00000000" w:rsidRPr="00000000">
            <w:rPr>
              <w:rtl w:val="0"/>
            </w:rPr>
          </w:r>
        </w:p>
        <w:p w:rsidR="00000000" w:rsidDel="00000000" w:rsidP="00000000" w:rsidRDefault="00000000" w:rsidRPr="00000000" w14:paraId="00000106">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o7au8z2a7srq">
            <w:r w:rsidDel="00000000" w:rsidR="00000000" w:rsidRPr="00000000">
              <w:rPr>
                <w:rFonts w:ascii="Times New Roman" w:cs="Times New Roman" w:eastAsia="Times New Roman" w:hAnsi="Times New Roman"/>
                <w:color w:val="000000"/>
                <w:sz w:val="24"/>
                <w:szCs w:val="24"/>
                <w:rtl w:val="0"/>
              </w:rPr>
              <w:t xml:space="preserve">Figura 7.22. “Resultados del caso de uso 5 N. º4”</w:t>
              <w:tab/>
              <w:t xml:space="preserve">120</w:t>
            </w:r>
          </w:hyperlink>
          <w:r w:rsidDel="00000000" w:rsidR="00000000" w:rsidRPr="00000000">
            <w:rPr>
              <w:rtl w:val="0"/>
            </w:rPr>
          </w:r>
        </w:p>
        <w:p w:rsidR="00000000" w:rsidDel="00000000" w:rsidP="00000000" w:rsidRDefault="00000000" w:rsidRPr="00000000" w14:paraId="00000107">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jh6vre3h4zqy">
            <w:r w:rsidDel="00000000" w:rsidR="00000000" w:rsidRPr="00000000">
              <w:rPr>
                <w:rFonts w:ascii="Times New Roman" w:cs="Times New Roman" w:eastAsia="Times New Roman" w:hAnsi="Times New Roman"/>
                <w:color w:val="000000"/>
                <w:sz w:val="24"/>
                <w:szCs w:val="24"/>
                <w:rtl w:val="0"/>
              </w:rPr>
              <w:t xml:space="preserve">Figura 7.23. “Resultados del caso de uso 5 N. º5”</w:t>
              <w:tab/>
              <w:t xml:space="preserve">121</w:t>
            </w:r>
          </w:hyperlink>
          <w:r w:rsidDel="00000000" w:rsidR="00000000" w:rsidRPr="00000000">
            <w:rPr>
              <w:rtl w:val="0"/>
            </w:rPr>
          </w:r>
        </w:p>
        <w:p w:rsidR="00000000" w:rsidDel="00000000" w:rsidP="00000000" w:rsidRDefault="00000000" w:rsidRPr="00000000" w14:paraId="00000108">
          <w:pPr>
            <w:widowControl w:val="0"/>
            <w:tabs>
              <w:tab w:val="right" w:leader="none" w:pos="12000"/>
            </w:tabs>
            <w:spacing w:before="60" w:line="360" w:lineRule="auto"/>
            <w:ind w:left="360" w:firstLine="0"/>
            <w:jc w:val="both"/>
            <w:rPr>
              <w:rFonts w:ascii="Times New Roman" w:cs="Times New Roman" w:eastAsia="Times New Roman" w:hAnsi="Times New Roman"/>
              <w:color w:val="000000"/>
              <w:sz w:val="24"/>
              <w:szCs w:val="24"/>
            </w:rPr>
          </w:pPr>
          <w:hyperlink w:anchor="_heading=h.gio3kzv1wlm0">
            <w:r w:rsidDel="00000000" w:rsidR="00000000" w:rsidRPr="00000000">
              <w:rPr>
                <w:rFonts w:ascii="Times New Roman" w:cs="Times New Roman" w:eastAsia="Times New Roman" w:hAnsi="Times New Roman"/>
                <w:color w:val="000000"/>
                <w:sz w:val="24"/>
                <w:szCs w:val="24"/>
                <w:rtl w:val="0"/>
              </w:rPr>
              <w:t xml:space="preserve">7.6. Caso de Uso N.º 11 – Registro de nuevos usuarios</w:t>
              <w:tab/>
              <w:t xml:space="preserve">121</w:t>
            </w:r>
          </w:hyperlink>
          <w:r w:rsidDel="00000000" w:rsidR="00000000" w:rsidRPr="00000000">
            <w:rPr>
              <w:rtl w:val="0"/>
            </w:rPr>
          </w:r>
        </w:p>
        <w:p w:rsidR="00000000" w:rsidDel="00000000" w:rsidP="00000000" w:rsidRDefault="00000000" w:rsidRPr="00000000" w14:paraId="00000109">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en0c6ps3sh02">
            <w:r w:rsidDel="00000000" w:rsidR="00000000" w:rsidRPr="00000000">
              <w:rPr>
                <w:rFonts w:ascii="Times New Roman" w:cs="Times New Roman" w:eastAsia="Times New Roman" w:hAnsi="Times New Roman"/>
                <w:color w:val="000000"/>
                <w:sz w:val="24"/>
                <w:szCs w:val="24"/>
                <w:rtl w:val="0"/>
              </w:rPr>
              <w:t xml:space="preserve">Figura 7.24. “Resultados del caso de uso 11 Noº 1”</w:t>
              <w:tab/>
              <w:t xml:space="preserve">124</w:t>
            </w:r>
          </w:hyperlink>
          <w:r w:rsidDel="00000000" w:rsidR="00000000" w:rsidRPr="00000000">
            <w:rPr>
              <w:rtl w:val="0"/>
            </w:rPr>
          </w:r>
        </w:p>
        <w:p w:rsidR="00000000" w:rsidDel="00000000" w:rsidP="00000000" w:rsidRDefault="00000000" w:rsidRPr="00000000" w14:paraId="0000010A">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17qxpteqnhwt">
            <w:r w:rsidDel="00000000" w:rsidR="00000000" w:rsidRPr="00000000">
              <w:rPr>
                <w:rFonts w:ascii="Times New Roman" w:cs="Times New Roman" w:eastAsia="Times New Roman" w:hAnsi="Times New Roman"/>
                <w:color w:val="000000"/>
                <w:sz w:val="24"/>
                <w:szCs w:val="24"/>
                <w:rtl w:val="0"/>
              </w:rPr>
              <w:t xml:space="preserve">Figura 7.25. “Resultados del caso de uso 11 N.º 2”</w:t>
              <w:tab/>
              <w:t xml:space="preserve">125</w:t>
            </w:r>
          </w:hyperlink>
          <w:r w:rsidDel="00000000" w:rsidR="00000000" w:rsidRPr="00000000">
            <w:rPr>
              <w:rtl w:val="0"/>
            </w:rPr>
          </w:r>
        </w:p>
        <w:p w:rsidR="00000000" w:rsidDel="00000000" w:rsidP="00000000" w:rsidRDefault="00000000" w:rsidRPr="00000000" w14:paraId="0000010B">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ry5hnfado6qx">
            <w:r w:rsidDel="00000000" w:rsidR="00000000" w:rsidRPr="00000000">
              <w:rPr>
                <w:rFonts w:ascii="Times New Roman" w:cs="Times New Roman" w:eastAsia="Times New Roman" w:hAnsi="Times New Roman"/>
                <w:color w:val="000000"/>
                <w:sz w:val="24"/>
                <w:szCs w:val="24"/>
                <w:rtl w:val="0"/>
              </w:rPr>
              <w:t xml:space="preserve">Figura 7.26.  “Resultados del caso de uso 11 Noº 3”</w:t>
              <w:tab/>
              <w:t xml:space="preserve">126</w:t>
            </w:r>
          </w:hyperlink>
          <w:r w:rsidDel="00000000" w:rsidR="00000000" w:rsidRPr="00000000">
            <w:rPr>
              <w:rtl w:val="0"/>
            </w:rPr>
          </w:r>
        </w:p>
        <w:p w:rsidR="00000000" w:rsidDel="00000000" w:rsidP="00000000" w:rsidRDefault="00000000" w:rsidRPr="00000000" w14:paraId="0000010C">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7xy6w4u6ngzm">
            <w:r w:rsidDel="00000000" w:rsidR="00000000" w:rsidRPr="00000000">
              <w:rPr>
                <w:rFonts w:ascii="Times New Roman" w:cs="Times New Roman" w:eastAsia="Times New Roman" w:hAnsi="Times New Roman"/>
                <w:color w:val="000000"/>
                <w:sz w:val="24"/>
                <w:szCs w:val="24"/>
                <w:rtl w:val="0"/>
              </w:rPr>
              <w:t xml:space="preserve">Figura 7.27. “Resultados del caso de uso 11 Noº 4”</w:t>
              <w:tab/>
              <w:t xml:space="preserve">127</w:t>
            </w:r>
          </w:hyperlink>
          <w:r w:rsidDel="00000000" w:rsidR="00000000" w:rsidRPr="00000000">
            <w:rPr>
              <w:rtl w:val="0"/>
            </w:rPr>
          </w:r>
        </w:p>
        <w:p w:rsidR="00000000" w:rsidDel="00000000" w:rsidP="00000000" w:rsidRDefault="00000000" w:rsidRPr="00000000" w14:paraId="0000010D">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blboshyjazyo">
            <w:r w:rsidDel="00000000" w:rsidR="00000000" w:rsidRPr="00000000">
              <w:rPr>
                <w:rFonts w:ascii="Times New Roman" w:cs="Times New Roman" w:eastAsia="Times New Roman" w:hAnsi="Times New Roman"/>
                <w:color w:val="000000"/>
                <w:sz w:val="24"/>
                <w:szCs w:val="24"/>
                <w:rtl w:val="0"/>
              </w:rPr>
              <w:t xml:space="preserve">Figura 7.28. “Resultados del caso de uso 11 Noº 5”</w:t>
              <w:tab/>
              <w:t xml:space="preserve">128</w:t>
            </w:r>
          </w:hyperlink>
          <w:r w:rsidDel="00000000" w:rsidR="00000000" w:rsidRPr="00000000">
            <w:rPr>
              <w:rtl w:val="0"/>
            </w:rPr>
          </w:r>
        </w:p>
        <w:p w:rsidR="00000000" w:rsidDel="00000000" w:rsidP="00000000" w:rsidRDefault="00000000" w:rsidRPr="00000000" w14:paraId="0000010E">
          <w:pPr>
            <w:widowControl w:val="0"/>
            <w:tabs>
              <w:tab w:val="right" w:leader="none" w:pos="12000"/>
            </w:tabs>
            <w:spacing w:before="60" w:line="360" w:lineRule="auto"/>
            <w:ind w:left="360" w:firstLine="0"/>
            <w:jc w:val="both"/>
            <w:rPr>
              <w:rFonts w:ascii="Times New Roman" w:cs="Times New Roman" w:eastAsia="Times New Roman" w:hAnsi="Times New Roman"/>
              <w:color w:val="000000"/>
              <w:sz w:val="24"/>
              <w:szCs w:val="24"/>
            </w:rPr>
          </w:pPr>
          <w:hyperlink w:anchor="_heading=h.hcdgw1qgmy1y">
            <w:r w:rsidDel="00000000" w:rsidR="00000000" w:rsidRPr="00000000">
              <w:rPr>
                <w:rFonts w:ascii="Times New Roman" w:cs="Times New Roman" w:eastAsia="Times New Roman" w:hAnsi="Times New Roman"/>
                <w:color w:val="000000"/>
                <w:sz w:val="24"/>
                <w:szCs w:val="24"/>
                <w:rtl w:val="0"/>
              </w:rPr>
              <w:t xml:space="preserve">7.7. Caso de Uso N.º 12 – Recuperación de contraseña</w:t>
              <w:tab/>
              <w:t xml:space="preserve">128</w:t>
            </w:r>
          </w:hyperlink>
          <w:r w:rsidDel="00000000" w:rsidR="00000000" w:rsidRPr="00000000">
            <w:rPr>
              <w:rtl w:val="0"/>
            </w:rPr>
          </w:r>
        </w:p>
        <w:p w:rsidR="00000000" w:rsidDel="00000000" w:rsidP="00000000" w:rsidRDefault="00000000" w:rsidRPr="00000000" w14:paraId="0000010F">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p2ekjrsl56kb">
            <w:r w:rsidDel="00000000" w:rsidR="00000000" w:rsidRPr="00000000">
              <w:rPr>
                <w:rFonts w:ascii="Times New Roman" w:cs="Times New Roman" w:eastAsia="Times New Roman" w:hAnsi="Times New Roman"/>
                <w:color w:val="000000"/>
                <w:sz w:val="24"/>
                <w:szCs w:val="24"/>
                <w:rtl w:val="0"/>
              </w:rPr>
              <w:t xml:space="preserve">Figura 7.29.  “Resultados del caso de uso 12 Noº 1”</w:t>
              <w:tab/>
              <w:t xml:space="preserve">131</w:t>
            </w:r>
          </w:hyperlink>
          <w:r w:rsidDel="00000000" w:rsidR="00000000" w:rsidRPr="00000000">
            <w:rPr>
              <w:rtl w:val="0"/>
            </w:rPr>
          </w:r>
        </w:p>
        <w:p w:rsidR="00000000" w:rsidDel="00000000" w:rsidP="00000000" w:rsidRDefault="00000000" w:rsidRPr="00000000" w14:paraId="00000110">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u9r4xtg2uwpe">
            <w:r w:rsidDel="00000000" w:rsidR="00000000" w:rsidRPr="00000000">
              <w:rPr>
                <w:rFonts w:ascii="Times New Roman" w:cs="Times New Roman" w:eastAsia="Times New Roman" w:hAnsi="Times New Roman"/>
                <w:color w:val="000000"/>
                <w:sz w:val="24"/>
                <w:szCs w:val="24"/>
                <w:rtl w:val="0"/>
              </w:rPr>
              <w:t xml:space="preserve">Figura 7.30.  “Resultados del caso de uso 12 N. º2”</w:t>
              <w:tab/>
              <w:t xml:space="preserve">132</w:t>
            </w:r>
          </w:hyperlink>
          <w:r w:rsidDel="00000000" w:rsidR="00000000" w:rsidRPr="00000000">
            <w:rPr>
              <w:rtl w:val="0"/>
            </w:rPr>
          </w:r>
        </w:p>
        <w:p w:rsidR="00000000" w:rsidDel="00000000" w:rsidP="00000000" w:rsidRDefault="00000000" w:rsidRPr="00000000" w14:paraId="00000111">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adj6evuawjrc">
            <w:r w:rsidDel="00000000" w:rsidR="00000000" w:rsidRPr="00000000">
              <w:rPr>
                <w:rFonts w:ascii="Times New Roman" w:cs="Times New Roman" w:eastAsia="Times New Roman" w:hAnsi="Times New Roman"/>
                <w:color w:val="000000"/>
                <w:sz w:val="24"/>
                <w:szCs w:val="24"/>
                <w:rtl w:val="0"/>
              </w:rPr>
              <w:t xml:space="preserve">Figura 7.31.  “Resultados del caso de uso 12 Noº 3”</w:t>
              <w:tab/>
              <w:t xml:space="preserve">133</w:t>
            </w:r>
          </w:hyperlink>
          <w:r w:rsidDel="00000000" w:rsidR="00000000" w:rsidRPr="00000000">
            <w:rPr>
              <w:rtl w:val="0"/>
            </w:rPr>
          </w:r>
        </w:p>
        <w:p w:rsidR="00000000" w:rsidDel="00000000" w:rsidP="00000000" w:rsidRDefault="00000000" w:rsidRPr="00000000" w14:paraId="00000112">
          <w:pPr>
            <w:widowControl w:val="0"/>
            <w:tabs>
              <w:tab w:val="right" w:leader="none" w:pos="12000"/>
            </w:tabs>
            <w:spacing w:before="60" w:line="360" w:lineRule="auto"/>
            <w:ind w:left="360" w:firstLine="0"/>
            <w:jc w:val="both"/>
            <w:rPr>
              <w:rFonts w:ascii="Times New Roman" w:cs="Times New Roman" w:eastAsia="Times New Roman" w:hAnsi="Times New Roman"/>
              <w:color w:val="000000"/>
              <w:sz w:val="24"/>
              <w:szCs w:val="24"/>
            </w:rPr>
          </w:pPr>
          <w:hyperlink w:anchor="_heading=h.usym1mj942cb">
            <w:r w:rsidDel="00000000" w:rsidR="00000000" w:rsidRPr="00000000">
              <w:rPr>
                <w:rFonts w:ascii="Times New Roman" w:cs="Times New Roman" w:eastAsia="Times New Roman" w:hAnsi="Times New Roman"/>
                <w:color w:val="000000"/>
                <w:sz w:val="24"/>
                <w:szCs w:val="24"/>
                <w:rtl w:val="0"/>
              </w:rPr>
              <w:t xml:space="preserve">7.8. Caso de Uso N.º 16 – Visualización de documento</w:t>
              <w:tab/>
              <w:t xml:space="preserve">133</w:t>
            </w:r>
          </w:hyperlink>
          <w:r w:rsidDel="00000000" w:rsidR="00000000" w:rsidRPr="00000000">
            <w:rPr>
              <w:rtl w:val="0"/>
            </w:rPr>
          </w:r>
        </w:p>
        <w:p w:rsidR="00000000" w:rsidDel="00000000" w:rsidP="00000000" w:rsidRDefault="00000000" w:rsidRPr="00000000" w14:paraId="00000113">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2wj7np8w23wz">
            <w:r w:rsidDel="00000000" w:rsidR="00000000" w:rsidRPr="00000000">
              <w:rPr>
                <w:rFonts w:ascii="Times New Roman" w:cs="Times New Roman" w:eastAsia="Times New Roman" w:hAnsi="Times New Roman"/>
                <w:color w:val="000000"/>
                <w:sz w:val="24"/>
                <w:szCs w:val="24"/>
                <w:rtl w:val="0"/>
              </w:rPr>
              <w:t xml:space="preserve">Figura 7.32.  “Resultados del caso de uso 16 Noº 1”</w:t>
              <w:tab/>
              <w:t xml:space="preserve">135</w:t>
            </w:r>
          </w:hyperlink>
          <w:r w:rsidDel="00000000" w:rsidR="00000000" w:rsidRPr="00000000">
            <w:rPr>
              <w:rtl w:val="0"/>
            </w:rPr>
          </w:r>
        </w:p>
        <w:p w:rsidR="00000000" w:rsidDel="00000000" w:rsidP="00000000" w:rsidRDefault="00000000" w:rsidRPr="00000000" w14:paraId="00000114">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3e4r5ylswpp1">
            <w:r w:rsidDel="00000000" w:rsidR="00000000" w:rsidRPr="00000000">
              <w:rPr>
                <w:rFonts w:ascii="Times New Roman" w:cs="Times New Roman" w:eastAsia="Times New Roman" w:hAnsi="Times New Roman"/>
                <w:color w:val="000000"/>
                <w:sz w:val="24"/>
                <w:szCs w:val="24"/>
                <w:rtl w:val="0"/>
              </w:rPr>
              <w:t xml:space="preserve">Figura 7.33.  “Resultados del caso de uso 16 Noº 2”</w:t>
              <w:tab/>
              <w:t xml:space="preserve">136</w:t>
            </w:r>
          </w:hyperlink>
          <w:r w:rsidDel="00000000" w:rsidR="00000000" w:rsidRPr="00000000">
            <w:rPr>
              <w:rtl w:val="0"/>
            </w:rPr>
          </w:r>
        </w:p>
        <w:p w:rsidR="00000000" w:rsidDel="00000000" w:rsidP="00000000" w:rsidRDefault="00000000" w:rsidRPr="00000000" w14:paraId="00000115">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jzjm7lpplo8r">
            <w:r w:rsidDel="00000000" w:rsidR="00000000" w:rsidRPr="00000000">
              <w:rPr>
                <w:rFonts w:ascii="Times New Roman" w:cs="Times New Roman" w:eastAsia="Times New Roman" w:hAnsi="Times New Roman"/>
                <w:color w:val="000000"/>
                <w:sz w:val="24"/>
                <w:szCs w:val="24"/>
                <w:rtl w:val="0"/>
              </w:rPr>
              <w:t xml:space="preserve">Figura 7.34.  “Resultados del caso de uso 16 Noº 3”</w:t>
              <w:tab/>
              <w:t xml:space="preserve">137</w:t>
            </w:r>
          </w:hyperlink>
          <w:r w:rsidDel="00000000" w:rsidR="00000000" w:rsidRPr="00000000">
            <w:rPr>
              <w:rtl w:val="0"/>
            </w:rPr>
          </w:r>
        </w:p>
        <w:p w:rsidR="00000000" w:rsidDel="00000000" w:rsidP="00000000" w:rsidRDefault="00000000" w:rsidRPr="00000000" w14:paraId="00000116">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b3olwatupeai">
            <w:r w:rsidDel="00000000" w:rsidR="00000000" w:rsidRPr="00000000">
              <w:rPr>
                <w:rFonts w:ascii="Times New Roman" w:cs="Times New Roman" w:eastAsia="Times New Roman" w:hAnsi="Times New Roman"/>
                <w:color w:val="000000"/>
                <w:sz w:val="24"/>
                <w:szCs w:val="24"/>
                <w:rtl w:val="0"/>
              </w:rPr>
              <w:t xml:space="preserve">Figura 7.35.  “Resultados del caso de uso 16 Noº 4”</w:t>
              <w:tab/>
              <w:t xml:space="preserve">138</w:t>
            </w:r>
          </w:hyperlink>
          <w:r w:rsidDel="00000000" w:rsidR="00000000" w:rsidRPr="00000000">
            <w:rPr>
              <w:rtl w:val="0"/>
            </w:rPr>
          </w:r>
        </w:p>
        <w:p w:rsidR="00000000" w:rsidDel="00000000" w:rsidP="00000000" w:rsidRDefault="00000000" w:rsidRPr="00000000" w14:paraId="00000117">
          <w:pPr>
            <w:widowControl w:val="0"/>
            <w:tabs>
              <w:tab w:val="right" w:leader="none" w:pos="12000"/>
            </w:tabs>
            <w:spacing w:before="60" w:line="360" w:lineRule="auto"/>
            <w:ind w:left="360" w:firstLine="0"/>
            <w:jc w:val="both"/>
            <w:rPr>
              <w:rFonts w:ascii="Times New Roman" w:cs="Times New Roman" w:eastAsia="Times New Roman" w:hAnsi="Times New Roman"/>
              <w:color w:val="000000"/>
              <w:sz w:val="24"/>
              <w:szCs w:val="24"/>
            </w:rPr>
          </w:pPr>
          <w:hyperlink w:anchor="_heading=h.lyrhvdfu7ia">
            <w:r w:rsidDel="00000000" w:rsidR="00000000" w:rsidRPr="00000000">
              <w:rPr>
                <w:rFonts w:ascii="Times New Roman" w:cs="Times New Roman" w:eastAsia="Times New Roman" w:hAnsi="Times New Roman"/>
                <w:color w:val="000000"/>
                <w:sz w:val="24"/>
                <w:szCs w:val="24"/>
                <w:rtl w:val="0"/>
              </w:rPr>
              <w:t xml:space="preserve">7.9. Caso de Uso N.º </w:t>
            </w:r>
          </w:hyperlink>
          <w:hyperlink w:anchor="_heading=h.s4zqoivs8iwd">
            <w:r w:rsidDel="00000000" w:rsidR="00000000" w:rsidRPr="00000000">
              <w:rPr>
                <w:rFonts w:ascii="Times New Roman" w:cs="Times New Roman" w:eastAsia="Times New Roman" w:hAnsi="Times New Roman"/>
                <w:sz w:val="24"/>
                <w:szCs w:val="24"/>
                <w:rtl w:val="0"/>
              </w:rPr>
              <w:t xml:space="preserve">19 </w:t>
            </w:r>
          </w:hyperlink>
          <w:hyperlink w:anchor="_heading=h.lyrhvdfu7ia">
            <w:r w:rsidDel="00000000" w:rsidR="00000000" w:rsidRPr="00000000">
              <w:rPr>
                <w:rFonts w:ascii="Times New Roman" w:cs="Times New Roman" w:eastAsia="Times New Roman" w:hAnsi="Times New Roman"/>
                <w:color w:val="000000"/>
                <w:sz w:val="24"/>
                <w:szCs w:val="24"/>
                <w:rtl w:val="0"/>
              </w:rPr>
              <w:t xml:space="preserve">– Validación de formato de archivos</w:t>
              <w:tab/>
              <w:t xml:space="preserve">138</w:t>
            </w:r>
          </w:hyperlink>
          <w:r w:rsidDel="00000000" w:rsidR="00000000" w:rsidRPr="00000000">
            <w:rPr>
              <w:rtl w:val="0"/>
            </w:rPr>
          </w:r>
        </w:p>
        <w:p w:rsidR="00000000" w:rsidDel="00000000" w:rsidP="00000000" w:rsidRDefault="00000000" w:rsidRPr="00000000" w14:paraId="00000118">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tq4rvi6wgid">
            <w:r w:rsidDel="00000000" w:rsidR="00000000" w:rsidRPr="00000000">
              <w:rPr>
                <w:rFonts w:ascii="Times New Roman" w:cs="Times New Roman" w:eastAsia="Times New Roman" w:hAnsi="Times New Roman"/>
                <w:color w:val="000000"/>
                <w:sz w:val="24"/>
                <w:szCs w:val="24"/>
                <w:rtl w:val="0"/>
              </w:rPr>
              <w:t xml:space="preserve">Figura 7.36. “Resultados del caso de uso </w:t>
            </w:r>
          </w:hyperlink>
          <w:hyperlink w:anchor="_heading=h.s4zqoivs8iwd">
            <w:r w:rsidDel="00000000" w:rsidR="00000000" w:rsidRPr="00000000">
              <w:rPr>
                <w:rFonts w:ascii="Times New Roman" w:cs="Times New Roman" w:eastAsia="Times New Roman" w:hAnsi="Times New Roman"/>
                <w:sz w:val="24"/>
                <w:szCs w:val="24"/>
                <w:rtl w:val="0"/>
              </w:rPr>
              <w:t xml:space="preserve">19 </w:t>
            </w:r>
          </w:hyperlink>
          <w:hyperlink w:anchor="_heading=h.tq4rvi6wgid">
            <w:r w:rsidDel="00000000" w:rsidR="00000000" w:rsidRPr="00000000">
              <w:rPr>
                <w:rFonts w:ascii="Times New Roman" w:cs="Times New Roman" w:eastAsia="Times New Roman" w:hAnsi="Times New Roman"/>
                <w:color w:val="000000"/>
                <w:sz w:val="24"/>
                <w:szCs w:val="24"/>
                <w:rtl w:val="0"/>
              </w:rPr>
              <w:t xml:space="preserve">N. º1”</w:t>
              <w:tab/>
              <w:t xml:space="preserve">141</w:t>
            </w:r>
          </w:hyperlink>
          <w:r w:rsidDel="00000000" w:rsidR="00000000" w:rsidRPr="00000000">
            <w:rPr>
              <w:rtl w:val="0"/>
            </w:rPr>
          </w:r>
        </w:p>
        <w:p w:rsidR="00000000" w:rsidDel="00000000" w:rsidP="00000000" w:rsidRDefault="00000000" w:rsidRPr="00000000" w14:paraId="00000119">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xl377qfp2fsc">
            <w:r w:rsidDel="00000000" w:rsidR="00000000" w:rsidRPr="00000000">
              <w:rPr>
                <w:rFonts w:ascii="Times New Roman" w:cs="Times New Roman" w:eastAsia="Times New Roman" w:hAnsi="Times New Roman"/>
                <w:color w:val="000000"/>
                <w:sz w:val="24"/>
                <w:szCs w:val="24"/>
                <w:rtl w:val="0"/>
              </w:rPr>
              <w:t xml:space="preserve">Figura 7.37. “Resultados del caso de uso </w:t>
            </w:r>
          </w:hyperlink>
          <w:hyperlink w:anchor="_heading=h.s4zqoivs8iwd">
            <w:r w:rsidDel="00000000" w:rsidR="00000000" w:rsidRPr="00000000">
              <w:rPr>
                <w:rFonts w:ascii="Times New Roman" w:cs="Times New Roman" w:eastAsia="Times New Roman" w:hAnsi="Times New Roman"/>
                <w:sz w:val="24"/>
                <w:szCs w:val="24"/>
                <w:rtl w:val="0"/>
              </w:rPr>
              <w:t xml:space="preserve">19 </w:t>
            </w:r>
          </w:hyperlink>
          <w:hyperlink w:anchor="_heading=h.xl377qfp2fsc">
            <w:r w:rsidDel="00000000" w:rsidR="00000000" w:rsidRPr="00000000">
              <w:rPr>
                <w:rFonts w:ascii="Times New Roman" w:cs="Times New Roman" w:eastAsia="Times New Roman" w:hAnsi="Times New Roman"/>
                <w:color w:val="000000"/>
                <w:sz w:val="24"/>
                <w:szCs w:val="24"/>
                <w:rtl w:val="0"/>
              </w:rPr>
              <w:t xml:space="preserve">N. º2”</w:t>
              <w:tab/>
              <w:t xml:space="preserve">142</w:t>
            </w:r>
          </w:hyperlink>
          <w:r w:rsidDel="00000000" w:rsidR="00000000" w:rsidRPr="00000000">
            <w:rPr>
              <w:rtl w:val="0"/>
            </w:rPr>
          </w:r>
        </w:p>
        <w:p w:rsidR="00000000" w:rsidDel="00000000" w:rsidP="00000000" w:rsidRDefault="00000000" w:rsidRPr="00000000" w14:paraId="0000011A">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krjpod3hnr5m">
            <w:r w:rsidDel="00000000" w:rsidR="00000000" w:rsidRPr="00000000">
              <w:rPr>
                <w:rFonts w:ascii="Times New Roman" w:cs="Times New Roman" w:eastAsia="Times New Roman" w:hAnsi="Times New Roman"/>
                <w:color w:val="000000"/>
                <w:sz w:val="24"/>
                <w:szCs w:val="24"/>
                <w:rtl w:val="0"/>
              </w:rPr>
              <w:t xml:space="preserve">Figura 7.38.  “Resultados del caso de uso </w:t>
            </w:r>
          </w:hyperlink>
          <w:hyperlink w:anchor="_heading=h.s4zqoivs8iwd">
            <w:r w:rsidDel="00000000" w:rsidR="00000000" w:rsidRPr="00000000">
              <w:rPr>
                <w:rFonts w:ascii="Times New Roman" w:cs="Times New Roman" w:eastAsia="Times New Roman" w:hAnsi="Times New Roman"/>
                <w:sz w:val="24"/>
                <w:szCs w:val="24"/>
                <w:rtl w:val="0"/>
              </w:rPr>
              <w:t xml:space="preserve">19 </w:t>
            </w:r>
          </w:hyperlink>
          <w:hyperlink w:anchor="_heading=h.krjpod3hnr5m">
            <w:r w:rsidDel="00000000" w:rsidR="00000000" w:rsidRPr="00000000">
              <w:rPr>
                <w:rFonts w:ascii="Times New Roman" w:cs="Times New Roman" w:eastAsia="Times New Roman" w:hAnsi="Times New Roman"/>
                <w:color w:val="000000"/>
                <w:sz w:val="24"/>
                <w:szCs w:val="24"/>
                <w:rtl w:val="0"/>
              </w:rPr>
              <w:t xml:space="preserve">Noº 3”</w:t>
              <w:tab/>
              <w:t xml:space="preserve">143</w:t>
            </w:r>
          </w:hyperlink>
          <w:r w:rsidDel="00000000" w:rsidR="00000000" w:rsidRPr="00000000">
            <w:rPr>
              <w:rtl w:val="0"/>
            </w:rPr>
          </w:r>
        </w:p>
        <w:p w:rsidR="00000000" w:rsidDel="00000000" w:rsidP="00000000" w:rsidRDefault="00000000" w:rsidRPr="00000000" w14:paraId="0000011B">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2gk500dymvaq">
            <w:r w:rsidDel="00000000" w:rsidR="00000000" w:rsidRPr="00000000">
              <w:rPr>
                <w:rFonts w:ascii="Times New Roman" w:cs="Times New Roman" w:eastAsia="Times New Roman" w:hAnsi="Times New Roman"/>
                <w:color w:val="000000"/>
                <w:sz w:val="24"/>
                <w:szCs w:val="24"/>
                <w:rtl w:val="0"/>
              </w:rPr>
              <w:t xml:space="preserve">Figura 7.39.  “Resultados del caso de uso </w:t>
            </w:r>
          </w:hyperlink>
          <w:hyperlink w:anchor="_heading=h.s4zqoivs8iwd">
            <w:r w:rsidDel="00000000" w:rsidR="00000000" w:rsidRPr="00000000">
              <w:rPr>
                <w:rFonts w:ascii="Times New Roman" w:cs="Times New Roman" w:eastAsia="Times New Roman" w:hAnsi="Times New Roman"/>
                <w:sz w:val="24"/>
                <w:szCs w:val="24"/>
                <w:rtl w:val="0"/>
              </w:rPr>
              <w:t xml:space="preserve">19 </w:t>
            </w:r>
          </w:hyperlink>
          <w:hyperlink w:anchor="_heading=h.2gk500dymvaq">
            <w:r w:rsidDel="00000000" w:rsidR="00000000" w:rsidRPr="00000000">
              <w:rPr>
                <w:rFonts w:ascii="Times New Roman" w:cs="Times New Roman" w:eastAsia="Times New Roman" w:hAnsi="Times New Roman"/>
                <w:color w:val="000000"/>
                <w:sz w:val="24"/>
                <w:szCs w:val="24"/>
                <w:rtl w:val="0"/>
              </w:rPr>
              <w:t xml:space="preserve">Noº 4”</w:t>
              <w:tab/>
              <w:t xml:space="preserve">144</w:t>
            </w:r>
          </w:hyperlink>
          <w:r w:rsidDel="00000000" w:rsidR="00000000" w:rsidRPr="00000000">
            <w:rPr>
              <w:rtl w:val="0"/>
            </w:rPr>
          </w:r>
        </w:p>
        <w:p w:rsidR="00000000" w:rsidDel="00000000" w:rsidP="00000000" w:rsidRDefault="00000000" w:rsidRPr="00000000" w14:paraId="0000011C">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o2v8iz6msl4n">
            <w:r w:rsidDel="00000000" w:rsidR="00000000" w:rsidRPr="00000000">
              <w:rPr>
                <w:rFonts w:ascii="Times New Roman" w:cs="Times New Roman" w:eastAsia="Times New Roman" w:hAnsi="Times New Roman"/>
                <w:color w:val="000000"/>
                <w:sz w:val="24"/>
                <w:szCs w:val="24"/>
                <w:rtl w:val="0"/>
              </w:rPr>
              <w:t xml:space="preserve">Figura 7.40. “Resultados del caso de uso </w:t>
            </w:r>
          </w:hyperlink>
          <w:hyperlink w:anchor="_heading=h.s4zqoivs8iwd">
            <w:r w:rsidDel="00000000" w:rsidR="00000000" w:rsidRPr="00000000">
              <w:rPr>
                <w:rFonts w:ascii="Times New Roman" w:cs="Times New Roman" w:eastAsia="Times New Roman" w:hAnsi="Times New Roman"/>
                <w:sz w:val="24"/>
                <w:szCs w:val="24"/>
                <w:rtl w:val="0"/>
              </w:rPr>
              <w:t xml:space="preserve">19 </w:t>
            </w:r>
          </w:hyperlink>
          <w:hyperlink w:anchor="_heading=h.o2v8iz6msl4n">
            <w:r w:rsidDel="00000000" w:rsidR="00000000" w:rsidRPr="00000000">
              <w:rPr>
                <w:rFonts w:ascii="Times New Roman" w:cs="Times New Roman" w:eastAsia="Times New Roman" w:hAnsi="Times New Roman"/>
                <w:color w:val="000000"/>
                <w:sz w:val="24"/>
                <w:szCs w:val="24"/>
                <w:rtl w:val="0"/>
              </w:rPr>
              <w:t xml:space="preserve">Noº 5”</w:t>
              <w:tab/>
              <w:t xml:space="preserve">145</w:t>
            </w:r>
          </w:hyperlink>
          <w:r w:rsidDel="00000000" w:rsidR="00000000" w:rsidRPr="00000000">
            <w:rPr>
              <w:rtl w:val="0"/>
            </w:rPr>
          </w:r>
        </w:p>
        <w:p w:rsidR="00000000" w:rsidDel="00000000" w:rsidP="00000000" w:rsidRDefault="00000000" w:rsidRPr="00000000" w14:paraId="0000011D">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cpfnlfg2hcog">
            <w:r w:rsidDel="00000000" w:rsidR="00000000" w:rsidRPr="00000000">
              <w:rPr>
                <w:rFonts w:ascii="Times New Roman" w:cs="Times New Roman" w:eastAsia="Times New Roman" w:hAnsi="Times New Roman"/>
                <w:color w:val="000000"/>
                <w:sz w:val="24"/>
                <w:szCs w:val="24"/>
                <w:rtl w:val="0"/>
              </w:rPr>
              <w:t xml:space="preserve">Figura 7.41. “Resultados del caso de uso </w:t>
            </w:r>
          </w:hyperlink>
          <w:hyperlink w:anchor="_heading=h.s4zqoivs8iwd">
            <w:r w:rsidDel="00000000" w:rsidR="00000000" w:rsidRPr="00000000">
              <w:rPr>
                <w:rFonts w:ascii="Times New Roman" w:cs="Times New Roman" w:eastAsia="Times New Roman" w:hAnsi="Times New Roman"/>
                <w:sz w:val="24"/>
                <w:szCs w:val="24"/>
                <w:rtl w:val="0"/>
              </w:rPr>
              <w:t xml:space="preserve">19 </w:t>
            </w:r>
          </w:hyperlink>
          <w:hyperlink w:anchor="_heading=h.cpfnlfg2hcog">
            <w:r w:rsidDel="00000000" w:rsidR="00000000" w:rsidRPr="00000000">
              <w:rPr>
                <w:rFonts w:ascii="Times New Roman" w:cs="Times New Roman" w:eastAsia="Times New Roman" w:hAnsi="Times New Roman"/>
                <w:color w:val="000000"/>
                <w:sz w:val="24"/>
                <w:szCs w:val="24"/>
                <w:rtl w:val="0"/>
              </w:rPr>
              <w:t xml:space="preserve">Noº 6”</w:t>
              <w:tab/>
              <w:t xml:space="preserve">145</w:t>
            </w:r>
          </w:hyperlink>
          <w:r w:rsidDel="00000000" w:rsidR="00000000" w:rsidRPr="00000000">
            <w:rPr>
              <w:rtl w:val="0"/>
            </w:rPr>
          </w:r>
        </w:p>
        <w:p w:rsidR="00000000" w:rsidDel="00000000" w:rsidP="00000000" w:rsidRDefault="00000000" w:rsidRPr="00000000" w14:paraId="0000011E">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4bpn8fvfel2g">
            <w:r w:rsidDel="00000000" w:rsidR="00000000" w:rsidRPr="00000000">
              <w:rPr>
                <w:rFonts w:ascii="Times New Roman" w:cs="Times New Roman" w:eastAsia="Times New Roman" w:hAnsi="Times New Roman"/>
                <w:color w:val="000000"/>
                <w:sz w:val="24"/>
                <w:szCs w:val="24"/>
                <w:rtl w:val="0"/>
              </w:rPr>
              <w:t xml:space="preserve">Figura 7.42. “Resultados del caso de uso </w:t>
            </w:r>
          </w:hyperlink>
          <w:hyperlink w:anchor="_heading=h.s4zqoivs8iwd">
            <w:r w:rsidDel="00000000" w:rsidR="00000000" w:rsidRPr="00000000">
              <w:rPr>
                <w:rFonts w:ascii="Times New Roman" w:cs="Times New Roman" w:eastAsia="Times New Roman" w:hAnsi="Times New Roman"/>
                <w:sz w:val="24"/>
                <w:szCs w:val="24"/>
                <w:rtl w:val="0"/>
              </w:rPr>
              <w:t xml:space="preserve">19 </w:t>
            </w:r>
          </w:hyperlink>
          <w:hyperlink w:anchor="_heading=h.4bpn8fvfel2g">
            <w:r w:rsidDel="00000000" w:rsidR="00000000" w:rsidRPr="00000000">
              <w:rPr>
                <w:rFonts w:ascii="Times New Roman" w:cs="Times New Roman" w:eastAsia="Times New Roman" w:hAnsi="Times New Roman"/>
                <w:color w:val="000000"/>
                <w:sz w:val="24"/>
                <w:szCs w:val="24"/>
                <w:rtl w:val="0"/>
              </w:rPr>
              <w:t xml:space="preserve">N. º 7”</w:t>
              <w:tab/>
              <w:t xml:space="preserve">146</w:t>
            </w:r>
          </w:hyperlink>
          <w:r w:rsidDel="00000000" w:rsidR="00000000" w:rsidRPr="00000000">
            <w:rPr>
              <w:rtl w:val="0"/>
            </w:rPr>
          </w:r>
        </w:p>
        <w:p w:rsidR="00000000" w:rsidDel="00000000" w:rsidP="00000000" w:rsidRDefault="00000000" w:rsidRPr="00000000" w14:paraId="0000011F">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s4zqoivs8iwd">
            <w:r w:rsidDel="00000000" w:rsidR="00000000" w:rsidRPr="00000000">
              <w:rPr>
                <w:rFonts w:ascii="Times New Roman" w:cs="Times New Roman" w:eastAsia="Times New Roman" w:hAnsi="Times New Roman"/>
                <w:color w:val="000000"/>
                <w:sz w:val="24"/>
                <w:szCs w:val="24"/>
                <w:rtl w:val="0"/>
              </w:rPr>
              <w:t xml:space="preserve">Figura 7.43. “Resultados del caso de uso </w:t>
            </w:r>
          </w:hyperlink>
          <w:hyperlink w:anchor="_heading=h.s4zqoivs8iwd">
            <w:r w:rsidDel="00000000" w:rsidR="00000000" w:rsidRPr="00000000">
              <w:rPr>
                <w:rFonts w:ascii="Times New Roman" w:cs="Times New Roman" w:eastAsia="Times New Roman" w:hAnsi="Times New Roman"/>
                <w:sz w:val="24"/>
                <w:szCs w:val="24"/>
                <w:rtl w:val="0"/>
              </w:rPr>
              <w:t xml:space="preserve">19 </w:t>
            </w:r>
          </w:hyperlink>
          <w:hyperlink w:anchor="_heading=h.s4zqoivs8iwd">
            <w:r w:rsidDel="00000000" w:rsidR="00000000" w:rsidRPr="00000000">
              <w:rPr>
                <w:rFonts w:ascii="Times New Roman" w:cs="Times New Roman" w:eastAsia="Times New Roman" w:hAnsi="Times New Roman"/>
                <w:color w:val="000000"/>
                <w:sz w:val="24"/>
                <w:szCs w:val="24"/>
                <w:rtl w:val="0"/>
              </w:rPr>
              <w:t xml:space="preserve">N. º8”</w:t>
              <w:tab/>
              <w:t xml:space="preserve">147</w:t>
            </w:r>
          </w:hyperlink>
          <w:r w:rsidDel="00000000" w:rsidR="00000000" w:rsidRPr="00000000">
            <w:rPr>
              <w:rtl w:val="0"/>
            </w:rPr>
          </w:r>
        </w:p>
        <w:p w:rsidR="00000000" w:rsidDel="00000000" w:rsidP="00000000" w:rsidRDefault="00000000" w:rsidRPr="00000000" w14:paraId="00000120">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itv9jwk9i94b">
            <w:r w:rsidDel="00000000" w:rsidR="00000000" w:rsidRPr="00000000">
              <w:rPr>
                <w:rFonts w:ascii="Times New Roman" w:cs="Times New Roman" w:eastAsia="Times New Roman" w:hAnsi="Times New Roman"/>
                <w:color w:val="000000"/>
                <w:sz w:val="24"/>
                <w:szCs w:val="24"/>
                <w:rtl w:val="0"/>
              </w:rPr>
              <w:t xml:space="preserve">Figura 7.44. “Resultados del caso de uso 20 N. º9”</w:t>
              <w:tab/>
              <w:t xml:space="preserve">147</w:t>
            </w:r>
          </w:hyperlink>
          <w:r w:rsidDel="00000000" w:rsidR="00000000" w:rsidRPr="00000000">
            <w:rPr>
              <w:rtl w:val="0"/>
            </w:rPr>
          </w:r>
        </w:p>
        <w:p w:rsidR="00000000" w:rsidDel="00000000" w:rsidP="00000000" w:rsidRDefault="00000000" w:rsidRPr="00000000" w14:paraId="00000121">
          <w:pPr>
            <w:widowControl w:val="0"/>
            <w:tabs>
              <w:tab w:val="right" w:leader="none" w:pos="12000"/>
            </w:tabs>
            <w:spacing w:before="60" w:line="360" w:lineRule="auto"/>
            <w:ind w:left="360" w:firstLine="0"/>
            <w:jc w:val="both"/>
            <w:rPr>
              <w:rFonts w:ascii="Times New Roman" w:cs="Times New Roman" w:eastAsia="Times New Roman" w:hAnsi="Times New Roman"/>
              <w:color w:val="000000"/>
              <w:sz w:val="24"/>
              <w:szCs w:val="24"/>
            </w:rPr>
          </w:pPr>
          <w:hyperlink w:anchor="_heading=h.hazpcy8pxp37">
            <w:r w:rsidDel="00000000" w:rsidR="00000000" w:rsidRPr="00000000">
              <w:rPr>
                <w:rFonts w:ascii="Times New Roman" w:cs="Times New Roman" w:eastAsia="Times New Roman" w:hAnsi="Times New Roman"/>
                <w:color w:val="000000"/>
                <w:sz w:val="24"/>
                <w:szCs w:val="24"/>
                <w:rtl w:val="0"/>
              </w:rPr>
              <w:t xml:space="preserve">7.10. Caso de Uso N.º </w:t>
            </w:r>
          </w:hyperlink>
          <w:hyperlink w:anchor="_heading=h.htmd38xkout2">
            <w:r w:rsidDel="00000000" w:rsidR="00000000" w:rsidRPr="00000000">
              <w:rPr>
                <w:rFonts w:ascii="Times New Roman" w:cs="Times New Roman" w:eastAsia="Times New Roman" w:hAnsi="Times New Roman"/>
                <w:sz w:val="24"/>
                <w:szCs w:val="24"/>
                <w:rtl w:val="0"/>
              </w:rPr>
              <w:t xml:space="preserve">21 </w:t>
            </w:r>
          </w:hyperlink>
          <w:hyperlink w:anchor="_heading=h.hazpcy8pxp37">
            <w:r w:rsidDel="00000000" w:rsidR="00000000" w:rsidRPr="00000000">
              <w:rPr>
                <w:rFonts w:ascii="Times New Roman" w:cs="Times New Roman" w:eastAsia="Times New Roman" w:hAnsi="Times New Roman"/>
                <w:color w:val="000000"/>
                <w:sz w:val="24"/>
                <w:szCs w:val="24"/>
                <w:rtl w:val="0"/>
              </w:rPr>
              <w:t xml:space="preserve">– Cierre de sesión automático</w:t>
              <w:tab/>
              <w:t xml:space="preserve">147</w:t>
            </w:r>
          </w:hyperlink>
          <w:r w:rsidDel="00000000" w:rsidR="00000000" w:rsidRPr="00000000">
            <w:rPr>
              <w:rtl w:val="0"/>
            </w:rPr>
          </w:r>
        </w:p>
        <w:p w:rsidR="00000000" w:rsidDel="00000000" w:rsidP="00000000" w:rsidRDefault="00000000" w:rsidRPr="00000000" w14:paraId="00000122">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txkrath7b09c">
            <w:r w:rsidDel="00000000" w:rsidR="00000000" w:rsidRPr="00000000">
              <w:rPr>
                <w:rFonts w:ascii="Times New Roman" w:cs="Times New Roman" w:eastAsia="Times New Roman" w:hAnsi="Times New Roman"/>
                <w:color w:val="000000"/>
                <w:sz w:val="24"/>
                <w:szCs w:val="24"/>
                <w:rtl w:val="0"/>
              </w:rPr>
              <w:t xml:space="preserve">Figura 7.45 “Resultados del caso de uso </w:t>
            </w:r>
          </w:hyperlink>
          <w:hyperlink w:anchor="_heading=h.htmd38xkout2">
            <w:r w:rsidDel="00000000" w:rsidR="00000000" w:rsidRPr="00000000">
              <w:rPr>
                <w:rFonts w:ascii="Times New Roman" w:cs="Times New Roman" w:eastAsia="Times New Roman" w:hAnsi="Times New Roman"/>
                <w:sz w:val="24"/>
                <w:szCs w:val="24"/>
                <w:rtl w:val="0"/>
              </w:rPr>
              <w:t xml:space="preserve">21 </w:t>
            </w:r>
          </w:hyperlink>
          <w:hyperlink w:anchor="_heading=h.txkrath7b09c">
            <w:r w:rsidDel="00000000" w:rsidR="00000000" w:rsidRPr="00000000">
              <w:rPr>
                <w:rFonts w:ascii="Times New Roman" w:cs="Times New Roman" w:eastAsia="Times New Roman" w:hAnsi="Times New Roman"/>
                <w:color w:val="000000"/>
                <w:sz w:val="24"/>
                <w:szCs w:val="24"/>
                <w:rtl w:val="0"/>
              </w:rPr>
              <w:t xml:space="preserve">N. º1”</w:t>
              <w:tab/>
              <w:t xml:space="preserve">150</w:t>
            </w:r>
          </w:hyperlink>
          <w:r w:rsidDel="00000000" w:rsidR="00000000" w:rsidRPr="00000000">
            <w:rPr>
              <w:rtl w:val="0"/>
            </w:rPr>
          </w:r>
        </w:p>
        <w:p w:rsidR="00000000" w:rsidDel="00000000" w:rsidP="00000000" w:rsidRDefault="00000000" w:rsidRPr="00000000" w14:paraId="00000123">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8t9xqz9jp3pv">
            <w:r w:rsidDel="00000000" w:rsidR="00000000" w:rsidRPr="00000000">
              <w:rPr>
                <w:rFonts w:ascii="Times New Roman" w:cs="Times New Roman" w:eastAsia="Times New Roman" w:hAnsi="Times New Roman"/>
                <w:color w:val="000000"/>
                <w:sz w:val="24"/>
                <w:szCs w:val="24"/>
                <w:rtl w:val="0"/>
              </w:rPr>
              <w:t xml:space="preserve">Figura 7.46 “Resultados del caso de uso </w:t>
            </w:r>
          </w:hyperlink>
          <w:hyperlink w:anchor="_heading=h.htmd38xkout2">
            <w:r w:rsidDel="00000000" w:rsidR="00000000" w:rsidRPr="00000000">
              <w:rPr>
                <w:rFonts w:ascii="Times New Roman" w:cs="Times New Roman" w:eastAsia="Times New Roman" w:hAnsi="Times New Roman"/>
                <w:sz w:val="24"/>
                <w:szCs w:val="24"/>
                <w:rtl w:val="0"/>
              </w:rPr>
              <w:t xml:space="preserve">21 </w:t>
            </w:r>
          </w:hyperlink>
          <w:hyperlink w:anchor="_heading=h.8t9xqz9jp3pv">
            <w:r w:rsidDel="00000000" w:rsidR="00000000" w:rsidRPr="00000000">
              <w:rPr>
                <w:rFonts w:ascii="Times New Roman" w:cs="Times New Roman" w:eastAsia="Times New Roman" w:hAnsi="Times New Roman"/>
                <w:color w:val="000000"/>
                <w:sz w:val="24"/>
                <w:szCs w:val="24"/>
                <w:rtl w:val="0"/>
              </w:rPr>
              <w:t xml:space="preserve">N. º2”</w:t>
              <w:tab/>
              <w:t xml:space="preserve">150</w:t>
            </w:r>
          </w:hyperlink>
          <w:r w:rsidDel="00000000" w:rsidR="00000000" w:rsidRPr="00000000">
            <w:rPr>
              <w:rtl w:val="0"/>
            </w:rPr>
          </w:r>
        </w:p>
        <w:p w:rsidR="00000000" w:rsidDel="00000000" w:rsidP="00000000" w:rsidRDefault="00000000" w:rsidRPr="00000000" w14:paraId="00000124">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ynnbou15a9hp">
            <w:r w:rsidDel="00000000" w:rsidR="00000000" w:rsidRPr="00000000">
              <w:rPr>
                <w:rFonts w:ascii="Times New Roman" w:cs="Times New Roman" w:eastAsia="Times New Roman" w:hAnsi="Times New Roman"/>
                <w:color w:val="000000"/>
                <w:sz w:val="24"/>
                <w:szCs w:val="24"/>
                <w:rtl w:val="0"/>
              </w:rPr>
              <w:t xml:space="preserve">Figura 7.47 “Resultados del caso de uso </w:t>
            </w:r>
          </w:hyperlink>
          <w:hyperlink w:anchor="_heading=h.htmd38xkout2">
            <w:r w:rsidDel="00000000" w:rsidR="00000000" w:rsidRPr="00000000">
              <w:rPr>
                <w:rFonts w:ascii="Times New Roman" w:cs="Times New Roman" w:eastAsia="Times New Roman" w:hAnsi="Times New Roman"/>
                <w:sz w:val="24"/>
                <w:szCs w:val="24"/>
                <w:rtl w:val="0"/>
              </w:rPr>
              <w:t xml:space="preserve">21 </w:t>
            </w:r>
          </w:hyperlink>
          <w:hyperlink w:anchor="_heading=h.ynnbou15a9hp">
            <w:r w:rsidDel="00000000" w:rsidR="00000000" w:rsidRPr="00000000">
              <w:rPr>
                <w:rFonts w:ascii="Times New Roman" w:cs="Times New Roman" w:eastAsia="Times New Roman" w:hAnsi="Times New Roman"/>
                <w:color w:val="000000"/>
                <w:sz w:val="24"/>
                <w:szCs w:val="24"/>
                <w:rtl w:val="0"/>
              </w:rPr>
              <w:t xml:space="preserve">N. º3”</w:t>
              <w:tab/>
              <w:t xml:space="preserve">151</w:t>
            </w:r>
          </w:hyperlink>
          <w:r w:rsidDel="00000000" w:rsidR="00000000" w:rsidRPr="00000000">
            <w:rPr>
              <w:rtl w:val="0"/>
            </w:rPr>
          </w:r>
        </w:p>
        <w:p w:rsidR="00000000" w:rsidDel="00000000" w:rsidP="00000000" w:rsidRDefault="00000000" w:rsidRPr="00000000" w14:paraId="00000125">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htmd38xkout2">
            <w:r w:rsidDel="00000000" w:rsidR="00000000" w:rsidRPr="00000000">
              <w:rPr>
                <w:rFonts w:ascii="Times New Roman" w:cs="Times New Roman" w:eastAsia="Times New Roman" w:hAnsi="Times New Roman"/>
                <w:color w:val="000000"/>
                <w:sz w:val="24"/>
                <w:szCs w:val="24"/>
                <w:rtl w:val="0"/>
              </w:rPr>
              <w:t xml:space="preserve">Figura 7.48 “Resultados del caso de uso </w:t>
            </w:r>
          </w:hyperlink>
          <w:hyperlink w:anchor="_heading=h.htmd38xkout2">
            <w:r w:rsidDel="00000000" w:rsidR="00000000" w:rsidRPr="00000000">
              <w:rPr>
                <w:rFonts w:ascii="Times New Roman" w:cs="Times New Roman" w:eastAsia="Times New Roman" w:hAnsi="Times New Roman"/>
                <w:sz w:val="24"/>
                <w:szCs w:val="24"/>
                <w:rtl w:val="0"/>
              </w:rPr>
              <w:t xml:space="preserve">21 </w:t>
            </w:r>
          </w:hyperlink>
          <w:hyperlink w:anchor="_heading=h.htmd38xkout2">
            <w:r w:rsidDel="00000000" w:rsidR="00000000" w:rsidRPr="00000000">
              <w:rPr>
                <w:rFonts w:ascii="Times New Roman" w:cs="Times New Roman" w:eastAsia="Times New Roman" w:hAnsi="Times New Roman"/>
                <w:color w:val="000000"/>
                <w:sz w:val="24"/>
                <w:szCs w:val="24"/>
                <w:rtl w:val="0"/>
              </w:rPr>
              <w:t xml:space="preserve">N. º4”</w:t>
              <w:tab/>
              <w:t xml:space="preserve">151</w:t>
            </w:r>
          </w:hyperlink>
          <w:r w:rsidDel="00000000" w:rsidR="00000000" w:rsidRPr="00000000">
            <w:rPr>
              <w:rtl w:val="0"/>
            </w:rPr>
          </w:r>
        </w:p>
        <w:p w:rsidR="00000000" w:rsidDel="00000000" w:rsidP="00000000" w:rsidRDefault="00000000" w:rsidRPr="00000000" w14:paraId="00000126">
          <w:pPr>
            <w:widowControl w:val="0"/>
            <w:tabs>
              <w:tab w:val="right" w:leader="none" w:pos="12000"/>
            </w:tabs>
            <w:spacing w:before="60" w:line="360" w:lineRule="auto"/>
            <w:ind w:left="360" w:firstLine="0"/>
            <w:jc w:val="both"/>
            <w:rPr>
              <w:rFonts w:ascii="Times New Roman" w:cs="Times New Roman" w:eastAsia="Times New Roman" w:hAnsi="Times New Roman"/>
              <w:color w:val="000000"/>
              <w:sz w:val="24"/>
              <w:szCs w:val="24"/>
            </w:rPr>
          </w:pPr>
          <w:hyperlink w:anchor="_heading=h.o2elcgu1yoot">
            <w:r w:rsidDel="00000000" w:rsidR="00000000" w:rsidRPr="00000000">
              <w:rPr>
                <w:rFonts w:ascii="Times New Roman" w:cs="Times New Roman" w:eastAsia="Times New Roman" w:hAnsi="Times New Roman"/>
                <w:color w:val="000000"/>
                <w:sz w:val="24"/>
                <w:szCs w:val="24"/>
                <w:rtl w:val="0"/>
              </w:rPr>
              <w:t xml:space="preserve">7.11. Caso de uso  N.º </w:t>
            </w:r>
          </w:hyperlink>
          <w:hyperlink w:anchor="_heading=h.ej13vkqcs0y">
            <w:r w:rsidDel="00000000" w:rsidR="00000000" w:rsidRPr="00000000">
              <w:rPr>
                <w:rFonts w:ascii="Times New Roman" w:cs="Times New Roman" w:eastAsia="Times New Roman" w:hAnsi="Times New Roman"/>
                <w:sz w:val="24"/>
                <w:szCs w:val="24"/>
                <w:rtl w:val="0"/>
              </w:rPr>
              <w:t xml:space="preserve">47 </w:t>
            </w:r>
          </w:hyperlink>
          <w:hyperlink w:anchor="_heading=h.o2elcgu1yoot">
            <w:r w:rsidDel="00000000" w:rsidR="00000000" w:rsidRPr="00000000">
              <w:rPr>
                <w:rFonts w:ascii="Times New Roman" w:cs="Times New Roman" w:eastAsia="Times New Roman" w:hAnsi="Times New Roman"/>
                <w:color w:val="000000"/>
                <w:sz w:val="24"/>
                <w:szCs w:val="24"/>
                <w:rtl w:val="0"/>
              </w:rPr>
              <w:t xml:space="preserve">– Visualización de estadísticas</w:t>
              <w:tab/>
              <w:t xml:space="preserve">152</w:t>
            </w:r>
          </w:hyperlink>
          <w:r w:rsidDel="00000000" w:rsidR="00000000" w:rsidRPr="00000000">
            <w:rPr>
              <w:rtl w:val="0"/>
            </w:rPr>
          </w:r>
        </w:p>
        <w:p w:rsidR="00000000" w:rsidDel="00000000" w:rsidP="00000000" w:rsidRDefault="00000000" w:rsidRPr="00000000" w14:paraId="00000127">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i56f1b58hghu">
            <w:r w:rsidDel="00000000" w:rsidR="00000000" w:rsidRPr="00000000">
              <w:rPr>
                <w:rFonts w:ascii="Times New Roman" w:cs="Times New Roman" w:eastAsia="Times New Roman" w:hAnsi="Times New Roman"/>
                <w:color w:val="000000"/>
                <w:sz w:val="24"/>
                <w:szCs w:val="24"/>
                <w:rtl w:val="0"/>
              </w:rPr>
              <w:t xml:space="preserve">Figura 7.49. “Resultados del caso de uso </w:t>
            </w:r>
          </w:hyperlink>
          <w:hyperlink w:anchor="_heading=h.ej13vkqcs0y">
            <w:r w:rsidDel="00000000" w:rsidR="00000000" w:rsidRPr="00000000">
              <w:rPr>
                <w:rFonts w:ascii="Times New Roman" w:cs="Times New Roman" w:eastAsia="Times New Roman" w:hAnsi="Times New Roman"/>
                <w:sz w:val="24"/>
                <w:szCs w:val="24"/>
                <w:rtl w:val="0"/>
              </w:rPr>
              <w:t xml:space="preserve">47 </w:t>
            </w:r>
          </w:hyperlink>
          <w:hyperlink w:anchor="_heading=h.i56f1b58hghu">
            <w:r w:rsidDel="00000000" w:rsidR="00000000" w:rsidRPr="00000000">
              <w:rPr>
                <w:rFonts w:ascii="Times New Roman" w:cs="Times New Roman" w:eastAsia="Times New Roman" w:hAnsi="Times New Roman"/>
                <w:color w:val="000000"/>
                <w:sz w:val="24"/>
                <w:szCs w:val="24"/>
                <w:rtl w:val="0"/>
              </w:rPr>
              <w:t xml:space="preserve">N. º1”</w:t>
              <w:tab/>
              <w:t xml:space="preserve">154</w:t>
            </w:r>
          </w:hyperlink>
          <w:r w:rsidDel="00000000" w:rsidR="00000000" w:rsidRPr="00000000">
            <w:rPr>
              <w:rtl w:val="0"/>
            </w:rPr>
          </w:r>
        </w:p>
        <w:p w:rsidR="00000000" w:rsidDel="00000000" w:rsidP="00000000" w:rsidRDefault="00000000" w:rsidRPr="00000000" w14:paraId="00000128">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1rqsqqkesu9d">
            <w:r w:rsidDel="00000000" w:rsidR="00000000" w:rsidRPr="00000000">
              <w:rPr>
                <w:rFonts w:ascii="Times New Roman" w:cs="Times New Roman" w:eastAsia="Times New Roman" w:hAnsi="Times New Roman"/>
                <w:color w:val="000000"/>
                <w:sz w:val="24"/>
                <w:szCs w:val="24"/>
                <w:rtl w:val="0"/>
              </w:rPr>
              <w:t xml:space="preserve">Figura 7.50. “Resultados del caso de uso </w:t>
            </w:r>
          </w:hyperlink>
          <w:hyperlink w:anchor="_heading=h.ej13vkqcs0y">
            <w:r w:rsidDel="00000000" w:rsidR="00000000" w:rsidRPr="00000000">
              <w:rPr>
                <w:rFonts w:ascii="Times New Roman" w:cs="Times New Roman" w:eastAsia="Times New Roman" w:hAnsi="Times New Roman"/>
                <w:sz w:val="24"/>
                <w:szCs w:val="24"/>
                <w:rtl w:val="0"/>
              </w:rPr>
              <w:t xml:space="preserve">47 </w:t>
            </w:r>
          </w:hyperlink>
          <w:hyperlink w:anchor="_heading=h.1rqsqqkesu9d">
            <w:r w:rsidDel="00000000" w:rsidR="00000000" w:rsidRPr="00000000">
              <w:rPr>
                <w:rFonts w:ascii="Times New Roman" w:cs="Times New Roman" w:eastAsia="Times New Roman" w:hAnsi="Times New Roman"/>
                <w:color w:val="000000"/>
                <w:sz w:val="24"/>
                <w:szCs w:val="24"/>
                <w:rtl w:val="0"/>
              </w:rPr>
              <w:t xml:space="preserve">N. º2”</w:t>
              <w:tab/>
              <w:t xml:space="preserve">155</w:t>
            </w:r>
          </w:hyperlink>
          <w:r w:rsidDel="00000000" w:rsidR="00000000" w:rsidRPr="00000000">
            <w:rPr>
              <w:rtl w:val="0"/>
            </w:rPr>
          </w:r>
        </w:p>
        <w:p w:rsidR="00000000" w:rsidDel="00000000" w:rsidP="00000000" w:rsidRDefault="00000000" w:rsidRPr="00000000" w14:paraId="00000129">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b4yvxjw0q0kk">
            <w:r w:rsidDel="00000000" w:rsidR="00000000" w:rsidRPr="00000000">
              <w:rPr>
                <w:rFonts w:ascii="Times New Roman" w:cs="Times New Roman" w:eastAsia="Times New Roman" w:hAnsi="Times New Roman"/>
                <w:color w:val="000000"/>
                <w:sz w:val="24"/>
                <w:szCs w:val="24"/>
                <w:rtl w:val="0"/>
              </w:rPr>
              <w:t xml:space="preserve">Figura 7.51. “Resultados del caso de uso </w:t>
            </w:r>
          </w:hyperlink>
          <w:hyperlink w:anchor="_heading=h.ej13vkqcs0y">
            <w:r w:rsidDel="00000000" w:rsidR="00000000" w:rsidRPr="00000000">
              <w:rPr>
                <w:rFonts w:ascii="Times New Roman" w:cs="Times New Roman" w:eastAsia="Times New Roman" w:hAnsi="Times New Roman"/>
                <w:sz w:val="24"/>
                <w:szCs w:val="24"/>
                <w:rtl w:val="0"/>
              </w:rPr>
              <w:t xml:space="preserve">47 </w:t>
            </w:r>
          </w:hyperlink>
          <w:hyperlink w:anchor="_heading=h.b4yvxjw0q0kk">
            <w:r w:rsidDel="00000000" w:rsidR="00000000" w:rsidRPr="00000000">
              <w:rPr>
                <w:rFonts w:ascii="Times New Roman" w:cs="Times New Roman" w:eastAsia="Times New Roman" w:hAnsi="Times New Roman"/>
                <w:color w:val="000000"/>
                <w:sz w:val="24"/>
                <w:szCs w:val="24"/>
                <w:rtl w:val="0"/>
              </w:rPr>
              <w:t xml:space="preserve">N. º3”</w:t>
              <w:tab/>
              <w:t xml:space="preserve">156</w:t>
            </w:r>
          </w:hyperlink>
          <w:r w:rsidDel="00000000" w:rsidR="00000000" w:rsidRPr="00000000">
            <w:rPr>
              <w:rtl w:val="0"/>
            </w:rPr>
          </w:r>
        </w:p>
        <w:p w:rsidR="00000000" w:rsidDel="00000000" w:rsidP="00000000" w:rsidRDefault="00000000" w:rsidRPr="00000000" w14:paraId="0000012A">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pd4owu1pjxx8">
            <w:r w:rsidDel="00000000" w:rsidR="00000000" w:rsidRPr="00000000">
              <w:rPr>
                <w:rFonts w:ascii="Times New Roman" w:cs="Times New Roman" w:eastAsia="Times New Roman" w:hAnsi="Times New Roman"/>
                <w:color w:val="000000"/>
                <w:sz w:val="24"/>
                <w:szCs w:val="24"/>
                <w:rtl w:val="0"/>
              </w:rPr>
              <w:t xml:space="preserve">Figura 7.52. “Resultados del caso de uso </w:t>
            </w:r>
          </w:hyperlink>
          <w:hyperlink w:anchor="_heading=h.ej13vkqcs0y">
            <w:r w:rsidDel="00000000" w:rsidR="00000000" w:rsidRPr="00000000">
              <w:rPr>
                <w:rFonts w:ascii="Times New Roman" w:cs="Times New Roman" w:eastAsia="Times New Roman" w:hAnsi="Times New Roman"/>
                <w:sz w:val="24"/>
                <w:szCs w:val="24"/>
                <w:rtl w:val="0"/>
              </w:rPr>
              <w:t xml:space="preserve">47 </w:t>
            </w:r>
          </w:hyperlink>
          <w:hyperlink w:anchor="_heading=h.pd4owu1pjxx8">
            <w:r w:rsidDel="00000000" w:rsidR="00000000" w:rsidRPr="00000000">
              <w:rPr>
                <w:rFonts w:ascii="Times New Roman" w:cs="Times New Roman" w:eastAsia="Times New Roman" w:hAnsi="Times New Roman"/>
                <w:color w:val="000000"/>
                <w:sz w:val="24"/>
                <w:szCs w:val="24"/>
                <w:rtl w:val="0"/>
              </w:rPr>
              <w:t xml:space="preserve">N. º4”</w:t>
              <w:tab/>
              <w:t xml:space="preserve">157</w:t>
            </w:r>
          </w:hyperlink>
          <w:r w:rsidDel="00000000" w:rsidR="00000000" w:rsidRPr="00000000">
            <w:rPr>
              <w:rtl w:val="0"/>
            </w:rPr>
          </w:r>
        </w:p>
        <w:p w:rsidR="00000000" w:rsidDel="00000000" w:rsidP="00000000" w:rsidRDefault="00000000" w:rsidRPr="00000000" w14:paraId="0000012B">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mofc5cog2ros">
            <w:r w:rsidDel="00000000" w:rsidR="00000000" w:rsidRPr="00000000">
              <w:rPr>
                <w:rFonts w:ascii="Times New Roman" w:cs="Times New Roman" w:eastAsia="Times New Roman" w:hAnsi="Times New Roman"/>
                <w:color w:val="000000"/>
                <w:sz w:val="24"/>
                <w:szCs w:val="24"/>
                <w:rtl w:val="0"/>
              </w:rPr>
              <w:t xml:space="preserve">Figura 7.53. “Resultados del caso de uso </w:t>
            </w:r>
          </w:hyperlink>
          <w:hyperlink w:anchor="_heading=h.ej13vkqcs0y">
            <w:r w:rsidDel="00000000" w:rsidR="00000000" w:rsidRPr="00000000">
              <w:rPr>
                <w:rFonts w:ascii="Times New Roman" w:cs="Times New Roman" w:eastAsia="Times New Roman" w:hAnsi="Times New Roman"/>
                <w:sz w:val="24"/>
                <w:szCs w:val="24"/>
                <w:rtl w:val="0"/>
              </w:rPr>
              <w:t xml:space="preserve">47 </w:t>
            </w:r>
          </w:hyperlink>
          <w:hyperlink w:anchor="_heading=h.mofc5cog2ros">
            <w:r w:rsidDel="00000000" w:rsidR="00000000" w:rsidRPr="00000000">
              <w:rPr>
                <w:rFonts w:ascii="Times New Roman" w:cs="Times New Roman" w:eastAsia="Times New Roman" w:hAnsi="Times New Roman"/>
                <w:color w:val="000000"/>
                <w:sz w:val="24"/>
                <w:szCs w:val="24"/>
                <w:rtl w:val="0"/>
              </w:rPr>
              <w:t xml:space="preserve">N. º5”</w:t>
              <w:tab/>
              <w:t xml:space="preserve">158</w:t>
            </w:r>
          </w:hyperlink>
          <w:r w:rsidDel="00000000" w:rsidR="00000000" w:rsidRPr="00000000">
            <w:rPr>
              <w:rtl w:val="0"/>
            </w:rPr>
          </w:r>
        </w:p>
        <w:p w:rsidR="00000000" w:rsidDel="00000000" w:rsidP="00000000" w:rsidRDefault="00000000" w:rsidRPr="00000000" w14:paraId="0000012C">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vpvvxptyrjnb">
            <w:r w:rsidDel="00000000" w:rsidR="00000000" w:rsidRPr="00000000">
              <w:rPr>
                <w:rFonts w:ascii="Times New Roman" w:cs="Times New Roman" w:eastAsia="Times New Roman" w:hAnsi="Times New Roman"/>
                <w:color w:val="000000"/>
                <w:sz w:val="24"/>
                <w:szCs w:val="24"/>
                <w:rtl w:val="0"/>
              </w:rPr>
              <w:t xml:space="preserve">Figura 7.54. “Resultados del caso de uso </w:t>
            </w:r>
          </w:hyperlink>
          <w:hyperlink w:anchor="_heading=h.ej13vkqcs0y">
            <w:r w:rsidDel="00000000" w:rsidR="00000000" w:rsidRPr="00000000">
              <w:rPr>
                <w:rFonts w:ascii="Times New Roman" w:cs="Times New Roman" w:eastAsia="Times New Roman" w:hAnsi="Times New Roman"/>
                <w:sz w:val="24"/>
                <w:szCs w:val="24"/>
                <w:rtl w:val="0"/>
              </w:rPr>
              <w:t xml:space="preserve">47 </w:t>
            </w:r>
          </w:hyperlink>
          <w:hyperlink w:anchor="_heading=h.vpvvxptyrjnb">
            <w:r w:rsidDel="00000000" w:rsidR="00000000" w:rsidRPr="00000000">
              <w:rPr>
                <w:rFonts w:ascii="Times New Roman" w:cs="Times New Roman" w:eastAsia="Times New Roman" w:hAnsi="Times New Roman"/>
                <w:color w:val="000000"/>
                <w:sz w:val="24"/>
                <w:szCs w:val="24"/>
                <w:rtl w:val="0"/>
              </w:rPr>
              <w:t xml:space="preserve">N. º6”</w:t>
              <w:tab/>
              <w:t xml:space="preserve">159</w:t>
            </w:r>
          </w:hyperlink>
          <w:r w:rsidDel="00000000" w:rsidR="00000000" w:rsidRPr="00000000">
            <w:rPr>
              <w:rtl w:val="0"/>
            </w:rPr>
          </w:r>
        </w:p>
        <w:p w:rsidR="00000000" w:rsidDel="00000000" w:rsidP="00000000" w:rsidRDefault="00000000" w:rsidRPr="00000000" w14:paraId="0000012D">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wejsjjwc0iq4">
            <w:r w:rsidDel="00000000" w:rsidR="00000000" w:rsidRPr="00000000">
              <w:rPr>
                <w:rFonts w:ascii="Times New Roman" w:cs="Times New Roman" w:eastAsia="Times New Roman" w:hAnsi="Times New Roman"/>
                <w:color w:val="000000"/>
                <w:sz w:val="24"/>
                <w:szCs w:val="24"/>
                <w:rtl w:val="0"/>
              </w:rPr>
              <w:t xml:space="preserve">Figura 7.55. “Resultados del caso de uso </w:t>
            </w:r>
          </w:hyperlink>
          <w:hyperlink w:anchor="_heading=h.ej13vkqcs0y">
            <w:r w:rsidDel="00000000" w:rsidR="00000000" w:rsidRPr="00000000">
              <w:rPr>
                <w:rFonts w:ascii="Times New Roman" w:cs="Times New Roman" w:eastAsia="Times New Roman" w:hAnsi="Times New Roman"/>
                <w:sz w:val="24"/>
                <w:szCs w:val="24"/>
                <w:rtl w:val="0"/>
              </w:rPr>
              <w:t xml:space="preserve">47 </w:t>
            </w:r>
          </w:hyperlink>
          <w:hyperlink w:anchor="_heading=h.wejsjjwc0iq4">
            <w:r w:rsidDel="00000000" w:rsidR="00000000" w:rsidRPr="00000000">
              <w:rPr>
                <w:rFonts w:ascii="Times New Roman" w:cs="Times New Roman" w:eastAsia="Times New Roman" w:hAnsi="Times New Roman"/>
                <w:color w:val="000000"/>
                <w:sz w:val="24"/>
                <w:szCs w:val="24"/>
                <w:rtl w:val="0"/>
              </w:rPr>
              <w:t xml:space="preserve">N. º7”</w:t>
              <w:tab/>
              <w:t xml:space="preserve">160</w:t>
            </w:r>
          </w:hyperlink>
          <w:r w:rsidDel="00000000" w:rsidR="00000000" w:rsidRPr="00000000">
            <w:rPr>
              <w:rtl w:val="0"/>
            </w:rPr>
          </w:r>
        </w:p>
        <w:p w:rsidR="00000000" w:rsidDel="00000000" w:rsidP="00000000" w:rsidRDefault="00000000" w:rsidRPr="00000000" w14:paraId="0000012E">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44gqt2fpgh4t">
            <w:r w:rsidDel="00000000" w:rsidR="00000000" w:rsidRPr="00000000">
              <w:rPr>
                <w:rFonts w:ascii="Times New Roman" w:cs="Times New Roman" w:eastAsia="Times New Roman" w:hAnsi="Times New Roman"/>
                <w:color w:val="000000"/>
                <w:sz w:val="24"/>
                <w:szCs w:val="24"/>
                <w:rtl w:val="0"/>
              </w:rPr>
              <w:t xml:space="preserve">Figura 7.56. “Resultados del caso de uso </w:t>
            </w:r>
          </w:hyperlink>
          <w:hyperlink w:anchor="_heading=h.ej13vkqcs0y">
            <w:r w:rsidDel="00000000" w:rsidR="00000000" w:rsidRPr="00000000">
              <w:rPr>
                <w:rFonts w:ascii="Times New Roman" w:cs="Times New Roman" w:eastAsia="Times New Roman" w:hAnsi="Times New Roman"/>
                <w:sz w:val="24"/>
                <w:szCs w:val="24"/>
                <w:rtl w:val="0"/>
              </w:rPr>
              <w:t xml:space="preserve">47 </w:t>
            </w:r>
          </w:hyperlink>
          <w:hyperlink w:anchor="_heading=h.44gqt2fpgh4t">
            <w:r w:rsidDel="00000000" w:rsidR="00000000" w:rsidRPr="00000000">
              <w:rPr>
                <w:rFonts w:ascii="Times New Roman" w:cs="Times New Roman" w:eastAsia="Times New Roman" w:hAnsi="Times New Roman"/>
                <w:color w:val="000000"/>
                <w:sz w:val="24"/>
                <w:szCs w:val="24"/>
                <w:rtl w:val="0"/>
              </w:rPr>
              <w:t xml:space="preserve">N. º8”</w:t>
              <w:tab/>
              <w:t xml:space="preserve">161</w:t>
            </w:r>
          </w:hyperlink>
          <w:r w:rsidDel="00000000" w:rsidR="00000000" w:rsidRPr="00000000">
            <w:rPr>
              <w:rtl w:val="0"/>
            </w:rPr>
          </w:r>
        </w:p>
        <w:p w:rsidR="00000000" w:rsidDel="00000000" w:rsidP="00000000" w:rsidRDefault="00000000" w:rsidRPr="00000000" w14:paraId="0000012F">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ej13vkqcs0y">
            <w:r w:rsidDel="00000000" w:rsidR="00000000" w:rsidRPr="00000000">
              <w:rPr>
                <w:rFonts w:ascii="Times New Roman" w:cs="Times New Roman" w:eastAsia="Times New Roman" w:hAnsi="Times New Roman"/>
                <w:color w:val="000000"/>
                <w:sz w:val="24"/>
                <w:szCs w:val="24"/>
                <w:rtl w:val="0"/>
              </w:rPr>
              <w:t xml:space="preserve">Figura 7.57. “Resultados del caso de uso </w:t>
            </w:r>
          </w:hyperlink>
          <w:hyperlink w:anchor="_heading=h.ej13vkqcs0y">
            <w:r w:rsidDel="00000000" w:rsidR="00000000" w:rsidRPr="00000000">
              <w:rPr>
                <w:rFonts w:ascii="Times New Roman" w:cs="Times New Roman" w:eastAsia="Times New Roman" w:hAnsi="Times New Roman"/>
                <w:sz w:val="24"/>
                <w:szCs w:val="24"/>
                <w:rtl w:val="0"/>
              </w:rPr>
              <w:t xml:space="preserve">47 </w:t>
            </w:r>
          </w:hyperlink>
          <w:hyperlink w:anchor="_heading=h.ej13vkqcs0y">
            <w:r w:rsidDel="00000000" w:rsidR="00000000" w:rsidRPr="00000000">
              <w:rPr>
                <w:rFonts w:ascii="Times New Roman" w:cs="Times New Roman" w:eastAsia="Times New Roman" w:hAnsi="Times New Roman"/>
                <w:color w:val="000000"/>
                <w:sz w:val="24"/>
                <w:szCs w:val="24"/>
                <w:rtl w:val="0"/>
              </w:rPr>
              <w:t xml:space="preserve">N. º9”</w:t>
              <w:tab/>
              <w:t xml:space="preserve">162</w:t>
            </w:r>
          </w:hyperlink>
          <w:r w:rsidDel="00000000" w:rsidR="00000000" w:rsidRPr="00000000">
            <w:rPr>
              <w:rtl w:val="0"/>
            </w:rPr>
          </w:r>
        </w:p>
        <w:p w:rsidR="00000000" w:rsidDel="00000000" w:rsidP="00000000" w:rsidRDefault="00000000" w:rsidRPr="00000000" w14:paraId="00000130">
          <w:pPr>
            <w:widowControl w:val="0"/>
            <w:tabs>
              <w:tab w:val="right" w:leader="none" w:pos="12000"/>
            </w:tabs>
            <w:spacing w:before="60" w:line="360" w:lineRule="auto"/>
            <w:jc w:val="both"/>
            <w:rPr>
              <w:rFonts w:ascii="Times New Roman" w:cs="Times New Roman" w:eastAsia="Times New Roman" w:hAnsi="Times New Roman"/>
              <w:b w:val="1"/>
              <w:color w:val="000000"/>
              <w:sz w:val="24"/>
              <w:szCs w:val="24"/>
            </w:rPr>
          </w:pPr>
          <w:hyperlink w:anchor="_heading=h.v1aezl1jshp">
            <w:r w:rsidDel="00000000" w:rsidR="00000000" w:rsidRPr="00000000">
              <w:rPr>
                <w:rFonts w:ascii="Times New Roman" w:cs="Times New Roman" w:eastAsia="Times New Roman" w:hAnsi="Times New Roman"/>
                <w:b w:val="1"/>
                <w:color w:val="000000"/>
                <w:sz w:val="24"/>
                <w:szCs w:val="24"/>
                <w:rtl w:val="0"/>
              </w:rPr>
              <w:t xml:space="preserve">8. Sprint review</w:t>
              <w:tab/>
              <w:t xml:space="preserve">163</w:t>
            </w:r>
          </w:hyperlink>
          <w:r w:rsidDel="00000000" w:rsidR="00000000" w:rsidRPr="00000000">
            <w:rPr>
              <w:rtl w:val="0"/>
            </w:rPr>
          </w:r>
        </w:p>
        <w:p w:rsidR="00000000" w:rsidDel="00000000" w:rsidP="00000000" w:rsidRDefault="00000000" w:rsidRPr="00000000" w14:paraId="00000131">
          <w:pPr>
            <w:widowControl w:val="0"/>
            <w:tabs>
              <w:tab w:val="right" w:leader="none" w:pos="12000"/>
            </w:tabs>
            <w:spacing w:before="60" w:line="360" w:lineRule="auto"/>
            <w:ind w:left="360" w:firstLine="0"/>
            <w:jc w:val="both"/>
            <w:rPr>
              <w:rFonts w:ascii="Times New Roman" w:cs="Times New Roman" w:eastAsia="Times New Roman" w:hAnsi="Times New Roman"/>
              <w:color w:val="000000"/>
              <w:sz w:val="24"/>
              <w:szCs w:val="24"/>
            </w:rPr>
          </w:pPr>
          <w:hyperlink w:anchor="_heading=h.8fen699nd5a">
            <w:r w:rsidDel="00000000" w:rsidR="00000000" w:rsidRPr="00000000">
              <w:rPr>
                <w:rFonts w:ascii="Times New Roman" w:cs="Times New Roman" w:eastAsia="Times New Roman" w:hAnsi="Times New Roman"/>
                <w:color w:val="000000"/>
                <w:sz w:val="24"/>
                <w:szCs w:val="24"/>
                <w:rtl w:val="0"/>
              </w:rPr>
              <w:t xml:space="preserve">8.1. Backlog Review</w:t>
              <w:tab/>
              <w:t xml:space="preserve">163</w:t>
            </w:r>
          </w:hyperlink>
          <w:r w:rsidDel="00000000" w:rsidR="00000000" w:rsidRPr="00000000">
            <w:rPr>
              <w:rtl w:val="0"/>
            </w:rPr>
          </w:r>
        </w:p>
        <w:p w:rsidR="00000000" w:rsidDel="00000000" w:rsidP="00000000" w:rsidRDefault="00000000" w:rsidRPr="00000000" w14:paraId="00000132">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bqepv5xm6prk">
            <w:r w:rsidDel="00000000" w:rsidR="00000000" w:rsidRPr="00000000">
              <w:rPr>
                <w:rFonts w:ascii="Times New Roman" w:cs="Times New Roman" w:eastAsia="Times New Roman" w:hAnsi="Times New Roman"/>
                <w:color w:val="000000"/>
                <w:sz w:val="24"/>
                <w:szCs w:val="24"/>
                <w:rtl w:val="0"/>
              </w:rPr>
              <w:t xml:space="preserve">Figura  8.1.“Figura Backlog Review“</w:t>
              <w:tab/>
              <w:t xml:space="preserve">164</w:t>
            </w:r>
          </w:hyperlink>
          <w:r w:rsidDel="00000000" w:rsidR="00000000" w:rsidRPr="00000000">
            <w:rPr>
              <w:rtl w:val="0"/>
            </w:rPr>
          </w:r>
        </w:p>
        <w:p w:rsidR="00000000" w:rsidDel="00000000" w:rsidP="00000000" w:rsidRDefault="00000000" w:rsidRPr="00000000" w14:paraId="00000133">
          <w:pPr>
            <w:widowControl w:val="0"/>
            <w:tabs>
              <w:tab w:val="right" w:leader="none" w:pos="12000"/>
            </w:tabs>
            <w:spacing w:before="60" w:line="360" w:lineRule="auto"/>
            <w:ind w:left="360" w:firstLine="0"/>
            <w:jc w:val="both"/>
            <w:rPr>
              <w:rFonts w:ascii="Times New Roman" w:cs="Times New Roman" w:eastAsia="Times New Roman" w:hAnsi="Times New Roman"/>
              <w:color w:val="000000"/>
              <w:sz w:val="24"/>
              <w:szCs w:val="24"/>
            </w:rPr>
          </w:pPr>
          <w:hyperlink w:anchor="_heading=h.m97puyjnxe4a">
            <w:r w:rsidDel="00000000" w:rsidR="00000000" w:rsidRPr="00000000">
              <w:rPr>
                <w:rFonts w:ascii="Times New Roman" w:cs="Times New Roman" w:eastAsia="Times New Roman" w:hAnsi="Times New Roman"/>
                <w:color w:val="000000"/>
                <w:sz w:val="24"/>
                <w:szCs w:val="24"/>
                <w:rtl w:val="0"/>
              </w:rPr>
              <w:t xml:space="preserve">8.2. Tabla de esfuerzo</w:t>
              <w:tab/>
              <w:t xml:space="preserve">164</w:t>
            </w:r>
          </w:hyperlink>
          <w:r w:rsidDel="00000000" w:rsidR="00000000" w:rsidRPr="00000000">
            <w:rPr>
              <w:rtl w:val="0"/>
            </w:rPr>
          </w:r>
        </w:p>
        <w:p w:rsidR="00000000" w:rsidDel="00000000" w:rsidP="00000000" w:rsidRDefault="00000000" w:rsidRPr="00000000" w14:paraId="00000134">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mtsvrifu665m">
            <w:r w:rsidDel="00000000" w:rsidR="00000000" w:rsidRPr="00000000">
              <w:rPr>
                <w:rFonts w:ascii="Times New Roman" w:cs="Times New Roman" w:eastAsia="Times New Roman" w:hAnsi="Times New Roman"/>
                <w:color w:val="000000"/>
                <w:sz w:val="24"/>
                <w:szCs w:val="24"/>
                <w:rtl w:val="0"/>
              </w:rPr>
              <w:t xml:space="preserve">Figura 8.2.“Figura Tabla de esfuerzo “</w:t>
              <w:tab/>
              <w:t xml:space="preserve">165</w:t>
            </w:r>
          </w:hyperlink>
          <w:r w:rsidDel="00000000" w:rsidR="00000000" w:rsidRPr="00000000">
            <w:rPr>
              <w:rtl w:val="0"/>
            </w:rPr>
          </w:r>
        </w:p>
        <w:p w:rsidR="00000000" w:rsidDel="00000000" w:rsidP="00000000" w:rsidRDefault="00000000" w:rsidRPr="00000000" w14:paraId="00000135">
          <w:pPr>
            <w:widowControl w:val="0"/>
            <w:tabs>
              <w:tab w:val="right" w:leader="none" w:pos="12000"/>
            </w:tabs>
            <w:spacing w:before="60" w:line="360" w:lineRule="auto"/>
            <w:ind w:left="360" w:firstLine="0"/>
            <w:jc w:val="both"/>
            <w:rPr>
              <w:rFonts w:ascii="Times New Roman" w:cs="Times New Roman" w:eastAsia="Times New Roman" w:hAnsi="Times New Roman"/>
              <w:color w:val="000000"/>
              <w:sz w:val="24"/>
              <w:szCs w:val="24"/>
            </w:rPr>
          </w:pPr>
          <w:hyperlink w:anchor="_heading=h.ab126edt98l">
            <w:r w:rsidDel="00000000" w:rsidR="00000000" w:rsidRPr="00000000">
              <w:rPr>
                <w:rFonts w:ascii="Times New Roman" w:cs="Times New Roman" w:eastAsia="Times New Roman" w:hAnsi="Times New Roman"/>
                <w:color w:val="000000"/>
                <w:sz w:val="24"/>
                <w:szCs w:val="24"/>
                <w:rtl w:val="0"/>
              </w:rPr>
              <w:t xml:space="preserve">8.3. Gráficos de seguimiento</w:t>
              <w:tab/>
              <w:t xml:space="preserve">165</w:t>
            </w:r>
          </w:hyperlink>
          <w:r w:rsidDel="00000000" w:rsidR="00000000" w:rsidRPr="00000000">
            <w:rPr>
              <w:rtl w:val="0"/>
            </w:rPr>
          </w:r>
        </w:p>
        <w:p w:rsidR="00000000" w:rsidDel="00000000" w:rsidP="00000000" w:rsidRDefault="00000000" w:rsidRPr="00000000" w14:paraId="00000136">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5clwdtn2djx7">
            <w:r w:rsidDel="00000000" w:rsidR="00000000" w:rsidRPr="00000000">
              <w:rPr>
                <w:rFonts w:ascii="Times New Roman" w:cs="Times New Roman" w:eastAsia="Times New Roman" w:hAnsi="Times New Roman"/>
                <w:color w:val="000000"/>
                <w:sz w:val="24"/>
                <w:szCs w:val="24"/>
                <w:rtl w:val="0"/>
              </w:rPr>
              <w:t xml:space="preserve">Figura 8.3.”Esfuerzo Acumulado (HH) - BurnDown”</w:t>
              <w:tab/>
              <w:t xml:space="preserve">166</w:t>
            </w:r>
          </w:hyperlink>
          <w:r w:rsidDel="00000000" w:rsidR="00000000" w:rsidRPr="00000000">
            <w:rPr>
              <w:rtl w:val="0"/>
            </w:rPr>
          </w:r>
        </w:p>
        <w:p w:rsidR="00000000" w:rsidDel="00000000" w:rsidP="00000000" w:rsidRDefault="00000000" w:rsidRPr="00000000" w14:paraId="00000137">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k90dnfurotuf">
            <w:r w:rsidDel="00000000" w:rsidR="00000000" w:rsidRPr="00000000">
              <w:rPr>
                <w:rFonts w:ascii="Times New Roman" w:cs="Times New Roman" w:eastAsia="Times New Roman" w:hAnsi="Times New Roman"/>
                <w:color w:val="000000"/>
                <w:sz w:val="24"/>
                <w:szCs w:val="24"/>
                <w:rtl w:val="0"/>
              </w:rPr>
              <w:t xml:space="preserve">Figura 8.4. “Esfuerzo Pendiente (Burn-Down) “</w:t>
              <w:tab/>
              <w:t xml:space="preserve">168</w:t>
            </w:r>
          </w:hyperlink>
          <w:r w:rsidDel="00000000" w:rsidR="00000000" w:rsidRPr="00000000">
            <w:rPr>
              <w:rtl w:val="0"/>
            </w:rPr>
          </w:r>
        </w:p>
        <w:p w:rsidR="00000000" w:rsidDel="00000000" w:rsidP="00000000" w:rsidRDefault="00000000" w:rsidRPr="00000000" w14:paraId="00000138">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p1wiippgf894">
            <w:r w:rsidDel="00000000" w:rsidR="00000000" w:rsidRPr="00000000">
              <w:rPr>
                <w:rFonts w:ascii="Times New Roman" w:cs="Times New Roman" w:eastAsia="Times New Roman" w:hAnsi="Times New Roman"/>
                <w:color w:val="000000"/>
                <w:sz w:val="24"/>
                <w:szCs w:val="24"/>
                <w:rtl w:val="0"/>
              </w:rPr>
              <w:t xml:space="preserve">Figura 8.5. “Esfuerzo Acumulado(HH) - BurnUp”</w:t>
              <w:tab/>
              <w:t xml:space="preserve">169</w:t>
            </w:r>
          </w:hyperlink>
          <w:r w:rsidDel="00000000" w:rsidR="00000000" w:rsidRPr="00000000">
            <w:rPr>
              <w:rtl w:val="0"/>
            </w:rPr>
          </w:r>
        </w:p>
        <w:p w:rsidR="00000000" w:rsidDel="00000000" w:rsidP="00000000" w:rsidRDefault="00000000" w:rsidRPr="00000000" w14:paraId="00000139">
          <w:pPr>
            <w:widowControl w:val="0"/>
            <w:tabs>
              <w:tab w:val="right" w:leader="none" w:pos="12000"/>
            </w:tabs>
            <w:spacing w:before="60" w:line="360" w:lineRule="auto"/>
            <w:ind w:left="1800" w:firstLine="0"/>
            <w:jc w:val="both"/>
            <w:rPr>
              <w:rFonts w:ascii="Times New Roman" w:cs="Times New Roman" w:eastAsia="Times New Roman" w:hAnsi="Times New Roman"/>
              <w:color w:val="000000"/>
              <w:sz w:val="24"/>
              <w:szCs w:val="24"/>
            </w:rPr>
          </w:pPr>
          <w:hyperlink w:anchor="_heading=h.iar484s219tf">
            <w:r w:rsidDel="00000000" w:rsidR="00000000" w:rsidRPr="00000000">
              <w:rPr>
                <w:rFonts w:ascii="Times New Roman" w:cs="Times New Roman" w:eastAsia="Times New Roman" w:hAnsi="Times New Roman"/>
                <w:color w:val="000000"/>
                <w:sz w:val="24"/>
                <w:szCs w:val="24"/>
                <w:rtl w:val="0"/>
              </w:rPr>
              <w:t xml:space="preserve">Figura 8.6. “Progreso de Esfuerzo (Burn-Up) “</w:t>
              <w:tab/>
              <w:t xml:space="preserve">171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3A">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3B">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ÍNDICE DE TABLAS </w:t>
      </w:r>
    </w:p>
    <w:sdt>
      <w:sdtPr>
        <w:id w:val="-706804036"/>
        <w:docPartObj>
          <w:docPartGallery w:val="Table of Contents"/>
          <w:docPartUnique w:val="1"/>
        </w:docPartObj>
      </w:sdtPr>
      <w:sdtContent>
        <w:p w:rsidR="00000000" w:rsidDel="00000000" w:rsidP="00000000" w:rsidRDefault="00000000" w:rsidRPr="00000000" w14:paraId="0000013C">
          <w:pPr>
            <w:widowControl w:val="0"/>
            <w:tabs>
              <w:tab w:val="right" w:leader="none" w:pos="12000"/>
            </w:tabs>
            <w:spacing w:before="60" w:line="240" w:lineRule="auto"/>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5,5,"</w:instrText>
            <w:fldChar w:fldCharType="separate"/>
          </w:r>
          <w:hyperlink w:anchor="_heading=h.b7946178i2l2">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Propuesta de solución e incremento</w:t>
              <w:tab/>
              <w:t xml:space="preserve">14</w:t>
            </w:r>
          </w:hyperlink>
          <w:r w:rsidDel="00000000" w:rsidR="00000000" w:rsidRPr="00000000">
            <w:rPr>
              <w:rtl w:val="0"/>
            </w:rPr>
          </w:r>
        </w:p>
        <w:p w:rsidR="00000000" w:rsidDel="00000000" w:rsidP="00000000" w:rsidRDefault="00000000" w:rsidRPr="00000000" w14:paraId="0000013D">
          <w:pPr>
            <w:widowControl w:val="0"/>
            <w:tabs>
              <w:tab w:val="right" w:leader="none" w:pos="12000"/>
            </w:tabs>
            <w:spacing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y2u2rlbqwiph">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2.3. Porcentaje parcial y acumulado</w:t>
              <w:tab/>
              <w:t xml:space="preserve">14</w:t>
            </w:r>
          </w:hyperlink>
          <w:r w:rsidDel="00000000" w:rsidR="00000000" w:rsidRPr="00000000">
            <w:rPr>
              <w:rtl w:val="0"/>
            </w:rPr>
          </w:r>
        </w:p>
        <w:p w:rsidR="00000000" w:rsidDel="00000000" w:rsidP="00000000" w:rsidRDefault="00000000" w:rsidRPr="00000000" w14:paraId="0000013E">
          <w:pPr>
            <w:widowControl w:val="0"/>
            <w:tabs>
              <w:tab w:val="right" w:leader="none" w:pos="12000"/>
            </w:tabs>
            <w:spacing w:before="60" w:line="240" w:lineRule="auto"/>
            <w:ind w:left="144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fgy2tsd2lv8a">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2.1. “Porcentaje parcial y acumulado general”</w:t>
              <w:tab/>
              <w:t xml:space="preserve">15</w:t>
            </w:r>
          </w:hyperlink>
          <w:r w:rsidDel="00000000" w:rsidR="00000000" w:rsidRPr="00000000">
            <w:rPr>
              <w:rtl w:val="0"/>
            </w:rPr>
          </w:r>
        </w:p>
        <w:p w:rsidR="00000000" w:rsidDel="00000000" w:rsidP="00000000" w:rsidRDefault="00000000" w:rsidRPr="00000000" w14:paraId="0000013F">
          <w:pPr>
            <w:widowControl w:val="0"/>
            <w:tabs>
              <w:tab w:val="right" w:leader="none" w:pos="12000"/>
            </w:tabs>
            <w:spacing w:before="60" w:line="240" w:lineRule="auto"/>
            <w:ind w:left="144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zb10pnrjvuk2">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2.2. “Porcentaje parcial y acumulado incremento 1”</w:t>
              <w:tab/>
              <w:t xml:space="preserve">15</w:t>
            </w:r>
          </w:hyperlink>
          <w:r w:rsidDel="00000000" w:rsidR="00000000" w:rsidRPr="00000000">
            <w:rPr>
              <w:rtl w:val="0"/>
            </w:rPr>
          </w:r>
        </w:p>
        <w:p w:rsidR="00000000" w:rsidDel="00000000" w:rsidP="00000000" w:rsidRDefault="00000000" w:rsidRPr="00000000" w14:paraId="00000140">
          <w:pPr>
            <w:widowControl w:val="0"/>
            <w:tabs>
              <w:tab w:val="right" w:leader="none" w:pos="12000"/>
            </w:tabs>
            <w:spacing w:before="60" w:line="240" w:lineRule="auto"/>
            <w:ind w:left="144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m393d5mhcgk6">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2.3. “Porcentaje parcial y acumulado incremento 2”</w:t>
              <w:tab/>
              <w:t xml:space="preserve">16</w:t>
            </w:r>
          </w:hyperlink>
          <w:r w:rsidDel="00000000" w:rsidR="00000000" w:rsidRPr="00000000">
            <w:rPr>
              <w:rtl w:val="0"/>
            </w:rPr>
          </w:r>
        </w:p>
        <w:p w:rsidR="00000000" w:rsidDel="00000000" w:rsidP="00000000" w:rsidRDefault="00000000" w:rsidRPr="00000000" w14:paraId="00000141">
          <w:pPr>
            <w:widowControl w:val="0"/>
            <w:tabs>
              <w:tab w:val="right" w:leader="none" w:pos="12000"/>
            </w:tabs>
            <w:spacing w:before="60" w:line="240" w:lineRule="auto"/>
            <w:ind w:left="144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6bsqv0ouvl1q">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2.4. “Porcentaje parcial y acumulado incremento 3”</w:t>
              <w:tab/>
              <w:t xml:space="preserve">17</w:t>
            </w:r>
          </w:hyperlink>
          <w:r w:rsidDel="00000000" w:rsidR="00000000" w:rsidRPr="00000000">
            <w:rPr>
              <w:rtl w:val="0"/>
            </w:rPr>
          </w:r>
        </w:p>
        <w:p w:rsidR="00000000" w:rsidDel="00000000" w:rsidP="00000000" w:rsidRDefault="00000000" w:rsidRPr="00000000" w14:paraId="00000142">
          <w:pPr>
            <w:widowControl w:val="0"/>
            <w:tabs>
              <w:tab w:val="right" w:leader="none" w:pos="12000"/>
            </w:tabs>
            <w:spacing w:before="60" w:line="240" w:lineRule="auto"/>
            <w:ind w:left="144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1wn7lkykmc9">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2.5. “Porcentaje parcial y acumulado incremento 4”</w:t>
              <w:tab/>
              <w:t xml:space="preserve">17</w:t>
            </w:r>
          </w:hyperlink>
          <w:r w:rsidDel="00000000" w:rsidR="00000000" w:rsidRPr="00000000">
            <w:rPr>
              <w:rtl w:val="0"/>
            </w:rPr>
          </w:r>
        </w:p>
        <w:p w:rsidR="00000000" w:rsidDel="00000000" w:rsidP="00000000" w:rsidRDefault="00000000" w:rsidRPr="00000000" w14:paraId="00000143">
          <w:pPr>
            <w:widowControl w:val="0"/>
            <w:tabs>
              <w:tab w:val="right" w:leader="none" w:pos="12000"/>
            </w:tabs>
            <w:spacing w:before="60" w:line="240" w:lineRule="auto"/>
            <w:jc w:val="both"/>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eading=h.uoex091zz18q">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Sprint backlog</w:t>
              <w:tab/>
              <w:t xml:space="preserve">26</w:t>
            </w:r>
          </w:hyperlink>
          <w:r w:rsidDel="00000000" w:rsidR="00000000" w:rsidRPr="00000000">
            <w:rPr>
              <w:rtl w:val="0"/>
            </w:rPr>
          </w:r>
        </w:p>
        <w:p w:rsidR="00000000" w:rsidDel="00000000" w:rsidP="00000000" w:rsidRDefault="00000000" w:rsidRPr="00000000" w14:paraId="00000144">
          <w:pPr>
            <w:widowControl w:val="0"/>
            <w:tabs>
              <w:tab w:val="right" w:leader="none" w:pos="12000"/>
            </w:tabs>
            <w:spacing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i82kyfkpt6e1">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4.1. Vista externa (casos de uso)</w:t>
              <w:tab/>
              <w:t xml:space="preserve">26</w:t>
            </w:r>
          </w:hyperlink>
          <w:r w:rsidDel="00000000" w:rsidR="00000000" w:rsidRPr="00000000">
            <w:rPr>
              <w:rtl w:val="0"/>
            </w:rPr>
          </w:r>
        </w:p>
        <w:p w:rsidR="00000000" w:rsidDel="00000000" w:rsidP="00000000" w:rsidRDefault="00000000" w:rsidRPr="00000000" w14:paraId="00000145">
          <w:pPr>
            <w:widowControl w:val="0"/>
            <w:tabs>
              <w:tab w:val="right" w:leader="none" w:pos="12000"/>
            </w:tabs>
            <w:spacing w:before="60" w:line="240" w:lineRule="auto"/>
            <w:ind w:left="144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z9ui30vn00lt">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5.1.“Inicio de sesión “</w:t>
              <w:tab/>
              <w:t xml:space="preserve">27</w:t>
            </w:r>
          </w:hyperlink>
          <w:r w:rsidDel="00000000" w:rsidR="00000000" w:rsidRPr="00000000">
            <w:rPr>
              <w:rtl w:val="0"/>
            </w:rPr>
          </w:r>
        </w:p>
        <w:p w:rsidR="00000000" w:rsidDel="00000000" w:rsidP="00000000" w:rsidRDefault="00000000" w:rsidRPr="00000000" w14:paraId="00000146">
          <w:pPr>
            <w:widowControl w:val="0"/>
            <w:tabs>
              <w:tab w:val="right" w:leader="none" w:pos="12000"/>
            </w:tabs>
            <w:spacing w:before="60" w:line="240" w:lineRule="auto"/>
            <w:ind w:left="144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vemg5axckx4p">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5.2. “Subida de documentos “</w:t>
              <w:tab/>
              <w:t xml:space="preserve">28</w:t>
            </w:r>
          </w:hyperlink>
          <w:r w:rsidDel="00000000" w:rsidR="00000000" w:rsidRPr="00000000">
            <w:rPr>
              <w:rtl w:val="0"/>
            </w:rPr>
          </w:r>
        </w:p>
        <w:p w:rsidR="00000000" w:rsidDel="00000000" w:rsidP="00000000" w:rsidRDefault="00000000" w:rsidRPr="00000000" w14:paraId="00000147">
          <w:pPr>
            <w:widowControl w:val="0"/>
            <w:tabs>
              <w:tab w:val="right" w:leader="none" w:pos="12000"/>
            </w:tabs>
            <w:spacing w:before="60" w:line="240" w:lineRule="auto"/>
            <w:ind w:left="144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r30727l0kl93">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5.3. “Clasificación de documentos “</w:t>
              <w:tab/>
              <w:t xml:space="preserve">29</w:t>
            </w:r>
          </w:hyperlink>
          <w:r w:rsidDel="00000000" w:rsidR="00000000" w:rsidRPr="00000000">
            <w:rPr>
              <w:rtl w:val="0"/>
            </w:rPr>
          </w:r>
        </w:p>
        <w:p w:rsidR="00000000" w:rsidDel="00000000" w:rsidP="00000000" w:rsidRDefault="00000000" w:rsidRPr="00000000" w14:paraId="00000148">
          <w:pPr>
            <w:widowControl w:val="0"/>
            <w:tabs>
              <w:tab w:val="right" w:leader="none" w:pos="12000"/>
            </w:tabs>
            <w:spacing w:before="60" w:line="240" w:lineRule="auto"/>
            <w:ind w:left="144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tsq0q1qq310y">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5.4. “Búsqueda de documentos “</w:t>
              <w:tab/>
              <w:t xml:space="preserve">30</w:t>
            </w:r>
          </w:hyperlink>
          <w:r w:rsidDel="00000000" w:rsidR="00000000" w:rsidRPr="00000000">
            <w:rPr>
              <w:rtl w:val="0"/>
            </w:rPr>
          </w:r>
        </w:p>
        <w:p w:rsidR="00000000" w:rsidDel="00000000" w:rsidP="00000000" w:rsidRDefault="00000000" w:rsidRPr="00000000" w14:paraId="00000149">
          <w:pPr>
            <w:widowControl w:val="0"/>
            <w:tabs>
              <w:tab w:val="right" w:leader="none" w:pos="12000"/>
            </w:tabs>
            <w:spacing w:before="60" w:line="240" w:lineRule="auto"/>
            <w:ind w:left="144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2fw3qhuzm31s">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5.6. “Descarga de documentos “</w:t>
              <w:tab/>
              <w:t xml:space="preserve">31</w:t>
            </w:r>
          </w:hyperlink>
          <w:r w:rsidDel="00000000" w:rsidR="00000000" w:rsidRPr="00000000">
            <w:rPr>
              <w:rtl w:val="0"/>
            </w:rPr>
          </w:r>
        </w:p>
        <w:p w:rsidR="00000000" w:rsidDel="00000000" w:rsidP="00000000" w:rsidRDefault="00000000" w:rsidRPr="00000000" w14:paraId="0000014A">
          <w:pPr>
            <w:widowControl w:val="0"/>
            <w:tabs>
              <w:tab w:val="right" w:leader="none" w:pos="12000"/>
            </w:tabs>
            <w:spacing w:before="60" w:line="240" w:lineRule="auto"/>
            <w:ind w:left="144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8eqpn7xno5hv">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5.7 “Registro de nuevos usuarios “</w:t>
              <w:tab/>
              <w:t xml:space="preserve">32</w:t>
            </w:r>
          </w:hyperlink>
          <w:r w:rsidDel="00000000" w:rsidR="00000000" w:rsidRPr="00000000">
            <w:rPr>
              <w:rtl w:val="0"/>
            </w:rPr>
          </w:r>
        </w:p>
        <w:p w:rsidR="00000000" w:rsidDel="00000000" w:rsidP="00000000" w:rsidRDefault="00000000" w:rsidRPr="00000000" w14:paraId="0000014B">
          <w:pPr>
            <w:widowControl w:val="0"/>
            <w:tabs>
              <w:tab w:val="right" w:leader="none" w:pos="12000"/>
            </w:tabs>
            <w:spacing w:before="60" w:line="240" w:lineRule="auto"/>
            <w:ind w:left="144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1dgvfydpiqy7">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5.8. “Recuperación de contraseña “</w:t>
              <w:tab/>
              <w:t xml:space="preserve">33</w:t>
            </w:r>
          </w:hyperlink>
          <w:r w:rsidDel="00000000" w:rsidR="00000000" w:rsidRPr="00000000">
            <w:rPr>
              <w:rtl w:val="0"/>
            </w:rPr>
          </w:r>
        </w:p>
        <w:p w:rsidR="00000000" w:rsidDel="00000000" w:rsidP="00000000" w:rsidRDefault="00000000" w:rsidRPr="00000000" w14:paraId="0000014C">
          <w:pPr>
            <w:widowControl w:val="0"/>
            <w:tabs>
              <w:tab w:val="right" w:leader="none" w:pos="12000"/>
            </w:tabs>
            <w:spacing w:before="60" w:line="240" w:lineRule="auto"/>
            <w:ind w:left="144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u0h9z4y85kwq">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5.9. “Visualización documento</w:t>
              <w:tab/>
              <w:t xml:space="preserve">34</w:t>
            </w:r>
          </w:hyperlink>
          <w:r w:rsidDel="00000000" w:rsidR="00000000" w:rsidRPr="00000000">
            <w:rPr>
              <w:rtl w:val="0"/>
            </w:rPr>
          </w:r>
        </w:p>
        <w:p w:rsidR="00000000" w:rsidDel="00000000" w:rsidP="00000000" w:rsidRDefault="00000000" w:rsidRPr="00000000" w14:paraId="0000014D">
          <w:pPr>
            <w:widowControl w:val="0"/>
            <w:tabs>
              <w:tab w:val="right" w:leader="none" w:pos="12000"/>
            </w:tabs>
            <w:spacing w:before="60" w:line="240" w:lineRule="auto"/>
            <w:ind w:left="144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5zq1wz1im3oy">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5.10. “Validación de formato de archivos “</w:t>
              <w:tab/>
              <w:t xml:space="preserve">35</w:t>
            </w:r>
          </w:hyperlink>
          <w:r w:rsidDel="00000000" w:rsidR="00000000" w:rsidRPr="00000000">
            <w:rPr>
              <w:rtl w:val="0"/>
            </w:rPr>
          </w:r>
        </w:p>
        <w:p w:rsidR="00000000" w:rsidDel="00000000" w:rsidP="00000000" w:rsidRDefault="00000000" w:rsidRPr="00000000" w14:paraId="0000014E">
          <w:pPr>
            <w:widowControl w:val="0"/>
            <w:tabs>
              <w:tab w:val="right" w:leader="none" w:pos="12000"/>
            </w:tabs>
            <w:spacing w:before="60" w:line="240" w:lineRule="auto"/>
            <w:ind w:left="144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omd84wz9x02s">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5.11. “Cierre de sesión automático “</w:t>
              <w:tab/>
              <w:t xml:space="preserve">36</w:t>
            </w:r>
          </w:hyperlink>
          <w:r w:rsidDel="00000000" w:rsidR="00000000" w:rsidRPr="00000000">
            <w:rPr>
              <w:rtl w:val="0"/>
            </w:rPr>
          </w:r>
        </w:p>
        <w:p w:rsidR="00000000" w:rsidDel="00000000" w:rsidP="00000000" w:rsidRDefault="00000000" w:rsidRPr="00000000" w14:paraId="0000014F">
          <w:pPr>
            <w:widowControl w:val="0"/>
            <w:tabs>
              <w:tab w:val="right" w:leader="none" w:pos="12000"/>
            </w:tabs>
            <w:spacing w:before="60" w:line="240" w:lineRule="auto"/>
            <w:ind w:left="144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939gwzhz7dkx">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5.12. “Visualización de estadísticas “</w:t>
              <w:tab/>
              <w:t xml:space="preserve">37</w:t>
            </w:r>
          </w:hyperlink>
          <w:r w:rsidDel="00000000" w:rsidR="00000000" w:rsidRPr="00000000">
            <w:rPr>
              <w:rtl w:val="0"/>
            </w:rPr>
          </w:r>
        </w:p>
        <w:p w:rsidR="00000000" w:rsidDel="00000000" w:rsidP="00000000" w:rsidRDefault="00000000" w:rsidRPr="00000000" w14:paraId="00000150">
          <w:pPr>
            <w:widowControl w:val="0"/>
            <w:tabs>
              <w:tab w:val="right" w:leader="none" w:pos="12000"/>
            </w:tabs>
            <w:spacing w:before="60" w:line="240" w:lineRule="auto"/>
            <w:jc w:val="both"/>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eading=">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 Pruebas Unitarias</w:t>
              <w:tab/>
              <w:t xml:space="preserve">93</w:t>
            </w:r>
          </w:hyperlink>
          <w:r w:rsidDel="00000000" w:rsidR="00000000" w:rsidRPr="00000000">
            <w:rPr>
              <w:rtl w:val="0"/>
            </w:rPr>
          </w:r>
        </w:p>
        <w:p w:rsidR="00000000" w:rsidDel="00000000" w:rsidP="00000000" w:rsidRDefault="00000000" w:rsidRPr="00000000" w14:paraId="00000151">
          <w:pPr>
            <w:widowControl w:val="0"/>
            <w:tabs>
              <w:tab w:val="right" w:leader="none" w:pos="12000"/>
            </w:tabs>
            <w:spacing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5i7e4zd2rc9d">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7.1. Caso de Uso 1 - Inicio de sesión</w:t>
              <w:tab/>
              <w:t xml:space="preserve">93</w:t>
            </w:r>
          </w:hyperlink>
          <w:r w:rsidDel="00000000" w:rsidR="00000000" w:rsidRPr="00000000">
            <w:rPr>
              <w:rtl w:val="0"/>
            </w:rPr>
          </w:r>
        </w:p>
        <w:p w:rsidR="00000000" w:rsidDel="00000000" w:rsidP="00000000" w:rsidRDefault="00000000" w:rsidRPr="00000000" w14:paraId="00000152">
          <w:pPr>
            <w:widowControl w:val="0"/>
            <w:tabs>
              <w:tab w:val="right" w:leader="none" w:pos="12000"/>
            </w:tabs>
            <w:spacing w:before="60" w:line="240" w:lineRule="auto"/>
            <w:ind w:left="144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cnxwjv8fy764">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5.1.“Inicio de sesión “</w:t>
              <w:tab/>
              <w:t xml:space="preserve">93</w:t>
            </w:r>
          </w:hyperlink>
          <w:r w:rsidDel="00000000" w:rsidR="00000000" w:rsidRPr="00000000">
            <w:rPr>
              <w:rtl w:val="0"/>
            </w:rPr>
          </w:r>
        </w:p>
        <w:p w:rsidR="00000000" w:rsidDel="00000000" w:rsidP="00000000" w:rsidRDefault="00000000" w:rsidRPr="00000000" w14:paraId="00000153">
          <w:pPr>
            <w:widowControl w:val="0"/>
            <w:tabs>
              <w:tab w:val="right" w:leader="none" w:pos="12000"/>
            </w:tabs>
            <w:spacing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xmfhpce0vcbq">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7.2. Caso de Uso 2 - Subida de documentos</w:t>
              <w:tab/>
              <w:t xml:space="preserve">100</w:t>
            </w:r>
          </w:hyperlink>
          <w:r w:rsidDel="00000000" w:rsidR="00000000" w:rsidRPr="00000000">
            <w:rPr>
              <w:rtl w:val="0"/>
            </w:rPr>
          </w:r>
        </w:p>
        <w:p w:rsidR="00000000" w:rsidDel="00000000" w:rsidP="00000000" w:rsidRDefault="00000000" w:rsidRPr="00000000" w14:paraId="00000154">
          <w:pPr>
            <w:widowControl w:val="0"/>
            <w:tabs>
              <w:tab w:val="right" w:leader="none" w:pos="12000"/>
            </w:tabs>
            <w:spacing w:before="60" w:line="240" w:lineRule="auto"/>
            <w:ind w:left="144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97nrh0ciitdi">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7.2. “Subida de documentos “</w:t>
              <w:tab/>
              <w:t xml:space="preserve">100</w:t>
            </w:r>
          </w:hyperlink>
          <w:r w:rsidDel="00000000" w:rsidR="00000000" w:rsidRPr="00000000">
            <w:rPr>
              <w:rtl w:val="0"/>
            </w:rPr>
          </w:r>
        </w:p>
        <w:p w:rsidR="00000000" w:rsidDel="00000000" w:rsidP="00000000" w:rsidRDefault="00000000" w:rsidRPr="00000000" w14:paraId="00000155">
          <w:pPr>
            <w:widowControl w:val="0"/>
            <w:tabs>
              <w:tab w:val="right" w:leader="none" w:pos="12000"/>
            </w:tabs>
            <w:spacing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i4ps4o5lqme1">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7.3. Caso de Uso N.º 3 – Clasificación de Documentos</w:t>
              <w:tab/>
              <w:t xml:space="preserve">107</w:t>
            </w:r>
          </w:hyperlink>
          <w:r w:rsidDel="00000000" w:rsidR="00000000" w:rsidRPr="00000000">
            <w:rPr>
              <w:rtl w:val="0"/>
            </w:rPr>
          </w:r>
        </w:p>
        <w:p w:rsidR="00000000" w:rsidDel="00000000" w:rsidP="00000000" w:rsidRDefault="00000000" w:rsidRPr="00000000" w14:paraId="00000156">
          <w:pPr>
            <w:widowControl w:val="0"/>
            <w:tabs>
              <w:tab w:val="right" w:leader="none" w:pos="12000"/>
            </w:tabs>
            <w:spacing w:before="60" w:line="240" w:lineRule="auto"/>
            <w:ind w:left="144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s0v3jjvpdo8m">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7.3. “Clasificación de documentos “</w:t>
              <w:tab/>
              <w:t xml:space="preserve">107</w:t>
            </w:r>
          </w:hyperlink>
          <w:r w:rsidDel="00000000" w:rsidR="00000000" w:rsidRPr="00000000">
            <w:rPr>
              <w:rtl w:val="0"/>
            </w:rPr>
          </w:r>
        </w:p>
        <w:p w:rsidR="00000000" w:rsidDel="00000000" w:rsidP="00000000" w:rsidRDefault="00000000" w:rsidRPr="00000000" w14:paraId="00000157">
          <w:pPr>
            <w:widowControl w:val="0"/>
            <w:tabs>
              <w:tab w:val="right" w:leader="none" w:pos="12000"/>
            </w:tabs>
            <w:spacing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ab9bxcwj3z25">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7.4. Caso de Uso N.º 4 – Búsqueda de documentos</w:t>
              <w:tab/>
              <w:t xml:space="preserve">112</w:t>
            </w:r>
          </w:hyperlink>
          <w:r w:rsidDel="00000000" w:rsidR="00000000" w:rsidRPr="00000000">
            <w:rPr>
              <w:rtl w:val="0"/>
            </w:rPr>
          </w:r>
        </w:p>
        <w:p w:rsidR="00000000" w:rsidDel="00000000" w:rsidP="00000000" w:rsidRDefault="00000000" w:rsidRPr="00000000" w14:paraId="00000158">
          <w:pPr>
            <w:widowControl w:val="0"/>
            <w:tabs>
              <w:tab w:val="right" w:leader="none" w:pos="12000"/>
            </w:tabs>
            <w:spacing w:before="60" w:line="240" w:lineRule="auto"/>
            <w:ind w:left="144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f3n4o7xxvcwt">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7.4. “Búsqueda de documentos “</w:t>
              <w:tab/>
              <w:t xml:space="preserve">112</w:t>
            </w:r>
          </w:hyperlink>
          <w:r w:rsidDel="00000000" w:rsidR="00000000" w:rsidRPr="00000000">
            <w:rPr>
              <w:rtl w:val="0"/>
            </w:rPr>
          </w:r>
        </w:p>
        <w:p w:rsidR="00000000" w:rsidDel="00000000" w:rsidP="00000000" w:rsidRDefault="00000000" w:rsidRPr="00000000" w14:paraId="00000159">
          <w:pPr>
            <w:widowControl w:val="0"/>
            <w:tabs>
              <w:tab w:val="right" w:leader="none" w:pos="12000"/>
            </w:tabs>
            <w:spacing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7.5. Caso de Uso N.º 5 – Descarga de documentos</w:t>
              <w:tab/>
              <w:t xml:space="preserve">117</w:t>
            </w:r>
          </w:hyperlink>
          <w:r w:rsidDel="00000000" w:rsidR="00000000" w:rsidRPr="00000000">
            <w:rPr>
              <w:rtl w:val="0"/>
            </w:rPr>
          </w:r>
        </w:p>
        <w:p w:rsidR="00000000" w:rsidDel="00000000" w:rsidP="00000000" w:rsidRDefault="00000000" w:rsidRPr="00000000" w14:paraId="0000015A">
          <w:pPr>
            <w:widowControl w:val="0"/>
            <w:tabs>
              <w:tab w:val="right" w:leader="none" w:pos="12000"/>
            </w:tabs>
            <w:spacing w:before="60" w:line="240" w:lineRule="auto"/>
            <w:ind w:left="144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1rj8n37lk06m">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7.6. “Descarga de documentos“</w:t>
              <w:tab/>
              <w:t xml:space="preserve">117</w:t>
            </w:r>
          </w:hyperlink>
          <w:r w:rsidDel="00000000" w:rsidR="00000000" w:rsidRPr="00000000">
            <w:rPr>
              <w:rtl w:val="0"/>
            </w:rPr>
          </w:r>
        </w:p>
        <w:p w:rsidR="00000000" w:rsidDel="00000000" w:rsidP="00000000" w:rsidRDefault="00000000" w:rsidRPr="00000000" w14:paraId="0000015B">
          <w:pPr>
            <w:widowControl w:val="0"/>
            <w:tabs>
              <w:tab w:val="right" w:leader="none" w:pos="12000"/>
            </w:tabs>
            <w:spacing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7.6. Caso de Uso N.º 11 – Registro de nuevos usuarios</w:t>
              <w:tab/>
              <w:t xml:space="preserve">122</w:t>
            </w:r>
          </w:hyperlink>
          <w:r w:rsidDel="00000000" w:rsidR="00000000" w:rsidRPr="00000000">
            <w:rPr>
              <w:rtl w:val="0"/>
            </w:rPr>
          </w:r>
        </w:p>
        <w:p w:rsidR="00000000" w:rsidDel="00000000" w:rsidP="00000000" w:rsidRDefault="00000000" w:rsidRPr="00000000" w14:paraId="0000015C">
          <w:pPr>
            <w:widowControl w:val="0"/>
            <w:tabs>
              <w:tab w:val="right" w:leader="none" w:pos="12000"/>
            </w:tabs>
            <w:spacing w:before="60" w:line="240" w:lineRule="auto"/>
            <w:ind w:left="144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tdp8u9j9ytoi">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7.7. “Registro de nuevos usuarios “</w:t>
              <w:tab/>
              <w:t xml:space="preserve">122</w:t>
            </w:r>
          </w:hyperlink>
          <w:r w:rsidDel="00000000" w:rsidR="00000000" w:rsidRPr="00000000">
            <w:rPr>
              <w:rtl w:val="0"/>
            </w:rPr>
          </w:r>
        </w:p>
        <w:p w:rsidR="00000000" w:rsidDel="00000000" w:rsidP="00000000" w:rsidRDefault="00000000" w:rsidRPr="00000000" w14:paraId="0000015D">
          <w:pPr>
            <w:widowControl w:val="0"/>
            <w:tabs>
              <w:tab w:val="right" w:leader="none" w:pos="12000"/>
            </w:tabs>
            <w:spacing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7.7. Caso de Uso N.º 12 – Recuperación de contraseña</w:t>
              <w:tab/>
              <w:t xml:space="preserve">129</w:t>
            </w:r>
          </w:hyperlink>
          <w:r w:rsidDel="00000000" w:rsidR="00000000" w:rsidRPr="00000000">
            <w:rPr>
              <w:rtl w:val="0"/>
            </w:rPr>
          </w:r>
        </w:p>
        <w:p w:rsidR="00000000" w:rsidDel="00000000" w:rsidP="00000000" w:rsidRDefault="00000000" w:rsidRPr="00000000" w14:paraId="0000015E">
          <w:pPr>
            <w:widowControl w:val="0"/>
            <w:tabs>
              <w:tab w:val="right" w:leader="none" w:pos="12000"/>
            </w:tabs>
            <w:spacing w:before="60" w:line="240" w:lineRule="auto"/>
            <w:ind w:left="144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xp0gqo5bczbg">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7.8. “Recuperación de contraseña “</w:t>
              <w:tab/>
              <w:t xml:space="preserve">129</w:t>
            </w:r>
          </w:hyperlink>
          <w:r w:rsidDel="00000000" w:rsidR="00000000" w:rsidRPr="00000000">
            <w:rPr>
              <w:rtl w:val="0"/>
            </w:rPr>
          </w:r>
        </w:p>
        <w:p w:rsidR="00000000" w:rsidDel="00000000" w:rsidP="00000000" w:rsidRDefault="00000000" w:rsidRPr="00000000" w14:paraId="0000015F">
          <w:pPr>
            <w:widowControl w:val="0"/>
            <w:tabs>
              <w:tab w:val="right" w:leader="none" w:pos="12000"/>
            </w:tabs>
            <w:spacing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7.8. Caso de Uso N.º 16 – Visualización de documento</w:t>
              <w:tab/>
              <w:t xml:space="preserve">134</w:t>
            </w:r>
          </w:hyperlink>
          <w:r w:rsidDel="00000000" w:rsidR="00000000" w:rsidRPr="00000000">
            <w:rPr>
              <w:rtl w:val="0"/>
            </w:rPr>
          </w:r>
        </w:p>
        <w:p w:rsidR="00000000" w:rsidDel="00000000" w:rsidP="00000000" w:rsidRDefault="00000000" w:rsidRPr="00000000" w14:paraId="00000160">
          <w:pPr>
            <w:widowControl w:val="0"/>
            <w:tabs>
              <w:tab w:val="right" w:leader="none" w:pos="12000"/>
            </w:tabs>
            <w:spacing w:before="60" w:line="240" w:lineRule="auto"/>
            <w:ind w:left="144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b16yk68yzl89">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7.9. “Visualización documento</w:t>
              <w:tab/>
              <w:t xml:space="preserve">134</w:t>
            </w:r>
          </w:hyperlink>
          <w:r w:rsidDel="00000000" w:rsidR="00000000" w:rsidRPr="00000000">
            <w:rPr>
              <w:rtl w:val="0"/>
            </w:rPr>
          </w:r>
        </w:p>
        <w:p w:rsidR="00000000" w:rsidDel="00000000" w:rsidP="00000000" w:rsidRDefault="00000000" w:rsidRPr="00000000" w14:paraId="00000161">
          <w:pPr>
            <w:widowControl w:val="0"/>
            <w:tabs>
              <w:tab w:val="right" w:leader="none" w:pos="12000"/>
            </w:tabs>
            <w:spacing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7.9. Caso de Uso N.º </w:t>
            </w:r>
          </w:hyperlink>
          <w:hyperlink w:anchor="_heading=h.s4zqoivs8iwd">
            <w:r w:rsidDel="00000000" w:rsidR="00000000" w:rsidRPr="00000000">
              <w:rPr>
                <w:rFonts w:ascii="Times New Roman" w:cs="Times New Roman" w:eastAsia="Times New Roman" w:hAnsi="Times New Roman"/>
                <w:b w:val="1"/>
                <w:sz w:val="24"/>
                <w:szCs w:val="24"/>
                <w:rtl w:val="0"/>
              </w:rPr>
              <w:t xml:space="preserve">19 </w:t>
            </w:r>
          </w:hyperlink>
          <w:hyperlink w:anchor="_heading=">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Validación de formato de archivos</w:t>
              <w:tab/>
              <w:t xml:space="preserve">139</w:t>
            </w:r>
          </w:hyperlink>
          <w:r w:rsidDel="00000000" w:rsidR="00000000" w:rsidRPr="00000000">
            <w:rPr>
              <w:rtl w:val="0"/>
            </w:rPr>
          </w:r>
        </w:p>
        <w:p w:rsidR="00000000" w:rsidDel="00000000" w:rsidP="00000000" w:rsidRDefault="00000000" w:rsidRPr="00000000" w14:paraId="00000162">
          <w:pPr>
            <w:widowControl w:val="0"/>
            <w:tabs>
              <w:tab w:val="right" w:leader="none" w:pos="12000"/>
            </w:tabs>
            <w:spacing w:before="60" w:line="240" w:lineRule="auto"/>
            <w:ind w:left="144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4wkjhyxi70n4">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7.10. “Validación de formato de archivos “</w:t>
              <w:tab/>
              <w:t xml:space="preserve">139</w:t>
            </w:r>
          </w:hyperlink>
          <w:r w:rsidDel="00000000" w:rsidR="00000000" w:rsidRPr="00000000">
            <w:rPr>
              <w:rtl w:val="0"/>
            </w:rPr>
          </w:r>
        </w:p>
        <w:p w:rsidR="00000000" w:rsidDel="00000000" w:rsidP="00000000" w:rsidRDefault="00000000" w:rsidRPr="00000000" w14:paraId="00000163">
          <w:pPr>
            <w:widowControl w:val="0"/>
            <w:tabs>
              <w:tab w:val="right" w:leader="none" w:pos="12000"/>
            </w:tabs>
            <w:spacing w:before="60" w:line="240" w:lineRule="auto"/>
            <w:ind w:left="36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eading=h.hazpcy8pxp37">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7.10. Caso de Uso N.º 2</w:t>
            </w:r>
          </w:hyperlink>
          <w:hyperlink w:anchor="_heading=h.hazpcy8pxp37">
            <w:r w:rsidDel="00000000" w:rsidR="00000000" w:rsidRPr="00000000">
              <w:rPr>
                <w:rFonts w:ascii="Times New Roman" w:cs="Times New Roman" w:eastAsia="Times New Roman" w:hAnsi="Times New Roman"/>
                <w:b w:val="1"/>
                <w:sz w:val="24"/>
                <w:szCs w:val="24"/>
                <w:rtl w:val="0"/>
              </w:rPr>
              <w:t xml:space="preserve">1</w:t>
            </w:r>
          </w:hyperlink>
          <w:hyperlink w:anchor="_heading=h.hazpcy8pxp37">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 Cierre de sesión automático</w:t>
              <w:tab/>
              <w:t xml:space="preserve">147</w:t>
            </w:r>
          </w:hyperlink>
          <w:r w:rsidDel="00000000" w:rsidR="00000000" w:rsidRPr="00000000">
            <w:rPr>
              <w:rtl w:val="0"/>
            </w:rPr>
          </w:r>
        </w:p>
        <w:p w:rsidR="00000000" w:rsidDel="00000000" w:rsidP="00000000" w:rsidRDefault="00000000" w:rsidRPr="00000000" w14:paraId="00000164">
          <w:pPr>
            <w:widowControl w:val="0"/>
            <w:tabs>
              <w:tab w:val="right" w:leader="none" w:pos="12000"/>
            </w:tabs>
            <w:spacing w:before="60" w:line="240" w:lineRule="auto"/>
            <w:ind w:left="144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7lfuk6o05i7t">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7.11. “Cierre de sesión automático “</w:t>
              <w:tab/>
              <w:t xml:space="preserve">147</w:t>
            </w:r>
          </w:hyperlink>
          <w:r w:rsidDel="00000000" w:rsidR="00000000" w:rsidRPr="00000000">
            <w:rPr>
              <w:rtl w:val="0"/>
            </w:rPr>
          </w:r>
        </w:p>
        <w:p w:rsidR="00000000" w:rsidDel="00000000" w:rsidP="00000000" w:rsidRDefault="00000000" w:rsidRPr="00000000" w14:paraId="00000165">
          <w:pPr>
            <w:widowControl w:val="0"/>
            <w:tabs>
              <w:tab w:val="right" w:leader="none" w:pos="12000"/>
            </w:tabs>
            <w:spacing w:before="60" w:line="240" w:lineRule="auto"/>
            <w:ind w:left="36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7.11. Caso de uso N.º </w:t>
            </w:r>
          </w:hyperlink>
          <w:hyperlink w:anchor="_heading=">
            <w:r w:rsidDel="00000000" w:rsidR="00000000" w:rsidRPr="00000000">
              <w:rPr>
                <w:rFonts w:ascii="Times New Roman" w:cs="Times New Roman" w:eastAsia="Times New Roman" w:hAnsi="Times New Roman"/>
                <w:b w:val="1"/>
                <w:sz w:val="24"/>
                <w:szCs w:val="24"/>
                <w:rtl w:val="0"/>
              </w:rPr>
              <w:t xml:space="preserve">47 </w:t>
            </w:r>
          </w:hyperlink>
          <w:hyperlink w:anchor="_heading=">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Visualización de estadísticas</w:t>
              <w:tab/>
              <w:t xml:space="preserve">152</w:t>
            </w:r>
          </w:hyperlink>
          <w:r w:rsidDel="00000000" w:rsidR="00000000" w:rsidRPr="00000000">
            <w:rPr>
              <w:rtl w:val="0"/>
            </w:rPr>
          </w:r>
        </w:p>
        <w:p w:rsidR="00000000" w:rsidDel="00000000" w:rsidP="00000000" w:rsidRDefault="00000000" w:rsidRPr="00000000" w14:paraId="00000166">
          <w:pPr>
            <w:widowControl w:val="0"/>
            <w:tabs>
              <w:tab w:val="right" w:leader="none" w:pos="12000"/>
            </w:tabs>
            <w:spacing w:before="60" w:line="240" w:lineRule="auto"/>
            <w:ind w:left="144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96twul9gmjdv">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7.12. “Visualización de estadísticas “</w:t>
              <w:tab/>
              <w:t xml:space="preserve">152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7">
      <w:pPr>
        <w:keepNext w:val="1"/>
        <w:keepLines w:val="1"/>
        <w:pageBreakBefore w:val="0"/>
        <w:widowControl w:val="1"/>
        <w:numPr>
          <w:ilvl w:val="0"/>
          <w:numId w:val="23"/>
        </w:numPr>
        <w:pBdr>
          <w:top w:space="0" w:sz="0" w:val="nil"/>
          <w:left w:space="0" w:sz="0" w:val="nil"/>
          <w:bottom w:space="0" w:sz="0" w:val="nil"/>
          <w:right w:space="0" w:sz="0" w:val="nil"/>
          <w:between w:space="0" w:sz="0" w:val="nil"/>
        </w:pBdr>
        <w:shd w:fill="auto" w:val="clear"/>
        <w:spacing w:after="120" w:before="400" w:line="360" w:lineRule="auto"/>
        <w:ind w:left="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7y4qcvbyidti" w:id="5"/>
      <w:bookmarkEnd w:id="5"/>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Introducción</w:t>
      </w:r>
    </w:p>
    <w:p w:rsidR="00000000" w:rsidDel="00000000" w:rsidP="00000000" w:rsidRDefault="00000000" w:rsidRPr="00000000" w14:paraId="0000018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A">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primer incremento del proyecto “Sistema de Gestión Documental para la Fundación Ciudad del niño”, se trabajó en el desarrollo de funcionalidades fundamentales que establecen la base operativa del sistema. Durante esta etapa, se priorizó la implementación de casos de uso esenciales, tales como el registro e inicio de sesión de usuarios, la subida de documentos y la visualización previa de archivos. Estas funcionalidades constituyen una parte significativa del avance alcanzado, permitiendo que los usuarios comiencen a interactuar con la plataforma de forma segura y eficiente. El enfoque de este incremento estuvo orientado a garantizar una estructura sólida, con especial énfasis en la trazabilidad de acciones, la validación de archivos y una navegación clara, dejando preparado el sistema para la incorporación de herramientas más avanzadas en los siguientes sprints.</w:t>
      </w:r>
    </w:p>
    <w:p w:rsidR="00000000" w:rsidDel="00000000" w:rsidP="00000000" w:rsidRDefault="00000000" w:rsidRPr="00000000" w14:paraId="0000018B">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keepNext w:val="1"/>
        <w:keepLines w:val="1"/>
        <w:pageBreakBefore w:val="0"/>
        <w:widowControl w:val="1"/>
        <w:numPr>
          <w:ilvl w:val="0"/>
          <w:numId w:val="23"/>
        </w:numPr>
        <w:pBdr>
          <w:top w:space="0" w:sz="0" w:val="nil"/>
          <w:left w:space="0" w:sz="0" w:val="nil"/>
          <w:bottom w:space="0" w:sz="0" w:val="nil"/>
          <w:right w:space="0" w:sz="0" w:val="nil"/>
          <w:between w:space="0" w:sz="0" w:val="nil"/>
        </w:pBdr>
        <w:shd w:fill="auto" w:val="clear"/>
        <w:spacing w:after="120" w:before="400" w:line="276"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b7946178i2l2" w:id="6"/>
      <w:bookmarkEnd w:id="6"/>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Propuesta de solución e incremento</w:t>
      </w:r>
    </w:p>
    <w:p w:rsidR="00000000" w:rsidDel="00000000" w:rsidP="00000000" w:rsidRDefault="00000000" w:rsidRPr="00000000" w14:paraId="0000019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D">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E">
      <w:pPr>
        <w:keepNext w:val="1"/>
        <w:keepLines w:val="1"/>
        <w:pageBreakBefore w:val="0"/>
        <w:widowControl w:val="1"/>
        <w:numPr>
          <w:ilvl w:val="1"/>
          <w:numId w:val="23"/>
        </w:numPr>
        <w:pBdr>
          <w:top w:space="0" w:sz="0" w:val="nil"/>
          <w:left w:space="0" w:sz="0" w:val="nil"/>
          <w:bottom w:space="0" w:sz="0" w:val="nil"/>
          <w:right w:space="0" w:sz="0" w:val="nil"/>
          <w:between w:space="0" w:sz="0" w:val="nil"/>
        </w:pBdr>
        <w:shd w:fill="auto" w:val="clear"/>
        <w:spacing w:after="120" w:before="360" w:line="276" w:lineRule="auto"/>
        <w:ind w:left="1559" w:right="242" w:hanging="360"/>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lba3gripiqff" w:id="7"/>
      <w:bookmarkEnd w:id="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Propuesta de solución</w:t>
      </w:r>
      <w:r w:rsidDel="00000000" w:rsidR="00000000" w:rsidRPr="00000000">
        <w:rPr>
          <w:rtl w:val="0"/>
        </w:rPr>
      </w:r>
    </w:p>
    <w:p w:rsidR="00000000" w:rsidDel="00000000" w:rsidP="00000000" w:rsidRDefault="00000000" w:rsidRPr="00000000" w14:paraId="0000019F">
      <w:pPr>
        <w:ind w:left="720" w:firstLine="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A0">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propuesta para el proyecto consiste en desarrollar una plataforma web que permita la realización y gestión de encuestas para la fundación con la que se está trabajando. Con esta solución, se busca facilitar la recolección de datos, optimizar los procesos internos y proporcionar una herramienta intuitiva, que se adapte a las necesidades específicas de la organización.</w:t>
      </w:r>
    </w:p>
    <w:p w:rsidR="00000000" w:rsidDel="00000000" w:rsidP="00000000" w:rsidRDefault="00000000" w:rsidRPr="00000000" w14:paraId="000001A1">
      <w:pPr>
        <w:spacing w:line="360" w:lineRule="auto"/>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keepNext w:val="1"/>
        <w:keepLines w:val="1"/>
        <w:pageBreakBefore w:val="0"/>
        <w:widowControl w:val="1"/>
        <w:numPr>
          <w:ilvl w:val="1"/>
          <w:numId w:val="23"/>
        </w:numPr>
        <w:pBdr>
          <w:top w:space="0" w:sz="0" w:val="nil"/>
          <w:left w:space="0" w:sz="0" w:val="nil"/>
          <w:bottom w:space="0" w:sz="0" w:val="nil"/>
          <w:right w:space="0" w:sz="0" w:val="nil"/>
          <w:between w:space="0" w:sz="0" w:val="nil"/>
        </w:pBdr>
        <w:shd w:fill="auto" w:val="clear"/>
        <w:spacing w:after="120" w:before="360" w:line="360" w:lineRule="auto"/>
        <w:ind w:left="1559" w:right="242" w:hanging="360"/>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dt6skht2jro2" w:id="8"/>
      <w:bookmarkEnd w:id="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Incremento 1</w:t>
      </w:r>
      <w:r w:rsidDel="00000000" w:rsidR="00000000" w:rsidRPr="00000000">
        <w:rPr>
          <w:rtl w:val="0"/>
        </w:rPr>
      </w:r>
    </w:p>
    <w:p w:rsidR="00000000" w:rsidDel="00000000" w:rsidP="00000000" w:rsidRDefault="00000000" w:rsidRPr="00000000" w14:paraId="000001A3">
      <w:pPr>
        <w:spacing w:line="360" w:lineRule="auto"/>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primer incremento se desarrollaron 11 casos de uso de un total de 57 identificados. Estas funcionalidades permiten cubrir tareas clave relacionadas con la autenticación de usuarios, la gestión documental, la organización por categorías, las validaciones, la visualización de información y la autenticación del sistema.</w:t>
      </w:r>
    </w:p>
    <w:p w:rsidR="00000000" w:rsidDel="00000000" w:rsidP="00000000" w:rsidRDefault="00000000" w:rsidRPr="00000000" w14:paraId="000001A5">
      <w:pPr>
        <w:spacing w:line="360" w:lineRule="auto"/>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keepNext w:val="1"/>
        <w:keepLines w:val="1"/>
        <w:pageBreakBefore w:val="0"/>
        <w:widowControl w:val="1"/>
        <w:numPr>
          <w:ilvl w:val="1"/>
          <w:numId w:val="23"/>
        </w:numPr>
        <w:pBdr>
          <w:top w:space="0" w:sz="0" w:val="nil"/>
          <w:left w:space="0" w:sz="0" w:val="nil"/>
          <w:bottom w:space="0" w:sz="0" w:val="nil"/>
          <w:right w:space="0" w:sz="0" w:val="nil"/>
          <w:between w:space="0" w:sz="0" w:val="nil"/>
        </w:pBdr>
        <w:shd w:fill="auto" w:val="clear"/>
        <w:spacing w:after="120" w:before="360" w:line="276" w:lineRule="auto"/>
        <w:ind w:left="1559" w:right="242" w:hanging="360"/>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y2u2rlbqwiph" w:id="9"/>
      <w:bookmarkEnd w:id="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Porcentaje parcial y acumulado</w:t>
      </w:r>
      <w:r w:rsidDel="00000000" w:rsidR="00000000" w:rsidRPr="00000000">
        <w:rPr>
          <w:rtl w:val="0"/>
        </w:rPr>
      </w:r>
    </w:p>
    <w:p w:rsidR="00000000" w:rsidDel="00000000" w:rsidP="00000000" w:rsidRDefault="00000000" w:rsidRPr="00000000" w14:paraId="000001A7">
      <w:pPr>
        <w:ind w:left="1559"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8">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primer incremento contempla la implementación del 20% del desarrollo total del proyecto, lo que equivale a 11 casos de uso de un total de 57 identificados. Estos casos de uso han sido clasificados con prioridad alta, dada su relevancia para el funcionamiento básico del sistema.</w:t>
      </w:r>
    </w:p>
    <w:p w:rsidR="00000000" w:rsidDel="00000000" w:rsidP="00000000" w:rsidRDefault="00000000" w:rsidRPr="00000000" w14:paraId="000001A9">
      <w:pPr>
        <w:spacing w:line="360" w:lineRule="auto"/>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spacing w:line="360" w:lineRule="auto"/>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spacing w:line="360" w:lineRule="auto"/>
        <w:ind w:left="155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2.1., se presentará la tabla de porcentaje parcial y acumulado para incrementó general:</w:t>
      </w:r>
    </w:p>
    <w:p w:rsidR="00000000" w:rsidDel="00000000" w:rsidP="00000000" w:rsidRDefault="00000000" w:rsidRPr="00000000" w14:paraId="000001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center"/>
        <w:rPr>
          <w:rFonts w:ascii="Times New Roman" w:cs="Times New Roman" w:eastAsia="Times New Roman" w:hAnsi="Times New Roman"/>
          <w:b w:val="0"/>
          <w:i w:val="0"/>
          <w:smallCaps w:val="0"/>
          <w:strike w:val="0"/>
          <w:color w:val="666666"/>
          <w:sz w:val="24"/>
          <w:szCs w:val="24"/>
          <w:u w:val="none"/>
          <w:shd w:fill="auto" w:val="clear"/>
          <w:vertAlign w:val="baseline"/>
        </w:rPr>
      </w:pPr>
      <w:bookmarkStart w:colFirst="0" w:colLast="0" w:name="_heading=h.fgy2tsd2lv8a" w:id="10"/>
      <w:bookmarkEnd w:id="10"/>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Tabla 2.1. “Porcentaje parcial y acumulado general”</w:t>
      </w:r>
      <w:r w:rsidDel="00000000" w:rsidR="00000000" w:rsidRPr="00000000">
        <w:rPr>
          <w:rtl w:val="0"/>
        </w:rPr>
      </w:r>
    </w:p>
    <w:p w:rsidR="00000000" w:rsidDel="00000000" w:rsidP="00000000" w:rsidRDefault="00000000" w:rsidRPr="00000000" w14:paraId="000001AE">
      <w:pPr>
        <w:jc w:val="center"/>
        <w:rPr>
          <w:rFonts w:ascii="Times New Roman" w:cs="Times New Roman" w:eastAsia="Times New Roman" w:hAnsi="Times New Roman"/>
        </w:rPr>
      </w:pPr>
      <w:r w:rsidDel="00000000" w:rsidR="00000000" w:rsidRPr="00000000">
        <w:rPr>
          <w:rtl w:val="0"/>
        </w:rPr>
      </w:r>
    </w:p>
    <w:tbl>
      <w:tblPr>
        <w:tblStyle w:val="Table1"/>
        <w:tblW w:w="693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1890"/>
        <w:gridCol w:w="1365"/>
        <w:gridCol w:w="2505"/>
        <w:tblGridChange w:id="0">
          <w:tblGrid>
            <w:gridCol w:w="1170"/>
            <w:gridCol w:w="1890"/>
            <w:gridCol w:w="1365"/>
            <w:gridCol w:w="250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e69138" w:val="clear"/>
            <w:tcMar>
              <w:top w:w="0.0" w:type="dxa"/>
              <w:left w:w="40.0" w:type="dxa"/>
              <w:bottom w:w="0.0" w:type="dxa"/>
              <w:right w:w="40.0" w:type="dxa"/>
            </w:tcMar>
            <w:vAlign w:val="bottom"/>
          </w:tcPr>
          <w:p w:rsidR="00000000" w:rsidDel="00000000" w:rsidP="00000000" w:rsidRDefault="00000000" w:rsidRPr="00000000" w14:paraId="000001A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incremento</w:t>
            </w:r>
          </w:p>
        </w:tc>
        <w:tc>
          <w:tcPr>
            <w:tcBorders>
              <w:top w:color="000000" w:space="0" w:sz="6" w:val="single"/>
              <w:left w:color="cccccc" w:space="0" w:sz="6" w:val="single"/>
              <w:bottom w:color="000000" w:space="0" w:sz="6" w:val="single"/>
              <w:right w:color="000000" w:space="0" w:sz="6" w:val="single"/>
            </w:tcBorders>
            <w:shd w:fill="e69138" w:val="clear"/>
            <w:tcMar>
              <w:top w:w="0.0" w:type="dxa"/>
              <w:left w:w="40.0" w:type="dxa"/>
              <w:bottom w:w="0.0" w:type="dxa"/>
              <w:right w:w="40.0" w:type="dxa"/>
            </w:tcMar>
            <w:vAlign w:val="bottom"/>
          </w:tcPr>
          <w:p w:rsidR="00000000" w:rsidDel="00000000" w:rsidP="00000000" w:rsidRDefault="00000000" w:rsidRPr="00000000" w14:paraId="000001B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cantidad de casos</w:t>
            </w:r>
          </w:p>
        </w:tc>
        <w:tc>
          <w:tcPr>
            <w:tcBorders>
              <w:top w:color="000000" w:space="0" w:sz="6" w:val="single"/>
              <w:left w:color="cccccc" w:space="0" w:sz="6" w:val="single"/>
              <w:bottom w:color="000000" w:space="0" w:sz="6" w:val="single"/>
              <w:right w:color="000000" w:space="0" w:sz="6" w:val="single"/>
            </w:tcBorders>
            <w:shd w:fill="e69138" w:val="clear"/>
            <w:tcMar>
              <w:top w:w="0.0" w:type="dxa"/>
              <w:left w:w="40.0" w:type="dxa"/>
              <w:bottom w:w="0.0" w:type="dxa"/>
              <w:right w:w="40.0" w:type="dxa"/>
            </w:tcMar>
            <w:vAlign w:val="bottom"/>
          </w:tcPr>
          <w:p w:rsidR="00000000" w:rsidDel="00000000" w:rsidP="00000000" w:rsidRDefault="00000000" w:rsidRPr="00000000" w14:paraId="000001B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 %</w:t>
            </w:r>
          </w:p>
        </w:tc>
        <w:tc>
          <w:tcPr>
            <w:tcBorders>
              <w:top w:color="000000" w:space="0" w:sz="6" w:val="single"/>
              <w:left w:color="cccccc" w:space="0" w:sz="6" w:val="single"/>
              <w:bottom w:color="000000" w:space="0" w:sz="6" w:val="single"/>
              <w:right w:color="000000" w:space="0" w:sz="6" w:val="single"/>
            </w:tcBorders>
            <w:shd w:fill="e69138" w:val="clear"/>
            <w:tcMar>
              <w:top w:w="0.0" w:type="dxa"/>
              <w:left w:w="40.0" w:type="dxa"/>
              <w:bottom w:w="0.0" w:type="dxa"/>
              <w:right w:w="40.0" w:type="dxa"/>
            </w:tcMar>
            <w:vAlign w:val="bottom"/>
          </w:tcPr>
          <w:p w:rsidR="00000000" w:rsidDel="00000000" w:rsidP="00000000" w:rsidRDefault="00000000" w:rsidRPr="00000000" w14:paraId="000001B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 acumulado %</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fce5cd" w:val="clear"/>
            <w:tcMar>
              <w:top w:w="0.0" w:type="dxa"/>
              <w:left w:w="40.0" w:type="dxa"/>
              <w:bottom w:w="0.0" w:type="dxa"/>
              <w:right w:w="40.0" w:type="dxa"/>
            </w:tcMar>
            <w:vAlign w:val="bottom"/>
          </w:tcPr>
          <w:p w:rsidR="00000000" w:rsidDel="00000000" w:rsidP="00000000" w:rsidRDefault="00000000" w:rsidRPr="00000000" w14:paraId="000001B3">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cccccc" w:space="0" w:sz="6" w:val="single"/>
              <w:right w:color="000000" w:space="0" w:sz="6" w:val="single"/>
            </w:tcBorders>
            <w:shd w:fill="fce5cd" w:val="clear"/>
            <w:tcMar>
              <w:top w:w="0.0" w:type="dxa"/>
              <w:left w:w="40.0" w:type="dxa"/>
              <w:bottom w:w="0.0" w:type="dxa"/>
              <w:right w:w="40.0" w:type="dxa"/>
            </w:tcMar>
            <w:vAlign w:val="bottom"/>
          </w:tcPr>
          <w:p w:rsidR="00000000" w:rsidDel="00000000" w:rsidP="00000000" w:rsidRDefault="00000000" w:rsidRPr="00000000" w14:paraId="000001B4">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cccccc" w:space="0" w:sz="6" w:val="single"/>
              <w:left w:color="cccccc" w:space="0" w:sz="6" w:val="single"/>
              <w:bottom w:color="cccccc" w:space="0" w:sz="6" w:val="single"/>
              <w:right w:color="000000" w:space="0" w:sz="6" w:val="single"/>
            </w:tcBorders>
            <w:shd w:fill="fce5cd" w:val="clear"/>
            <w:tcMar>
              <w:top w:w="0.0" w:type="dxa"/>
              <w:left w:w="40.0" w:type="dxa"/>
              <w:bottom w:w="0.0" w:type="dxa"/>
              <w:right w:w="40.0" w:type="dxa"/>
            </w:tcMar>
            <w:vAlign w:val="bottom"/>
          </w:tcPr>
          <w:p w:rsidR="00000000" w:rsidDel="00000000" w:rsidP="00000000" w:rsidRDefault="00000000" w:rsidRPr="00000000" w14:paraId="000001B5">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cccccc" w:space="0" w:sz="6" w:val="single"/>
              <w:left w:color="cccccc" w:space="0" w:sz="6" w:val="single"/>
              <w:bottom w:color="cccccc" w:space="0" w:sz="6" w:val="single"/>
              <w:right w:color="000000" w:space="0" w:sz="6" w:val="single"/>
            </w:tcBorders>
            <w:shd w:fill="fce5cd" w:val="clear"/>
            <w:tcMar>
              <w:top w:w="0.0" w:type="dxa"/>
              <w:left w:w="40.0" w:type="dxa"/>
              <w:bottom w:w="0.0" w:type="dxa"/>
              <w:right w:w="40.0" w:type="dxa"/>
            </w:tcMar>
            <w:vAlign w:val="bottom"/>
          </w:tcPr>
          <w:p w:rsidR="00000000" w:rsidDel="00000000" w:rsidP="00000000" w:rsidRDefault="00000000" w:rsidRPr="00000000" w14:paraId="000001B6">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f9cb9c" w:val="clear"/>
            <w:tcMar>
              <w:top w:w="0.0" w:type="dxa"/>
              <w:left w:w="40.0" w:type="dxa"/>
              <w:bottom w:w="0.0" w:type="dxa"/>
              <w:right w:w="40.0" w:type="dxa"/>
            </w:tcMar>
            <w:vAlign w:val="bottom"/>
          </w:tcPr>
          <w:p w:rsidR="00000000" w:rsidDel="00000000" w:rsidP="00000000" w:rsidRDefault="00000000" w:rsidRPr="00000000" w14:paraId="000001B7">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f9cb9c" w:val="clear"/>
            <w:tcMar>
              <w:top w:w="0.0" w:type="dxa"/>
              <w:left w:w="40.0" w:type="dxa"/>
              <w:bottom w:w="0.0" w:type="dxa"/>
              <w:right w:w="40.0" w:type="dxa"/>
            </w:tcMar>
            <w:vAlign w:val="bottom"/>
          </w:tcPr>
          <w:p w:rsidR="00000000" w:rsidDel="00000000" w:rsidP="00000000" w:rsidRDefault="00000000" w:rsidRPr="00000000" w14:paraId="000001B8">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c>
          <w:tcPr>
            <w:tcBorders>
              <w:top w:color="cccccc" w:space="0" w:sz="6" w:val="single"/>
              <w:left w:color="cccccc" w:space="0" w:sz="6" w:val="single"/>
              <w:bottom w:color="cccccc" w:space="0" w:sz="6" w:val="single"/>
              <w:right w:color="000000" w:space="0" w:sz="6" w:val="single"/>
            </w:tcBorders>
            <w:shd w:fill="f9cb9c" w:val="clear"/>
            <w:tcMar>
              <w:top w:w="0.0" w:type="dxa"/>
              <w:left w:w="40.0" w:type="dxa"/>
              <w:bottom w:w="0.0" w:type="dxa"/>
              <w:right w:w="40.0" w:type="dxa"/>
            </w:tcMar>
            <w:vAlign w:val="bottom"/>
          </w:tcPr>
          <w:p w:rsidR="00000000" w:rsidDel="00000000" w:rsidP="00000000" w:rsidRDefault="00000000" w:rsidRPr="00000000" w14:paraId="000001B9">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c>
          <w:tcPr>
            <w:tcBorders>
              <w:top w:color="cccccc" w:space="0" w:sz="6" w:val="single"/>
              <w:left w:color="cccccc" w:space="0" w:sz="6" w:val="single"/>
              <w:bottom w:color="cccccc" w:space="0" w:sz="6" w:val="single"/>
              <w:right w:color="000000" w:space="0" w:sz="6" w:val="single"/>
            </w:tcBorders>
            <w:shd w:fill="f9cb9c" w:val="clear"/>
            <w:tcMar>
              <w:top w:w="0.0" w:type="dxa"/>
              <w:left w:w="40.0" w:type="dxa"/>
              <w:bottom w:w="0.0" w:type="dxa"/>
              <w:right w:w="40.0" w:type="dxa"/>
            </w:tcMar>
            <w:vAlign w:val="bottom"/>
          </w:tcPr>
          <w:p w:rsidR="00000000" w:rsidDel="00000000" w:rsidP="00000000" w:rsidRDefault="00000000" w:rsidRPr="00000000" w14:paraId="000001BA">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fce5cd" w:val="clear"/>
            <w:tcMar>
              <w:top w:w="0.0" w:type="dxa"/>
              <w:left w:w="40.0" w:type="dxa"/>
              <w:bottom w:w="0.0" w:type="dxa"/>
              <w:right w:w="40.0" w:type="dxa"/>
            </w:tcMar>
            <w:vAlign w:val="bottom"/>
          </w:tcPr>
          <w:p w:rsidR="00000000" w:rsidDel="00000000" w:rsidP="00000000" w:rsidRDefault="00000000" w:rsidRPr="00000000" w14:paraId="000001BB">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cccccc" w:space="0" w:sz="6" w:val="single"/>
              <w:right w:color="000000" w:space="0" w:sz="6" w:val="single"/>
            </w:tcBorders>
            <w:shd w:fill="fce5cd" w:val="clear"/>
            <w:tcMar>
              <w:top w:w="0.0" w:type="dxa"/>
              <w:left w:w="40.0" w:type="dxa"/>
              <w:bottom w:w="0.0" w:type="dxa"/>
              <w:right w:w="40.0" w:type="dxa"/>
            </w:tcMar>
            <w:vAlign w:val="bottom"/>
          </w:tcPr>
          <w:p w:rsidR="00000000" w:rsidDel="00000000" w:rsidP="00000000" w:rsidRDefault="00000000" w:rsidRPr="00000000" w14:paraId="000001BC">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cccccc" w:space="0" w:sz="6" w:val="single"/>
              <w:left w:color="cccccc" w:space="0" w:sz="6" w:val="single"/>
              <w:bottom w:color="cccccc" w:space="0" w:sz="6" w:val="single"/>
              <w:right w:color="000000" w:space="0" w:sz="6" w:val="single"/>
            </w:tcBorders>
            <w:shd w:fill="fce5cd" w:val="clear"/>
            <w:tcMar>
              <w:top w:w="0.0" w:type="dxa"/>
              <w:left w:w="40.0" w:type="dxa"/>
              <w:bottom w:w="0.0" w:type="dxa"/>
              <w:right w:w="40.0" w:type="dxa"/>
            </w:tcMar>
            <w:vAlign w:val="bottom"/>
          </w:tcPr>
          <w:p w:rsidR="00000000" w:rsidDel="00000000" w:rsidP="00000000" w:rsidRDefault="00000000" w:rsidRPr="00000000" w14:paraId="000001BD">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cccccc" w:space="0" w:sz="6" w:val="single"/>
              <w:left w:color="cccccc" w:space="0" w:sz="6" w:val="single"/>
              <w:bottom w:color="cccccc" w:space="0" w:sz="6" w:val="single"/>
              <w:right w:color="000000" w:space="0" w:sz="6" w:val="single"/>
            </w:tcBorders>
            <w:shd w:fill="fce5cd" w:val="clear"/>
            <w:tcMar>
              <w:top w:w="0.0" w:type="dxa"/>
              <w:left w:w="40.0" w:type="dxa"/>
              <w:bottom w:w="0.0" w:type="dxa"/>
              <w:right w:w="40.0" w:type="dxa"/>
            </w:tcMar>
            <w:vAlign w:val="bottom"/>
          </w:tcPr>
          <w:p w:rsidR="00000000" w:rsidDel="00000000" w:rsidP="00000000" w:rsidRDefault="00000000" w:rsidRPr="00000000" w14:paraId="000001BE">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9cb9c" w:val="clear"/>
            <w:tcMar>
              <w:top w:w="0.0" w:type="dxa"/>
              <w:left w:w="40.0" w:type="dxa"/>
              <w:bottom w:w="0.0" w:type="dxa"/>
              <w:right w:w="40.0" w:type="dxa"/>
            </w:tcMar>
            <w:vAlign w:val="bottom"/>
          </w:tcPr>
          <w:p w:rsidR="00000000" w:rsidDel="00000000" w:rsidP="00000000" w:rsidRDefault="00000000" w:rsidRPr="00000000" w14:paraId="000001BF">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ccccc" w:space="0" w:sz="6" w:val="single"/>
              <w:left w:color="cccccc" w:space="0" w:sz="6" w:val="single"/>
              <w:bottom w:color="000000" w:space="0" w:sz="6" w:val="single"/>
              <w:right w:color="000000" w:space="0" w:sz="6" w:val="single"/>
            </w:tcBorders>
            <w:shd w:fill="f9cb9c" w:val="clear"/>
            <w:tcMar>
              <w:top w:w="0.0" w:type="dxa"/>
              <w:left w:w="40.0" w:type="dxa"/>
              <w:bottom w:w="0.0" w:type="dxa"/>
              <w:right w:w="40.0" w:type="dxa"/>
            </w:tcMar>
            <w:vAlign w:val="bottom"/>
          </w:tcPr>
          <w:p w:rsidR="00000000" w:rsidDel="00000000" w:rsidP="00000000" w:rsidRDefault="00000000" w:rsidRPr="00000000" w14:paraId="000001C0">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shd w:fill="f9cb9c" w:val="clear"/>
            <w:tcMar>
              <w:top w:w="0.0" w:type="dxa"/>
              <w:left w:w="40.0" w:type="dxa"/>
              <w:bottom w:w="0.0" w:type="dxa"/>
              <w:right w:w="40.0" w:type="dxa"/>
            </w:tcMar>
            <w:vAlign w:val="bottom"/>
          </w:tcPr>
          <w:p w:rsidR="00000000" w:rsidDel="00000000" w:rsidP="00000000" w:rsidRDefault="00000000" w:rsidRPr="00000000" w14:paraId="000001C1">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cccccc" w:space="0" w:sz="6" w:val="single"/>
              <w:left w:color="cccccc" w:space="0" w:sz="6" w:val="single"/>
              <w:bottom w:color="000000" w:space="0" w:sz="6" w:val="single"/>
              <w:right w:color="000000" w:space="0" w:sz="6" w:val="single"/>
            </w:tcBorders>
            <w:shd w:fill="f9cb9c" w:val="clear"/>
            <w:tcMar>
              <w:top w:w="0.0" w:type="dxa"/>
              <w:left w:w="40.0" w:type="dxa"/>
              <w:bottom w:w="0.0" w:type="dxa"/>
              <w:right w:w="40.0" w:type="dxa"/>
            </w:tcMar>
            <w:vAlign w:val="bottom"/>
          </w:tcPr>
          <w:p w:rsidR="00000000" w:rsidDel="00000000" w:rsidP="00000000" w:rsidRDefault="00000000" w:rsidRPr="00000000" w14:paraId="000001C2">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bl>
    <w:p w:rsidR="00000000" w:rsidDel="00000000" w:rsidP="00000000" w:rsidRDefault="00000000" w:rsidRPr="00000000" w14:paraId="000001C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4">
      <w:pP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1C5">
      <w:pPr>
        <w:spacing w:line="360" w:lineRule="auto"/>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spacing w:line="360" w:lineRule="auto"/>
        <w:ind w:left="15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Tabla 2.2.</w:t>
      </w:r>
      <w:r w:rsidDel="00000000" w:rsidR="00000000" w:rsidRPr="00000000">
        <w:rPr>
          <w:rFonts w:ascii="Times New Roman" w:cs="Times New Roman" w:eastAsia="Times New Roman" w:hAnsi="Times New Roman"/>
          <w:sz w:val="24"/>
          <w:szCs w:val="24"/>
          <w:rtl w:val="0"/>
        </w:rPr>
        <w:t xml:space="preserve">, se presentará la tabla de porcentaje parcial y acumulado para incremento 1:</w:t>
      </w:r>
    </w:p>
    <w:p w:rsidR="00000000" w:rsidDel="00000000" w:rsidP="00000000" w:rsidRDefault="00000000" w:rsidRPr="00000000" w14:paraId="000001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8">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center"/>
        <w:rPr>
          <w:rFonts w:ascii="Times New Roman" w:cs="Times New Roman" w:eastAsia="Times New Roman" w:hAnsi="Times New Roman"/>
          <w:b w:val="0"/>
          <w:i w:val="0"/>
          <w:smallCaps w:val="0"/>
          <w:strike w:val="0"/>
          <w:color w:val="666666"/>
          <w:sz w:val="24"/>
          <w:szCs w:val="24"/>
          <w:u w:val="none"/>
          <w:shd w:fill="auto" w:val="clear"/>
          <w:vertAlign w:val="baseline"/>
        </w:rPr>
      </w:pPr>
      <w:bookmarkStart w:colFirst="0" w:colLast="0" w:name="_heading=h.zb10pnrjvuk2" w:id="11"/>
      <w:bookmarkEnd w:id="11"/>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Tabla 2.2. “Porcentaje parcial y acumulado incremento 1”</w:t>
      </w:r>
      <w:sdt>
        <w:sdtPr>
          <w:id w:val="-1402238213"/>
          <w:tag w:val="goog_rdk_0"/>
        </w:sdtPr>
        <w:sdtContent>
          <w:commentRangeStart w:id="0"/>
        </w:sdtContent>
      </w:sdt>
      <w:r w:rsidDel="00000000" w:rsidR="00000000" w:rsidRPr="00000000">
        <w:rPr>
          <w:rtl w:val="0"/>
        </w:rPr>
      </w:r>
    </w:p>
    <w:p w:rsidR="00000000" w:rsidDel="00000000" w:rsidP="00000000" w:rsidRDefault="00000000" w:rsidRPr="00000000" w14:paraId="000001C9">
      <w:pPr>
        <w:jc w:val="center"/>
        <w:rPr>
          <w:rFonts w:ascii="Times New Roman" w:cs="Times New Roman" w:eastAsia="Times New Roman" w:hAnsi="Times New Roman"/>
          <w:color w:val="666666"/>
          <w:sz w:val="24"/>
          <w:szCs w:val="24"/>
        </w:rPr>
      </w:pPr>
      <w:commentRangeEnd w:id="0"/>
      <w:r w:rsidDel="00000000" w:rsidR="00000000" w:rsidRPr="00000000">
        <w:commentReference w:id="0"/>
      </w:r>
      <w:r w:rsidDel="00000000" w:rsidR="00000000" w:rsidRPr="00000000">
        <w:rPr>
          <w:rtl w:val="0"/>
        </w:rPr>
      </w:r>
    </w:p>
    <w:tbl>
      <w:tblPr>
        <w:tblStyle w:val="Table2"/>
        <w:tblW w:w="519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365"/>
        <w:gridCol w:w="2475"/>
        <w:tblGridChange w:id="0">
          <w:tblGrid>
            <w:gridCol w:w="1350"/>
            <w:gridCol w:w="1365"/>
            <w:gridCol w:w="247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cc4125" w:val="clear"/>
            <w:tcMar>
              <w:top w:w="0.0" w:type="dxa"/>
              <w:left w:w="40.0" w:type="dxa"/>
              <w:bottom w:w="0.0" w:type="dxa"/>
              <w:right w:w="40.0" w:type="dxa"/>
            </w:tcMar>
            <w:vAlign w:val="bottom"/>
          </w:tcPr>
          <w:p w:rsidR="00000000" w:rsidDel="00000000" w:rsidP="00000000" w:rsidRDefault="00000000" w:rsidRPr="00000000" w14:paraId="000001C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incremento 1</w:t>
            </w:r>
          </w:p>
        </w:tc>
        <w:tc>
          <w:tcPr>
            <w:tcBorders>
              <w:top w:color="000000" w:space="0" w:sz="6" w:val="single"/>
              <w:left w:color="cccccc" w:space="0" w:sz="6" w:val="single"/>
              <w:bottom w:color="000000" w:space="0" w:sz="6" w:val="single"/>
              <w:right w:color="000000" w:space="0" w:sz="6" w:val="single"/>
            </w:tcBorders>
            <w:shd w:fill="cc4125" w:val="clear"/>
            <w:tcMar>
              <w:top w:w="0.0" w:type="dxa"/>
              <w:left w:w="40.0" w:type="dxa"/>
              <w:bottom w:w="0.0" w:type="dxa"/>
              <w:right w:w="40.0" w:type="dxa"/>
            </w:tcMar>
            <w:vAlign w:val="bottom"/>
          </w:tcPr>
          <w:p w:rsidR="00000000" w:rsidDel="00000000" w:rsidP="00000000" w:rsidRDefault="00000000" w:rsidRPr="00000000" w14:paraId="000001C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 %</w:t>
            </w:r>
          </w:p>
        </w:tc>
        <w:tc>
          <w:tcPr>
            <w:tcBorders>
              <w:top w:color="000000" w:space="0" w:sz="6" w:val="single"/>
              <w:left w:color="cccccc" w:space="0" w:sz="6" w:val="single"/>
              <w:bottom w:color="000000" w:space="0" w:sz="6" w:val="single"/>
              <w:right w:color="000000" w:space="0" w:sz="6" w:val="single"/>
            </w:tcBorders>
            <w:shd w:fill="cc4125" w:val="clear"/>
            <w:tcMar>
              <w:top w:w="0.0" w:type="dxa"/>
              <w:left w:w="40.0" w:type="dxa"/>
              <w:bottom w:w="0.0" w:type="dxa"/>
              <w:right w:w="40.0" w:type="dxa"/>
            </w:tcMar>
            <w:vAlign w:val="bottom"/>
          </w:tcPr>
          <w:p w:rsidR="00000000" w:rsidDel="00000000" w:rsidP="00000000" w:rsidRDefault="00000000" w:rsidRPr="00000000" w14:paraId="000001C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 acumulado %</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1C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1</w:t>
            </w:r>
          </w:p>
        </w:tc>
        <w:tc>
          <w:tcPr>
            <w:tcBorders>
              <w:top w:color="cccccc" w:space="0" w:sz="6" w:val="single"/>
              <w:left w:color="cccccc" w:space="0" w:sz="6" w:val="single"/>
              <w:bottom w:color="cccccc"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1CE">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1CF">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ea9999" w:val="clear"/>
            <w:tcMar>
              <w:top w:w="0.0" w:type="dxa"/>
              <w:left w:w="40.0" w:type="dxa"/>
              <w:bottom w:w="0.0" w:type="dxa"/>
              <w:right w:w="40.0" w:type="dxa"/>
            </w:tcMar>
            <w:vAlign w:val="bottom"/>
          </w:tcPr>
          <w:p w:rsidR="00000000" w:rsidDel="00000000" w:rsidP="00000000" w:rsidRDefault="00000000" w:rsidRPr="00000000" w14:paraId="000001D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2</w:t>
            </w:r>
          </w:p>
        </w:tc>
        <w:tc>
          <w:tcPr>
            <w:tcBorders>
              <w:top w:color="cccccc" w:space="0" w:sz="6" w:val="single"/>
              <w:left w:color="cccccc" w:space="0" w:sz="6" w:val="single"/>
              <w:bottom w:color="cccccc" w:space="0" w:sz="6" w:val="single"/>
              <w:right w:color="000000" w:space="0" w:sz="6" w:val="single"/>
            </w:tcBorders>
            <w:shd w:fill="ea9999" w:val="clear"/>
            <w:tcMar>
              <w:top w:w="0.0" w:type="dxa"/>
              <w:left w:w="40.0" w:type="dxa"/>
              <w:bottom w:w="0.0" w:type="dxa"/>
              <w:right w:w="40.0" w:type="dxa"/>
            </w:tcMar>
            <w:vAlign w:val="bottom"/>
          </w:tcPr>
          <w:p w:rsidR="00000000" w:rsidDel="00000000" w:rsidP="00000000" w:rsidRDefault="00000000" w:rsidRPr="00000000" w14:paraId="000001D1">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ea9999" w:val="clear"/>
            <w:tcMar>
              <w:top w:w="0.0" w:type="dxa"/>
              <w:left w:w="40.0" w:type="dxa"/>
              <w:bottom w:w="0.0" w:type="dxa"/>
              <w:right w:w="40.0" w:type="dxa"/>
            </w:tcMar>
            <w:vAlign w:val="bottom"/>
          </w:tcPr>
          <w:p w:rsidR="00000000" w:rsidDel="00000000" w:rsidP="00000000" w:rsidRDefault="00000000" w:rsidRPr="00000000" w14:paraId="000001D2">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1D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3</w:t>
            </w:r>
          </w:p>
        </w:tc>
        <w:tc>
          <w:tcPr>
            <w:tcBorders>
              <w:top w:color="cccccc" w:space="0" w:sz="6" w:val="single"/>
              <w:left w:color="cccccc" w:space="0" w:sz="6" w:val="single"/>
              <w:bottom w:color="cccccc"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1D4">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1D5">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ea9999" w:val="clear"/>
            <w:tcMar>
              <w:top w:w="0.0" w:type="dxa"/>
              <w:left w:w="40.0" w:type="dxa"/>
              <w:bottom w:w="0.0" w:type="dxa"/>
              <w:right w:w="40.0" w:type="dxa"/>
            </w:tcMar>
            <w:vAlign w:val="bottom"/>
          </w:tcPr>
          <w:p w:rsidR="00000000" w:rsidDel="00000000" w:rsidP="00000000" w:rsidRDefault="00000000" w:rsidRPr="00000000" w14:paraId="000001D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4</w:t>
            </w:r>
          </w:p>
        </w:tc>
        <w:tc>
          <w:tcPr>
            <w:tcBorders>
              <w:top w:color="cccccc" w:space="0" w:sz="6" w:val="single"/>
              <w:left w:color="cccccc" w:space="0" w:sz="6" w:val="single"/>
              <w:bottom w:color="cccccc" w:space="0" w:sz="6" w:val="single"/>
              <w:right w:color="000000" w:space="0" w:sz="6" w:val="single"/>
            </w:tcBorders>
            <w:shd w:fill="ea9999" w:val="clear"/>
            <w:tcMar>
              <w:top w:w="0.0" w:type="dxa"/>
              <w:left w:w="40.0" w:type="dxa"/>
              <w:bottom w:w="0.0" w:type="dxa"/>
              <w:right w:w="40.0" w:type="dxa"/>
            </w:tcMar>
            <w:vAlign w:val="bottom"/>
          </w:tcPr>
          <w:p w:rsidR="00000000" w:rsidDel="00000000" w:rsidP="00000000" w:rsidRDefault="00000000" w:rsidRPr="00000000" w14:paraId="000001D7">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ea9999" w:val="clear"/>
            <w:tcMar>
              <w:top w:w="0.0" w:type="dxa"/>
              <w:left w:w="40.0" w:type="dxa"/>
              <w:bottom w:w="0.0" w:type="dxa"/>
              <w:right w:w="40.0" w:type="dxa"/>
            </w:tcMar>
            <w:vAlign w:val="bottom"/>
          </w:tcPr>
          <w:p w:rsidR="00000000" w:rsidDel="00000000" w:rsidP="00000000" w:rsidRDefault="00000000" w:rsidRPr="00000000" w14:paraId="000001D8">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1D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5</w:t>
            </w:r>
          </w:p>
        </w:tc>
        <w:tc>
          <w:tcPr>
            <w:tcBorders>
              <w:top w:color="cccccc" w:space="0" w:sz="6" w:val="single"/>
              <w:left w:color="cccccc" w:space="0" w:sz="6" w:val="single"/>
              <w:bottom w:color="cccccc"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1DA">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1DB">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ea9999" w:val="clear"/>
            <w:tcMar>
              <w:top w:w="0.0" w:type="dxa"/>
              <w:left w:w="40.0" w:type="dxa"/>
              <w:bottom w:w="0.0" w:type="dxa"/>
              <w:right w:w="40.0" w:type="dxa"/>
            </w:tcMar>
            <w:vAlign w:val="bottom"/>
          </w:tcPr>
          <w:p w:rsidR="00000000" w:rsidDel="00000000" w:rsidP="00000000" w:rsidRDefault="00000000" w:rsidRPr="00000000" w14:paraId="000001D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11</w:t>
            </w:r>
          </w:p>
        </w:tc>
        <w:tc>
          <w:tcPr>
            <w:tcBorders>
              <w:top w:color="cccccc" w:space="0" w:sz="6" w:val="single"/>
              <w:left w:color="cccccc" w:space="0" w:sz="6" w:val="single"/>
              <w:bottom w:color="cccccc" w:space="0" w:sz="6" w:val="single"/>
              <w:right w:color="000000" w:space="0" w:sz="6" w:val="single"/>
            </w:tcBorders>
            <w:shd w:fill="ea9999" w:val="clear"/>
            <w:tcMar>
              <w:top w:w="0.0" w:type="dxa"/>
              <w:left w:w="40.0" w:type="dxa"/>
              <w:bottom w:w="0.0" w:type="dxa"/>
              <w:right w:w="40.0" w:type="dxa"/>
            </w:tcMar>
            <w:vAlign w:val="bottom"/>
          </w:tcPr>
          <w:p w:rsidR="00000000" w:rsidDel="00000000" w:rsidP="00000000" w:rsidRDefault="00000000" w:rsidRPr="00000000" w14:paraId="000001DD">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ea9999" w:val="clear"/>
            <w:tcMar>
              <w:top w:w="0.0" w:type="dxa"/>
              <w:left w:w="40.0" w:type="dxa"/>
              <w:bottom w:w="0.0" w:type="dxa"/>
              <w:right w:w="40.0" w:type="dxa"/>
            </w:tcMar>
            <w:vAlign w:val="bottom"/>
          </w:tcPr>
          <w:p w:rsidR="00000000" w:rsidDel="00000000" w:rsidP="00000000" w:rsidRDefault="00000000" w:rsidRPr="00000000" w14:paraId="000001DE">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1D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12</w:t>
            </w:r>
          </w:p>
        </w:tc>
        <w:tc>
          <w:tcPr>
            <w:tcBorders>
              <w:top w:color="cccccc" w:space="0" w:sz="6" w:val="single"/>
              <w:left w:color="cccccc" w:space="0" w:sz="6" w:val="single"/>
              <w:bottom w:color="cccccc"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1E0">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1E1">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ea9999" w:val="clear"/>
            <w:tcMar>
              <w:top w:w="0.0" w:type="dxa"/>
              <w:left w:w="40.0" w:type="dxa"/>
              <w:bottom w:w="0.0" w:type="dxa"/>
              <w:right w:w="40.0" w:type="dxa"/>
            </w:tcMar>
            <w:vAlign w:val="bottom"/>
          </w:tcPr>
          <w:p w:rsidR="00000000" w:rsidDel="00000000" w:rsidP="00000000" w:rsidRDefault="00000000" w:rsidRPr="00000000" w14:paraId="000001E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16</w:t>
            </w:r>
          </w:p>
        </w:tc>
        <w:tc>
          <w:tcPr>
            <w:tcBorders>
              <w:top w:color="cccccc" w:space="0" w:sz="6" w:val="single"/>
              <w:left w:color="cccccc" w:space="0" w:sz="6" w:val="single"/>
              <w:bottom w:color="cccccc" w:space="0" w:sz="6" w:val="single"/>
              <w:right w:color="000000" w:space="0" w:sz="6" w:val="single"/>
            </w:tcBorders>
            <w:shd w:fill="ea9999" w:val="clear"/>
            <w:tcMar>
              <w:top w:w="0.0" w:type="dxa"/>
              <w:left w:w="40.0" w:type="dxa"/>
              <w:bottom w:w="0.0" w:type="dxa"/>
              <w:right w:w="40.0" w:type="dxa"/>
            </w:tcMar>
            <w:vAlign w:val="bottom"/>
          </w:tcPr>
          <w:p w:rsidR="00000000" w:rsidDel="00000000" w:rsidP="00000000" w:rsidRDefault="00000000" w:rsidRPr="00000000" w14:paraId="000001E3">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ea9999" w:val="clear"/>
            <w:tcMar>
              <w:top w:w="0.0" w:type="dxa"/>
              <w:left w:w="40.0" w:type="dxa"/>
              <w:bottom w:w="0.0" w:type="dxa"/>
              <w:right w:w="40.0" w:type="dxa"/>
            </w:tcMar>
            <w:vAlign w:val="bottom"/>
          </w:tcPr>
          <w:p w:rsidR="00000000" w:rsidDel="00000000" w:rsidP="00000000" w:rsidRDefault="00000000" w:rsidRPr="00000000" w14:paraId="000001E4">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1E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19</w:t>
            </w:r>
          </w:p>
        </w:tc>
        <w:tc>
          <w:tcPr>
            <w:tcBorders>
              <w:top w:color="cccccc" w:space="0" w:sz="6" w:val="single"/>
              <w:left w:color="cccccc" w:space="0" w:sz="6" w:val="single"/>
              <w:bottom w:color="cccccc"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1E6">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cccccc"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1E7">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ea9999" w:val="clear"/>
            <w:tcMar>
              <w:top w:w="0.0" w:type="dxa"/>
              <w:left w:w="40.0" w:type="dxa"/>
              <w:bottom w:w="0.0" w:type="dxa"/>
              <w:right w:w="40.0" w:type="dxa"/>
            </w:tcMar>
            <w:vAlign w:val="bottom"/>
          </w:tcPr>
          <w:p w:rsidR="00000000" w:rsidDel="00000000" w:rsidP="00000000" w:rsidRDefault="00000000" w:rsidRPr="00000000" w14:paraId="000001E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21</w:t>
            </w:r>
          </w:p>
        </w:tc>
        <w:tc>
          <w:tcPr>
            <w:tcBorders>
              <w:top w:color="cccccc" w:space="0" w:sz="6" w:val="single"/>
              <w:left w:color="cccccc" w:space="0" w:sz="6" w:val="single"/>
              <w:bottom w:color="cccccc" w:space="0" w:sz="6" w:val="single"/>
              <w:right w:color="000000" w:space="0" w:sz="6" w:val="single"/>
            </w:tcBorders>
            <w:shd w:fill="ea9999" w:val="clear"/>
            <w:tcMar>
              <w:top w:w="0.0" w:type="dxa"/>
              <w:left w:w="40.0" w:type="dxa"/>
              <w:bottom w:w="0.0" w:type="dxa"/>
              <w:right w:w="40.0" w:type="dxa"/>
            </w:tcMar>
            <w:vAlign w:val="bottom"/>
          </w:tcPr>
          <w:p w:rsidR="00000000" w:rsidDel="00000000" w:rsidP="00000000" w:rsidRDefault="00000000" w:rsidRPr="00000000" w14:paraId="000001E9">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ea9999" w:val="clear"/>
            <w:tcMar>
              <w:top w:w="0.0" w:type="dxa"/>
              <w:left w:w="40.0" w:type="dxa"/>
              <w:bottom w:w="0.0" w:type="dxa"/>
              <w:right w:w="40.0" w:type="dxa"/>
            </w:tcMar>
            <w:vAlign w:val="bottom"/>
          </w:tcPr>
          <w:p w:rsidR="00000000" w:rsidDel="00000000" w:rsidP="00000000" w:rsidRDefault="00000000" w:rsidRPr="00000000" w14:paraId="000001EA">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1E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47</w:t>
            </w:r>
          </w:p>
        </w:tc>
        <w:tc>
          <w:tcPr>
            <w:tcBorders>
              <w:top w:color="cccccc" w:space="0" w:sz="6" w:val="single"/>
              <w:left w:color="cccccc" w:space="0" w:sz="6" w:val="single"/>
              <w:bottom w:color="000000"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1EC">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1ED">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bl>
    <w:p w:rsidR="00000000" w:rsidDel="00000000" w:rsidP="00000000" w:rsidRDefault="00000000" w:rsidRPr="00000000" w14:paraId="000001EE">
      <w:pPr>
        <w:jc w:val="center"/>
        <w:rPr>
          <w:rFonts w:ascii="Times New Roman" w:cs="Times New Roman" w:eastAsia="Times New Roman" w:hAnsi="Times New Roman"/>
          <w:color w:val="666666"/>
          <w:sz w:val="24"/>
          <w:szCs w:val="24"/>
        </w:rPr>
      </w:pPr>
      <w:r w:rsidDel="00000000" w:rsidR="00000000" w:rsidRPr="00000000">
        <w:rPr>
          <w:rtl w:val="0"/>
        </w:rPr>
      </w:r>
    </w:p>
    <w:p w:rsidR="00000000" w:rsidDel="00000000" w:rsidP="00000000" w:rsidRDefault="00000000" w:rsidRPr="00000000" w14:paraId="000001EF">
      <w:pPr>
        <w:ind w:left="1440" w:firstLine="7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1F0">
      <w:pPr>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F1">
      <w:pPr>
        <w:ind w:left="1559"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spacing w:line="360" w:lineRule="auto"/>
        <w:ind w:left="155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2.3., se presentará la tabla de porcentaje parcial y acumulado para incrementó 2:</w:t>
      </w:r>
    </w:p>
    <w:p w:rsidR="00000000" w:rsidDel="00000000" w:rsidP="00000000" w:rsidRDefault="00000000" w:rsidRPr="00000000" w14:paraId="000001F3">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center"/>
        <w:rPr>
          <w:rFonts w:ascii="Times New Roman" w:cs="Times New Roman" w:eastAsia="Times New Roman" w:hAnsi="Times New Roman"/>
          <w:b w:val="0"/>
          <w:i w:val="0"/>
          <w:smallCaps w:val="0"/>
          <w:strike w:val="0"/>
          <w:color w:val="666666"/>
          <w:sz w:val="24"/>
          <w:szCs w:val="24"/>
          <w:u w:val="none"/>
          <w:shd w:fill="auto" w:val="clear"/>
          <w:vertAlign w:val="baseline"/>
        </w:rPr>
      </w:pPr>
      <w:bookmarkStart w:colFirst="0" w:colLast="0" w:name="_heading=h.m393d5mhcgk6" w:id="12"/>
      <w:bookmarkEnd w:id="12"/>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Tabla 2.3. “Porcentaje parcial y acumulado incremento 2”</w:t>
      </w:r>
      <w:sdt>
        <w:sdtPr>
          <w:id w:val="1529965397"/>
          <w:tag w:val="goog_rdk_1"/>
        </w:sdtPr>
        <w:sdtContent>
          <w:commentRangeStart w:id="1"/>
        </w:sdtContent>
      </w:sdt>
      <w:r w:rsidDel="00000000" w:rsidR="00000000" w:rsidRPr="00000000">
        <w:rPr>
          <w:rtl w:val="0"/>
        </w:rPr>
      </w:r>
    </w:p>
    <w:p w:rsidR="00000000" w:rsidDel="00000000" w:rsidP="00000000" w:rsidRDefault="00000000" w:rsidRPr="00000000" w14:paraId="000001F4">
      <w:pPr>
        <w:rPr>
          <w:rFonts w:ascii="Times New Roman" w:cs="Times New Roman" w:eastAsia="Times New Roman" w:hAnsi="Times New Roman"/>
          <w:sz w:val="24"/>
          <w:szCs w:val="24"/>
        </w:rPr>
      </w:pPr>
      <w:commentRangeEnd w:id="1"/>
      <w:r w:rsidDel="00000000" w:rsidR="00000000" w:rsidRPr="00000000">
        <w:commentReference w:id="1"/>
      </w:r>
      <w:r w:rsidDel="00000000" w:rsidR="00000000" w:rsidRPr="00000000">
        <w:rPr>
          <w:rtl w:val="0"/>
        </w:rPr>
      </w:r>
    </w:p>
    <w:tbl>
      <w:tblPr>
        <w:tblStyle w:val="Table3"/>
        <w:tblW w:w="523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1365"/>
        <w:gridCol w:w="2505"/>
        <w:tblGridChange w:id="0">
          <w:tblGrid>
            <w:gridCol w:w="1365"/>
            <w:gridCol w:w="1365"/>
            <w:gridCol w:w="2505"/>
          </w:tblGrid>
        </w:tblGridChange>
      </w:tblGrid>
      <w:tr>
        <w:trPr>
          <w:cantSplit w:val="0"/>
          <w:trHeight w:val="465" w:hRule="atLeast"/>
          <w:tblHeader w:val="0"/>
        </w:trPr>
        <w:tc>
          <w:tcPr>
            <w:tcBorders>
              <w:top w:color="000000" w:space="0" w:sz="6" w:val="single"/>
              <w:left w:color="000000" w:space="0" w:sz="6" w:val="single"/>
              <w:bottom w:color="cccccc" w:space="0" w:sz="6" w:val="single"/>
              <w:right w:color="000000" w:space="0" w:sz="6" w:val="single"/>
            </w:tcBorders>
            <w:shd w:fill="6d9eeb" w:val="clear"/>
            <w:tcMar>
              <w:top w:w="0.0" w:type="dxa"/>
              <w:left w:w="40.0" w:type="dxa"/>
              <w:bottom w:w="0.0" w:type="dxa"/>
              <w:right w:w="40.0" w:type="dxa"/>
            </w:tcMar>
            <w:vAlign w:val="bottom"/>
          </w:tcPr>
          <w:p w:rsidR="00000000" w:rsidDel="00000000" w:rsidP="00000000" w:rsidRDefault="00000000" w:rsidRPr="00000000" w14:paraId="000001F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incremento 2</w:t>
            </w:r>
          </w:p>
        </w:tc>
        <w:tc>
          <w:tcPr>
            <w:tcBorders>
              <w:top w:color="000000" w:space="0" w:sz="6" w:val="single"/>
              <w:left w:color="cccccc" w:space="0" w:sz="6" w:val="single"/>
              <w:bottom w:color="cccccc" w:space="0" w:sz="6" w:val="single"/>
              <w:right w:color="000000" w:space="0" w:sz="6" w:val="single"/>
            </w:tcBorders>
            <w:shd w:fill="6d9eeb" w:val="clear"/>
            <w:tcMar>
              <w:top w:w="0.0" w:type="dxa"/>
              <w:left w:w="40.0" w:type="dxa"/>
              <w:bottom w:w="0.0" w:type="dxa"/>
              <w:right w:w="40.0" w:type="dxa"/>
            </w:tcMar>
            <w:vAlign w:val="bottom"/>
          </w:tcPr>
          <w:p w:rsidR="00000000" w:rsidDel="00000000" w:rsidP="00000000" w:rsidRDefault="00000000" w:rsidRPr="00000000" w14:paraId="000001F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 %</w:t>
            </w:r>
          </w:p>
        </w:tc>
        <w:tc>
          <w:tcPr>
            <w:tcBorders>
              <w:top w:color="000000" w:space="0" w:sz="6" w:val="single"/>
              <w:left w:color="cccccc" w:space="0" w:sz="6" w:val="single"/>
              <w:bottom w:color="cccccc" w:space="0" w:sz="6" w:val="single"/>
              <w:right w:color="000000" w:space="0" w:sz="6" w:val="single"/>
            </w:tcBorders>
            <w:shd w:fill="6d9eeb" w:val="clear"/>
            <w:tcMar>
              <w:top w:w="0.0" w:type="dxa"/>
              <w:left w:w="40.0" w:type="dxa"/>
              <w:bottom w:w="0.0" w:type="dxa"/>
              <w:right w:w="40.0" w:type="dxa"/>
            </w:tcMar>
            <w:vAlign w:val="bottom"/>
          </w:tcPr>
          <w:p w:rsidR="00000000" w:rsidDel="00000000" w:rsidP="00000000" w:rsidRDefault="00000000" w:rsidRPr="00000000" w14:paraId="000001F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 acumulado %</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1F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6</w:t>
            </w:r>
          </w:p>
        </w:tc>
        <w:tc>
          <w:tcPr>
            <w:tcBorders>
              <w:top w:color="cccccc" w:space="0" w:sz="6" w:val="single"/>
              <w:left w:color="cccccc"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1F9">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1FA">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1F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7</w:t>
            </w:r>
          </w:p>
        </w:tc>
        <w:tc>
          <w:tcPr>
            <w:tcBorders>
              <w:top w:color="cccccc" w:space="0" w:sz="6" w:val="single"/>
              <w:left w:color="cccccc"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1FC">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1FD">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1F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8</w:t>
            </w:r>
          </w:p>
        </w:tc>
        <w:tc>
          <w:tcPr>
            <w:tcBorders>
              <w:top w:color="cccccc" w:space="0" w:sz="6" w:val="single"/>
              <w:left w:color="cccccc"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1FF">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200">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r>
      <w:tr>
        <w:trPr>
          <w:cantSplit w:val="0"/>
          <w:trHeight w:val="302.37304687500006" w:hRule="atLeast"/>
          <w:tblHeader w:val="0"/>
        </w:trPr>
        <w:tc>
          <w:tcPr>
            <w:tcBorders>
              <w:top w:color="cccccc" w:space="0" w:sz="6" w:val="single"/>
              <w:left w:color="000000"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0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9</w:t>
            </w:r>
          </w:p>
        </w:tc>
        <w:tc>
          <w:tcPr>
            <w:tcBorders>
              <w:top w:color="cccccc" w:space="0" w:sz="6" w:val="single"/>
              <w:left w:color="cccccc"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02">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03">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20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10</w:t>
            </w:r>
          </w:p>
        </w:tc>
        <w:tc>
          <w:tcPr>
            <w:tcBorders>
              <w:top w:color="cccccc" w:space="0" w:sz="6" w:val="single"/>
              <w:left w:color="cccccc"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205">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206">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0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13</w:t>
            </w:r>
          </w:p>
        </w:tc>
        <w:tc>
          <w:tcPr>
            <w:tcBorders>
              <w:top w:color="cccccc" w:space="0" w:sz="6" w:val="single"/>
              <w:left w:color="cccccc"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08">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09">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20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14</w:t>
            </w:r>
          </w:p>
        </w:tc>
        <w:tc>
          <w:tcPr>
            <w:tcBorders>
              <w:top w:color="cccccc" w:space="0" w:sz="6" w:val="single"/>
              <w:left w:color="cccccc"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20B">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20C">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0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15</w:t>
            </w:r>
          </w:p>
        </w:tc>
        <w:tc>
          <w:tcPr>
            <w:tcBorders>
              <w:top w:color="cccccc" w:space="0" w:sz="6" w:val="single"/>
              <w:left w:color="cccccc"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0E">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0F">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21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17</w:t>
            </w:r>
          </w:p>
        </w:tc>
        <w:tc>
          <w:tcPr>
            <w:tcBorders>
              <w:top w:color="cccccc" w:space="0" w:sz="6" w:val="single"/>
              <w:left w:color="cccccc"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211">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212">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1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18</w:t>
            </w:r>
          </w:p>
        </w:tc>
        <w:tc>
          <w:tcPr>
            <w:tcBorders>
              <w:top w:color="cccccc" w:space="0" w:sz="6" w:val="single"/>
              <w:left w:color="cccccc"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14">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15">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21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20</w:t>
            </w:r>
          </w:p>
        </w:tc>
        <w:tc>
          <w:tcPr>
            <w:tcBorders>
              <w:top w:color="cccccc" w:space="0" w:sz="6" w:val="single"/>
              <w:left w:color="cccccc"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217">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218">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1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21</w:t>
            </w:r>
          </w:p>
        </w:tc>
        <w:tc>
          <w:tcPr>
            <w:tcBorders>
              <w:top w:color="cccccc" w:space="0" w:sz="6" w:val="single"/>
              <w:left w:color="cccccc"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1A">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1B">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21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23</w:t>
            </w:r>
          </w:p>
        </w:tc>
        <w:tc>
          <w:tcPr>
            <w:tcBorders>
              <w:top w:color="cccccc" w:space="0" w:sz="6" w:val="single"/>
              <w:left w:color="cccccc"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21D">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21E">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1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24</w:t>
            </w:r>
          </w:p>
        </w:tc>
        <w:tc>
          <w:tcPr>
            <w:tcBorders>
              <w:top w:color="cccccc" w:space="0" w:sz="6" w:val="single"/>
              <w:left w:color="cccccc"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20">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21">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22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25</w:t>
            </w:r>
          </w:p>
        </w:tc>
        <w:tc>
          <w:tcPr>
            <w:tcBorders>
              <w:top w:color="cccccc" w:space="0" w:sz="6" w:val="single"/>
              <w:left w:color="cccccc"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223">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224">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2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26</w:t>
            </w:r>
          </w:p>
        </w:tc>
        <w:tc>
          <w:tcPr>
            <w:tcBorders>
              <w:top w:color="cccccc" w:space="0" w:sz="6" w:val="single"/>
              <w:left w:color="cccccc"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26">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27">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22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27</w:t>
            </w:r>
          </w:p>
        </w:tc>
        <w:tc>
          <w:tcPr>
            <w:tcBorders>
              <w:top w:color="cccccc" w:space="0" w:sz="6" w:val="single"/>
              <w:left w:color="cccccc"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229">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22A">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2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28</w:t>
            </w:r>
          </w:p>
        </w:tc>
        <w:tc>
          <w:tcPr>
            <w:tcBorders>
              <w:top w:color="cccccc" w:space="0" w:sz="6" w:val="single"/>
              <w:left w:color="cccccc"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2C">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2D">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22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29</w:t>
            </w:r>
          </w:p>
        </w:tc>
        <w:tc>
          <w:tcPr>
            <w:tcBorders>
              <w:top w:color="cccccc" w:space="0" w:sz="6" w:val="single"/>
              <w:left w:color="cccccc"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22F">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230">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3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30</w:t>
            </w:r>
          </w:p>
        </w:tc>
        <w:tc>
          <w:tcPr>
            <w:tcBorders>
              <w:top w:color="cccccc" w:space="0" w:sz="6" w:val="single"/>
              <w:left w:color="cccccc"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32">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33">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23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32</w:t>
            </w:r>
          </w:p>
        </w:tc>
        <w:tc>
          <w:tcPr>
            <w:tcBorders>
              <w:top w:color="cccccc" w:space="0" w:sz="6" w:val="single"/>
              <w:left w:color="cccccc"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235">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236">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3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33</w:t>
            </w:r>
          </w:p>
        </w:tc>
        <w:tc>
          <w:tcPr>
            <w:tcBorders>
              <w:top w:color="cccccc" w:space="0" w:sz="6" w:val="single"/>
              <w:left w:color="cccccc"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38">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39">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23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34</w:t>
            </w:r>
          </w:p>
        </w:tc>
        <w:tc>
          <w:tcPr>
            <w:tcBorders>
              <w:top w:color="cccccc" w:space="0" w:sz="6" w:val="single"/>
              <w:left w:color="cccccc"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23B">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23C">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3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37</w:t>
            </w:r>
          </w:p>
        </w:tc>
        <w:tc>
          <w:tcPr>
            <w:tcBorders>
              <w:top w:color="cccccc" w:space="0" w:sz="6" w:val="single"/>
              <w:left w:color="cccccc"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3E">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3F">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24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40</w:t>
            </w:r>
          </w:p>
        </w:tc>
        <w:tc>
          <w:tcPr>
            <w:tcBorders>
              <w:top w:color="cccccc" w:space="0" w:sz="6" w:val="single"/>
              <w:left w:color="cccccc"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241">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242">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4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42</w:t>
            </w:r>
          </w:p>
        </w:tc>
        <w:tc>
          <w:tcPr>
            <w:tcBorders>
              <w:top w:color="cccccc" w:space="0" w:sz="6" w:val="single"/>
              <w:left w:color="cccccc"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44">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45">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24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44</w:t>
            </w:r>
          </w:p>
        </w:tc>
        <w:tc>
          <w:tcPr>
            <w:tcBorders>
              <w:top w:color="cccccc" w:space="0" w:sz="6" w:val="single"/>
              <w:left w:color="cccccc"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247">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248">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4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49</w:t>
            </w:r>
          </w:p>
        </w:tc>
        <w:tc>
          <w:tcPr>
            <w:tcBorders>
              <w:top w:color="cccccc" w:space="0" w:sz="6" w:val="single"/>
              <w:left w:color="cccccc"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4A">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4B">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24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50</w:t>
            </w:r>
          </w:p>
        </w:tc>
        <w:tc>
          <w:tcPr>
            <w:tcBorders>
              <w:top w:color="cccccc" w:space="0" w:sz="6" w:val="single"/>
              <w:left w:color="cccccc"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24D">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cccccc"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24E">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4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54</w:t>
            </w:r>
          </w:p>
        </w:tc>
        <w:tc>
          <w:tcPr>
            <w:tcBorders>
              <w:top w:color="cccccc" w:space="0" w:sz="6" w:val="single"/>
              <w:left w:color="cccccc" w:space="0" w:sz="6" w:val="single"/>
              <w:bottom w:color="000000"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50">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a4c2f4" w:val="clear"/>
            <w:tcMar>
              <w:top w:w="0.0" w:type="dxa"/>
              <w:left w:w="40.0" w:type="dxa"/>
              <w:bottom w:w="0.0" w:type="dxa"/>
              <w:right w:w="40.0" w:type="dxa"/>
            </w:tcMar>
            <w:vAlign w:val="bottom"/>
          </w:tcPr>
          <w:p w:rsidR="00000000" w:rsidDel="00000000" w:rsidP="00000000" w:rsidRDefault="00000000" w:rsidRPr="00000000" w14:paraId="00000251">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w:t>
            </w:r>
          </w:p>
        </w:tc>
      </w:tr>
    </w:tbl>
    <w:p w:rsidR="00000000" w:rsidDel="00000000" w:rsidP="00000000" w:rsidRDefault="00000000" w:rsidRPr="00000000" w14:paraId="000002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2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spacing w:line="360" w:lineRule="auto"/>
        <w:ind w:left="155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2.4., se presentará la tabla de porcentaje parcial y acumulado para incrementó 3:</w:t>
      </w:r>
    </w:p>
    <w:p w:rsidR="00000000" w:rsidDel="00000000" w:rsidP="00000000" w:rsidRDefault="00000000" w:rsidRPr="00000000" w14:paraId="00000256">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center"/>
        <w:rPr>
          <w:rFonts w:ascii="Times New Roman" w:cs="Times New Roman" w:eastAsia="Times New Roman" w:hAnsi="Times New Roman"/>
          <w:b w:val="0"/>
          <w:i w:val="0"/>
          <w:smallCaps w:val="0"/>
          <w:strike w:val="0"/>
          <w:color w:val="666666"/>
          <w:sz w:val="22"/>
          <w:szCs w:val="22"/>
          <w:u w:val="none"/>
          <w:shd w:fill="auto" w:val="clear"/>
          <w:vertAlign w:val="baseline"/>
        </w:rPr>
      </w:pPr>
      <w:bookmarkStart w:colFirst="0" w:colLast="0" w:name="_heading=h.6bsqv0ouvl1q" w:id="13"/>
      <w:bookmarkEnd w:id="13"/>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Tabla 2.4. “Porcentaje parcial y acumulado incremento 3”</w:t>
      </w:r>
      <w:sdt>
        <w:sdtPr>
          <w:id w:val="678376322"/>
          <w:tag w:val="goog_rdk_2"/>
        </w:sdtPr>
        <w:sdtContent>
          <w:commentRangeStart w:id="2"/>
        </w:sdtContent>
      </w:sdt>
      <w:r w:rsidDel="00000000" w:rsidR="00000000" w:rsidRPr="00000000">
        <w:rPr>
          <w:rtl w:val="0"/>
        </w:rPr>
      </w:r>
    </w:p>
    <w:p w:rsidR="00000000" w:rsidDel="00000000" w:rsidP="00000000" w:rsidRDefault="00000000" w:rsidRPr="00000000" w14:paraId="00000257">
      <w:pPr>
        <w:rPr>
          <w:rFonts w:ascii="Times New Roman" w:cs="Times New Roman" w:eastAsia="Times New Roman" w:hAnsi="Times New Roman"/>
        </w:rPr>
      </w:pPr>
      <w:commentRangeEnd w:id="2"/>
      <w:r w:rsidDel="00000000" w:rsidR="00000000" w:rsidRPr="00000000">
        <w:commentReference w:id="2"/>
      </w:r>
      <w:r w:rsidDel="00000000" w:rsidR="00000000" w:rsidRPr="00000000">
        <w:rPr>
          <w:rtl w:val="0"/>
        </w:rPr>
      </w:r>
    </w:p>
    <w:tbl>
      <w:tblPr>
        <w:tblStyle w:val="Table4"/>
        <w:tblW w:w="523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1380"/>
        <w:gridCol w:w="2475"/>
        <w:tblGridChange w:id="0">
          <w:tblGrid>
            <w:gridCol w:w="1380"/>
            <w:gridCol w:w="1380"/>
            <w:gridCol w:w="247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93c47d" w:val="clear"/>
            <w:tcMar>
              <w:top w:w="0.0" w:type="dxa"/>
              <w:left w:w="40.0" w:type="dxa"/>
              <w:bottom w:w="0.0" w:type="dxa"/>
              <w:right w:w="40.0" w:type="dxa"/>
            </w:tcMar>
            <w:vAlign w:val="bottom"/>
          </w:tcPr>
          <w:p w:rsidR="00000000" w:rsidDel="00000000" w:rsidP="00000000" w:rsidRDefault="00000000" w:rsidRPr="00000000" w14:paraId="0000025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incremento 3</w:t>
            </w:r>
          </w:p>
        </w:tc>
        <w:tc>
          <w:tcPr>
            <w:tcBorders>
              <w:top w:color="000000" w:space="0" w:sz="6" w:val="single"/>
              <w:left w:color="cccccc" w:space="0" w:sz="6" w:val="single"/>
              <w:bottom w:color="000000" w:space="0" w:sz="6" w:val="single"/>
              <w:right w:color="000000" w:space="0" w:sz="6" w:val="single"/>
            </w:tcBorders>
            <w:shd w:fill="93c47d" w:val="clear"/>
            <w:tcMar>
              <w:top w:w="0.0" w:type="dxa"/>
              <w:left w:w="40.0" w:type="dxa"/>
              <w:bottom w:w="0.0" w:type="dxa"/>
              <w:right w:w="40.0" w:type="dxa"/>
            </w:tcMar>
            <w:vAlign w:val="bottom"/>
          </w:tcPr>
          <w:p w:rsidR="00000000" w:rsidDel="00000000" w:rsidP="00000000" w:rsidRDefault="00000000" w:rsidRPr="00000000" w14:paraId="0000025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 %</w:t>
            </w:r>
          </w:p>
        </w:tc>
        <w:tc>
          <w:tcPr>
            <w:tcBorders>
              <w:top w:color="000000" w:space="0" w:sz="6" w:val="single"/>
              <w:left w:color="cccccc" w:space="0" w:sz="6" w:val="single"/>
              <w:bottom w:color="000000" w:space="0" w:sz="6" w:val="single"/>
              <w:right w:color="000000" w:space="0" w:sz="6" w:val="single"/>
            </w:tcBorders>
            <w:shd w:fill="93c47d" w:val="clear"/>
            <w:tcMar>
              <w:top w:w="0.0" w:type="dxa"/>
              <w:left w:w="40.0" w:type="dxa"/>
              <w:bottom w:w="0.0" w:type="dxa"/>
              <w:right w:w="40.0" w:type="dxa"/>
            </w:tcMar>
            <w:vAlign w:val="bottom"/>
          </w:tcPr>
          <w:p w:rsidR="00000000" w:rsidDel="00000000" w:rsidP="00000000" w:rsidRDefault="00000000" w:rsidRPr="00000000" w14:paraId="0000025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 acumulado %</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d9ead3" w:val="clear"/>
            <w:tcMar>
              <w:top w:w="0.0" w:type="dxa"/>
              <w:left w:w="40.0" w:type="dxa"/>
              <w:bottom w:w="0.0" w:type="dxa"/>
              <w:right w:w="40.0" w:type="dxa"/>
            </w:tcMar>
            <w:vAlign w:val="bottom"/>
          </w:tcPr>
          <w:p w:rsidR="00000000" w:rsidDel="00000000" w:rsidP="00000000" w:rsidRDefault="00000000" w:rsidRPr="00000000" w14:paraId="0000025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31</w:t>
            </w:r>
          </w:p>
        </w:tc>
        <w:tc>
          <w:tcPr>
            <w:tcBorders>
              <w:top w:color="cccccc" w:space="0" w:sz="6" w:val="single"/>
              <w:left w:color="cccccc" w:space="0" w:sz="6" w:val="single"/>
              <w:bottom w:color="cccccc" w:space="0" w:sz="6" w:val="single"/>
              <w:right w:color="000000" w:space="0" w:sz="6" w:val="single"/>
            </w:tcBorders>
            <w:shd w:fill="d9ead3" w:val="clear"/>
            <w:tcMar>
              <w:top w:w="0.0" w:type="dxa"/>
              <w:left w:w="40.0" w:type="dxa"/>
              <w:bottom w:w="0.0" w:type="dxa"/>
              <w:right w:w="40.0" w:type="dxa"/>
            </w:tcMar>
            <w:vAlign w:val="bottom"/>
          </w:tcPr>
          <w:p w:rsidR="00000000" w:rsidDel="00000000" w:rsidP="00000000" w:rsidRDefault="00000000" w:rsidRPr="00000000" w14:paraId="0000025C">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d9ead3" w:val="clear"/>
            <w:tcMar>
              <w:top w:w="0.0" w:type="dxa"/>
              <w:left w:w="40.0" w:type="dxa"/>
              <w:bottom w:w="0.0" w:type="dxa"/>
              <w:right w:w="40.0" w:type="dxa"/>
            </w:tcMar>
            <w:vAlign w:val="bottom"/>
          </w:tcPr>
          <w:p w:rsidR="00000000" w:rsidDel="00000000" w:rsidP="00000000" w:rsidRDefault="00000000" w:rsidRPr="00000000" w14:paraId="0000025D">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b6d7a8" w:val="clear"/>
            <w:tcMar>
              <w:top w:w="0.0" w:type="dxa"/>
              <w:left w:w="40.0" w:type="dxa"/>
              <w:bottom w:w="0.0" w:type="dxa"/>
              <w:right w:w="40.0" w:type="dxa"/>
            </w:tcMar>
            <w:vAlign w:val="bottom"/>
          </w:tcPr>
          <w:p w:rsidR="00000000" w:rsidDel="00000000" w:rsidP="00000000" w:rsidRDefault="00000000" w:rsidRPr="00000000" w14:paraId="0000025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35</w:t>
            </w:r>
          </w:p>
        </w:tc>
        <w:tc>
          <w:tcPr>
            <w:tcBorders>
              <w:top w:color="cccccc" w:space="0" w:sz="6" w:val="single"/>
              <w:left w:color="cccccc" w:space="0" w:sz="6" w:val="single"/>
              <w:bottom w:color="cccccc" w:space="0" w:sz="6" w:val="single"/>
              <w:right w:color="000000" w:space="0" w:sz="6" w:val="single"/>
            </w:tcBorders>
            <w:shd w:fill="b6d7a8" w:val="clear"/>
            <w:tcMar>
              <w:top w:w="0.0" w:type="dxa"/>
              <w:left w:w="40.0" w:type="dxa"/>
              <w:bottom w:w="0.0" w:type="dxa"/>
              <w:right w:w="40.0" w:type="dxa"/>
            </w:tcMar>
            <w:vAlign w:val="bottom"/>
          </w:tcPr>
          <w:p w:rsidR="00000000" w:rsidDel="00000000" w:rsidP="00000000" w:rsidRDefault="00000000" w:rsidRPr="00000000" w14:paraId="0000025F">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b6d7a8" w:val="clear"/>
            <w:tcMar>
              <w:top w:w="0.0" w:type="dxa"/>
              <w:left w:w="40.0" w:type="dxa"/>
              <w:bottom w:w="0.0" w:type="dxa"/>
              <w:right w:w="40.0" w:type="dxa"/>
            </w:tcMar>
            <w:vAlign w:val="bottom"/>
          </w:tcPr>
          <w:p w:rsidR="00000000" w:rsidDel="00000000" w:rsidP="00000000" w:rsidRDefault="00000000" w:rsidRPr="00000000" w14:paraId="00000260">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d9ead3" w:val="clear"/>
            <w:tcMar>
              <w:top w:w="0.0" w:type="dxa"/>
              <w:left w:w="40.0" w:type="dxa"/>
              <w:bottom w:w="0.0" w:type="dxa"/>
              <w:right w:w="40.0" w:type="dxa"/>
            </w:tcMar>
            <w:vAlign w:val="bottom"/>
          </w:tcPr>
          <w:p w:rsidR="00000000" w:rsidDel="00000000" w:rsidP="00000000" w:rsidRDefault="00000000" w:rsidRPr="00000000" w14:paraId="0000026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36</w:t>
            </w:r>
          </w:p>
        </w:tc>
        <w:tc>
          <w:tcPr>
            <w:tcBorders>
              <w:top w:color="cccccc" w:space="0" w:sz="6" w:val="single"/>
              <w:left w:color="cccccc" w:space="0" w:sz="6" w:val="single"/>
              <w:bottom w:color="cccccc" w:space="0" w:sz="6" w:val="single"/>
              <w:right w:color="000000" w:space="0" w:sz="6" w:val="single"/>
            </w:tcBorders>
            <w:shd w:fill="d9ead3" w:val="clear"/>
            <w:tcMar>
              <w:top w:w="0.0" w:type="dxa"/>
              <w:left w:w="40.0" w:type="dxa"/>
              <w:bottom w:w="0.0" w:type="dxa"/>
              <w:right w:w="40.0" w:type="dxa"/>
            </w:tcMar>
            <w:vAlign w:val="bottom"/>
          </w:tcPr>
          <w:p w:rsidR="00000000" w:rsidDel="00000000" w:rsidP="00000000" w:rsidRDefault="00000000" w:rsidRPr="00000000" w14:paraId="00000262">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d9ead3" w:val="clear"/>
            <w:tcMar>
              <w:top w:w="0.0" w:type="dxa"/>
              <w:left w:w="40.0" w:type="dxa"/>
              <w:bottom w:w="0.0" w:type="dxa"/>
              <w:right w:w="40.0" w:type="dxa"/>
            </w:tcMar>
            <w:vAlign w:val="bottom"/>
          </w:tcPr>
          <w:p w:rsidR="00000000" w:rsidDel="00000000" w:rsidP="00000000" w:rsidRDefault="00000000" w:rsidRPr="00000000" w14:paraId="00000263">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b6d7a8" w:val="clear"/>
            <w:tcMar>
              <w:top w:w="0.0" w:type="dxa"/>
              <w:left w:w="40.0" w:type="dxa"/>
              <w:bottom w:w="0.0" w:type="dxa"/>
              <w:right w:w="40.0" w:type="dxa"/>
            </w:tcMar>
            <w:vAlign w:val="bottom"/>
          </w:tcPr>
          <w:p w:rsidR="00000000" w:rsidDel="00000000" w:rsidP="00000000" w:rsidRDefault="00000000" w:rsidRPr="00000000" w14:paraId="0000026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38</w:t>
            </w:r>
          </w:p>
        </w:tc>
        <w:tc>
          <w:tcPr>
            <w:tcBorders>
              <w:top w:color="cccccc" w:space="0" w:sz="6" w:val="single"/>
              <w:left w:color="cccccc" w:space="0" w:sz="6" w:val="single"/>
              <w:bottom w:color="cccccc" w:space="0" w:sz="6" w:val="single"/>
              <w:right w:color="000000" w:space="0" w:sz="6" w:val="single"/>
            </w:tcBorders>
            <w:shd w:fill="b6d7a8" w:val="clear"/>
            <w:tcMar>
              <w:top w:w="0.0" w:type="dxa"/>
              <w:left w:w="40.0" w:type="dxa"/>
              <w:bottom w:w="0.0" w:type="dxa"/>
              <w:right w:w="40.0" w:type="dxa"/>
            </w:tcMar>
            <w:vAlign w:val="bottom"/>
          </w:tcPr>
          <w:p w:rsidR="00000000" w:rsidDel="00000000" w:rsidP="00000000" w:rsidRDefault="00000000" w:rsidRPr="00000000" w14:paraId="00000265">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b6d7a8" w:val="clear"/>
            <w:tcMar>
              <w:top w:w="0.0" w:type="dxa"/>
              <w:left w:w="40.0" w:type="dxa"/>
              <w:bottom w:w="0.0" w:type="dxa"/>
              <w:right w:w="40.0" w:type="dxa"/>
            </w:tcMar>
            <w:vAlign w:val="bottom"/>
          </w:tcPr>
          <w:p w:rsidR="00000000" w:rsidDel="00000000" w:rsidP="00000000" w:rsidRDefault="00000000" w:rsidRPr="00000000" w14:paraId="00000266">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d9ead3" w:val="clear"/>
            <w:tcMar>
              <w:top w:w="0.0" w:type="dxa"/>
              <w:left w:w="40.0" w:type="dxa"/>
              <w:bottom w:w="0.0" w:type="dxa"/>
              <w:right w:w="40.0" w:type="dxa"/>
            </w:tcMar>
            <w:vAlign w:val="bottom"/>
          </w:tcPr>
          <w:p w:rsidR="00000000" w:rsidDel="00000000" w:rsidP="00000000" w:rsidRDefault="00000000" w:rsidRPr="00000000" w14:paraId="0000026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39</w:t>
            </w:r>
          </w:p>
        </w:tc>
        <w:tc>
          <w:tcPr>
            <w:tcBorders>
              <w:top w:color="cccccc" w:space="0" w:sz="6" w:val="single"/>
              <w:left w:color="cccccc" w:space="0" w:sz="6" w:val="single"/>
              <w:bottom w:color="cccccc" w:space="0" w:sz="6" w:val="single"/>
              <w:right w:color="000000" w:space="0" w:sz="6" w:val="single"/>
            </w:tcBorders>
            <w:shd w:fill="d9ead3" w:val="clear"/>
            <w:tcMar>
              <w:top w:w="0.0" w:type="dxa"/>
              <w:left w:w="40.0" w:type="dxa"/>
              <w:bottom w:w="0.0" w:type="dxa"/>
              <w:right w:w="40.0" w:type="dxa"/>
            </w:tcMar>
            <w:vAlign w:val="bottom"/>
          </w:tcPr>
          <w:p w:rsidR="00000000" w:rsidDel="00000000" w:rsidP="00000000" w:rsidRDefault="00000000" w:rsidRPr="00000000" w14:paraId="00000268">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d9ead3" w:val="clear"/>
            <w:tcMar>
              <w:top w:w="0.0" w:type="dxa"/>
              <w:left w:w="40.0" w:type="dxa"/>
              <w:bottom w:w="0.0" w:type="dxa"/>
              <w:right w:w="40.0" w:type="dxa"/>
            </w:tcMar>
            <w:vAlign w:val="bottom"/>
          </w:tcPr>
          <w:p w:rsidR="00000000" w:rsidDel="00000000" w:rsidP="00000000" w:rsidRDefault="00000000" w:rsidRPr="00000000" w14:paraId="00000269">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b6d7a8" w:val="clear"/>
            <w:tcMar>
              <w:top w:w="0.0" w:type="dxa"/>
              <w:left w:w="40.0" w:type="dxa"/>
              <w:bottom w:w="0.0" w:type="dxa"/>
              <w:right w:w="40.0" w:type="dxa"/>
            </w:tcMar>
            <w:vAlign w:val="bottom"/>
          </w:tcPr>
          <w:p w:rsidR="00000000" w:rsidDel="00000000" w:rsidP="00000000" w:rsidRDefault="00000000" w:rsidRPr="00000000" w14:paraId="0000026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41</w:t>
            </w:r>
          </w:p>
        </w:tc>
        <w:tc>
          <w:tcPr>
            <w:tcBorders>
              <w:top w:color="cccccc" w:space="0" w:sz="6" w:val="single"/>
              <w:left w:color="cccccc" w:space="0" w:sz="6" w:val="single"/>
              <w:bottom w:color="cccccc" w:space="0" w:sz="6" w:val="single"/>
              <w:right w:color="000000" w:space="0" w:sz="6" w:val="single"/>
            </w:tcBorders>
            <w:shd w:fill="b6d7a8" w:val="clear"/>
            <w:tcMar>
              <w:top w:w="0.0" w:type="dxa"/>
              <w:left w:w="40.0" w:type="dxa"/>
              <w:bottom w:w="0.0" w:type="dxa"/>
              <w:right w:w="40.0" w:type="dxa"/>
            </w:tcMar>
            <w:vAlign w:val="bottom"/>
          </w:tcPr>
          <w:p w:rsidR="00000000" w:rsidDel="00000000" w:rsidP="00000000" w:rsidRDefault="00000000" w:rsidRPr="00000000" w14:paraId="0000026B">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b6d7a8" w:val="clear"/>
            <w:tcMar>
              <w:top w:w="0.0" w:type="dxa"/>
              <w:left w:w="40.0" w:type="dxa"/>
              <w:bottom w:w="0.0" w:type="dxa"/>
              <w:right w:w="40.0" w:type="dxa"/>
            </w:tcMar>
            <w:vAlign w:val="bottom"/>
          </w:tcPr>
          <w:p w:rsidR="00000000" w:rsidDel="00000000" w:rsidP="00000000" w:rsidRDefault="00000000" w:rsidRPr="00000000" w14:paraId="0000026C">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d9ead3" w:val="clear"/>
            <w:tcMar>
              <w:top w:w="0.0" w:type="dxa"/>
              <w:left w:w="40.0" w:type="dxa"/>
              <w:bottom w:w="0.0" w:type="dxa"/>
              <w:right w:w="40.0" w:type="dxa"/>
            </w:tcMar>
            <w:vAlign w:val="bottom"/>
          </w:tcPr>
          <w:p w:rsidR="00000000" w:rsidDel="00000000" w:rsidP="00000000" w:rsidRDefault="00000000" w:rsidRPr="00000000" w14:paraId="0000026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43</w:t>
            </w:r>
          </w:p>
        </w:tc>
        <w:tc>
          <w:tcPr>
            <w:tcBorders>
              <w:top w:color="cccccc" w:space="0" w:sz="6" w:val="single"/>
              <w:left w:color="cccccc" w:space="0" w:sz="6" w:val="single"/>
              <w:bottom w:color="cccccc" w:space="0" w:sz="6" w:val="single"/>
              <w:right w:color="000000" w:space="0" w:sz="6" w:val="single"/>
            </w:tcBorders>
            <w:shd w:fill="d9ead3" w:val="clear"/>
            <w:tcMar>
              <w:top w:w="0.0" w:type="dxa"/>
              <w:left w:w="40.0" w:type="dxa"/>
              <w:bottom w:w="0.0" w:type="dxa"/>
              <w:right w:w="40.0" w:type="dxa"/>
            </w:tcMar>
            <w:vAlign w:val="bottom"/>
          </w:tcPr>
          <w:p w:rsidR="00000000" w:rsidDel="00000000" w:rsidP="00000000" w:rsidRDefault="00000000" w:rsidRPr="00000000" w14:paraId="0000026E">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d9ead3" w:val="clear"/>
            <w:tcMar>
              <w:top w:w="0.0" w:type="dxa"/>
              <w:left w:w="40.0" w:type="dxa"/>
              <w:bottom w:w="0.0" w:type="dxa"/>
              <w:right w:w="40.0" w:type="dxa"/>
            </w:tcMar>
            <w:vAlign w:val="bottom"/>
          </w:tcPr>
          <w:p w:rsidR="00000000" w:rsidDel="00000000" w:rsidP="00000000" w:rsidRDefault="00000000" w:rsidRPr="00000000" w14:paraId="0000026F">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b6d7a8" w:val="clear"/>
            <w:tcMar>
              <w:top w:w="0.0" w:type="dxa"/>
              <w:left w:w="40.0" w:type="dxa"/>
              <w:bottom w:w="0.0" w:type="dxa"/>
              <w:right w:w="40.0" w:type="dxa"/>
            </w:tcMar>
            <w:vAlign w:val="bottom"/>
          </w:tcPr>
          <w:p w:rsidR="00000000" w:rsidDel="00000000" w:rsidP="00000000" w:rsidRDefault="00000000" w:rsidRPr="00000000" w14:paraId="0000027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45</w:t>
            </w:r>
          </w:p>
        </w:tc>
        <w:tc>
          <w:tcPr>
            <w:tcBorders>
              <w:top w:color="cccccc" w:space="0" w:sz="6" w:val="single"/>
              <w:left w:color="cccccc" w:space="0" w:sz="6" w:val="single"/>
              <w:bottom w:color="cccccc" w:space="0" w:sz="6" w:val="single"/>
              <w:right w:color="000000" w:space="0" w:sz="6" w:val="single"/>
            </w:tcBorders>
            <w:shd w:fill="b6d7a8" w:val="clear"/>
            <w:tcMar>
              <w:top w:w="0.0" w:type="dxa"/>
              <w:left w:w="40.0" w:type="dxa"/>
              <w:bottom w:w="0.0" w:type="dxa"/>
              <w:right w:w="40.0" w:type="dxa"/>
            </w:tcMar>
            <w:vAlign w:val="bottom"/>
          </w:tcPr>
          <w:p w:rsidR="00000000" w:rsidDel="00000000" w:rsidP="00000000" w:rsidRDefault="00000000" w:rsidRPr="00000000" w14:paraId="00000271">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b6d7a8" w:val="clear"/>
            <w:tcMar>
              <w:top w:w="0.0" w:type="dxa"/>
              <w:left w:w="40.0" w:type="dxa"/>
              <w:bottom w:w="0.0" w:type="dxa"/>
              <w:right w:w="40.0" w:type="dxa"/>
            </w:tcMar>
            <w:vAlign w:val="bottom"/>
          </w:tcPr>
          <w:p w:rsidR="00000000" w:rsidDel="00000000" w:rsidP="00000000" w:rsidRDefault="00000000" w:rsidRPr="00000000" w14:paraId="00000272">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bottom"/>
          </w:tcPr>
          <w:p w:rsidR="00000000" w:rsidDel="00000000" w:rsidP="00000000" w:rsidRDefault="00000000" w:rsidRPr="00000000" w14:paraId="0000027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46</w:t>
            </w:r>
          </w:p>
        </w:tc>
        <w:tc>
          <w:tcPr>
            <w:tcBorders>
              <w:top w:color="cccccc" w:space="0" w:sz="6" w:val="single"/>
              <w:left w:color="cccccc" w:space="0" w:sz="6" w:val="single"/>
              <w:bottom w:color="000000" w:space="0" w:sz="6" w:val="single"/>
              <w:right w:color="000000" w:space="0" w:sz="6" w:val="single"/>
            </w:tcBorders>
            <w:shd w:fill="d9ead3" w:val="clear"/>
            <w:tcMar>
              <w:top w:w="0.0" w:type="dxa"/>
              <w:left w:w="40.0" w:type="dxa"/>
              <w:bottom w:w="0.0" w:type="dxa"/>
              <w:right w:w="40.0" w:type="dxa"/>
            </w:tcMar>
            <w:vAlign w:val="bottom"/>
          </w:tcPr>
          <w:p w:rsidR="00000000" w:rsidDel="00000000" w:rsidP="00000000" w:rsidRDefault="00000000" w:rsidRPr="00000000" w14:paraId="00000274">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shd w:fill="d9ead3" w:val="clear"/>
            <w:tcMar>
              <w:top w:w="0.0" w:type="dxa"/>
              <w:left w:w="40.0" w:type="dxa"/>
              <w:bottom w:w="0.0" w:type="dxa"/>
              <w:right w:w="40.0" w:type="dxa"/>
            </w:tcMar>
            <w:vAlign w:val="bottom"/>
          </w:tcPr>
          <w:p w:rsidR="00000000" w:rsidDel="00000000" w:rsidP="00000000" w:rsidRDefault="00000000" w:rsidRPr="00000000" w14:paraId="00000275">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w:t>
            </w:r>
          </w:p>
        </w:tc>
      </w:tr>
    </w:tbl>
    <w:p w:rsidR="00000000" w:rsidDel="00000000" w:rsidP="00000000" w:rsidRDefault="00000000" w:rsidRPr="00000000" w14:paraId="000002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7">
      <w:pPr>
        <w:ind w:left="1440" w:firstLine="720"/>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278">
      <w:pPr>
        <w:ind w:left="144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279">
      <w:pPr>
        <w:ind w:left="1559"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A">
      <w:pPr>
        <w:spacing w:line="360" w:lineRule="auto"/>
        <w:ind w:left="155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2.5., se presentará la tabla de porcentaje parcial y acumulado para incrementó 3:</w:t>
      </w:r>
    </w:p>
    <w:p w:rsidR="00000000" w:rsidDel="00000000" w:rsidP="00000000" w:rsidRDefault="00000000" w:rsidRPr="00000000" w14:paraId="0000027B">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center"/>
        <w:rPr>
          <w:rFonts w:ascii="Times New Roman" w:cs="Times New Roman" w:eastAsia="Times New Roman" w:hAnsi="Times New Roman"/>
          <w:b w:val="0"/>
          <w:i w:val="0"/>
          <w:smallCaps w:val="0"/>
          <w:strike w:val="0"/>
          <w:color w:val="666666"/>
          <w:sz w:val="24"/>
          <w:szCs w:val="24"/>
          <w:u w:val="none"/>
          <w:shd w:fill="auto" w:val="clear"/>
          <w:vertAlign w:val="baseline"/>
        </w:rPr>
      </w:pPr>
      <w:bookmarkStart w:colFirst="0" w:colLast="0" w:name="_heading=h.1wn7lkykmc9" w:id="14"/>
      <w:bookmarkEnd w:id="14"/>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Tabla 2.5. “Porcentaje parcial y acumulado incremento 4”</w:t>
      </w:r>
      <w:sdt>
        <w:sdtPr>
          <w:id w:val="169427152"/>
          <w:tag w:val="goog_rdk_3"/>
        </w:sdtPr>
        <w:sdtContent>
          <w:commentRangeStart w:id="3"/>
        </w:sdtContent>
      </w:sdt>
      <w:r w:rsidDel="00000000" w:rsidR="00000000" w:rsidRPr="00000000">
        <w:rPr>
          <w:rtl w:val="0"/>
        </w:rPr>
      </w:r>
    </w:p>
    <w:p w:rsidR="00000000" w:rsidDel="00000000" w:rsidP="00000000" w:rsidRDefault="00000000" w:rsidRPr="00000000" w14:paraId="0000027C">
      <w:pPr>
        <w:rPr>
          <w:rFonts w:ascii="Times New Roman" w:cs="Times New Roman" w:eastAsia="Times New Roman" w:hAnsi="Times New Roman"/>
        </w:rPr>
      </w:pPr>
      <w:commentRangeEnd w:id="3"/>
      <w:r w:rsidDel="00000000" w:rsidR="00000000" w:rsidRPr="00000000">
        <w:commentReference w:id="3"/>
      </w:r>
      <w:r w:rsidDel="00000000" w:rsidR="00000000" w:rsidRPr="00000000">
        <w:rPr>
          <w:rtl w:val="0"/>
        </w:rPr>
      </w:r>
    </w:p>
    <w:tbl>
      <w:tblPr>
        <w:tblStyle w:val="Table5"/>
        <w:tblW w:w="520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380"/>
        <w:gridCol w:w="2475"/>
        <w:tblGridChange w:id="0">
          <w:tblGrid>
            <w:gridCol w:w="1350"/>
            <w:gridCol w:w="1380"/>
            <w:gridCol w:w="2475"/>
          </w:tblGrid>
        </w:tblGridChange>
      </w:tblGrid>
      <w:tr>
        <w:trPr>
          <w:cantSplit w:val="0"/>
          <w:trHeight w:val="465" w:hRule="atLeast"/>
          <w:tblHeader w:val="0"/>
        </w:trPr>
        <w:tc>
          <w:tcPr>
            <w:tcBorders>
              <w:top w:color="000000" w:space="0" w:sz="6" w:val="single"/>
              <w:left w:color="000000" w:space="0" w:sz="6" w:val="single"/>
              <w:bottom w:color="cccccc" w:space="0" w:sz="6" w:val="single"/>
              <w:right w:color="000000" w:space="0" w:sz="6" w:val="single"/>
            </w:tcBorders>
            <w:shd w:fill="8e7cc3" w:val="clear"/>
            <w:tcMar>
              <w:top w:w="0.0" w:type="dxa"/>
              <w:left w:w="40.0" w:type="dxa"/>
              <w:bottom w:w="0.0" w:type="dxa"/>
              <w:right w:w="40.0" w:type="dxa"/>
            </w:tcMar>
            <w:vAlign w:val="bottom"/>
          </w:tcPr>
          <w:p w:rsidR="00000000" w:rsidDel="00000000" w:rsidP="00000000" w:rsidRDefault="00000000" w:rsidRPr="00000000" w14:paraId="0000027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incremento 4</w:t>
            </w:r>
          </w:p>
        </w:tc>
        <w:tc>
          <w:tcPr>
            <w:tcBorders>
              <w:top w:color="000000" w:space="0" w:sz="6" w:val="single"/>
              <w:left w:color="cccccc" w:space="0" w:sz="6" w:val="single"/>
              <w:bottom w:color="cccccc" w:space="0" w:sz="6" w:val="single"/>
              <w:right w:color="000000" w:space="0" w:sz="6" w:val="single"/>
            </w:tcBorders>
            <w:shd w:fill="8e7cc3" w:val="clear"/>
            <w:tcMar>
              <w:top w:w="0.0" w:type="dxa"/>
              <w:left w:w="40.0" w:type="dxa"/>
              <w:bottom w:w="0.0" w:type="dxa"/>
              <w:right w:w="40.0" w:type="dxa"/>
            </w:tcMar>
            <w:vAlign w:val="bottom"/>
          </w:tcPr>
          <w:p w:rsidR="00000000" w:rsidDel="00000000" w:rsidP="00000000" w:rsidRDefault="00000000" w:rsidRPr="00000000" w14:paraId="0000027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 %</w:t>
            </w:r>
          </w:p>
        </w:tc>
        <w:tc>
          <w:tcPr>
            <w:tcBorders>
              <w:top w:color="000000" w:space="0" w:sz="6" w:val="single"/>
              <w:left w:color="cccccc" w:space="0" w:sz="6" w:val="single"/>
              <w:bottom w:color="cccccc" w:space="0" w:sz="6" w:val="single"/>
              <w:right w:color="000000" w:space="0" w:sz="6" w:val="single"/>
            </w:tcBorders>
            <w:shd w:fill="8e7cc3" w:val="clear"/>
            <w:tcMar>
              <w:top w:w="0.0" w:type="dxa"/>
              <w:left w:w="40.0" w:type="dxa"/>
              <w:bottom w:w="0.0" w:type="dxa"/>
              <w:right w:w="40.0" w:type="dxa"/>
            </w:tcMar>
            <w:vAlign w:val="bottom"/>
          </w:tcPr>
          <w:p w:rsidR="00000000" w:rsidDel="00000000" w:rsidP="00000000" w:rsidRDefault="00000000" w:rsidRPr="00000000" w14:paraId="0000027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 acumulado %</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b4a7d6" w:val="clear"/>
            <w:tcMar>
              <w:top w:w="0.0" w:type="dxa"/>
              <w:left w:w="40.0" w:type="dxa"/>
              <w:bottom w:w="0.0" w:type="dxa"/>
              <w:right w:w="40.0" w:type="dxa"/>
            </w:tcMar>
            <w:vAlign w:val="bottom"/>
          </w:tcPr>
          <w:p w:rsidR="00000000" w:rsidDel="00000000" w:rsidP="00000000" w:rsidRDefault="00000000" w:rsidRPr="00000000" w14:paraId="0000028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47</w:t>
            </w:r>
          </w:p>
        </w:tc>
        <w:tc>
          <w:tcPr>
            <w:tcBorders>
              <w:top w:color="cccccc" w:space="0" w:sz="6" w:val="single"/>
              <w:left w:color="cccccc" w:space="0" w:sz="6" w:val="single"/>
              <w:bottom w:color="cccccc" w:space="0" w:sz="6" w:val="single"/>
              <w:right w:color="000000" w:space="0" w:sz="6" w:val="single"/>
            </w:tcBorders>
            <w:shd w:fill="b4a7d6" w:val="clear"/>
            <w:tcMar>
              <w:top w:w="0.0" w:type="dxa"/>
              <w:left w:w="40.0" w:type="dxa"/>
              <w:bottom w:w="0.0" w:type="dxa"/>
              <w:right w:w="40.0" w:type="dxa"/>
            </w:tcMar>
            <w:vAlign w:val="bottom"/>
          </w:tcPr>
          <w:p w:rsidR="00000000" w:rsidDel="00000000" w:rsidP="00000000" w:rsidRDefault="00000000" w:rsidRPr="00000000" w14:paraId="00000281">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b4a7d6" w:val="clear"/>
            <w:tcMar>
              <w:top w:w="0.0" w:type="dxa"/>
              <w:left w:w="40.0" w:type="dxa"/>
              <w:bottom w:w="0.0" w:type="dxa"/>
              <w:right w:w="40.0" w:type="dxa"/>
            </w:tcMar>
            <w:vAlign w:val="bottom"/>
          </w:tcPr>
          <w:p w:rsidR="00000000" w:rsidDel="00000000" w:rsidP="00000000" w:rsidRDefault="00000000" w:rsidRPr="00000000" w14:paraId="00000282">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d9d2e9" w:val="clear"/>
            <w:tcMar>
              <w:top w:w="0.0" w:type="dxa"/>
              <w:left w:w="40.0" w:type="dxa"/>
              <w:bottom w:w="0.0" w:type="dxa"/>
              <w:right w:w="40.0" w:type="dxa"/>
            </w:tcMar>
            <w:vAlign w:val="bottom"/>
          </w:tcPr>
          <w:p w:rsidR="00000000" w:rsidDel="00000000" w:rsidP="00000000" w:rsidRDefault="00000000" w:rsidRPr="00000000" w14:paraId="0000028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48</w:t>
            </w:r>
          </w:p>
        </w:tc>
        <w:tc>
          <w:tcPr>
            <w:tcBorders>
              <w:top w:color="cccccc" w:space="0" w:sz="6" w:val="single"/>
              <w:left w:color="cccccc" w:space="0" w:sz="6" w:val="single"/>
              <w:bottom w:color="cccccc" w:space="0" w:sz="6" w:val="single"/>
              <w:right w:color="000000" w:space="0" w:sz="6" w:val="single"/>
            </w:tcBorders>
            <w:shd w:fill="d9d2e9" w:val="clear"/>
            <w:tcMar>
              <w:top w:w="0.0" w:type="dxa"/>
              <w:left w:w="40.0" w:type="dxa"/>
              <w:bottom w:w="0.0" w:type="dxa"/>
              <w:right w:w="40.0" w:type="dxa"/>
            </w:tcMar>
            <w:vAlign w:val="bottom"/>
          </w:tcPr>
          <w:p w:rsidR="00000000" w:rsidDel="00000000" w:rsidP="00000000" w:rsidRDefault="00000000" w:rsidRPr="00000000" w14:paraId="00000284">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d9d2e9" w:val="clear"/>
            <w:tcMar>
              <w:top w:w="0.0" w:type="dxa"/>
              <w:left w:w="40.0" w:type="dxa"/>
              <w:bottom w:w="0.0" w:type="dxa"/>
              <w:right w:w="40.0" w:type="dxa"/>
            </w:tcMar>
            <w:vAlign w:val="bottom"/>
          </w:tcPr>
          <w:p w:rsidR="00000000" w:rsidDel="00000000" w:rsidP="00000000" w:rsidRDefault="00000000" w:rsidRPr="00000000" w14:paraId="00000285">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b4a7d6" w:val="clear"/>
            <w:tcMar>
              <w:top w:w="0.0" w:type="dxa"/>
              <w:left w:w="40.0" w:type="dxa"/>
              <w:bottom w:w="0.0" w:type="dxa"/>
              <w:right w:w="40.0" w:type="dxa"/>
            </w:tcMar>
            <w:vAlign w:val="bottom"/>
          </w:tcPr>
          <w:p w:rsidR="00000000" w:rsidDel="00000000" w:rsidP="00000000" w:rsidRDefault="00000000" w:rsidRPr="00000000" w14:paraId="0000028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51</w:t>
            </w:r>
          </w:p>
        </w:tc>
        <w:tc>
          <w:tcPr>
            <w:tcBorders>
              <w:top w:color="cccccc" w:space="0" w:sz="6" w:val="single"/>
              <w:left w:color="cccccc" w:space="0" w:sz="6" w:val="single"/>
              <w:bottom w:color="cccccc" w:space="0" w:sz="6" w:val="single"/>
              <w:right w:color="000000" w:space="0" w:sz="6" w:val="single"/>
            </w:tcBorders>
            <w:shd w:fill="b4a7d6" w:val="clear"/>
            <w:tcMar>
              <w:top w:w="0.0" w:type="dxa"/>
              <w:left w:w="40.0" w:type="dxa"/>
              <w:bottom w:w="0.0" w:type="dxa"/>
              <w:right w:w="40.0" w:type="dxa"/>
            </w:tcMar>
            <w:vAlign w:val="bottom"/>
          </w:tcPr>
          <w:p w:rsidR="00000000" w:rsidDel="00000000" w:rsidP="00000000" w:rsidRDefault="00000000" w:rsidRPr="00000000" w14:paraId="00000287">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b4a7d6" w:val="clear"/>
            <w:tcMar>
              <w:top w:w="0.0" w:type="dxa"/>
              <w:left w:w="40.0" w:type="dxa"/>
              <w:bottom w:w="0.0" w:type="dxa"/>
              <w:right w:w="40.0" w:type="dxa"/>
            </w:tcMar>
            <w:vAlign w:val="bottom"/>
          </w:tcPr>
          <w:p w:rsidR="00000000" w:rsidDel="00000000" w:rsidP="00000000" w:rsidRDefault="00000000" w:rsidRPr="00000000" w14:paraId="00000288">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d9d2e9" w:val="clear"/>
            <w:tcMar>
              <w:top w:w="0.0" w:type="dxa"/>
              <w:left w:w="40.0" w:type="dxa"/>
              <w:bottom w:w="0.0" w:type="dxa"/>
              <w:right w:w="40.0" w:type="dxa"/>
            </w:tcMar>
            <w:vAlign w:val="bottom"/>
          </w:tcPr>
          <w:p w:rsidR="00000000" w:rsidDel="00000000" w:rsidP="00000000" w:rsidRDefault="00000000" w:rsidRPr="00000000" w14:paraId="0000028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53</w:t>
            </w:r>
          </w:p>
        </w:tc>
        <w:tc>
          <w:tcPr>
            <w:tcBorders>
              <w:top w:color="cccccc" w:space="0" w:sz="6" w:val="single"/>
              <w:left w:color="cccccc" w:space="0" w:sz="6" w:val="single"/>
              <w:bottom w:color="cccccc" w:space="0" w:sz="6" w:val="single"/>
              <w:right w:color="000000" w:space="0" w:sz="6" w:val="single"/>
            </w:tcBorders>
            <w:shd w:fill="d9d2e9" w:val="clear"/>
            <w:tcMar>
              <w:top w:w="0.0" w:type="dxa"/>
              <w:left w:w="40.0" w:type="dxa"/>
              <w:bottom w:w="0.0" w:type="dxa"/>
              <w:right w:w="40.0" w:type="dxa"/>
            </w:tcMar>
            <w:vAlign w:val="bottom"/>
          </w:tcPr>
          <w:p w:rsidR="00000000" w:rsidDel="00000000" w:rsidP="00000000" w:rsidRDefault="00000000" w:rsidRPr="00000000" w14:paraId="0000028A">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d9d2e9" w:val="clear"/>
            <w:tcMar>
              <w:top w:w="0.0" w:type="dxa"/>
              <w:left w:w="40.0" w:type="dxa"/>
              <w:bottom w:w="0.0" w:type="dxa"/>
              <w:right w:w="40.0" w:type="dxa"/>
            </w:tcMar>
            <w:vAlign w:val="bottom"/>
          </w:tcPr>
          <w:p w:rsidR="00000000" w:rsidDel="00000000" w:rsidP="00000000" w:rsidRDefault="00000000" w:rsidRPr="00000000" w14:paraId="0000028B">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b4a7d6" w:val="clear"/>
            <w:tcMar>
              <w:top w:w="0.0" w:type="dxa"/>
              <w:left w:w="40.0" w:type="dxa"/>
              <w:bottom w:w="0.0" w:type="dxa"/>
              <w:right w:w="40.0" w:type="dxa"/>
            </w:tcMar>
            <w:vAlign w:val="bottom"/>
          </w:tcPr>
          <w:p w:rsidR="00000000" w:rsidDel="00000000" w:rsidP="00000000" w:rsidRDefault="00000000" w:rsidRPr="00000000" w14:paraId="0000028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55</w:t>
            </w:r>
          </w:p>
        </w:tc>
        <w:tc>
          <w:tcPr>
            <w:tcBorders>
              <w:top w:color="cccccc" w:space="0" w:sz="6" w:val="single"/>
              <w:left w:color="cccccc" w:space="0" w:sz="6" w:val="single"/>
              <w:bottom w:color="cccccc" w:space="0" w:sz="6" w:val="single"/>
              <w:right w:color="000000" w:space="0" w:sz="6" w:val="single"/>
            </w:tcBorders>
            <w:shd w:fill="b4a7d6" w:val="clear"/>
            <w:tcMar>
              <w:top w:w="0.0" w:type="dxa"/>
              <w:left w:w="40.0" w:type="dxa"/>
              <w:bottom w:w="0.0" w:type="dxa"/>
              <w:right w:w="40.0" w:type="dxa"/>
            </w:tcMar>
            <w:vAlign w:val="bottom"/>
          </w:tcPr>
          <w:p w:rsidR="00000000" w:rsidDel="00000000" w:rsidP="00000000" w:rsidRDefault="00000000" w:rsidRPr="00000000" w14:paraId="0000028D">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b4a7d6" w:val="clear"/>
            <w:tcMar>
              <w:top w:w="0.0" w:type="dxa"/>
              <w:left w:w="40.0" w:type="dxa"/>
              <w:bottom w:w="0.0" w:type="dxa"/>
              <w:right w:w="40.0" w:type="dxa"/>
            </w:tcMar>
            <w:vAlign w:val="bottom"/>
          </w:tcPr>
          <w:p w:rsidR="00000000" w:rsidDel="00000000" w:rsidP="00000000" w:rsidRDefault="00000000" w:rsidRPr="00000000" w14:paraId="0000028E">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d9d2e9" w:val="clear"/>
            <w:tcMar>
              <w:top w:w="0.0" w:type="dxa"/>
              <w:left w:w="40.0" w:type="dxa"/>
              <w:bottom w:w="0.0" w:type="dxa"/>
              <w:right w:w="40.0" w:type="dxa"/>
            </w:tcMar>
            <w:vAlign w:val="bottom"/>
          </w:tcPr>
          <w:p w:rsidR="00000000" w:rsidDel="00000000" w:rsidP="00000000" w:rsidRDefault="00000000" w:rsidRPr="00000000" w14:paraId="0000028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56</w:t>
            </w:r>
          </w:p>
        </w:tc>
        <w:tc>
          <w:tcPr>
            <w:tcBorders>
              <w:top w:color="cccccc" w:space="0" w:sz="6" w:val="single"/>
              <w:left w:color="cccccc" w:space="0" w:sz="6" w:val="single"/>
              <w:bottom w:color="cccccc" w:space="0" w:sz="6" w:val="single"/>
              <w:right w:color="000000" w:space="0" w:sz="6" w:val="single"/>
            </w:tcBorders>
            <w:shd w:fill="d9d2e9" w:val="clear"/>
            <w:tcMar>
              <w:top w:w="0.0" w:type="dxa"/>
              <w:left w:w="40.0" w:type="dxa"/>
              <w:bottom w:w="0.0" w:type="dxa"/>
              <w:right w:w="40.0" w:type="dxa"/>
            </w:tcMar>
            <w:vAlign w:val="bottom"/>
          </w:tcPr>
          <w:p w:rsidR="00000000" w:rsidDel="00000000" w:rsidP="00000000" w:rsidRDefault="00000000" w:rsidRPr="00000000" w14:paraId="00000290">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d9d2e9" w:val="clear"/>
            <w:tcMar>
              <w:top w:w="0.0" w:type="dxa"/>
              <w:left w:w="40.0" w:type="dxa"/>
              <w:bottom w:w="0.0" w:type="dxa"/>
              <w:right w:w="40.0" w:type="dxa"/>
            </w:tcMar>
            <w:vAlign w:val="bottom"/>
          </w:tcPr>
          <w:p w:rsidR="00000000" w:rsidDel="00000000" w:rsidP="00000000" w:rsidRDefault="00000000" w:rsidRPr="00000000" w14:paraId="00000291">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b4a7d6" w:val="clear"/>
            <w:tcMar>
              <w:top w:w="0.0" w:type="dxa"/>
              <w:left w:w="40.0" w:type="dxa"/>
              <w:bottom w:w="0.0" w:type="dxa"/>
              <w:right w:w="40.0" w:type="dxa"/>
            </w:tcMar>
            <w:vAlign w:val="bottom"/>
          </w:tcPr>
          <w:p w:rsidR="00000000" w:rsidDel="00000000" w:rsidP="00000000" w:rsidRDefault="00000000" w:rsidRPr="00000000" w14:paraId="0000029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57</w:t>
            </w:r>
          </w:p>
        </w:tc>
        <w:tc>
          <w:tcPr>
            <w:tcBorders>
              <w:top w:color="cccccc" w:space="0" w:sz="6" w:val="single"/>
              <w:left w:color="cccccc" w:space="0" w:sz="6" w:val="single"/>
              <w:bottom w:color="cccccc" w:space="0" w:sz="6" w:val="single"/>
              <w:right w:color="000000" w:space="0" w:sz="6" w:val="single"/>
            </w:tcBorders>
            <w:shd w:fill="b4a7d6" w:val="clear"/>
            <w:tcMar>
              <w:top w:w="0.0" w:type="dxa"/>
              <w:left w:w="40.0" w:type="dxa"/>
              <w:bottom w:w="0.0" w:type="dxa"/>
              <w:right w:w="40.0" w:type="dxa"/>
            </w:tcMar>
            <w:vAlign w:val="bottom"/>
          </w:tcPr>
          <w:p w:rsidR="00000000" w:rsidDel="00000000" w:rsidP="00000000" w:rsidRDefault="00000000" w:rsidRPr="00000000" w14:paraId="00000293">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cccccc" w:space="0" w:sz="6" w:val="single"/>
              <w:right w:color="000000" w:space="0" w:sz="6" w:val="single"/>
            </w:tcBorders>
            <w:shd w:fill="b4a7d6" w:val="clear"/>
            <w:tcMar>
              <w:top w:w="0.0" w:type="dxa"/>
              <w:left w:w="40.0" w:type="dxa"/>
              <w:bottom w:w="0.0" w:type="dxa"/>
              <w:right w:w="40.0" w:type="dxa"/>
            </w:tcMar>
            <w:vAlign w:val="bottom"/>
          </w:tcPr>
          <w:p w:rsidR="00000000" w:rsidDel="00000000" w:rsidP="00000000" w:rsidRDefault="00000000" w:rsidRPr="00000000" w14:paraId="00000294">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bl>
    <w:p w:rsidR="00000000" w:rsidDel="00000000" w:rsidP="00000000" w:rsidRDefault="00000000" w:rsidRPr="00000000" w14:paraId="000002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6">
      <w:pPr>
        <w:ind w:left="1440" w:firstLine="720"/>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rFonts w:ascii="Times New Roman" w:cs="Times New Roman" w:eastAsia="Times New Roman" w:hAnsi="Times New Roman"/>
          <w:sz w:val="28"/>
          <w:szCs w:val="28"/>
        </w:rPr>
      </w:pPr>
      <w:bookmarkStart w:colFirst="0" w:colLast="0" w:name="_heading=h.c9xjhdrs3ant" w:id="15"/>
      <w:bookmarkEnd w:id="15"/>
      <w:r w:rsidDel="00000000" w:rsidR="00000000" w:rsidRPr="00000000">
        <w:rPr>
          <w:rtl w:val="0"/>
        </w:rPr>
      </w:r>
    </w:p>
    <w:p w:rsidR="00000000" w:rsidDel="00000000" w:rsidP="00000000" w:rsidRDefault="00000000" w:rsidRPr="00000000" w14:paraId="00000299">
      <w:pPr>
        <w:keepNext w:val="1"/>
        <w:keepLines w:val="1"/>
        <w:pageBreakBefore w:val="0"/>
        <w:widowControl w:val="1"/>
        <w:numPr>
          <w:ilvl w:val="0"/>
          <w:numId w:val="23"/>
        </w:numPr>
        <w:pBdr>
          <w:top w:space="0" w:sz="0" w:val="nil"/>
          <w:left w:space="0" w:sz="0" w:val="nil"/>
          <w:bottom w:space="0" w:sz="0" w:val="nil"/>
          <w:right w:space="0" w:sz="0" w:val="nil"/>
          <w:between w:space="0" w:sz="0" w:val="nil"/>
        </w:pBdr>
        <w:shd w:fill="auto" w:val="clear"/>
        <w:spacing w:after="120" w:before="40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Product backlog list</w:t>
      </w:r>
    </w:p>
    <w:p w:rsidR="00000000" w:rsidDel="00000000" w:rsidP="00000000" w:rsidRDefault="00000000" w:rsidRPr="00000000" w14:paraId="0000029A">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B">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C">
      <w:pPr>
        <w:spacing w:before="120" w:line="360" w:lineRule="auto"/>
        <w:ind w:left="705" w:right="24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se puede observar en el documento “planificación”, se encuentran detalladas las tareas a realizar para alcanzar el 20% requerido para este incremento 1.</w:t>
      </w:r>
    </w:p>
    <w:p w:rsidR="00000000" w:rsidDel="00000000" w:rsidP="00000000" w:rsidRDefault="00000000" w:rsidRPr="00000000" w14:paraId="0000029D">
      <w:pPr>
        <w:spacing w:before="120" w:line="360" w:lineRule="auto"/>
        <w:ind w:left="705" w:right="24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E">
      <w:pPr>
        <w:spacing w:line="360" w:lineRule="auto"/>
        <w:ind w:left="7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fase de planificación se establecen los objetivos clave, las funcionalidades prioritarias y los plazos que propone el equipo.</w:t>
      </w:r>
    </w:p>
    <w:p w:rsidR="00000000" w:rsidDel="00000000" w:rsidP="00000000" w:rsidRDefault="00000000" w:rsidRPr="00000000" w14:paraId="0000029F">
      <w:pPr>
        <w:spacing w:line="360" w:lineRule="auto"/>
        <w:ind w:left="70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0">
      <w:pPr>
        <w:spacing w:line="360" w:lineRule="auto"/>
        <w:ind w:left="7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desarrollo del sistema web de gestión de documentos para Fundación Ciudad del Niño, se seleccionaron casos de uso estratégicos, los cuales permiten abordar los requerimientos claves en esta primera etapa.</w:t>
      </w:r>
    </w:p>
    <w:p w:rsidR="00000000" w:rsidDel="00000000" w:rsidP="00000000" w:rsidRDefault="00000000" w:rsidRPr="00000000" w14:paraId="000002A1">
      <w:pPr>
        <w:spacing w:line="360" w:lineRule="auto"/>
        <w:ind w:left="70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2">
      <w:pPr>
        <w:spacing w:line="360" w:lineRule="auto"/>
        <w:ind w:left="7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primer incremento, el cual corresponde al 20% del avance total del proyecto, se detallan los responsables, las fechas de ejecución y la estimación de horas de trabajo necesarias por tarea. Esta planificación busca organizar de forma efectiva el trabajo del equipo, guiando la implementación de las funcionalidades que permitirán construir la base operativa del sistema.</w:t>
      </w:r>
    </w:p>
    <w:p w:rsidR="00000000" w:rsidDel="00000000" w:rsidP="00000000" w:rsidRDefault="00000000" w:rsidRPr="00000000" w14:paraId="000002A3">
      <w:pPr>
        <w:spacing w:line="360" w:lineRule="auto"/>
        <w:ind w:left="70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4">
      <w:pPr>
        <w:spacing w:line="360" w:lineRule="auto"/>
        <w:ind w:left="70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mostrarán las tablas de los casos de uso, para más detalles y mejor visualización de las figuras de planificación, ir al archivo “planificacion.xlsx”</w:t>
      </w:r>
    </w:p>
    <w:p w:rsidR="00000000" w:rsidDel="00000000" w:rsidP="00000000" w:rsidRDefault="00000000" w:rsidRPr="00000000" w14:paraId="000002A5">
      <w:pPr>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8">
      <w:pPr>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9">
      <w:pPr>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A">
      <w:pPr>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B">
      <w:pPr>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C">
      <w:pPr>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E">
      <w:pPr>
        <w:keepNext w:val="1"/>
        <w:keepLines w:val="1"/>
        <w:pageBreakBefore w:val="0"/>
        <w:widowControl w:val="1"/>
        <w:numPr>
          <w:ilvl w:val="0"/>
          <w:numId w:val="56"/>
        </w:numPr>
        <w:pBdr>
          <w:top w:space="0" w:sz="0" w:val="nil"/>
          <w:left w:space="0" w:sz="0" w:val="nil"/>
          <w:bottom w:space="0" w:sz="0" w:val="nil"/>
          <w:right w:space="0" w:sz="0" w:val="nil"/>
          <w:between w:space="0" w:sz="0" w:val="nil"/>
        </w:pBdr>
        <w:shd w:fill="auto" w:val="clear"/>
        <w:spacing w:after="80" w:before="280" w:line="360" w:lineRule="auto"/>
        <w:ind w:left="1984" w:right="0" w:hanging="360"/>
        <w:jc w:val="both"/>
        <w:rPr>
          <w:rFonts w:ascii="Arial" w:cs="Arial" w:eastAsia="Arial" w:hAnsi="Arial"/>
          <w:b w:val="0"/>
          <w:i w:val="0"/>
          <w:smallCaps w:val="0"/>
          <w:strike w:val="0"/>
          <w:color w:val="666666"/>
          <w:sz w:val="24"/>
          <w:szCs w:val="24"/>
          <w:u w:val="none"/>
          <w:shd w:fill="auto" w:val="clear"/>
          <w:vertAlign w:val="baseline"/>
        </w:rPr>
      </w:pPr>
      <w:bookmarkStart w:colFirst="0" w:colLast="0" w:name="_heading=h.ixrsj35yxqa2" w:id="16"/>
      <w:bookmarkEnd w:id="1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Planificación del Caso de uso 1 “Inicio de sesión”</w:t>
      </w:r>
      <w:r w:rsidDel="00000000" w:rsidR="00000000" w:rsidRPr="00000000">
        <w:rPr>
          <w:rtl w:val="0"/>
        </w:rPr>
      </w:r>
    </w:p>
    <w:p w:rsidR="00000000" w:rsidDel="00000000" w:rsidP="00000000" w:rsidRDefault="00000000" w:rsidRPr="00000000" w14:paraId="000002AF">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0">
      <w:pPr>
        <w:spacing w:line="360" w:lineRule="auto"/>
        <w:ind w:left="227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3.1. se presentará la planificación del  caso de uso 1:</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center"/>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1dk1sh8065oq" w:id="17"/>
      <w:bookmarkEnd w:id="17"/>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3.1. “Tareas caso de uso 1 Inicio de sesión”</w:t>
      </w:r>
    </w:p>
    <w:p w:rsidR="00000000" w:rsidDel="00000000" w:rsidP="00000000" w:rsidRDefault="00000000" w:rsidRPr="00000000" w14:paraId="000002B3">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center"/>
        <w:rPr>
          <w:rFonts w:ascii="Times New Roman" w:cs="Times New Roman" w:eastAsia="Times New Roman" w:hAnsi="Times New Roman"/>
          <w:b w:val="0"/>
          <w:i w:val="1"/>
          <w:smallCaps w:val="0"/>
          <w:strike w:val="0"/>
          <w:color w:val="666666"/>
          <w:sz w:val="22"/>
          <w:szCs w:val="22"/>
          <w:u w:val="none"/>
          <w:shd w:fill="auto" w:val="clear"/>
          <w:vertAlign w:val="baseline"/>
        </w:rPr>
      </w:pPr>
      <w:bookmarkStart w:colFirst="0" w:colLast="0" w:name="_heading=h.rp0quzg9d9oz" w:id="18"/>
      <w:bookmarkEnd w:id="18"/>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Pr>
        <w:drawing>
          <wp:inline distB="114300" distT="114300" distL="114300" distR="114300">
            <wp:extent cx="5610543" cy="2388828"/>
            <wp:effectExtent b="0" l="0" r="0" t="0"/>
            <wp:docPr id="502308896" name="image88.png"/>
            <a:graphic>
              <a:graphicData uri="http://schemas.openxmlformats.org/drawingml/2006/picture">
                <pic:pic>
                  <pic:nvPicPr>
                    <pic:cNvPr id="0" name="image88.png"/>
                    <pic:cNvPicPr preferRelativeResize="0"/>
                  </pic:nvPicPr>
                  <pic:blipFill>
                    <a:blip r:embed="rId10"/>
                    <a:srcRect b="0" l="0" r="0" t="0"/>
                    <a:stretch>
                      <a:fillRect/>
                    </a:stretch>
                  </pic:blipFill>
                  <pic:spPr>
                    <a:xfrm>
                      <a:off x="0" y="0"/>
                      <a:ext cx="5610543" cy="2388828"/>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2B5">
      <w:pPr>
        <w:keepNext w:val="1"/>
        <w:keepLines w:val="1"/>
        <w:pageBreakBefore w:val="0"/>
        <w:widowControl w:val="1"/>
        <w:numPr>
          <w:ilvl w:val="0"/>
          <w:numId w:val="56"/>
        </w:numPr>
        <w:pBdr>
          <w:top w:space="0" w:sz="0" w:val="nil"/>
          <w:left w:space="0" w:sz="0" w:val="nil"/>
          <w:bottom w:space="0" w:sz="0" w:val="nil"/>
          <w:right w:space="0" w:sz="0" w:val="nil"/>
          <w:between w:space="0" w:sz="0" w:val="nil"/>
        </w:pBdr>
        <w:shd w:fill="auto" w:val="clear"/>
        <w:spacing w:after="80" w:before="200" w:line="360" w:lineRule="auto"/>
        <w:ind w:left="2160" w:right="0" w:hanging="360"/>
        <w:jc w:val="both"/>
        <w:rPr>
          <w:rFonts w:ascii="Arial" w:cs="Arial" w:eastAsia="Arial" w:hAnsi="Arial"/>
          <w:b w:val="0"/>
          <w:i w:val="0"/>
          <w:smallCaps w:val="0"/>
          <w:strike w:val="0"/>
          <w:color w:val="666666"/>
          <w:sz w:val="24"/>
          <w:szCs w:val="24"/>
          <w:u w:val="none"/>
          <w:shd w:fill="auto" w:val="clear"/>
          <w:vertAlign w:val="baseline"/>
        </w:rPr>
      </w:pPr>
      <w:bookmarkStart w:colFirst="0" w:colLast="0" w:name="_heading=h.z591z2hm60ji" w:id="19"/>
      <w:bookmarkEnd w:id="1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Planificación del Caso de Uso 2 “Subida de documentos”</w:t>
      </w:r>
      <w:r w:rsidDel="00000000" w:rsidR="00000000" w:rsidRPr="00000000">
        <w:rPr>
          <w:rtl w:val="0"/>
        </w:rPr>
      </w:r>
    </w:p>
    <w:p w:rsidR="00000000" w:rsidDel="00000000" w:rsidP="00000000" w:rsidRDefault="00000000" w:rsidRPr="00000000" w14:paraId="000002B6">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7">
      <w:pPr>
        <w:spacing w:line="360" w:lineRule="auto"/>
        <w:ind w:left="227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3.2. se presentará la planificación del  caso de uso 2:</w:t>
      </w:r>
    </w:p>
    <w:p w:rsidR="00000000" w:rsidDel="00000000" w:rsidP="00000000" w:rsidRDefault="00000000" w:rsidRPr="00000000" w14:paraId="000002B8">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center"/>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m5fbxoisdn73" w:id="20"/>
      <w:bookmarkEnd w:id="20"/>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3.2. “Tareas caso de uso 2 Subida de documentos”</w:t>
      </w:r>
    </w:p>
    <w:p w:rsidR="00000000" w:rsidDel="00000000" w:rsidP="00000000" w:rsidRDefault="00000000" w:rsidRPr="00000000" w14:paraId="000002B9">
      <w:pPr>
        <w:spacing w:before="120" w:lineRule="auto"/>
        <w:ind w:left="720" w:right="210" w:firstLine="0"/>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4819763" cy="2828925"/>
            <wp:effectExtent b="0" l="0" r="0" t="0"/>
            <wp:docPr id="502308895" name="image85.png"/>
            <a:graphic>
              <a:graphicData uri="http://schemas.openxmlformats.org/drawingml/2006/picture">
                <pic:pic>
                  <pic:nvPicPr>
                    <pic:cNvPr id="0" name="image85.png"/>
                    <pic:cNvPicPr preferRelativeResize="0"/>
                  </pic:nvPicPr>
                  <pic:blipFill>
                    <a:blip r:embed="rId11"/>
                    <a:srcRect b="0" l="0" r="0" t="0"/>
                    <a:stretch>
                      <a:fillRect/>
                    </a:stretch>
                  </pic:blipFill>
                  <pic:spPr>
                    <a:xfrm>
                      <a:off x="0" y="0"/>
                      <a:ext cx="4819763"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2BB">
      <w:pPr>
        <w:spacing w:before="280" w:line="360" w:lineRule="auto"/>
        <w:ind w:left="2880" w:firstLine="0"/>
        <w:jc w:val="both"/>
        <w:rPr>
          <w:rFonts w:ascii="Times New Roman" w:cs="Times New Roman" w:eastAsia="Times New Roman" w:hAnsi="Times New Roman"/>
          <w:i w:val="1"/>
          <w:color w:val="666666"/>
          <w:sz w:val="24"/>
          <w:szCs w:val="24"/>
        </w:rPr>
      </w:pPr>
      <w:r w:rsidDel="00000000" w:rsidR="00000000" w:rsidRPr="00000000">
        <w:rPr>
          <w:rtl w:val="0"/>
        </w:rPr>
      </w:r>
    </w:p>
    <w:p w:rsidR="00000000" w:rsidDel="00000000" w:rsidP="00000000" w:rsidRDefault="00000000" w:rsidRPr="00000000" w14:paraId="000002BC">
      <w:pPr>
        <w:keepNext w:val="1"/>
        <w:keepLines w:val="1"/>
        <w:pageBreakBefore w:val="0"/>
        <w:widowControl w:val="1"/>
        <w:numPr>
          <w:ilvl w:val="0"/>
          <w:numId w:val="56"/>
        </w:numPr>
        <w:pBdr>
          <w:top w:space="0" w:sz="0" w:val="nil"/>
          <w:left w:space="0" w:sz="0" w:val="nil"/>
          <w:bottom w:space="0" w:sz="0" w:val="nil"/>
          <w:right w:space="0" w:sz="0" w:val="nil"/>
          <w:between w:space="0" w:sz="0" w:val="nil"/>
        </w:pBdr>
        <w:shd w:fill="auto" w:val="clear"/>
        <w:spacing w:after="200" w:before="280" w:line="360" w:lineRule="auto"/>
        <w:ind w:left="2160" w:right="0" w:hanging="360"/>
        <w:jc w:val="both"/>
        <w:rPr>
          <w:rFonts w:ascii="Arial" w:cs="Arial" w:eastAsia="Arial" w:hAnsi="Arial"/>
          <w:b w:val="0"/>
          <w:i w:val="0"/>
          <w:smallCaps w:val="0"/>
          <w:strike w:val="0"/>
          <w:color w:val="666666"/>
          <w:sz w:val="24"/>
          <w:szCs w:val="24"/>
          <w:u w:val="none"/>
          <w:shd w:fill="auto" w:val="clear"/>
          <w:vertAlign w:val="baseline"/>
        </w:rPr>
      </w:pPr>
      <w:bookmarkStart w:colFirst="0" w:colLast="0" w:name="_heading=h.o9vnagha5er7" w:id="21"/>
      <w:bookmarkEnd w:id="2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Planificación del Caso de Uso 3 “Clasificación de documentos”</w:t>
      </w:r>
      <w:r w:rsidDel="00000000" w:rsidR="00000000" w:rsidRPr="00000000">
        <w:rPr>
          <w:rtl w:val="0"/>
        </w:rPr>
      </w:r>
    </w:p>
    <w:p w:rsidR="00000000" w:rsidDel="00000000" w:rsidP="00000000" w:rsidRDefault="00000000" w:rsidRPr="00000000" w14:paraId="000002BD">
      <w:pPr>
        <w:spacing w:line="360" w:lineRule="auto"/>
        <w:ind w:left="227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3.3. se presentará la planificación del  caso de uso 3:</w:t>
      </w:r>
    </w:p>
    <w:p w:rsidR="00000000" w:rsidDel="00000000" w:rsidP="00000000" w:rsidRDefault="00000000" w:rsidRPr="00000000" w14:paraId="000002BE">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center"/>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y6r7jvul90gf" w:id="22"/>
      <w:bookmarkEnd w:id="22"/>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3.3. “Tareas caso de uso 3 Clasificación de documentos”</w:t>
      </w:r>
    </w:p>
    <w:p w:rsidR="00000000" w:rsidDel="00000000" w:rsidP="00000000" w:rsidRDefault="00000000" w:rsidRPr="00000000" w14:paraId="000002BF">
      <w:pPr>
        <w:spacing w:before="120" w:lineRule="auto"/>
        <w:ind w:left="839" w:right="21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29288" cy="2505075"/>
            <wp:effectExtent b="0" l="0" r="0" t="0"/>
            <wp:docPr id="502308898" name="image90.png"/>
            <a:graphic>
              <a:graphicData uri="http://schemas.openxmlformats.org/drawingml/2006/picture">
                <pic:pic>
                  <pic:nvPicPr>
                    <pic:cNvPr id="0" name="image90.png"/>
                    <pic:cNvPicPr preferRelativeResize="0"/>
                  </pic:nvPicPr>
                  <pic:blipFill>
                    <a:blip r:embed="rId12"/>
                    <a:srcRect b="0" l="0" r="0" t="0"/>
                    <a:stretch>
                      <a:fillRect/>
                    </a:stretch>
                  </pic:blipFill>
                  <pic:spPr>
                    <a:xfrm>
                      <a:off x="0" y="0"/>
                      <a:ext cx="4829288"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2C1">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2C2">
      <w:pPr>
        <w:keepNext w:val="1"/>
        <w:keepLines w:val="1"/>
        <w:pageBreakBefore w:val="0"/>
        <w:widowControl w:val="1"/>
        <w:numPr>
          <w:ilvl w:val="0"/>
          <w:numId w:val="56"/>
        </w:numPr>
        <w:pBdr>
          <w:top w:space="0" w:sz="0" w:val="nil"/>
          <w:left w:space="0" w:sz="0" w:val="nil"/>
          <w:bottom w:space="0" w:sz="0" w:val="nil"/>
          <w:right w:space="0" w:sz="0" w:val="nil"/>
          <w:between w:space="0" w:sz="0" w:val="nil"/>
        </w:pBdr>
        <w:shd w:fill="auto" w:val="clear"/>
        <w:spacing w:after="80" w:before="200" w:line="360" w:lineRule="auto"/>
        <w:ind w:left="2160" w:right="0" w:hanging="360"/>
        <w:jc w:val="both"/>
        <w:rPr>
          <w:rFonts w:ascii="Arial" w:cs="Arial" w:eastAsia="Arial" w:hAnsi="Arial"/>
          <w:b w:val="0"/>
          <w:i w:val="0"/>
          <w:smallCaps w:val="0"/>
          <w:strike w:val="0"/>
          <w:color w:val="666666"/>
          <w:sz w:val="24"/>
          <w:szCs w:val="24"/>
          <w:u w:val="none"/>
          <w:shd w:fill="auto" w:val="clear"/>
          <w:vertAlign w:val="baseline"/>
        </w:rPr>
      </w:pPr>
      <w:bookmarkStart w:colFirst="0" w:colLast="0" w:name="_heading=h.ed3xktmd6lnu" w:id="23"/>
      <w:bookmarkEnd w:id="2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Planificación del Caso de Uso 4 “Búsqueda de documentos”</w:t>
      </w:r>
      <w:r w:rsidDel="00000000" w:rsidR="00000000" w:rsidRPr="00000000">
        <w:rPr>
          <w:rtl w:val="0"/>
        </w:rPr>
      </w:r>
    </w:p>
    <w:p w:rsidR="00000000" w:rsidDel="00000000" w:rsidP="00000000" w:rsidRDefault="00000000" w:rsidRPr="00000000" w14:paraId="000002C3">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4">
      <w:pPr>
        <w:spacing w:line="360" w:lineRule="auto"/>
        <w:ind w:left="227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3.4. se presentará la planificación del  caso de uso 4:</w:t>
      </w:r>
    </w:p>
    <w:p w:rsidR="00000000" w:rsidDel="00000000" w:rsidP="00000000" w:rsidRDefault="00000000" w:rsidRPr="00000000" w14:paraId="000002C5">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center"/>
        <w:rPr>
          <w:rFonts w:ascii="Times New Roman" w:cs="Times New Roman" w:eastAsia="Times New Roman" w:hAnsi="Times New Roman"/>
          <w:b w:val="0"/>
          <w:i w:val="1"/>
          <w:smallCaps w:val="0"/>
          <w:strike w:val="0"/>
          <w:color w:val="666666"/>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3.4. “Tareas caso de uso 4 Búsqueda de documentos”</w:t>
      </w:r>
      <w:r w:rsidDel="00000000" w:rsidR="00000000" w:rsidRPr="00000000">
        <w:rPr>
          <w:rtl w:val="0"/>
        </w:rPr>
      </w:r>
    </w:p>
    <w:p w:rsidR="00000000" w:rsidDel="00000000" w:rsidP="00000000" w:rsidRDefault="00000000" w:rsidRPr="00000000" w14:paraId="000002C6">
      <w:pPr>
        <w:spacing w:before="280" w:line="360" w:lineRule="auto"/>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5476892" cy="3187289"/>
            <wp:effectExtent b="0" l="0" r="0" t="0"/>
            <wp:docPr id="502308897" name="image105.png"/>
            <a:graphic>
              <a:graphicData uri="http://schemas.openxmlformats.org/drawingml/2006/picture">
                <pic:pic>
                  <pic:nvPicPr>
                    <pic:cNvPr id="0" name="image105.png"/>
                    <pic:cNvPicPr preferRelativeResize="0"/>
                  </pic:nvPicPr>
                  <pic:blipFill>
                    <a:blip r:embed="rId13"/>
                    <a:srcRect b="0" l="0" r="0" t="0"/>
                    <a:stretch>
                      <a:fillRect/>
                    </a:stretch>
                  </pic:blipFill>
                  <pic:spPr>
                    <a:xfrm>
                      <a:off x="0" y="0"/>
                      <a:ext cx="5476892" cy="3187289"/>
                    </a:xfrm>
                    <a:prstGeom prst="rect"/>
                    <a:ln/>
                  </pic:spPr>
                </pic:pic>
              </a:graphicData>
            </a:graphic>
          </wp:inline>
        </w:drawing>
      </w:r>
      <w:r w:rsidDel="00000000" w:rsidR="00000000" w:rsidRPr="00000000">
        <w:rPr>
          <w:rFonts w:ascii="Times New Roman" w:cs="Times New Roman" w:eastAsia="Times New Roman" w:hAnsi="Times New Roman"/>
          <w:i w:val="1"/>
          <w:color w:val="666666"/>
          <w:sz w:val="18"/>
          <w:szCs w:val="18"/>
          <w:rtl w:val="0"/>
        </w:rPr>
        <w:tab/>
        <w:tab/>
        <w:tab/>
        <w:t xml:space="preserve">Fuente: Elaborado por el estudiante de acuerdo con el proyecto </w:t>
      </w:r>
    </w:p>
    <w:p w:rsidR="00000000" w:rsidDel="00000000" w:rsidP="00000000" w:rsidRDefault="00000000" w:rsidRPr="00000000" w14:paraId="000002C7">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2C8">
      <w:pPr>
        <w:keepNext w:val="1"/>
        <w:keepLines w:val="1"/>
        <w:pageBreakBefore w:val="0"/>
        <w:widowControl w:val="1"/>
        <w:numPr>
          <w:ilvl w:val="0"/>
          <w:numId w:val="56"/>
        </w:numPr>
        <w:pBdr>
          <w:top w:space="0" w:sz="0" w:val="nil"/>
          <w:left w:space="0" w:sz="0" w:val="nil"/>
          <w:bottom w:space="0" w:sz="0" w:val="nil"/>
          <w:right w:space="0" w:sz="0" w:val="nil"/>
          <w:between w:space="0" w:sz="0" w:val="nil"/>
        </w:pBdr>
        <w:shd w:fill="auto" w:val="clear"/>
        <w:spacing w:after="80" w:before="200" w:line="360" w:lineRule="auto"/>
        <w:ind w:left="2160" w:right="0" w:hanging="360"/>
        <w:jc w:val="both"/>
        <w:rPr>
          <w:rFonts w:ascii="Arial" w:cs="Arial" w:eastAsia="Arial" w:hAnsi="Arial"/>
          <w:b w:val="0"/>
          <w:i w:val="0"/>
          <w:smallCaps w:val="0"/>
          <w:strike w:val="0"/>
          <w:color w:val="666666"/>
          <w:sz w:val="24"/>
          <w:szCs w:val="24"/>
          <w:u w:val="none"/>
          <w:shd w:fill="auto" w:val="clear"/>
          <w:vertAlign w:val="baseline"/>
        </w:rPr>
      </w:pPr>
      <w:bookmarkStart w:colFirst="0" w:colLast="0" w:name="_heading=h.cwe0mw6f4blo" w:id="24"/>
      <w:bookmarkEnd w:id="2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Planificación del Caso de Uso 5 “Descarga de documentos”</w:t>
      </w:r>
      <w:r w:rsidDel="00000000" w:rsidR="00000000" w:rsidRPr="00000000">
        <w:rPr>
          <w:rtl w:val="0"/>
        </w:rPr>
      </w:r>
    </w:p>
    <w:p w:rsidR="00000000" w:rsidDel="00000000" w:rsidP="00000000" w:rsidRDefault="00000000" w:rsidRPr="00000000" w14:paraId="000002C9">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A">
      <w:pPr>
        <w:spacing w:line="360" w:lineRule="auto"/>
        <w:ind w:left="227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3.5. se presentará la planificación del  caso de uso 5:</w:t>
      </w:r>
    </w:p>
    <w:p w:rsidR="00000000" w:rsidDel="00000000" w:rsidP="00000000" w:rsidRDefault="00000000" w:rsidRPr="00000000" w14:paraId="000002CB">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center"/>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mlluwoexv6by" w:id="25"/>
      <w:bookmarkEnd w:id="25"/>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3.5. “Tareas caso de uso 5 Descarga de documentos”</w:t>
      </w:r>
    </w:p>
    <w:p w:rsidR="00000000" w:rsidDel="00000000" w:rsidP="00000000" w:rsidRDefault="00000000" w:rsidRPr="00000000" w14:paraId="000002CC">
      <w:pPr>
        <w:spacing w:before="120" w:lineRule="auto"/>
        <w:ind w:right="24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72263" cy="1445382"/>
            <wp:effectExtent b="0" l="0" r="0" t="0"/>
            <wp:docPr id="502308901" name="image87.png"/>
            <a:graphic>
              <a:graphicData uri="http://schemas.openxmlformats.org/drawingml/2006/picture">
                <pic:pic>
                  <pic:nvPicPr>
                    <pic:cNvPr id="0" name="image87.png"/>
                    <pic:cNvPicPr preferRelativeResize="0"/>
                  </pic:nvPicPr>
                  <pic:blipFill>
                    <a:blip r:embed="rId14"/>
                    <a:srcRect b="0" l="0" r="0" t="0"/>
                    <a:stretch>
                      <a:fillRect/>
                    </a:stretch>
                  </pic:blipFill>
                  <pic:spPr>
                    <a:xfrm>
                      <a:off x="0" y="0"/>
                      <a:ext cx="5772263" cy="1445382"/>
                    </a:xfrm>
                    <a:prstGeom prst="rect"/>
                    <a:ln/>
                  </pic:spPr>
                </pic:pic>
              </a:graphicData>
            </a:graphic>
          </wp:inline>
        </w:drawing>
      </w:r>
      <w:r w:rsidDel="00000000" w:rsidR="00000000" w:rsidRPr="00000000">
        <w:rPr>
          <w:rtl w:val="0"/>
        </w:rPr>
      </w:r>
    </w:p>
    <w:p w:rsidR="00000000" w:rsidDel="00000000" w:rsidP="00000000" w:rsidRDefault="00000000" w:rsidRPr="00000000" w14:paraId="000002CD">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2CE">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2CF">
      <w:pPr>
        <w:keepNext w:val="1"/>
        <w:keepLines w:val="1"/>
        <w:pageBreakBefore w:val="0"/>
        <w:widowControl w:val="1"/>
        <w:numPr>
          <w:ilvl w:val="0"/>
          <w:numId w:val="56"/>
        </w:numPr>
        <w:pBdr>
          <w:top w:space="0" w:sz="0" w:val="nil"/>
          <w:left w:space="0" w:sz="0" w:val="nil"/>
          <w:bottom w:space="0" w:sz="0" w:val="nil"/>
          <w:right w:space="0" w:sz="0" w:val="nil"/>
          <w:between w:space="0" w:sz="0" w:val="nil"/>
        </w:pBdr>
        <w:shd w:fill="auto" w:val="clear"/>
        <w:spacing w:after="80" w:before="200" w:line="360" w:lineRule="auto"/>
        <w:ind w:left="2160" w:right="0" w:hanging="360"/>
        <w:jc w:val="both"/>
        <w:rPr>
          <w:rFonts w:ascii="Arial" w:cs="Arial" w:eastAsia="Arial" w:hAnsi="Arial"/>
          <w:b w:val="0"/>
          <w:i w:val="0"/>
          <w:smallCaps w:val="0"/>
          <w:strike w:val="0"/>
          <w:color w:val="666666"/>
          <w:sz w:val="24"/>
          <w:szCs w:val="24"/>
          <w:u w:val="none"/>
          <w:shd w:fill="auto" w:val="clear"/>
          <w:vertAlign w:val="baseline"/>
        </w:rPr>
      </w:pPr>
      <w:bookmarkStart w:colFirst="0" w:colLast="0" w:name="_heading=h.7j5ug0a9wuz3" w:id="26"/>
      <w:bookmarkEnd w:id="2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Planificación del Caso de Uso 11  “Registro de nuevos usuarios”</w:t>
      </w:r>
      <w:r w:rsidDel="00000000" w:rsidR="00000000" w:rsidRPr="00000000">
        <w:rPr>
          <w:rtl w:val="0"/>
        </w:rPr>
      </w:r>
    </w:p>
    <w:p w:rsidR="00000000" w:rsidDel="00000000" w:rsidP="00000000" w:rsidRDefault="00000000" w:rsidRPr="00000000" w14:paraId="000002D0">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1">
      <w:pPr>
        <w:spacing w:line="360" w:lineRule="auto"/>
        <w:ind w:left="227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3.6. se presentará la planificación del  caso de uso 11:</w:t>
      </w:r>
    </w:p>
    <w:p w:rsidR="00000000" w:rsidDel="00000000" w:rsidP="00000000" w:rsidRDefault="00000000" w:rsidRPr="00000000" w14:paraId="000002D2">
      <w:pPr>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3">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center"/>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uj1ljo52b6uz" w:id="27"/>
      <w:bookmarkEnd w:id="27"/>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3.6. “Tareas caso de uso 11 Registro de nuevos usuarios”</w:t>
      </w:r>
    </w:p>
    <w:p w:rsidR="00000000" w:rsidDel="00000000" w:rsidP="00000000" w:rsidRDefault="00000000" w:rsidRPr="00000000" w14:paraId="000002D4">
      <w:pPr>
        <w:spacing w:before="120" w:lineRule="auto"/>
        <w:ind w:right="242"/>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5772263" cy="2473827"/>
            <wp:effectExtent b="0" l="0" r="0" t="0"/>
            <wp:docPr id="502308899" name="image89.png"/>
            <a:graphic>
              <a:graphicData uri="http://schemas.openxmlformats.org/drawingml/2006/picture">
                <pic:pic>
                  <pic:nvPicPr>
                    <pic:cNvPr id="0" name="image89.png"/>
                    <pic:cNvPicPr preferRelativeResize="0"/>
                  </pic:nvPicPr>
                  <pic:blipFill>
                    <a:blip r:embed="rId15"/>
                    <a:srcRect b="0" l="0" r="0" t="0"/>
                    <a:stretch>
                      <a:fillRect/>
                    </a:stretch>
                  </pic:blipFill>
                  <pic:spPr>
                    <a:xfrm>
                      <a:off x="0" y="0"/>
                      <a:ext cx="5772263" cy="2473827"/>
                    </a:xfrm>
                    <a:prstGeom prst="rect"/>
                    <a:ln/>
                  </pic:spPr>
                </pic:pic>
              </a:graphicData>
            </a:graphic>
          </wp:inline>
        </w:drawing>
      </w:r>
      <w:r w:rsidDel="00000000" w:rsidR="00000000" w:rsidRPr="00000000">
        <w:rPr>
          <w:rtl w:val="0"/>
        </w:rPr>
      </w:r>
    </w:p>
    <w:p w:rsidR="00000000" w:rsidDel="00000000" w:rsidP="00000000" w:rsidRDefault="00000000" w:rsidRPr="00000000" w14:paraId="000002D5">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2D6">
      <w:pPr>
        <w:spacing w:before="280"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2D7">
      <w:pPr>
        <w:keepNext w:val="1"/>
        <w:keepLines w:val="1"/>
        <w:pageBreakBefore w:val="0"/>
        <w:widowControl w:val="1"/>
        <w:numPr>
          <w:ilvl w:val="0"/>
          <w:numId w:val="56"/>
        </w:numPr>
        <w:pBdr>
          <w:top w:space="0" w:sz="0" w:val="nil"/>
          <w:left w:space="0" w:sz="0" w:val="nil"/>
          <w:bottom w:space="0" w:sz="0" w:val="nil"/>
          <w:right w:space="0" w:sz="0" w:val="nil"/>
          <w:between w:space="0" w:sz="0" w:val="nil"/>
        </w:pBdr>
        <w:shd w:fill="auto" w:val="clear"/>
        <w:spacing w:after="80" w:before="200" w:line="360" w:lineRule="auto"/>
        <w:ind w:left="2160" w:right="0" w:hanging="360"/>
        <w:jc w:val="both"/>
        <w:rPr>
          <w:rFonts w:ascii="Arial" w:cs="Arial" w:eastAsia="Arial" w:hAnsi="Arial"/>
          <w:b w:val="0"/>
          <w:i w:val="0"/>
          <w:smallCaps w:val="0"/>
          <w:strike w:val="0"/>
          <w:color w:val="666666"/>
          <w:sz w:val="24"/>
          <w:szCs w:val="24"/>
          <w:u w:val="none"/>
          <w:shd w:fill="auto" w:val="clear"/>
          <w:vertAlign w:val="baseline"/>
        </w:rPr>
      </w:pPr>
      <w:bookmarkStart w:colFirst="0" w:colLast="0" w:name="_heading=h.vtadxq19m033" w:id="28"/>
      <w:bookmarkEnd w:id="2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Planificación del Caso de Uso 12  “Recuperación de contraseña”</w:t>
      </w:r>
      <w:r w:rsidDel="00000000" w:rsidR="00000000" w:rsidRPr="00000000">
        <w:rPr>
          <w:rtl w:val="0"/>
        </w:rPr>
      </w:r>
    </w:p>
    <w:p w:rsidR="00000000" w:rsidDel="00000000" w:rsidP="00000000" w:rsidRDefault="00000000" w:rsidRPr="00000000" w14:paraId="000002D8">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9">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3.7. se presentará la planificación del  caso de uso 12:</w:t>
      </w:r>
    </w:p>
    <w:p w:rsidR="00000000" w:rsidDel="00000000" w:rsidP="00000000" w:rsidRDefault="00000000" w:rsidRPr="00000000" w14:paraId="000002DA">
      <w:pPr>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B">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center"/>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noqqjocaltl" w:id="29"/>
      <w:bookmarkEnd w:id="29"/>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3.7. “Tareas caso de uso 12 </w:t>
      </w:r>
      <w:r w:rsidDel="00000000" w:rsidR="00000000" w:rsidRPr="00000000">
        <w:rPr>
          <w:rFonts w:ascii="Times New Roman" w:cs="Times New Roman" w:eastAsia="Times New Roman" w:hAnsi="Times New Roman"/>
          <w:b w:val="0"/>
          <w:i w:val="0"/>
          <w:smallCaps w:val="0"/>
          <w:strike w:val="0"/>
          <w:color w:val="666666"/>
          <w:sz w:val="18"/>
          <w:szCs w:val="18"/>
          <w:u w:val="none"/>
          <w:shd w:fill="auto" w:val="clear"/>
          <w:vertAlign w:val="baseline"/>
          <w:rtl w:val="0"/>
        </w:rPr>
        <w:t xml:space="preserve">Recuperación de contraseña</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w:t>
      </w:r>
    </w:p>
    <w:p w:rsidR="00000000" w:rsidDel="00000000" w:rsidP="00000000" w:rsidRDefault="00000000" w:rsidRPr="00000000" w14:paraId="000002DC">
      <w:pPr>
        <w:spacing w:before="120" w:lineRule="auto"/>
        <w:ind w:right="242"/>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5563322" cy="3643584"/>
            <wp:effectExtent b="0" l="0" r="0" t="0"/>
            <wp:docPr id="502308905" name="image101.png"/>
            <a:graphic>
              <a:graphicData uri="http://schemas.openxmlformats.org/drawingml/2006/picture">
                <pic:pic>
                  <pic:nvPicPr>
                    <pic:cNvPr id="0" name="image101.png"/>
                    <pic:cNvPicPr preferRelativeResize="0"/>
                  </pic:nvPicPr>
                  <pic:blipFill>
                    <a:blip r:embed="rId16"/>
                    <a:srcRect b="0" l="0" r="0" t="0"/>
                    <a:stretch>
                      <a:fillRect/>
                    </a:stretch>
                  </pic:blipFill>
                  <pic:spPr>
                    <a:xfrm>
                      <a:off x="0" y="0"/>
                      <a:ext cx="5563322" cy="3643584"/>
                    </a:xfrm>
                    <a:prstGeom prst="rect"/>
                    <a:ln/>
                  </pic:spPr>
                </pic:pic>
              </a:graphicData>
            </a:graphic>
          </wp:inline>
        </w:drawing>
      </w:r>
      <w:r w:rsidDel="00000000" w:rsidR="00000000" w:rsidRPr="00000000">
        <w:rPr>
          <w:rtl w:val="0"/>
        </w:rPr>
      </w:r>
    </w:p>
    <w:p w:rsidR="00000000" w:rsidDel="00000000" w:rsidP="00000000" w:rsidRDefault="00000000" w:rsidRPr="00000000" w14:paraId="000002DD">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2DE">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2DF">
      <w:pPr>
        <w:keepNext w:val="1"/>
        <w:keepLines w:val="1"/>
        <w:pageBreakBefore w:val="0"/>
        <w:widowControl w:val="1"/>
        <w:numPr>
          <w:ilvl w:val="0"/>
          <w:numId w:val="56"/>
        </w:numPr>
        <w:pBdr>
          <w:top w:space="0" w:sz="0" w:val="nil"/>
          <w:left w:space="0" w:sz="0" w:val="nil"/>
          <w:bottom w:space="0" w:sz="0" w:val="nil"/>
          <w:right w:space="0" w:sz="0" w:val="nil"/>
          <w:between w:space="0" w:sz="0" w:val="nil"/>
        </w:pBdr>
        <w:shd w:fill="auto" w:val="clear"/>
        <w:spacing w:after="80" w:before="200" w:line="360" w:lineRule="auto"/>
        <w:ind w:left="2160" w:right="0" w:hanging="360"/>
        <w:jc w:val="both"/>
        <w:rPr>
          <w:rFonts w:ascii="Arial" w:cs="Arial" w:eastAsia="Arial" w:hAnsi="Arial"/>
          <w:b w:val="0"/>
          <w:i w:val="0"/>
          <w:smallCaps w:val="0"/>
          <w:strike w:val="0"/>
          <w:color w:val="666666"/>
          <w:sz w:val="24"/>
          <w:szCs w:val="24"/>
          <w:u w:val="none"/>
          <w:shd w:fill="auto" w:val="clear"/>
          <w:vertAlign w:val="baseline"/>
        </w:rPr>
      </w:pPr>
      <w:bookmarkStart w:colFirst="0" w:colLast="0" w:name="_heading=h.tkhvslkjx5en" w:id="30"/>
      <w:bookmarkEnd w:id="3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Planificación del Caso de Uso 16 “Visualización documento”</w:t>
      </w:r>
      <w:r w:rsidDel="00000000" w:rsidR="00000000" w:rsidRPr="00000000">
        <w:rPr>
          <w:rtl w:val="0"/>
        </w:rPr>
      </w:r>
    </w:p>
    <w:p w:rsidR="00000000" w:rsidDel="00000000" w:rsidP="00000000" w:rsidRDefault="00000000" w:rsidRPr="00000000" w14:paraId="000002E0">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1">
      <w:pPr>
        <w:spacing w:line="360" w:lineRule="auto"/>
        <w:ind w:left="227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3.8. se presentará la planificación del  caso de uso 16:</w:t>
      </w:r>
    </w:p>
    <w:p w:rsidR="00000000" w:rsidDel="00000000" w:rsidP="00000000" w:rsidRDefault="00000000" w:rsidRPr="00000000" w14:paraId="000002E2">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center"/>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scylkxbqccut" w:id="31"/>
      <w:bookmarkEnd w:id="31"/>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3.8. “Tareas caso de uso 16 Visualización documento”</w:t>
      </w:r>
    </w:p>
    <w:p w:rsidR="00000000" w:rsidDel="00000000" w:rsidP="00000000" w:rsidRDefault="00000000" w:rsidRPr="00000000" w14:paraId="000002E3">
      <w:pPr>
        <w:spacing w:before="120" w:lineRule="auto"/>
        <w:ind w:right="242"/>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5762738" cy="878748"/>
            <wp:effectExtent b="0" l="0" r="0" t="0"/>
            <wp:docPr id="502308903" name="image94.png"/>
            <a:graphic>
              <a:graphicData uri="http://schemas.openxmlformats.org/drawingml/2006/picture">
                <pic:pic>
                  <pic:nvPicPr>
                    <pic:cNvPr id="0" name="image94.png"/>
                    <pic:cNvPicPr preferRelativeResize="0"/>
                  </pic:nvPicPr>
                  <pic:blipFill>
                    <a:blip r:embed="rId17"/>
                    <a:srcRect b="0" l="0" r="0" t="0"/>
                    <a:stretch>
                      <a:fillRect/>
                    </a:stretch>
                  </pic:blipFill>
                  <pic:spPr>
                    <a:xfrm>
                      <a:off x="0" y="0"/>
                      <a:ext cx="5762738" cy="878748"/>
                    </a:xfrm>
                    <a:prstGeom prst="rect"/>
                    <a:ln/>
                  </pic:spPr>
                </pic:pic>
              </a:graphicData>
            </a:graphic>
          </wp:inline>
        </w:drawing>
      </w:r>
      <w:r w:rsidDel="00000000" w:rsidR="00000000" w:rsidRPr="00000000">
        <w:rPr>
          <w:rtl w:val="0"/>
        </w:rPr>
      </w:r>
    </w:p>
    <w:p w:rsidR="00000000" w:rsidDel="00000000" w:rsidP="00000000" w:rsidRDefault="00000000" w:rsidRPr="00000000" w14:paraId="000002E4">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2E5">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2E6">
      <w:pPr>
        <w:keepNext w:val="1"/>
        <w:keepLines w:val="1"/>
        <w:pageBreakBefore w:val="0"/>
        <w:widowControl w:val="1"/>
        <w:numPr>
          <w:ilvl w:val="0"/>
          <w:numId w:val="56"/>
        </w:numPr>
        <w:pBdr>
          <w:top w:space="0" w:sz="0" w:val="nil"/>
          <w:left w:space="0" w:sz="0" w:val="nil"/>
          <w:bottom w:space="0" w:sz="0" w:val="nil"/>
          <w:right w:space="0" w:sz="0" w:val="nil"/>
          <w:between w:space="0" w:sz="0" w:val="nil"/>
        </w:pBdr>
        <w:shd w:fill="auto" w:val="clear"/>
        <w:spacing w:after="80" w:before="280" w:line="360" w:lineRule="auto"/>
        <w:ind w:left="2160" w:right="0" w:hanging="360"/>
        <w:jc w:val="both"/>
        <w:rPr>
          <w:rFonts w:ascii="Arial" w:cs="Arial" w:eastAsia="Arial" w:hAnsi="Arial"/>
          <w:b w:val="0"/>
          <w:i w:val="0"/>
          <w:smallCaps w:val="0"/>
          <w:strike w:val="0"/>
          <w:color w:val="666666"/>
          <w:sz w:val="24"/>
          <w:szCs w:val="24"/>
          <w:u w:val="none"/>
          <w:shd w:fill="auto" w:val="clear"/>
          <w:vertAlign w:val="baseline"/>
        </w:rPr>
      </w:pPr>
      <w:bookmarkStart w:colFirst="0" w:colLast="0" w:name="_heading=h.j2qkcs7wi3mi" w:id="32"/>
      <w:bookmarkEnd w:id="3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Planificación del Caso de Uso 20 “Validación de formato de archivos”</w:t>
      </w:r>
      <w:r w:rsidDel="00000000" w:rsidR="00000000" w:rsidRPr="00000000">
        <w:rPr>
          <w:rtl w:val="0"/>
        </w:rPr>
      </w:r>
    </w:p>
    <w:p w:rsidR="00000000" w:rsidDel="00000000" w:rsidP="00000000" w:rsidRDefault="00000000" w:rsidRPr="00000000" w14:paraId="000002E7">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8">
      <w:pPr>
        <w:spacing w:line="360" w:lineRule="auto"/>
        <w:ind w:left="227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3.9. se presentará la planificación del  caso de uso 20:</w:t>
      </w:r>
    </w:p>
    <w:p w:rsidR="00000000" w:rsidDel="00000000" w:rsidP="00000000" w:rsidRDefault="00000000" w:rsidRPr="00000000" w14:paraId="000002E9">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center"/>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n8engrhor2nq" w:id="33"/>
      <w:bookmarkEnd w:id="33"/>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3.9. “tareas caso de uso </w:t>
      </w:r>
      <w:r w:rsidDel="00000000" w:rsidR="00000000" w:rsidRPr="00000000">
        <w:rPr>
          <w:rFonts w:ascii="Times New Roman" w:cs="Times New Roman" w:eastAsia="Times New Roman" w:hAnsi="Times New Roman"/>
          <w:i w:val="1"/>
          <w:color w:val="666666"/>
          <w:sz w:val="18"/>
          <w:szCs w:val="18"/>
          <w:rtl w:val="0"/>
        </w:rPr>
        <w:t xml:space="preserve">19 </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Validación de formato de archivos”</w:t>
      </w:r>
    </w:p>
    <w:p w:rsidR="00000000" w:rsidDel="00000000" w:rsidP="00000000" w:rsidRDefault="00000000" w:rsidRPr="00000000" w14:paraId="000002EA">
      <w:pPr>
        <w:spacing w:before="120" w:lineRule="auto"/>
        <w:ind w:right="24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24638" cy="1332380"/>
            <wp:effectExtent b="0" l="0" r="0" t="0"/>
            <wp:docPr id="502308909" name="image99.png"/>
            <a:graphic>
              <a:graphicData uri="http://schemas.openxmlformats.org/drawingml/2006/picture">
                <pic:pic>
                  <pic:nvPicPr>
                    <pic:cNvPr id="0" name="image99.png"/>
                    <pic:cNvPicPr preferRelativeResize="0"/>
                  </pic:nvPicPr>
                  <pic:blipFill>
                    <a:blip r:embed="rId18"/>
                    <a:srcRect b="0" l="0" r="0" t="0"/>
                    <a:stretch>
                      <a:fillRect/>
                    </a:stretch>
                  </pic:blipFill>
                  <pic:spPr>
                    <a:xfrm>
                      <a:off x="0" y="0"/>
                      <a:ext cx="5724638" cy="1332380"/>
                    </a:xfrm>
                    <a:prstGeom prst="rect"/>
                    <a:ln/>
                  </pic:spPr>
                </pic:pic>
              </a:graphicData>
            </a:graphic>
          </wp:inline>
        </w:drawing>
      </w:r>
      <w:r w:rsidDel="00000000" w:rsidR="00000000" w:rsidRPr="00000000">
        <w:rPr>
          <w:rtl w:val="0"/>
        </w:rPr>
      </w:r>
    </w:p>
    <w:p w:rsidR="00000000" w:rsidDel="00000000" w:rsidP="00000000" w:rsidRDefault="00000000" w:rsidRPr="00000000" w14:paraId="000002EB">
      <w:pPr>
        <w:spacing w:before="280" w:line="360" w:lineRule="auto"/>
        <w:ind w:left="216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2EC">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2ED">
      <w:pPr>
        <w:keepNext w:val="1"/>
        <w:keepLines w:val="1"/>
        <w:pageBreakBefore w:val="0"/>
        <w:widowControl w:val="1"/>
        <w:numPr>
          <w:ilvl w:val="0"/>
          <w:numId w:val="56"/>
        </w:numPr>
        <w:pBdr>
          <w:top w:space="0" w:sz="0" w:val="nil"/>
          <w:left w:space="0" w:sz="0" w:val="nil"/>
          <w:bottom w:space="0" w:sz="0" w:val="nil"/>
          <w:right w:space="0" w:sz="0" w:val="nil"/>
          <w:between w:space="0" w:sz="0" w:val="nil"/>
        </w:pBdr>
        <w:shd w:fill="auto" w:val="clear"/>
        <w:spacing w:after="80" w:before="280" w:line="360" w:lineRule="auto"/>
        <w:ind w:left="2160" w:right="0" w:hanging="360"/>
        <w:jc w:val="both"/>
        <w:rPr>
          <w:rFonts w:ascii="Arial" w:cs="Arial" w:eastAsia="Arial" w:hAnsi="Arial"/>
          <w:b w:val="0"/>
          <w:i w:val="0"/>
          <w:smallCaps w:val="0"/>
          <w:strike w:val="0"/>
          <w:color w:val="666666"/>
          <w:sz w:val="24"/>
          <w:szCs w:val="24"/>
          <w:u w:val="none"/>
          <w:shd w:fill="auto" w:val="clear"/>
          <w:vertAlign w:val="baseline"/>
        </w:rPr>
      </w:pPr>
      <w:bookmarkStart w:colFirst="0" w:colLast="0" w:name="_heading=h.ylix4mognosj" w:id="34"/>
      <w:bookmarkEnd w:id="3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Planificación del Caso de uso 22 “Cierre de sesión automático”</w:t>
      </w:r>
      <w:r w:rsidDel="00000000" w:rsidR="00000000" w:rsidRPr="00000000">
        <w:rPr>
          <w:rtl w:val="0"/>
        </w:rPr>
      </w:r>
    </w:p>
    <w:p w:rsidR="00000000" w:rsidDel="00000000" w:rsidP="00000000" w:rsidRDefault="00000000" w:rsidRPr="00000000" w14:paraId="000002EE">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F">
      <w:pPr>
        <w:spacing w:line="360" w:lineRule="auto"/>
        <w:ind w:left="227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3.10. se presentará la planificación del  caso de uso 22:</w:t>
      </w:r>
    </w:p>
    <w:p w:rsidR="00000000" w:rsidDel="00000000" w:rsidP="00000000" w:rsidRDefault="00000000" w:rsidRPr="00000000" w14:paraId="000002F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center"/>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ex7ytmiuzuv7" w:id="35"/>
      <w:bookmarkEnd w:id="35"/>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3.10. “Tareas caso de uso </w:t>
      </w:r>
      <w:r w:rsidDel="00000000" w:rsidR="00000000" w:rsidRPr="00000000">
        <w:rPr>
          <w:rFonts w:ascii="Times New Roman" w:cs="Times New Roman" w:eastAsia="Times New Roman" w:hAnsi="Times New Roman"/>
          <w:i w:val="1"/>
          <w:color w:val="666666"/>
          <w:sz w:val="18"/>
          <w:szCs w:val="18"/>
          <w:rtl w:val="0"/>
        </w:rPr>
        <w:t xml:space="preserve">21 </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Validación de formato de archivos”</w:t>
      </w:r>
    </w:p>
    <w:p w:rsidR="00000000" w:rsidDel="00000000" w:rsidP="00000000" w:rsidRDefault="00000000" w:rsidRPr="00000000" w14:paraId="000002F1">
      <w:pPr>
        <w:spacing w:before="120" w:lineRule="auto"/>
        <w:ind w:right="24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81788" cy="2479261"/>
            <wp:effectExtent b="0" l="0" r="0" t="0"/>
            <wp:docPr id="502308907" name="image93.png"/>
            <a:graphic>
              <a:graphicData uri="http://schemas.openxmlformats.org/drawingml/2006/picture">
                <pic:pic>
                  <pic:nvPicPr>
                    <pic:cNvPr id="0" name="image93.png"/>
                    <pic:cNvPicPr preferRelativeResize="0"/>
                  </pic:nvPicPr>
                  <pic:blipFill>
                    <a:blip r:embed="rId19"/>
                    <a:srcRect b="0" l="0" r="0" t="0"/>
                    <a:stretch>
                      <a:fillRect/>
                    </a:stretch>
                  </pic:blipFill>
                  <pic:spPr>
                    <a:xfrm>
                      <a:off x="0" y="0"/>
                      <a:ext cx="5781788" cy="2479261"/>
                    </a:xfrm>
                    <a:prstGeom prst="rect"/>
                    <a:ln/>
                  </pic:spPr>
                </pic:pic>
              </a:graphicData>
            </a:graphic>
          </wp:inline>
        </w:drawing>
      </w:r>
      <w:r w:rsidDel="00000000" w:rsidR="00000000" w:rsidRPr="00000000">
        <w:rPr>
          <w:rtl w:val="0"/>
        </w:rPr>
      </w:r>
    </w:p>
    <w:p w:rsidR="00000000" w:rsidDel="00000000" w:rsidP="00000000" w:rsidRDefault="00000000" w:rsidRPr="00000000" w14:paraId="000002F2">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2F3">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2F4">
      <w:pPr>
        <w:keepNext w:val="1"/>
        <w:keepLines w:val="1"/>
        <w:pageBreakBefore w:val="0"/>
        <w:widowControl w:val="1"/>
        <w:numPr>
          <w:ilvl w:val="0"/>
          <w:numId w:val="56"/>
        </w:numPr>
        <w:pBdr>
          <w:top w:space="0" w:sz="0" w:val="nil"/>
          <w:left w:space="0" w:sz="0" w:val="nil"/>
          <w:bottom w:space="0" w:sz="0" w:val="nil"/>
          <w:right w:space="0" w:sz="0" w:val="nil"/>
          <w:between w:space="0" w:sz="0" w:val="nil"/>
        </w:pBdr>
        <w:shd w:fill="auto" w:val="clear"/>
        <w:spacing w:after="80" w:before="280" w:line="360" w:lineRule="auto"/>
        <w:ind w:left="2160" w:right="0" w:hanging="360"/>
        <w:jc w:val="both"/>
        <w:rPr>
          <w:rFonts w:ascii="Arial" w:cs="Arial" w:eastAsia="Arial" w:hAnsi="Arial"/>
          <w:b w:val="0"/>
          <w:i w:val="0"/>
          <w:smallCaps w:val="0"/>
          <w:strike w:val="0"/>
          <w:color w:val="666666"/>
          <w:sz w:val="24"/>
          <w:szCs w:val="24"/>
          <w:u w:val="none"/>
          <w:shd w:fill="auto" w:val="clear"/>
          <w:vertAlign w:val="baseline"/>
        </w:rPr>
      </w:pPr>
      <w:bookmarkStart w:colFirst="0" w:colLast="0" w:name="_heading=h.41depzc24tch" w:id="36"/>
      <w:bookmarkEnd w:id="3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Planificación del Caso de uso 5</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“Visualización de estadísticas”</w:t>
      </w:r>
      <w:r w:rsidDel="00000000" w:rsidR="00000000" w:rsidRPr="00000000">
        <w:rPr>
          <w:rtl w:val="0"/>
        </w:rPr>
      </w:r>
    </w:p>
    <w:p w:rsidR="00000000" w:rsidDel="00000000" w:rsidP="00000000" w:rsidRDefault="00000000" w:rsidRPr="00000000" w14:paraId="000002F5">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6">
      <w:pPr>
        <w:spacing w:line="360" w:lineRule="auto"/>
        <w:ind w:left="227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3.11. se presentará la planificación del  caso de uso 52:</w:t>
      </w:r>
    </w:p>
    <w:p w:rsidR="00000000" w:rsidDel="00000000" w:rsidP="00000000" w:rsidRDefault="00000000" w:rsidRPr="00000000" w14:paraId="000002F7">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center"/>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84b0xie9ry26" w:id="37"/>
      <w:bookmarkEnd w:id="37"/>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3.11. “Tareas caso de uso </w:t>
      </w:r>
      <w:r w:rsidDel="00000000" w:rsidR="00000000" w:rsidRPr="00000000">
        <w:rPr>
          <w:rFonts w:ascii="Times New Roman" w:cs="Times New Roman" w:eastAsia="Times New Roman" w:hAnsi="Times New Roman"/>
          <w:i w:val="1"/>
          <w:color w:val="666666"/>
          <w:sz w:val="18"/>
          <w:szCs w:val="18"/>
          <w:rtl w:val="0"/>
        </w:rPr>
        <w:t xml:space="preserve">47 </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Visualización de estadísticas”</w:t>
      </w:r>
    </w:p>
    <w:p w:rsidR="00000000" w:rsidDel="00000000" w:rsidP="00000000" w:rsidRDefault="00000000" w:rsidRPr="00000000" w14:paraId="000002F8">
      <w:pPr>
        <w:spacing w:before="120" w:lineRule="auto"/>
        <w:ind w:right="24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35980" cy="1397000"/>
            <wp:effectExtent b="0" l="0" r="0" t="0"/>
            <wp:docPr id="502308812"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93598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2F9">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2FA">
      <w:pPr>
        <w:spacing w:before="120" w:lineRule="auto"/>
        <w:ind w:right="242"/>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C">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360"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zfl3my5fif1" w:id="38"/>
      <w:bookmarkEnd w:id="38"/>
      <w:r w:rsidDel="00000000" w:rsidR="00000000" w:rsidRPr="00000000">
        <w:br w:type="page"/>
      </w:r>
      <w:r w:rsidDel="00000000" w:rsidR="00000000" w:rsidRPr="00000000">
        <w:rPr>
          <w:rtl w:val="0"/>
        </w:rPr>
      </w:r>
    </w:p>
    <w:p w:rsidR="00000000" w:rsidDel="00000000" w:rsidP="00000000" w:rsidRDefault="00000000" w:rsidRPr="00000000" w14:paraId="000002FD">
      <w:pPr>
        <w:keepNext w:val="1"/>
        <w:keepLines w:val="1"/>
        <w:pageBreakBefore w:val="0"/>
        <w:widowControl w:val="1"/>
        <w:numPr>
          <w:ilvl w:val="0"/>
          <w:numId w:val="23"/>
        </w:numPr>
        <w:pBdr>
          <w:top w:space="0" w:sz="0" w:val="nil"/>
          <w:left w:space="0" w:sz="0" w:val="nil"/>
          <w:bottom w:space="0" w:sz="0" w:val="nil"/>
          <w:right w:space="0" w:sz="0" w:val="nil"/>
          <w:between w:space="0" w:sz="0" w:val="nil"/>
        </w:pBdr>
        <w:shd w:fill="auto" w:val="clear"/>
        <w:spacing w:after="120" w:before="40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uoex091zz18q" w:id="39"/>
      <w:bookmarkEnd w:id="39"/>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Sprint backlog</w:t>
      </w:r>
    </w:p>
    <w:p w:rsidR="00000000" w:rsidDel="00000000" w:rsidP="00000000" w:rsidRDefault="00000000" w:rsidRPr="00000000" w14:paraId="000002FE">
      <w:pPr>
        <w:ind w:left="720" w:firstLine="0"/>
        <w:rPr/>
      </w:pPr>
      <w:r w:rsidDel="00000000" w:rsidR="00000000" w:rsidRPr="00000000">
        <w:rPr>
          <w:rtl w:val="0"/>
        </w:rPr>
      </w:r>
    </w:p>
    <w:p w:rsidR="00000000" w:rsidDel="00000000" w:rsidP="00000000" w:rsidRDefault="00000000" w:rsidRPr="00000000" w14:paraId="000002FF">
      <w:pPr>
        <w:ind w:left="720" w:firstLine="0"/>
        <w:rPr/>
      </w:pPr>
      <w:r w:rsidDel="00000000" w:rsidR="00000000" w:rsidRPr="00000000">
        <w:rPr>
          <w:rtl w:val="0"/>
        </w:rPr>
      </w:r>
    </w:p>
    <w:p w:rsidR="00000000" w:rsidDel="00000000" w:rsidP="00000000" w:rsidRDefault="00000000" w:rsidRPr="00000000" w14:paraId="00000300">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Sprint Backlog es un artefacto central en metodologías ágiles como Scrum. Consiste en un subconjunto de elementos seleccionados del </w:t>
      </w:r>
      <w:r w:rsidDel="00000000" w:rsidR="00000000" w:rsidRPr="00000000">
        <w:rPr>
          <w:rFonts w:ascii="Times New Roman" w:cs="Times New Roman" w:eastAsia="Times New Roman" w:hAnsi="Times New Roman"/>
          <w:i w:val="1"/>
          <w:sz w:val="24"/>
          <w:szCs w:val="24"/>
          <w:rtl w:val="0"/>
        </w:rPr>
        <w:t xml:space="preserve">Product Backlog</w:t>
      </w:r>
      <w:r w:rsidDel="00000000" w:rsidR="00000000" w:rsidRPr="00000000">
        <w:rPr>
          <w:rFonts w:ascii="Times New Roman" w:cs="Times New Roman" w:eastAsia="Times New Roman" w:hAnsi="Times New Roman"/>
          <w:sz w:val="24"/>
          <w:szCs w:val="24"/>
          <w:rtl w:val="0"/>
        </w:rPr>
        <w:t xml:space="preserve"> que el equipo se compromete a desarrollar durante un Sprint determinado.</w:t>
      </w:r>
    </w:p>
    <w:p w:rsidR="00000000" w:rsidDel="00000000" w:rsidP="00000000" w:rsidRDefault="00000000" w:rsidRPr="00000000" w14:paraId="00000301">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2">
      <w:pPr>
        <w:keepNext w:val="1"/>
        <w:keepLines w:val="1"/>
        <w:pageBreakBefore w:val="0"/>
        <w:widowControl w:val="1"/>
        <w:numPr>
          <w:ilvl w:val="1"/>
          <w:numId w:val="23"/>
        </w:numPr>
        <w:pBdr>
          <w:top w:space="0" w:sz="0" w:val="nil"/>
          <w:left w:space="0" w:sz="0" w:val="nil"/>
          <w:bottom w:space="0" w:sz="0" w:val="nil"/>
          <w:right w:space="0" w:sz="0" w:val="nil"/>
          <w:between w:space="0" w:sz="0" w:val="nil"/>
        </w:pBdr>
        <w:shd w:fill="auto" w:val="clear"/>
        <w:spacing w:after="120" w:before="120" w:line="360" w:lineRule="auto"/>
        <w:ind w:left="1559" w:right="242" w:hanging="360"/>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i82kyfkpt6e1" w:id="40"/>
      <w:bookmarkEnd w:id="4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Vista externa (casos de uso) </w:t>
      </w:r>
      <w:r w:rsidDel="00000000" w:rsidR="00000000" w:rsidRPr="00000000">
        <w:rPr>
          <w:rtl w:val="0"/>
        </w:rPr>
      </w:r>
    </w:p>
    <w:p w:rsidR="00000000" w:rsidDel="00000000" w:rsidP="00000000" w:rsidRDefault="00000000" w:rsidRPr="00000000" w14:paraId="00000303">
      <w:pPr>
        <w:ind w:left="1559" w:firstLine="0"/>
        <w:rPr/>
      </w:pPr>
      <w:r w:rsidDel="00000000" w:rsidR="00000000" w:rsidRPr="00000000">
        <w:rPr>
          <w:rtl w:val="0"/>
        </w:rPr>
      </w:r>
    </w:p>
    <w:p w:rsidR="00000000" w:rsidDel="00000000" w:rsidP="00000000" w:rsidRDefault="00000000" w:rsidRPr="00000000" w14:paraId="00000304">
      <w:pPr>
        <w:spacing w:line="360" w:lineRule="auto"/>
        <w:ind w:left="14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 continuación, se presentará la tabla de casos de uso que se consideraron en el diseño de este sistema, con el fin de representar las principales acciones que los usuarios podrán realizar.</w:t>
      </w:r>
      <w:r w:rsidDel="00000000" w:rsidR="00000000" w:rsidRPr="00000000">
        <w:rPr>
          <w:rtl w:val="0"/>
        </w:rPr>
      </w:r>
    </w:p>
    <w:p w:rsidR="00000000" w:rsidDel="00000000" w:rsidP="00000000" w:rsidRDefault="00000000" w:rsidRPr="00000000" w14:paraId="00000305">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06">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07">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08">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09">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0A">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0B">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0C">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0D">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0E">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0F">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10">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11">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12">
      <w:pPr>
        <w:keepNext w:val="1"/>
        <w:keepLines w:val="1"/>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200" w:line="360" w:lineRule="auto"/>
        <w:ind w:left="2137" w:right="0" w:hanging="365.99999999999994"/>
        <w:jc w:val="both"/>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gl0lbey0uij9" w:id="41"/>
      <w:bookmarkEnd w:id="41"/>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Caso de Uso 1 - Inicio de sesión</w:t>
      </w:r>
      <w:sdt>
        <w:sdtPr>
          <w:id w:val="-24047789"/>
          <w:tag w:val="goog_rdk_4"/>
        </w:sdtPr>
        <w:sdtContent>
          <w:commentRangeStart w:id="4"/>
        </w:sdtContent>
      </w:sdt>
      <w:r w:rsidDel="00000000" w:rsidR="00000000" w:rsidRPr="00000000">
        <w:rPr>
          <w:rtl w:val="0"/>
        </w:rPr>
      </w:r>
    </w:p>
    <w:p w:rsidR="00000000" w:rsidDel="00000000" w:rsidP="00000000" w:rsidRDefault="00000000" w:rsidRPr="00000000" w14:paraId="00000313">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2880" w:right="0" w:firstLine="720"/>
        <w:jc w:val="both"/>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z9ui30vn00lt" w:id="42"/>
      <w:bookmarkEnd w:id="42"/>
      <w:commentRangeEnd w:id="4"/>
      <w:r w:rsidDel="00000000" w:rsidR="00000000" w:rsidRPr="00000000">
        <w:commentReference w:id="4"/>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Tabla 5.1.“Inicio de sesión “</w:t>
      </w:r>
    </w:p>
    <w:tbl>
      <w:tblPr>
        <w:tblStyle w:val="Table6"/>
        <w:tblpPr w:leftFromText="180" w:rightFromText="180" w:topFromText="180" w:bottomFromText="180" w:vertAnchor="text" w:horzAnchor="text" w:tblpX="190" w:tblpY="3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25"/>
        <w:gridCol w:w="4075"/>
        <w:tblGridChange w:id="0">
          <w:tblGrid>
            <w:gridCol w:w="4925"/>
            <w:gridCol w:w="4075"/>
          </w:tblGrid>
        </w:tblGridChange>
      </w:tblGrid>
      <w:tr>
        <w:trPr>
          <w:cantSplit w:val="0"/>
          <w:trHeight w:val="386" w:hRule="atLeast"/>
          <w:tblHeader w:val="0"/>
        </w:trPr>
        <w:tc>
          <w:tcPr>
            <w:shd w:fill="cccccc" w:val="clear"/>
          </w:tcPr>
          <w:p w:rsidR="00000000" w:rsidDel="00000000" w:rsidP="00000000" w:rsidRDefault="00000000" w:rsidRPr="00000000" w14:paraId="000003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3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Iniciando sesión</w:t>
            </w:r>
          </w:p>
        </w:tc>
      </w:tr>
      <w:tr>
        <w:trPr>
          <w:cantSplit w:val="0"/>
          <w:trHeight w:val="386" w:hRule="atLeast"/>
          <w:tblHeader w:val="0"/>
        </w:trPr>
        <w:tc>
          <w:tcPr>
            <w:shd w:fill="cccccc" w:val="clear"/>
          </w:tcPr>
          <w:p w:rsidR="00000000" w:rsidDel="00000000" w:rsidP="00000000" w:rsidRDefault="00000000" w:rsidRPr="00000000" w14:paraId="000003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3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rHeight w:val="386" w:hRule="atLeast"/>
          <w:tblHeader w:val="0"/>
        </w:trPr>
        <w:tc>
          <w:tcPr>
            <w:shd w:fill="cccccc" w:val="clear"/>
          </w:tcPr>
          <w:p w:rsidR="00000000" w:rsidDel="00000000" w:rsidP="00000000" w:rsidRDefault="00000000" w:rsidRPr="00000000" w14:paraId="000003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3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Acceder al sistema mediante nombre de cuenta y contraseña.</w:t>
            </w:r>
          </w:p>
        </w:tc>
      </w:tr>
      <w:tr>
        <w:trPr>
          <w:cantSplit w:val="0"/>
          <w:trHeight w:val="386" w:hRule="atLeast"/>
          <w:tblHeader w:val="0"/>
        </w:trPr>
        <w:tc>
          <w:tcPr>
            <w:shd w:fill="cccccc" w:val="clear"/>
          </w:tcPr>
          <w:p w:rsidR="00000000" w:rsidDel="00000000" w:rsidP="00000000" w:rsidRDefault="00000000" w:rsidRPr="00000000" w14:paraId="000003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3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debe estar registrado.</w:t>
            </w:r>
          </w:p>
        </w:tc>
      </w:tr>
      <w:tr>
        <w:trPr>
          <w:cantSplit w:val="0"/>
          <w:trHeight w:val="386" w:hRule="atLeast"/>
          <w:tblHeader w:val="0"/>
        </w:trPr>
        <w:tc>
          <w:tcPr>
            <w:shd w:fill="cccccc" w:val="clear"/>
          </w:tcPr>
          <w:p w:rsidR="00000000" w:rsidDel="00000000" w:rsidP="00000000" w:rsidRDefault="00000000" w:rsidRPr="00000000" w14:paraId="000003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Condiciones</w:t>
            </w:r>
          </w:p>
        </w:tc>
        <w:tc>
          <w:tcPr/>
          <w:p w:rsidR="00000000" w:rsidDel="00000000" w:rsidP="00000000" w:rsidRDefault="00000000" w:rsidRPr="00000000" w14:paraId="000003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accede correctamente al sistema.</w:t>
            </w:r>
          </w:p>
        </w:tc>
      </w:tr>
      <w:tr>
        <w:trPr>
          <w:cantSplit w:val="0"/>
          <w:trHeight w:val="386" w:hRule="atLeast"/>
          <w:tblHeader w:val="0"/>
        </w:trPr>
        <w:tc>
          <w:tcPr>
            <w:shd w:fill="cccccc" w:val="clear"/>
          </w:tcPr>
          <w:p w:rsidR="00000000" w:rsidDel="00000000" w:rsidP="00000000" w:rsidRDefault="00000000" w:rsidRPr="00000000" w14:paraId="000003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3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ingresa sus credenciales para iniciar sesión.</w:t>
            </w:r>
          </w:p>
        </w:tc>
      </w:tr>
      <w:tr>
        <w:trPr>
          <w:cantSplit w:val="0"/>
          <w:trHeight w:val="386" w:hRule="atLeast"/>
          <w:tblHeader w:val="0"/>
        </w:trPr>
        <w:tc>
          <w:tcPr>
            <w:shd w:fill="cccccc" w:val="clear"/>
          </w:tcPr>
          <w:p w:rsidR="00000000" w:rsidDel="00000000" w:rsidP="00000000" w:rsidRDefault="00000000" w:rsidRPr="00000000" w14:paraId="000003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3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w:t>
            </w:r>
          </w:p>
        </w:tc>
      </w:tr>
      <w:tr>
        <w:trPr>
          <w:cantSplit w:val="0"/>
          <w:trHeight w:val="386" w:hRule="atLeast"/>
          <w:tblHeader w:val="0"/>
        </w:trPr>
        <w:tc>
          <w:tcPr>
            <w:gridSpan w:val="2"/>
            <w:shd w:fill="cccccc" w:val="clear"/>
          </w:tcPr>
          <w:p w:rsidR="00000000" w:rsidDel="00000000" w:rsidP="00000000" w:rsidRDefault="00000000" w:rsidRPr="00000000" w14:paraId="000003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386" w:hRule="atLeast"/>
          <w:tblHeader w:val="0"/>
        </w:trPr>
        <w:tc>
          <w:tcPr>
            <w:shd w:fill="cccccc" w:val="clear"/>
          </w:tcPr>
          <w:p w:rsidR="00000000" w:rsidDel="00000000" w:rsidP="00000000" w:rsidRDefault="00000000" w:rsidRPr="00000000" w14:paraId="000003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3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4244" w:hRule="atLeast"/>
          <w:tblHeader w:val="0"/>
        </w:trPr>
        <w:tc>
          <w:tcPr/>
          <w:p w:rsidR="00000000" w:rsidDel="00000000" w:rsidP="00000000" w:rsidRDefault="00000000" w:rsidRPr="00000000" w14:paraId="00000326">
            <w:pPr>
              <w:spacing w:after="240" w:before="240" w:line="360" w:lineRule="auto"/>
              <w:ind w:left="14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la página de inicio de sesión del sistema.</w:t>
            </w:r>
          </w:p>
          <w:p w:rsidR="00000000" w:rsidDel="00000000" w:rsidP="00000000" w:rsidRDefault="00000000" w:rsidRPr="00000000" w14:paraId="00000327">
            <w:pPr>
              <w:spacing w:after="240" w:before="240" w:line="360" w:lineRule="auto"/>
              <w:ind w:left="14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8">
            <w:pPr>
              <w:spacing w:after="240" w:before="240" w:line="360" w:lineRule="auto"/>
              <w:ind w:left="14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ingresa su nombre de cuenta y contraseña en los campos correspondientes.</w:t>
            </w:r>
          </w:p>
          <w:p w:rsidR="00000000" w:rsidDel="00000000" w:rsidP="00000000" w:rsidRDefault="00000000" w:rsidRPr="00000000" w14:paraId="00000329">
            <w:pPr>
              <w:spacing w:after="240" w:before="240" w:line="360" w:lineRule="auto"/>
              <w:ind w:left="14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presiona el botón “Iniciar sesión”.</w:t>
            </w:r>
          </w:p>
        </w:tc>
        <w:tc>
          <w:tcPr/>
          <w:p w:rsidR="00000000" w:rsidDel="00000000" w:rsidP="00000000" w:rsidRDefault="00000000" w:rsidRPr="00000000" w14:paraId="0000032A">
            <w:pPr>
              <w:spacing w:line="360" w:lineRule="auto"/>
              <w:ind w:left="141" w:firstLine="0"/>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32B">
            <w:pPr>
              <w:spacing w:line="360" w:lineRule="auto"/>
              <w:ind w:left="14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formulario para ingresar el nombre de cuenta y la contraseña.</w:t>
            </w:r>
          </w:p>
          <w:p w:rsidR="00000000" w:rsidDel="00000000" w:rsidP="00000000" w:rsidRDefault="00000000" w:rsidRPr="00000000" w14:paraId="0000032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D">
            <w:pPr>
              <w:spacing w:line="360" w:lineRule="auto"/>
              <w:ind w:left="14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las credenciales ingresadas.</w:t>
              <w:br w:type="textWrapping"/>
            </w:r>
          </w:p>
          <w:p w:rsidR="00000000" w:rsidDel="00000000" w:rsidP="00000000" w:rsidRDefault="00000000" w:rsidRPr="00000000" w14:paraId="0000032E">
            <w:pPr>
              <w:spacing w:line="360" w:lineRule="auto"/>
              <w:ind w:left="14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F">
            <w:pPr>
              <w:spacing w:line="360" w:lineRule="auto"/>
              <w:ind w:left="14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Si las credenciales son correctas, redirige al actor al dashboard; si no, muestra un mensaje de error.</w:t>
            </w:r>
          </w:p>
        </w:tc>
      </w:tr>
    </w:tbl>
    <w:p w:rsidR="00000000" w:rsidDel="00000000" w:rsidP="00000000" w:rsidRDefault="00000000" w:rsidRPr="00000000" w14:paraId="00000330">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331">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32">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33">
      <w:pPr>
        <w:keepNext w:val="1"/>
        <w:keepLines w:val="1"/>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200" w:line="360" w:lineRule="auto"/>
        <w:ind w:left="2125"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vlhycv2fvvdf" w:id="43"/>
      <w:bookmarkEnd w:id="43"/>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Caso de Uso 2 - Subida de documentos</w:t>
      </w:r>
    </w:p>
    <w:p w:rsidR="00000000" w:rsidDel="00000000" w:rsidP="00000000" w:rsidRDefault="00000000" w:rsidRPr="00000000" w14:paraId="00000334">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2880" w:right="0" w:firstLine="720"/>
        <w:jc w:val="both"/>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vemg5axckx4p" w:id="44"/>
      <w:bookmarkEnd w:id="44"/>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Tabla 5.2. “Subida de documentos “</w:t>
      </w:r>
    </w:p>
    <w:tbl>
      <w:tblPr>
        <w:tblStyle w:val="Table7"/>
        <w:tblW w:w="9000.0" w:type="dxa"/>
        <w:jc w:val="left"/>
        <w:tblInd w:w="175.0" w:type="dxa"/>
        <w:tblLayout w:type="fixed"/>
        <w:tblLook w:val="0400"/>
      </w:tblPr>
      <w:tblGrid>
        <w:gridCol w:w="4320"/>
        <w:gridCol w:w="4680"/>
        <w:tblGridChange w:id="0">
          <w:tblGrid>
            <w:gridCol w:w="4320"/>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3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Subiendo documentos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33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3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Subir archivos en formatos admitidos.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33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autenticado.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3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Condiciones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subido correctamente.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3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carga archivos al sistema.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34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w:t>
            </w:r>
          </w:p>
        </w:tc>
      </w:tr>
      <w:tr>
        <w:trPr>
          <w:cantSplit w:val="0"/>
          <w:trHeight w:val="237" w:hRule="atLeast"/>
          <w:tblHeader w:val="0"/>
        </w:trPr>
        <w:tc>
          <w:tcPr>
            <w:gridSpan w:val="2"/>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34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37"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34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34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3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autenticado, navega hasta la sección “Subida de documentos”.</w:t>
            </w:r>
          </w:p>
          <w:p w:rsidR="00000000" w:rsidDel="00000000" w:rsidP="00000000" w:rsidRDefault="00000000" w:rsidRPr="00000000" w14:paraId="0000034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Selecciona uno o más archivos desde su dispositivo local.</w:t>
            </w:r>
          </w:p>
          <w:p w:rsidR="00000000" w:rsidDel="00000000" w:rsidP="00000000" w:rsidRDefault="00000000" w:rsidRPr="00000000" w14:paraId="0000034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Presiona el botón para iniciar la subida de archivos.</w:t>
            </w:r>
          </w:p>
          <w:p w:rsidR="00000000" w:rsidDel="00000000" w:rsidP="00000000" w:rsidRDefault="00000000" w:rsidRPr="00000000" w14:paraId="0000034C">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interfaz para seleccionar los archivos.</w:t>
            </w:r>
          </w:p>
          <w:p w:rsidR="00000000" w:rsidDel="00000000" w:rsidP="00000000" w:rsidRDefault="00000000" w:rsidRPr="00000000" w14:paraId="0000034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que los archivos sean de los formatos admitidos.</w:t>
            </w:r>
          </w:p>
          <w:p w:rsidR="00000000" w:rsidDel="00000000" w:rsidP="00000000" w:rsidRDefault="00000000" w:rsidRPr="00000000" w14:paraId="0000035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Comienza la carga y, al terminar, muestra un mensaje de confirmación.</w:t>
            </w:r>
          </w:p>
          <w:p w:rsidR="00000000" w:rsidDel="00000000" w:rsidP="00000000" w:rsidRDefault="00000000" w:rsidRPr="00000000" w14:paraId="00000352">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spacing w:line="360" w:lineRule="auto"/>
        <w:ind w:left="2160" w:firstLine="720"/>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355">
      <w:pPr>
        <w:spacing w:line="360" w:lineRule="auto"/>
        <w:ind w:left="216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356">
      <w:pPr>
        <w:spacing w:after="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57">
      <w:pPr>
        <w:spacing w:after="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58">
      <w:pPr>
        <w:spacing w:after="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59">
      <w:pPr>
        <w:spacing w:after="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5A">
      <w:pPr>
        <w:keepNext w:val="1"/>
        <w:keepLines w:val="1"/>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280" w:line="360" w:lineRule="auto"/>
        <w:ind w:left="2125"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u5hjsnqfep62" w:id="45"/>
      <w:bookmarkEnd w:id="45"/>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Caso de Uso 3 - Clasificación de documentos</w:t>
      </w:r>
    </w:p>
    <w:p w:rsidR="00000000" w:rsidDel="00000000" w:rsidP="00000000" w:rsidRDefault="00000000" w:rsidRPr="00000000" w14:paraId="0000035B">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2880" w:right="0" w:firstLine="0"/>
        <w:jc w:val="both"/>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r30727l0kl93" w:id="46"/>
      <w:bookmarkEnd w:id="46"/>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       Tabla 5.3. “Clasificación de documentos “</w:t>
      </w:r>
    </w:p>
    <w:tbl>
      <w:tblPr>
        <w:tblStyle w:val="Table8"/>
        <w:tblW w:w="9000.0" w:type="dxa"/>
        <w:jc w:val="left"/>
        <w:tblInd w:w="175.0" w:type="dxa"/>
        <w:tblLayout w:type="fixed"/>
        <w:tblLook w:val="0400"/>
      </w:tblPr>
      <w:tblGrid>
        <w:gridCol w:w="4320"/>
        <w:gridCol w:w="4680"/>
        <w:tblGridChange w:id="0">
          <w:tblGrid>
            <w:gridCol w:w="4320"/>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35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Clasificando documentos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3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3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Organizar documentos en categorías.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3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subido.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36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clasificado.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3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asigna categorías al documento.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36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36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3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tcBorders>
              <w:top w:color="000000" w:space="0" w:sz="4" w:val="single"/>
              <w:left w:color="000000" w:space="0" w:sz="4" w:val="single"/>
              <w:bottom w:color="000000" w:space="0" w:sz="4" w:val="single"/>
              <w:right w:color="000000" w:space="0" w:sz="4" w:val="single"/>
            </w:tcBorders>
            <w:shd w:fill="b7b7b7" w:val="clear"/>
            <w:tcMar>
              <w:top w:w="0.0" w:type="dxa"/>
              <w:left w:w="108.0" w:type="dxa"/>
              <w:bottom w:w="0.0" w:type="dxa"/>
              <w:right w:w="108.0" w:type="dxa"/>
            </w:tcMar>
          </w:tcPr>
          <w:p w:rsidR="00000000" w:rsidDel="00000000" w:rsidP="00000000" w:rsidRDefault="00000000" w:rsidRPr="00000000" w14:paraId="000003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la sección de gestión de documentos.</w:t>
            </w:r>
          </w:p>
          <w:p w:rsidR="00000000" w:rsidDel="00000000" w:rsidP="00000000" w:rsidRDefault="00000000" w:rsidRPr="00000000" w14:paraId="0000036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Selecciona un documento y elige la categoría a asignar.</w:t>
            </w:r>
          </w:p>
          <w:p w:rsidR="00000000" w:rsidDel="00000000" w:rsidP="00000000" w:rsidRDefault="00000000" w:rsidRPr="00000000" w14:paraId="00000371">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lista de documentos disponibles para clasificación.</w:t>
            </w:r>
          </w:p>
          <w:p w:rsidR="00000000" w:rsidDel="00000000" w:rsidP="00000000" w:rsidRDefault="00000000" w:rsidRPr="00000000" w14:paraId="0000037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Guarda la categoría seleccionada y organiza el documento en ella.</w:t>
            </w:r>
          </w:p>
          <w:p w:rsidR="00000000" w:rsidDel="00000000" w:rsidP="00000000" w:rsidRDefault="00000000" w:rsidRPr="00000000" w14:paraId="00000375">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ind w:firstLine="720"/>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378">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79">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7A">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7B">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7C">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7D">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7E">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7F">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80">
      <w:pPr>
        <w:keepNext w:val="1"/>
        <w:keepLines w:val="1"/>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200" w:line="360" w:lineRule="auto"/>
        <w:ind w:left="2125"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a68jnlebdjf6" w:id="47"/>
      <w:bookmarkEnd w:id="47"/>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Caso de Uso 4 - Búsqueda de documentos</w:t>
      </w:r>
    </w:p>
    <w:p w:rsidR="00000000" w:rsidDel="00000000" w:rsidP="00000000" w:rsidRDefault="00000000" w:rsidRPr="00000000" w14:paraId="00000381">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2880" w:right="0" w:firstLine="720"/>
        <w:jc w:val="both"/>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tsq0q1qq310y" w:id="48"/>
      <w:bookmarkEnd w:id="48"/>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Tabla 5.4. “Búsqueda de documentos “</w:t>
      </w:r>
    </w:p>
    <w:tbl>
      <w:tblPr>
        <w:tblStyle w:val="Table9"/>
        <w:tblW w:w="9000.0" w:type="dxa"/>
        <w:jc w:val="left"/>
        <w:tblInd w:w="175.0" w:type="dxa"/>
        <w:tblLayout w:type="fixed"/>
        <w:tblLook w:val="0400"/>
      </w:tblPr>
      <w:tblGrid>
        <w:gridCol w:w="4320"/>
        <w:gridCol w:w="4680"/>
        <w:tblGridChange w:id="0">
          <w:tblGrid>
            <w:gridCol w:w="4320"/>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38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Buscando documentos</w:t>
            </w:r>
          </w:p>
        </w:tc>
      </w:tr>
      <w:tr>
        <w:trPr>
          <w:cantSplit w:val="0"/>
          <w:trHeight w:val="199"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38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38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Buscar documentos según criterios.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3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Documentos disponibles.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38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Condiciones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Documentos encontrados.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38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realiza una búsqueda.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38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w:t>
            </w:r>
          </w:p>
        </w:tc>
      </w:tr>
      <w:tr>
        <w:trPr>
          <w:cantSplit w:val="0"/>
          <w:trHeight w:val="220" w:hRule="atLeast"/>
          <w:tblHeader w:val="0"/>
        </w:trPr>
        <w:tc>
          <w:tcPr>
            <w:gridSpan w:val="2"/>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39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39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39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al buscador del sistema.</w:t>
            </w:r>
          </w:p>
          <w:p w:rsidR="00000000" w:rsidDel="00000000" w:rsidP="00000000" w:rsidRDefault="00000000" w:rsidRPr="00000000" w14:paraId="0000039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Ingresa filtros de búsqueda </w:t>
            </w:r>
          </w:p>
          <w:p w:rsidR="00000000" w:rsidDel="00000000" w:rsidP="00000000" w:rsidRDefault="00000000" w:rsidRPr="00000000" w14:paraId="0000039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(palabras clave, fecha, categoría).</w:t>
            </w:r>
          </w:p>
          <w:p w:rsidR="00000000" w:rsidDel="00000000" w:rsidP="00000000" w:rsidRDefault="00000000" w:rsidRPr="00000000" w14:paraId="00000398">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formulario para los filtros de búsqueda.</w:t>
            </w:r>
          </w:p>
          <w:p w:rsidR="00000000" w:rsidDel="00000000" w:rsidP="00000000" w:rsidRDefault="00000000" w:rsidRPr="00000000" w14:paraId="0000039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Procesa los criterios y muestra los resultados encontrados.</w:t>
            </w:r>
          </w:p>
          <w:p w:rsidR="00000000" w:rsidDel="00000000" w:rsidP="00000000" w:rsidRDefault="00000000" w:rsidRPr="00000000" w14:paraId="0000039C">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ind w:firstLine="720"/>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39F">
      <w:pPr>
        <w:spacing w:line="360" w:lineRule="auto"/>
        <w:ind w:left="144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3A0">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A1">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A2">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A3">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A4">
      <w:pPr>
        <w:spacing w:before="20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A5">
      <w:pPr>
        <w:spacing w:before="20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A6">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A7">
      <w:pPr>
        <w:keepNext w:val="1"/>
        <w:keepLines w:val="1"/>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280" w:line="360" w:lineRule="auto"/>
        <w:ind w:left="2125"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vhkqly3y8tfb" w:id="49"/>
      <w:bookmarkEnd w:id="49"/>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Caso de Uso 5 - Descarga de documentos</w:t>
      </w:r>
    </w:p>
    <w:p w:rsidR="00000000" w:rsidDel="00000000" w:rsidP="00000000" w:rsidRDefault="00000000" w:rsidRPr="00000000" w14:paraId="000003A8">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2880" w:right="0" w:firstLine="720"/>
        <w:jc w:val="both"/>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2fw3qhuzm31s" w:id="50"/>
      <w:bookmarkEnd w:id="50"/>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Tabla 5.6. “Descarga de documentos “</w:t>
      </w:r>
    </w:p>
    <w:tbl>
      <w:tblPr>
        <w:tblStyle w:val="Table10"/>
        <w:tblW w:w="9000.0" w:type="dxa"/>
        <w:jc w:val="left"/>
        <w:tblInd w:w="175.0" w:type="dxa"/>
        <w:tblLayout w:type="fixed"/>
        <w:tblLook w:val="0400"/>
      </w:tblPr>
      <w:tblGrid>
        <w:gridCol w:w="4320"/>
        <w:gridCol w:w="4680"/>
        <w:tblGridChange w:id="0">
          <w:tblGrid>
            <w:gridCol w:w="4320"/>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3A9">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Nombre del Caso de Uso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A">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Descargando documentos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3AB">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Actor(es)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C">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Usuario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3AD">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Propósito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E">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Descargar documentos.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3AF">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Precondiciones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0">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Documento cargado.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3B1">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Postcondiciones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2">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Documento Descargado.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3B3">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Resumen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4">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Actor accede a documentos disponibles.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3B5">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Tipo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6">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Secundario</w:t>
            </w:r>
          </w:p>
        </w:tc>
      </w:tr>
      <w:tr>
        <w:trPr>
          <w:cantSplit w:val="0"/>
          <w:trHeight w:val="220" w:hRule="atLeast"/>
          <w:tblHeader w:val="0"/>
        </w:trPr>
        <w:tc>
          <w:tcPr>
            <w:gridSpan w:val="2"/>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3B7">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Curso normal de eventos </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3B9">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Acción del Actor</w:t>
            </w:r>
          </w:p>
        </w:tc>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3BA">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Respuesta del Sistema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B">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Acción: El actor selecciona un documento de la lista.</w:t>
            </w:r>
          </w:p>
          <w:p w:rsidR="00000000" w:rsidDel="00000000" w:rsidP="00000000" w:rsidRDefault="00000000" w:rsidRPr="00000000" w14:paraId="000003BC">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BD">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Acción: Elige “descargar” el documento.</w:t>
            </w:r>
          </w:p>
          <w:p w:rsidR="00000000" w:rsidDel="00000000" w:rsidP="00000000" w:rsidRDefault="00000000" w:rsidRPr="00000000" w14:paraId="000003BE">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F">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Respuesta: El sistema muestra las opciones de vista previa o descarga.</w:t>
            </w:r>
          </w:p>
          <w:p w:rsidR="00000000" w:rsidDel="00000000" w:rsidP="00000000" w:rsidRDefault="00000000" w:rsidRPr="00000000" w14:paraId="000003C0">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C1">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Respuesta: Muestra el documento iniciando la descarga.</w:t>
            </w:r>
          </w:p>
          <w:p w:rsidR="00000000" w:rsidDel="00000000" w:rsidP="00000000" w:rsidRDefault="00000000" w:rsidRPr="00000000" w14:paraId="000003C2">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3C3">
      <w:pPr>
        <w:rPr>
          <w:rFonts w:ascii="Times New Roman" w:cs="Times New Roman" w:eastAsia="Times New Roman" w:hAnsi="Times New Roman"/>
          <w:color w:val="000000"/>
          <w:sz w:val="18"/>
          <w:szCs w:val="18"/>
        </w:rPr>
      </w:pPr>
      <w:r w:rsidDel="00000000" w:rsidR="00000000" w:rsidRPr="00000000">
        <w:rPr>
          <w:rtl w:val="0"/>
        </w:rPr>
      </w:r>
    </w:p>
    <w:p w:rsidR="00000000" w:rsidDel="00000000" w:rsidP="00000000" w:rsidRDefault="00000000" w:rsidRPr="00000000" w14:paraId="000003C4">
      <w:pPr>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3C5">
      <w:pPr>
        <w:spacing w:line="360" w:lineRule="auto"/>
        <w:ind w:left="1440" w:firstLine="0"/>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3C6">
      <w:pPr>
        <w:spacing w:line="360" w:lineRule="auto"/>
        <w:ind w:left="1440" w:firstLine="0"/>
        <w:jc w:val="center"/>
        <w:rPr>
          <w:rFonts w:ascii="Times New Roman" w:cs="Times New Roman" w:eastAsia="Times New Roman" w:hAnsi="Times New Roman"/>
          <w:i w:val="1"/>
          <w:color w:val="666666"/>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3C7">
      <w:pPr>
        <w:keepNext w:val="1"/>
        <w:keepLines w:val="1"/>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200" w:line="360" w:lineRule="auto"/>
        <w:ind w:left="2125"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uf196njgbw9w" w:id="51"/>
      <w:bookmarkEnd w:id="51"/>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Caso de Uso 11 - Registro de nuevos usuarios</w:t>
      </w:r>
    </w:p>
    <w:p w:rsidR="00000000" w:rsidDel="00000000" w:rsidP="00000000" w:rsidRDefault="00000000" w:rsidRPr="00000000" w14:paraId="000003C8">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2880" w:right="0" w:firstLine="720"/>
        <w:jc w:val="both"/>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8eqpn7xno5hv" w:id="52"/>
      <w:bookmarkEnd w:id="52"/>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Tabla 5.7 “Registro de nuevos usuarios “</w:t>
      </w:r>
    </w:p>
    <w:tbl>
      <w:tblPr>
        <w:tblStyle w:val="Table11"/>
        <w:tblW w:w="9000.0" w:type="dxa"/>
        <w:jc w:val="left"/>
        <w:tblInd w:w="175.0" w:type="dxa"/>
        <w:tblLayout w:type="fixed"/>
        <w:tblLook w:val="0400"/>
      </w:tblPr>
      <w:tblGrid>
        <w:gridCol w:w="4320"/>
        <w:gridCol w:w="4680"/>
        <w:tblGridChange w:id="0">
          <w:tblGrid>
            <w:gridCol w:w="4320"/>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3C9">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Nombre del Caso de Uso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A">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Registrando de nuevos actores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3CB">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Actor(es)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C">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Usuario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3CD">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Propósito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E">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Crear una cuenta en el sistema.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3CF">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Precondiciones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0">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Formulario de registro disponible.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3D1">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Postcondiciones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2">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Nuevo actor registrado.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3D3">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Resumen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4">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actor completa su registro.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3D5">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Tipo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6">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Principal</w:t>
            </w:r>
          </w:p>
        </w:tc>
      </w:tr>
      <w:tr>
        <w:trPr>
          <w:cantSplit w:val="0"/>
          <w:trHeight w:val="220" w:hRule="atLeast"/>
          <w:tblHeader w:val="0"/>
        </w:trPr>
        <w:tc>
          <w:tcPr>
            <w:gridSpan w:val="2"/>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3D7">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Curso normal de eventos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3D9">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Acción del Actor</w:t>
            </w:r>
          </w:p>
        </w:tc>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3DA">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Respuesta del Sistema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B">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Acción: El actor nuevo accede a “Registrar”.</w:t>
            </w:r>
          </w:p>
          <w:p w:rsidR="00000000" w:rsidDel="00000000" w:rsidP="00000000" w:rsidRDefault="00000000" w:rsidRPr="00000000" w14:paraId="000003DC">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DD">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Acción: Completa el formulario con sus datos y contraseña.</w:t>
            </w:r>
          </w:p>
          <w:p w:rsidR="00000000" w:rsidDel="00000000" w:rsidP="00000000" w:rsidRDefault="00000000" w:rsidRPr="00000000" w14:paraId="000003DE">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F">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Respuesta: El sistema muestra el formulario de registro.</w:t>
            </w:r>
          </w:p>
          <w:p w:rsidR="00000000" w:rsidDel="00000000" w:rsidP="00000000" w:rsidRDefault="00000000" w:rsidRPr="00000000" w14:paraId="000003E0">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E1">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Respuesta: Valida los datos y crea la cuenta de actor.</w:t>
            </w:r>
          </w:p>
          <w:p w:rsidR="00000000" w:rsidDel="00000000" w:rsidP="00000000" w:rsidRDefault="00000000" w:rsidRPr="00000000" w14:paraId="000003E2">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3E3">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E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3E5">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E6">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E7">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E8">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E9">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EA">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EB">
      <w:pPr>
        <w:spacing w:before="20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EC">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ED">
      <w:pPr>
        <w:keepNext w:val="1"/>
        <w:keepLines w:val="1"/>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200" w:line="360" w:lineRule="auto"/>
        <w:ind w:left="2125"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uxi67muuldx0" w:id="53"/>
      <w:bookmarkEnd w:id="53"/>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Caso de Uso 12 - Recuperación de contraseña</w:t>
      </w:r>
    </w:p>
    <w:p w:rsidR="00000000" w:rsidDel="00000000" w:rsidP="00000000" w:rsidRDefault="00000000" w:rsidRPr="00000000" w14:paraId="000003EE">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2880" w:right="0" w:firstLine="0"/>
        <w:jc w:val="both"/>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1dgvfydpiqy7" w:id="54"/>
      <w:bookmarkEnd w:id="54"/>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Tabla 5.8. “Recuperación de contraseña “</w:t>
      </w:r>
    </w:p>
    <w:tbl>
      <w:tblPr>
        <w:tblStyle w:val="Table12"/>
        <w:tblW w:w="9000.0" w:type="dxa"/>
        <w:jc w:val="left"/>
        <w:tblInd w:w="175.0" w:type="dxa"/>
        <w:tblLayout w:type="fixed"/>
        <w:tblLook w:val="0400"/>
      </w:tblPr>
      <w:tblGrid>
        <w:gridCol w:w="4320"/>
        <w:gridCol w:w="4680"/>
        <w:tblGridChange w:id="0">
          <w:tblGrid>
            <w:gridCol w:w="4320"/>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3EF">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Nombre del Caso de Uso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0">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Recuperando contraseña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3F1">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Actor(es)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2">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Usuario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3F3">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Propósito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4">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Recuperar acceso a su cuenta.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3F5">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Precondiciones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6">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Actor registrado.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3F7">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Postcondiciones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8">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Contraseña restablecida.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3F9">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Resumen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A">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Actor solicita recuperación de contraseña.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3FB">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Tipo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C">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Secundario</w:t>
            </w:r>
          </w:p>
        </w:tc>
      </w:tr>
      <w:tr>
        <w:trPr>
          <w:cantSplit w:val="0"/>
          <w:trHeight w:val="220" w:hRule="atLeast"/>
          <w:tblHeader w:val="0"/>
        </w:trPr>
        <w:tc>
          <w:tcPr>
            <w:gridSpan w:val="2"/>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3FD">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Curso normal de eventos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3FF">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Acción del Actor</w:t>
            </w:r>
          </w:p>
        </w:tc>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400">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Respuesta del Sistema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1">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Acción: El actor selecciona “Olvidé mi contraseña”.</w:t>
            </w:r>
          </w:p>
          <w:p w:rsidR="00000000" w:rsidDel="00000000" w:rsidP="00000000" w:rsidRDefault="00000000" w:rsidRPr="00000000" w14:paraId="00000402">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03">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Acción: Ingresa su correo electrónico y solicita recuperación.</w:t>
            </w:r>
          </w:p>
          <w:p w:rsidR="00000000" w:rsidDel="00000000" w:rsidP="00000000" w:rsidRDefault="00000000" w:rsidRPr="00000000" w14:paraId="00000404">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5">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Respuesta: El sistema muestra el formulario para el correo registrado.</w:t>
            </w:r>
          </w:p>
          <w:p w:rsidR="00000000" w:rsidDel="00000000" w:rsidP="00000000" w:rsidRDefault="00000000" w:rsidRPr="00000000" w14:paraId="00000406">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07">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Respuesta: Envía un enlace de recuperación al email proporcionado.</w:t>
            </w:r>
          </w:p>
        </w:tc>
      </w:tr>
    </w:tbl>
    <w:p w:rsidR="00000000" w:rsidDel="00000000" w:rsidP="00000000" w:rsidRDefault="00000000" w:rsidRPr="00000000" w14:paraId="00000408">
      <w:pPr>
        <w:spacing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09">
      <w:pPr>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40A">
      <w:pPr>
        <w:spacing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0B">
      <w:pPr>
        <w:spacing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0C">
      <w:pPr>
        <w:spacing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0D">
      <w:pPr>
        <w:spacing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0E">
      <w:pPr>
        <w:spacing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0F">
      <w:pPr>
        <w:spacing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10">
      <w:pPr>
        <w:spacing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11">
      <w:pPr>
        <w:spacing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12">
      <w:pPr>
        <w:spacing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13">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14">
      <w:pPr>
        <w:keepNext w:val="1"/>
        <w:keepLines w:val="1"/>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280" w:line="360" w:lineRule="auto"/>
        <w:ind w:left="2125"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mlujqf48c7uo" w:id="55"/>
      <w:bookmarkEnd w:id="55"/>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Caso de Uso 16 - Visualización documento</w:t>
      </w:r>
    </w:p>
    <w:p w:rsidR="00000000" w:rsidDel="00000000" w:rsidP="00000000" w:rsidRDefault="00000000" w:rsidRPr="00000000" w14:paraId="00000415">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2880" w:right="0" w:hanging="45"/>
        <w:jc w:val="both"/>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u0h9z4y85kwq" w:id="56"/>
      <w:bookmarkEnd w:id="56"/>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Tabla 5.9. “Visualización documento</w:t>
      </w:r>
    </w:p>
    <w:tbl>
      <w:tblPr>
        <w:tblStyle w:val="Table13"/>
        <w:tblW w:w="9000.0" w:type="dxa"/>
        <w:jc w:val="left"/>
        <w:tblInd w:w="175.0" w:type="dxa"/>
        <w:tblLayout w:type="fixed"/>
        <w:tblLook w:val="0400"/>
      </w:tblPr>
      <w:tblGrid>
        <w:gridCol w:w="4500"/>
        <w:gridCol w:w="4500"/>
        <w:tblGridChange w:id="0">
          <w:tblGrid>
            <w:gridCol w:w="4500"/>
            <w:gridCol w:w="45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416">
            <w:pPr>
              <w:spacing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Nombre del Caso de Uso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17">
            <w:pPr>
              <w:spacing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Visualizando documento</w:t>
            </w:r>
            <w:r w:rsidDel="00000000" w:rsidR="00000000" w:rsidRPr="00000000">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418">
            <w:pPr>
              <w:spacing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19">
            <w:pPr>
              <w:spacing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Cliente </w:t>
            </w:r>
            <w:r w:rsidDel="00000000" w:rsidR="00000000" w:rsidRPr="00000000">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41A">
            <w:pPr>
              <w:spacing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Propósito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1B">
            <w:pPr>
              <w:spacing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Visualizar documento antes de descargarlo.</w:t>
            </w:r>
            <w:r w:rsidDel="00000000" w:rsidR="00000000" w:rsidRPr="00000000">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41C">
            <w:pPr>
              <w:spacing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1D">
            <w:pPr>
              <w:spacing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Documento subido y disponible.</w:t>
            </w:r>
            <w:r w:rsidDel="00000000" w:rsidR="00000000" w:rsidRPr="00000000">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41E">
            <w:pPr>
              <w:spacing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Postcondiciones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1F">
            <w:pPr>
              <w:spacing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Documento visualizado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420">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Resumen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1">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Actor observa el contenido del documento subido a la lista desde la plataforma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422">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Tipo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3">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Principal</w:t>
            </w:r>
          </w:p>
        </w:tc>
      </w:tr>
      <w:tr>
        <w:trPr>
          <w:cantSplit w:val="0"/>
          <w:trHeight w:val="220" w:hRule="atLeast"/>
          <w:tblHeader w:val="0"/>
        </w:trPr>
        <w:tc>
          <w:tcPr>
            <w:gridSpan w:val="2"/>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424">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Curso normal de eventos </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426">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Acción del Actor</w:t>
            </w:r>
          </w:p>
        </w:tc>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427">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Respuesta del Sistema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8">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Acción: El actor abre la lista de documentos disponibles.</w:t>
            </w:r>
          </w:p>
          <w:p w:rsidR="00000000" w:rsidDel="00000000" w:rsidP="00000000" w:rsidRDefault="00000000" w:rsidRPr="00000000" w14:paraId="00000429">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2A">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Acción: El actor selecciona "Ver" en un documento.</w:t>
            </w:r>
          </w:p>
          <w:p w:rsidR="00000000" w:rsidDel="00000000" w:rsidP="00000000" w:rsidRDefault="00000000" w:rsidRPr="00000000" w14:paraId="0000042B">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2C">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Acción: El actor interactúa con la vista (por ejemplo, desplaza el contenido).</w:t>
            </w:r>
          </w:p>
          <w:p w:rsidR="00000000" w:rsidDel="00000000" w:rsidP="00000000" w:rsidRDefault="00000000" w:rsidRPr="00000000" w14:paraId="0000042D">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E">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Respuesta: El sistema muestra las opciones de vista previa, ver y descargar.</w:t>
            </w:r>
          </w:p>
          <w:p w:rsidR="00000000" w:rsidDel="00000000" w:rsidP="00000000" w:rsidRDefault="00000000" w:rsidRPr="00000000" w14:paraId="0000042F">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30">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Respuesta: El sistema genera la visualización del documento en pantalla.</w:t>
            </w:r>
          </w:p>
          <w:p w:rsidR="00000000" w:rsidDel="00000000" w:rsidP="00000000" w:rsidRDefault="00000000" w:rsidRPr="00000000" w14:paraId="00000431">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32">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 Respuesta: El sistema permite navegar dentro de la visualización y cerrar la visualización.</w:t>
            </w:r>
          </w:p>
        </w:tc>
      </w:tr>
    </w:tbl>
    <w:p w:rsidR="00000000" w:rsidDel="00000000" w:rsidP="00000000" w:rsidRDefault="00000000" w:rsidRPr="00000000" w14:paraId="00000433">
      <w:pPr>
        <w:spacing w:line="360" w:lineRule="auto"/>
        <w:jc w:val="both"/>
        <w:rPr>
          <w:rFonts w:ascii="Times New Roman" w:cs="Times New Roman" w:eastAsia="Times New Roman" w:hAnsi="Times New Roman"/>
          <w:color w:val="666666"/>
          <w:sz w:val="24"/>
          <w:szCs w:val="24"/>
        </w:rPr>
      </w:pPr>
      <w:r w:rsidDel="00000000" w:rsidR="00000000" w:rsidRPr="00000000">
        <w:rPr>
          <w:rtl w:val="0"/>
        </w:rPr>
      </w:r>
    </w:p>
    <w:p w:rsidR="00000000" w:rsidDel="00000000" w:rsidP="00000000" w:rsidRDefault="00000000" w:rsidRPr="00000000" w14:paraId="00000434">
      <w:pPr>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435">
      <w:pPr>
        <w:ind w:firstLine="720"/>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36">
      <w:pPr>
        <w:ind w:firstLine="720"/>
        <w:jc w:val="center"/>
        <w:rPr>
          <w:rFonts w:ascii="Times New Roman" w:cs="Times New Roman" w:eastAsia="Times New Roman" w:hAnsi="Times New Roman"/>
          <w:i w:val="1"/>
          <w:color w:val="666666"/>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437">
      <w:pPr>
        <w:keepNext w:val="1"/>
        <w:keepLines w:val="1"/>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200" w:line="360" w:lineRule="auto"/>
        <w:ind w:left="2125"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igeiq2q68jml" w:id="57"/>
      <w:bookmarkEnd w:id="57"/>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Caso de Uso </w:t>
      </w:r>
      <w:r w:rsidDel="00000000" w:rsidR="00000000" w:rsidRPr="00000000">
        <w:rPr>
          <w:rFonts w:ascii="Times New Roman" w:cs="Times New Roman" w:eastAsia="Times New Roman" w:hAnsi="Times New Roman"/>
          <w:b w:val="1"/>
          <w:sz w:val="24"/>
          <w:szCs w:val="24"/>
          <w:rtl w:val="0"/>
        </w:rPr>
        <w:t xml:space="preserve">19</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 Validación de formato de archivos</w:t>
      </w:r>
    </w:p>
    <w:p w:rsidR="00000000" w:rsidDel="00000000" w:rsidP="00000000" w:rsidRDefault="00000000" w:rsidRPr="00000000" w14:paraId="00000438">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2880" w:right="0" w:firstLine="0"/>
        <w:jc w:val="both"/>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5zq1wz1im3oy" w:id="58"/>
      <w:bookmarkEnd w:id="58"/>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Tabla 5.10. “Validación de formato de archivos “</w:t>
      </w:r>
    </w:p>
    <w:tbl>
      <w:tblPr>
        <w:tblStyle w:val="Table14"/>
        <w:tblW w:w="9000.0" w:type="dxa"/>
        <w:jc w:val="left"/>
        <w:tblInd w:w="175.0" w:type="dxa"/>
        <w:tblLayout w:type="fixed"/>
        <w:tblLook w:val="0400"/>
      </w:tblPr>
      <w:tblGrid>
        <w:gridCol w:w="4320"/>
        <w:gridCol w:w="4680"/>
        <w:tblGridChange w:id="0">
          <w:tblGrid>
            <w:gridCol w:w="4320"/>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439">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Nombre del Caso de Uso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A">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Validando formato de archivos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43B">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Actor(es)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C">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Sistema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43D">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Propósito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E">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Asegurar que los archivos subidos cumplen con formatos aceptados.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43F">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Precondiciones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0">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Archivo cargado.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441">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Postcondiciones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2">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Archivo aceptado o rechazado.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443">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Resumen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4">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Sistema valida formato de archivos al subir.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445">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Tipo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6">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Principal</w:t>
            </w:r>
          </w:p>
        </w:tc>
      </w:tr>
      <w:tr>
        <w:trPr>
          <w:cantSplit w:val="0"/>
          <w:trHeight w:val="220" w:hRule="atLeast"/>
          <w:tblHeader w:val="0"/>
        </w:trPr>
        <w:tc>
          <w:tcPr>
            <w:gridSpan w:val="2"/>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447">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Curso normal de eventos </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449">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Acción del Actor</w:t>
            </w:r>
          </w:p>
        </w:tc>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44A">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Respuesta del Sistema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B">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Acción: El actor inicia la subida de un archivo.</w:t>
            </w:r>
          </w:p>
          <w:p w:rsidR="00000000" w:rsidDel="00000000" w:rsidP="00000000" w:rsidRDefault="00000000" w:rsidRPr="00000000" w14:paraId="0000044C">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4D">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Acción: El actor corrige el formato tras una validación fallida (si aplica).</w:t>
            </w:r>
          </w:p>
          <w:p w:rsidR="00000000" w:rsidDel="00000000" w:rsidP="00000000" w:rsidRDefault="00000000" w:rsidRPr="00000000" w14:paraId="0000044E">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4F">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Acción: El actor vuelve a intentar subir el archivo o seleccionar otro.</w:t>
            </w:r>
          </w:p>
          <w:p w:rsidR="00000000" w:rsidDel="00000000" w:rsidP="00000000" w:rsidRDefault="00000000" w:rsidRPr="00000000" w14:paraId="00000450">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1">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Respuesta: El sistema verifica el formato y tamaño contra las extensiones permitidas.</w:t>
            </w:r>
          </w:p>
          <w:p w:rsidR="00000000" w:rsidDel="00000000" w:rsidP="00000000" w:rsidRDefault="00000000" w:rsidRPr="00000000" w14:paraId="00000452">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53">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Respuesta: Si el formato no es válido, muestra un mensaje de error con los formatos aceptados.</w:t>
            </w:r>
          </w:p>
          <w:p w:rsidR="00000000" w:rsidDel="00000000" w:rsidP="00000000" w:rsidRDefault="00000000" w:rsidRPr="00000000" w14:paraId="00000454">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55">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 Respuesta: Si el archivo es válido, el sistema lo acepta y continúa el proceso de subida.</w:t>
            </w:r>
          </w:p>
        </w:tc>
      </w:tr>
    </w:tbl>
    <w:p w:rsidR="00000000" w:rsidDel="00000000" w:rsidP="00000000" w:rsidRDefault="00000000" w:rsidRPr="00000000" w14:paraId="00000456">
      <w:pPr>
        <w:spacing w:line="360" w:lineRule="auto"/>
        <w:jc w:val="both"/>
        <w:rPr>
          <w:rFonts w:ascii="Times New Roman" w:cs="Times New Roman" w:eastAsia="Times New Roman" w:hAnsi="Times New Roman"/>
          <w:i w:val="1"/>
          <w:color w:val="666666"/>
          <w:sz w:val="24"/>
          <w:szCs w:val="24"/>
        </w:rPr>
      </w:pPr>
      <w:r w:rsidDel="00000000" w:rsidR="00000000" w:rsidRPr="00000000">
        <w:rPr>
          <w:rtl w:val="0"/>
        </w:rPr>
      </w:r>
    </w:p>
    <w:p w:rsidR="00000000" w:rsidDel="00000000" w:rsidP="00000000" w:rsidRDefault="00000000" w:rsidRPr="00000000" w14:paraId="00000457">
      <w:pPr>
        <w:ind w:firstLine="720"/>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458">
      <w:pPr>
        <w:spacing w:line="360" w:lineRule="auto"/>
        <w:ind w:left="144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59">
      <w:pPr>
        <w:spacing w:line="360" w:lineRule="auto"/>
        <w:ind w:left="144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5A">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5B">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5C">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5D">
      <w:pPr>
        <w:keepNext w:val="1"/>
        <w:keepLines w:val="1"/>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200" w:line="360" w:lineRule="auto"/>
        <w:ind w:left="2125"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6k33iz3cmg1e" w:id="59"/>
      <w:bookmarkEnd w:id="59"/>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Caso de Uso 2</w:t>
      </w: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 Cierre de sesión automático</w:t>
      </w:r>
    </w:p>
    <w:p w:rsidR="00000000" w:rsidDel="00000000" w:rsidP="00000000" w:rsidRDefault="00000000" w:rsidRPr="00000000" w14:paraId="0000045E">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28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omd84wz9x02s" w:id="60"/>
      <w:bookmarkEnd w:id="60"/>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Tabla 5.11. “Cierre de sesión automático “</w:t>
      </w:r>
      <w:r w:rsidDel="00000000" w:rsidR="00000000" w:rsidRPr="00000000">
        <w:rPr>
          <w:rtl w:val="0"/>
        </w:rPr>
      </w:r>
    </w:p>
    <w:tbl>
      <w:tblPr>
        <w:tblStyle w:val="Table15"/>
        <w:tblW w:w="9000.0" w:type="dxa"/>
        <w:jc w:val="left"/>
        <w:tblInd w:w="175.0" w:type="dxa"/>
        <w:tblLayout w:type="fixed"/>
        <w:tblLook w:val="0400"/>
      </w:tblPr>
      <w:tblGrid>
        <w:gridCol w:w="4500"/>
        <w:gridCol w:w="4500"/>
        <w:tblGridChange w:id="0">
          <w:tblGrid>
            <w:gridCol w:w="4500"/>
            <w:gridCol w:w="45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45F">
            <w:pP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Nombre del Caso de Uso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0">
            <w:pP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Cerrando sesión automáticamente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461">
            <w:pP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Actor(es)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2">
            <w:pP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Sistema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463">
            <w:pP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Propósito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4">
            <w:pP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Proteger cuentas cerrando sesión tras inactividad.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465">
            <w:pP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Precondiciones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6">
            <w:pP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Sesión activa.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467">
            <w:pP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Postcondiciones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8">
            <w:pP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Sesión cerrada automáticamente.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469">
            <w:pP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Resumen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A">
            <w:pP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Sistema detecta inactividad y cierra sesión.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46B">
            <w:pP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Tipo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C">
            <w:pP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Principal</w:t>
            </w:r>
          </w:p>
        </w:tc>
      </w:tr>
      <w:tr>
        <w:trPr>
          <w:cantSplit w:val="0"/>
          <w:trHeight w:val="220" w:hRule="atLeast"/>
          <w:tblHeader w:val="0"/>
        </w:trPr>
        <w:tc>
          <w:tcPr>
            <w:gridSpan w:val="2"/>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46D">
            <w:pP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Curso normal de eventos </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46F">
            <w:pP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Acción del Actor</w:t>
            </w:r>
          </w:p>
        </w:tc>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470">
            <w:pP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Respuesta del Sistema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71">
            <w:pP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Acción: El sistema inicia el monitoreo de la actividad al iniciar sesión.</w:t>
            </w:r>
          </w:p>
          <w:p w:rsidR="00000000" w:rsidDel="00000000" w:rsidP="00000000" w:rsidRDefault="00000000" w:rsidRPr="00000000" w14:paraId="00000472">
            <w:pPr>
              <w:spacing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73">
            <w:pP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Acción: El sistema detecta un período de inactividad predefinido.</w:t>
            </w:r>
          </w:p>
          <w:p w:rsidR="00000000" w:rsidDel="00000000" w:rsidP="00000000" w:rsidRDefault="00000000" w:rsidRPr="00000000" w14:paraId="00000474">
            <w:pPr>
              <w:spacing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75">
            <w:pP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Acción: El sistema redirige al actor a la pantalla de inicio de sesión tras el cierre.</w:t>
            </w:r>
          </w:p>
          <w:p w:rsidR="00000000" w:rsidDel="00000000" w:rsidP="00000000" w:rsidRDefault="00000000" w:rsidRPr="00000000" w14:paraId="00000476">
            <w:pPr>
              <w:spacing w:line="360"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77">
            <w:pP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Respuesta: El sistema registra la última acción para reiniciar el temporizador.</w:t>
            </w:r>
          </w:p>
          <w:p w:rsidR="00000000" w:rsidDel="00000000" w:rsidP="00000000" w:rsidRDefault="00000000" w:rsidRPr="00000000" w14:paraId="00000478">
            <w:pPr>
              <w:spacing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79">
            <w:pP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Respuesta: El sistema muestra una alerta de advertencia para extender la sesión.</w:t>
            </w:r>
          </w:p>
          <w:p w:rsidR="00000000" w:rsidDel="00000000" w:rsidP="00000000" w:rsidRDefault="00000000" w:rsidRPr="00000000" w14:paraId="0000047A">
            <w:pPr>
              <w:spacing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7B">
            <w:pP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 Respuesta: Tras la inactividad, el sistema finaliza la sesión y muestra la página de login.</w:t>
            </w:r>
          </w:p>
        </w:tc>
      </w:tr>
    </w:tbl>
    <w:p w:rsidR="00000000" w:rsidDel="00000000" w:rsidP="00000000" w:rsidRDefault="00000000" w:rsidRPr="00000000" w14:paraId="0000047C">
      <w:pPr>
        <w:spacing w:line="360" w:lineRule="auto"/>
        <w:rPr>
          <w:rFonts w:ascii="Times New Roman" w:cs="Times New Roman" w:eastAsia="Times New Roman" w:hAnsi="Times New Roman"/>
          <w:color w:val="666666"/>
          <w:sz w:val="24"/>
          <w:szCs w:val="24"/>
        </w:rPr>
      </w:pPr>
      <w:r w:rsidDel="00000000" w:rsidR="00000000" w:rsidRPr="00000000">
        <w:rPr>
          <w:rtl w:val="0"/>
        </w:rPr>
      </w:r>
    </w:p>
    <w:p w:rsidR="00000000" w:rsidDel="00000000" w:rsidP="00000000" w:rsidRDefault="00000000" w:rsidRPr="00000000" w14:paraId="0000047D">
      <w:pPr>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47E">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7F">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80">
      <w:pPr>
        <w:spacing w:before="20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81">
      <w:pPr>
        <w:keepNext w:val="1"/>
        <w:keepLines w:val="1"/>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200" w:line="360" w:lineRule="auto"/>
        <w:ind w:left="2125"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gz4dy8nje0za" w:id="61"/>
      <w:bookmarkEnd w:id="61"/>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Caso de Uso </w:t>
      </w:r>
      <w:r w:rsidDel="00000000" w:rsidR="00000000" w:rsidRPr="00000000">
        <w:rPr>
          <w:rFonts w:ascii="Times New Roman" w:cs="Times New Roman" w:eastAsia="Times New Roman" w:hAnsi="Times New Roman"/>
          <w:b w:val="1"/>
          <w:sz w:val="24"/>
          <w:szCs w:val="24"/>
          <w:rtl w:val="0"/>
        </w:rPr>
        <w:t xml:space="preserve">47</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 Visualización de estadísticas</w:t>
      </w:r>
    </w:p>
    <w:p w:rsidR="00000000" w:rsidDel="00000000" w:rsidP="00000000" w:rsidRDefault="00000000" w:rsidRPr="00000000" w14:paraId="00000482">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2880" w:right="0" w:firstLine="0"/>
        <w:jc w:val="both"/>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939gwzhz7dkx" w:id="62"/>
      <w:bookmarkEnd w:id="62"/>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Tabla 5.12. “Visualización de estadísticas “</w:t>
      </w:r>
    </w:p>
    <w:tbl>
      <w:tblPr>
        <w:tblStyle w:val="Table16"/>
        <w:tblW w:w="9000.0" w:type="dxa"/>
        <w:jc w:val="left"/>
        <w:tblInd w:w="175.0" w:type="dxa"/>
        <w:tblLayout w:type="fixed"/>
        <w:tblLook w:val="0400"/>
      </w:tblPr>
      <w:tblGrid>
        <w:gridCol w:w="3341"/>
        <w:gridCol w:w="5659"/>
        <w:tblGridChange w:id="0">
          <w:tblGrid>
            <w:gridCol w:w="3341"/>
            <w:gridCol w:w="565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483">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Nombre del Caso de Uso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4">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Visualizando estadísticas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485">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Actor(es)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6">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Administrador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487">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Propósito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8">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Consultar estadísticas de uso del sistema y formularios.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489">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Precondiciones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A">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Datos de uso registrados.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48B">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Postcondiciones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C">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Estadísticas visualizadas.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48D">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Resumen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E">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actor autorizado accede a informes gráficos.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48F">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Tipo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90">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Terciario</w:t>
            </w:r>
          </w:p>
        </w:tc>
      </w:tr>
      <w:tr>
        <w:trPr>
          <w:cantSplit w:val="0"/>
          <w:trHeight w:val="220" w:hRule="atLeast"/>
          <w:tblHeader w:val="0"/>
        </w:trPr>
        <w:tc>
          <w:tcPr>
            <w:gridSpan w:val="2"/>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491">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Curso normal de eventos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493">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Acción del Actor</w:t>
            </w:r>
          </w:p>
        </w:tc>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494">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Respuesta del Sistema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95">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Acción: El actor autorizado accede a la sección de estadísticas.</w:t>
            </w:r>
          </w:p>
          <w:p w:rsidR="00000000" w:rsidDel="00000000" w:rsidP="00000000" w:rsidRDefault="00000000" w:rsidRPr="00000000" w14:paraId="00000496">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97">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Acción: El actor</w:t>
            </w:r>
          </w:p>
          <w:p w:rsidR="00000000" w:rsidDel="00000000" w:rsidP="00000000" w:rsidRDefault="00000000" w:rsidRPr="00000000" w14:paraId="00000498">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selecciona rango de fechas o métricas.</w:t>
            </w:r>
          </w:p>
          <w:p w:rsidR="00000000" w:rsidDel="00000000" w:rsidP="00000000" w:rsidRDefault="00000000" w:rsidRPr="00000000" w14:paraId="00000499">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Acción: El actor exporta o imprime las estadísticas.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9A">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Respuesta: El sistema muestra gráficos y tablas de actividad.</w:t>
            </w:r>
          </w:p>
          <w:p w:rsidR="00000000" w:rsidDel="00000000" w:rsidP="00000000" w:rsidRDefault="00000000" w:rsidRPr="00000000" w14:paraId="0000049B">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9C">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Respuesta: El sistema actualiza la vista con los criterios seleccionados.</w:t>
            </w:r>
          </w:p>
          <w:p w:rsidR="00000000" w:rsidDel="00000000" w:rsidP="00000000" w:rsidRDefault="00000000" w:rsidRPr="00000000" w14:paraId="0000049D">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9E">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 Respuesta: El sistema prepara el archivo para exportación e inicia la descarga.</w:t>
            </w:r>
          </w:p>
        </w:tc>
      </w:tr>
    </w:tbl>
    <w:p w:rsidR="00000000" w:rsidDel="00000000" w:rsidP="00000000" w:rsidRDefault="00000000" w:rsidRPr="00000000" w14:paraId="0000049F">
      <w:pPr>
        <w:spacing w:line="360" w:lineRule="auto"/>
        <w:jc w:val="both"/>
        <w:rPr>
          <w:rFonts w:ascii="Times New Roman" w:cs="Times New Roman" w:eastAsia="Times New Roman" w:hAnsi="Times New Roman"/>
          <w:color w:val="666666"/>
          <w:sz w:val="24"/>
          <w:szCs w:val="24"/>
        </w:rPr>
      </w:pPr>
      <w:r w:rsidDel="00000000" w:rsidR="00000000" w:rsidRPr="00000000">
        <w:rPr>
          <w:rtl w:val="0"/>
        </w:rPr>
      </w:r>
    </w:p>
    <w:p w:rsidR="00000000" w:rsidDel="00000000" w:rsidP="00000000" w:rsidRDefault="00000000" w:rsidRPr="00000000" w14:paraId="000004A0">
      <w:pPr>
        <w:spacing w:line="360" w:lineRule="auto"/>
        <w:ind w:left="2160" w:firstLine="720"/>
        <w:jc w:val="both"/>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4A1">
      <w:pPr>
        <w:ind w:firstLine="72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A2">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720" w:right="49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cls4xo177r8g" w:id="63"/>
      <w:bookmarkEnd w:id="63"/>
      <w:r w:rsidDel="00000000" w:rsidR="00000000" w:rsidRPr="00000000">
        <w:br w:type="page"/>
      </w:r>
      <w:r w:rsidDel="00000000" w:rsidR="00000000" w:rsidRPr="00000000">
        <w:rPr>
          <w:rtl w:val="0"/>
        </w:rPr>
      </w:r>
    </w:p>
    <w:p w:rsidR="00000000" w:rsidDel="00000000" w:rsidP="00000000" w:rsidRDefault="00000000" w:rsidRPr="00000000" w14:paraId="000004A3">
      <w:pPr>
        <w:keepNext w:val="1"/>
        <w:keepLines w:val="1"/>
        <w:pageBreakBefore w:val="0"/>
        <w:widowControl w:val="1"/>
        <w:numPr>
          <w:ilvl w:val="0"/>
          <w:numId w:val="23"/>
        </w:numPr>
        <w:pBdr>
          <w:top w:space="0" w:sz="0" w:val="nil"/>
          <w:left w:space="0" w:sz="0" w:val="nil"/>
          <w:bottom w:space="0" w:sz="0" w:val="nil"/>
          <w:right w:space="0" w:sz="0" w:val="nil"/>
          <w:between w:space="0" w:sz="0" w:val="nil"/>
        </w:pBdr>
        <w:shd w:fill="auto" w:val="clear"/>
        <w:spacing w:after="120" w:before="400" w:line="360" w:lineRule="auto"/>
        <w:ind w:left="720" w:right="49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u7a5n8v1xyjx" w:id="64"/>
      <w:bookmarkEnd w:id="64"/>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Sprint vistas (parte de 4+1)</w:t>
      </w:r>
    </w:p>
    <w:p w:rsidR="00000000" w:rsidDel="00000000" w:rsidP="00000000" w:rsidRDefault="00000000" w:rsidRPr="00000000" w14:paraId="000004A4">
      <w:pPr>
        <w:keepNext w:val="1"/>
        <w:keepLines w:val="1"/>
        <w:pageBreakBefore w:val="0"/>
        <w:widowControl w:val="1"/>
        <w:numPr>
          <w:ilvl w:val="1"/>
          <w:numId w:val="23"/>
        </w:numPr>
        <w:pBdr>
          <w:top w:space="0" w:sz="0" w:val="nil"/>
          <w:left w:space="0" w:sz="0" w:val="nil"/>
          <w:bottom w:space="0" w:sz="0" w:val="nil"/>
          <w:right w:space="0" w:sz="0" w:val="nil"/>
          <w:between w:space="0" w:sz="0" w:val="nil"/>
        </w:pBdr>
        <w:shd w:fill="auto" w:val="clear"/>
        <w:spacing w:after="120" w:before="360" w:line="360" w:lineRule="auto"/>
        <w:ind w:left="1559" w:right="490" w:hanging="360"/>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6503n5w5nunl" w:id="65"/>
      <w:bookmarkEnd w:id="6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Vista lógica </w:t>
      </w:r>
      <w:r w:rsidDel="00000000" w:rsidR="00000000" w:rsidRPr="00000000">
        <w:rPr>
          <w:rtl w:val="0"/>
        </w:rPr>
      </w:r>
    </w:p>
    <w:p w:rsidR="00000000" w:rsidDel="00000000" w:rsidP="00000000" w:rsidRDefault="00000000" w:rsidRPr="00000000" w14:paraId="000004A5">
      <w:pPr>
        <w:spacing w:line="360" w:lineRule="auto"/>
        <w:ind w:left="1559"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vista lógica forma parte del modelo 4+1 y representa la organización funcional del sistema desde una perspectiva orientada a objetos. En ella se modelan los componentes principales del software, como clases, módulos y relaciones.</w:t>
      </w:r>
    </w:p>
    <w:p w:rsidR="00000000" w:rsidDel="00000000" w:rsidP="00000000" w:rsidRDefault="00000000" w:rsidRPr="00000000" w14:paraId="000004A6">
      <w:pPr>
        <w:keepNext w:val="1"/>
        <w:keepLines w:val="1"/>
        <w:pageBreakBefore w:val="0"/>
        <w:widowControl w:val="1"/>
        <w:numPr>
          <w:ilvl w:val="2"/>
          <w:numId w:val="23"/>
        </w:numPr>
        <w:pBdr>
          <w:top w:space="0" w:sz="0" w:val="nil"/>
          <w:left w:space="0" w:sz="0" w:val="nil"/>
          <w:bottom w:space="0" w:sz="0" w:val="nil"/>
          <w:right w:space="0" w:sz="0" w:val="nil"/>
          <w:between w:space="0" w:sz="0" w:val="nil"/>
        </w:pBdr>
        <w:shd w:fill="auto" w:val="clear"/>
        <w:spacing w:after="80" w:before="320" w:line="360" w:lineRule="auto"/>
        <w:ind w:left="2160" w:right="490" w:hanging="360"/>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3ehw4ugajwoq" w:id="66"/>
      <w:bookmarkEnd w:id="6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Diagrama de clase</w:t>
      </w:r>
      <w:r w:rsidDel="00000000" w:rsidR="00000000" w:rsidRPr="00000000">
        <w:rPr>
          <w:rtl w:val="0"/>
        </w:rPr>
      </w:r>
    </w:p>
    <w:p w:rsidR="00000000" w:rsidDel="00000000" w:rsidP="00000000" w:rsidRDefault="00000000" w:rsidRPr="00000000" w14:paraId="000004A7">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diagrama de clases es un modelo UML que representa las clases del sistema, sus atributos, métodos y relaciones. Sirve para visualizar la estructura interna del software y cómo interactúan sus componentes principales.</w:t>
      </w:r>
    </w:p>
    <w:p w:rsidR="00000000" w:rsidDel="00000000" w:rsidP="00000000" w:rsidRDefault="00000000" w:rsidRPr="00000000" w14:paraId="000004A8">
      <w:pPr>
        <w:spacing w:after="240" w:before="240" w:line="360" w:lineRule="auto"/>
        <w:ind w:left="720" w:right="49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9">
      <w:pPr>
        <w:keepNext w:val="1"/>
        <w:keepLines w:val="1"/>
        <w:pageBreakBefore w:val="0"/>
        <w:widowControl w:val="1"/>
        <w:numPr>
          <w:ilvl w:val="0"/>
          <w:numId w:val="20"/>
        </w:numPr>
        <w:pBdr>
          <w:top w:space="0" w:sz="0" w:val="nil"/>
          <w:left w:space="0" w:sz="0" w:val="nil"/>
          <w:bottom w:space="0" w:sz="0" w:val="nil"/>
          <w:right w:space="0" w:sz="0" w:val="nil"/>
          <w:between w:space="0" w:sz="0" w:val="nil"/>
        </w:pBdr>
        <w:shd w:fill="auto" w:val="clear"/>
        <w:spacing w:after="240" w:before="240" w:line="360" w:lineRule="auto"/>
        <w:ind w:left="216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orm7p22z7aj7" w:id="67"/>
      <w:bookmarkEnd w:id="6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Usuario</w:t>
      </w:r>
    </w:p>
    <w:p w:rsidR="00000000" w:rsidDel="00000000" w:rsidP="00000000" w:rsidRDefault="00000000" w:rsidRPr="00000000" w14:paraId="000004AA">
      <w:pPr>
        <w:spacing w:after="240" w:before="240"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 a toda persona que interactúa con el sistema.</w:t>
      </w:r>
    </w:p>
    <w:p w:rsidR="00000000" w:rsidDel="00000000" w:rsidP="00000000" w:rsidRDefault="00000000" w:rsidRPr="00000000" w14:paraId="000004AB">
      <w:pPr>
        <w:numPr>
          <w:ilvl w:val="1"/>
          <w:numId w:val="20"/>
        </w:numPr>
        <w:spacing w:before="240"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w:t>
      </w:r>
    </w:p>
    <w:p w:rsidR="00000000" w:rsidDel="00000000" w:rsidP="00000000" w:rsidRDefault="00000000" w:rsidRPr="00000000" w14:paraId="000004AC">
      <w:pPr>
        <w:numPr>
          <w:ilvl w:val="2"/>
          <w:numId w:val="20"/>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idUsuario: int – Clave primaria, identifica de modo único a cada usuario.</w:t>
      </w:r>
    </w:p>
    <w:p w:rsidR="00000000" w:rsidDel="00000000" w:rsidP="00000000" w:rsidRDefault="00000000" w:rsidRPr="00000000" w14:paraId="000004AD">
      <w:pPr>
        <w:numPr>
          <w:ilvl w:val="2"/>
          <w:numId w:val="20"/>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correo: string – Dirección de e-mail usada para el login y notificaciones.</w:t>
      </w:r>
    </w:p>
    <w:p w:rsidR="00000000" w:rsidDel="00000000" w:rsidP="00000000" w:rsidRDefault="00000000" w:rsidRPr="00000000" w14:paraId="000004AE">
      <w:pPr>
        <w:numPr>
          <w:ilvl w:val="2"/>
          <w:numId w:val="20"/>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contraseña: string – Hash de la contraseña.</w:t>
      </w:r>
    </w:p>
    <w:p w:rsidR="00000000" w:rsidDel="00000000" w:rsidP="00000000" w:rsidRDefault="00000000" w:rsidRPr="00000000" w14:paraId="000004AF">
      <w:pPr>
        <w:numPr>
          <w:ilvl w:val="2"/>
          <w:numId w:val="20"/>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fechaRegistro: datetime – Fecha y hora en que se creó la cuenta.</w:t>
      </w:r>
    </w:p>
    <w:p w:rsidR="00000000" w:rsidDel="00000000" w:rsidP="00000000" w:rsidRDefault="00000000" w:rsidRPr="00000000" w14:paraId="000004B0">
      <w:pPr>
        <w:numPr>
          <w:ilvl w:val="2"/>
          <w:numId w:val="20"/>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loginStatus: bool – Indica si el usuario está actualmente autenticado.</w:t>
      </w:r>
    </w:p>
    <w:p w:rsidR="00000000" w:rsidDel="00000000" w:rsidP="00000000" w:rsidRDefault="00000000" w:rsidRPr="00000000" w14:paraId="000004B1">
      <w:pPr>
        <w:numPr>
          <w:ilvl w:val="1"/>
          <w:numId w:val="20"/>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w:t>
      </w:r>
    </w:p>
    <w:p w:rsidR="00000000" w:rsidDel="00000000" w:rsidP="00000000" w:rsidRDefault="00000000" w:rsidRPr="00000000" w14:paraId="000004B2">
      <w:pPr>
        <w:numPr>
          <w:ilvl w:val="2"/>
          <w:numId w:val="20"/>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verificarLogin(): bool – Valida credenciales contra la BD.</w:t>
      </w:r>
    </w:p>
    <w:p w:rsidR="00000000" w:rsidDel="00000000" w:rsidP="00000000" w:rsidRDefault="00000000" w:rsidRPr="00000000" w14:paraId="000004B3">
      <w:pPr>
        <w:numPr>
          <w:ilvl w:val="2"/>
          <w:numId w:val="20"/>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registrarse(): void – Crea un nuevo registro en la tabla de usuarios.</w:t>
      </w:r>
    </w:p>
    <w:p w:rsidR="00000000" w:rsidDel="00000000" w:rsidP="00000000" w:rsidRDefault="00000000" w:rsidRPr="00000000" w14:paraId="000004B4">
      <w:pPr>
        <w:numPr>
          <w:ilvl w:val="2"/>
          <w:numId w:val="20"/>
        </w:numPr>
        <w:spacing w:after="240"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recuperarContraseña(): void – Inicia flujo de reset (envío de token).</w:t>
      </w:r>
    </w:p>
    <w:p w:rsidR="00000000" w:rsidDel="00000000" w:rsidP="00000000" w:rsidRDefault="00000000" w:rsidRPr="00000000" w14:paraId="000004B5">
      <w:pPr>
        <w:spacing w:after="240" w:before="240"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6">
      <w:pPr>
        <w:keepNext w:val="1"/>
        <w:keepLines w:val="1"/>
        <w:pageBreakBefore w:val="0"/>
        <w:widowControl w:val="1"/>
        <w:numPr>
          <w:ilvl w:val="0"/>
          <w:numId w:val="20"/>
        </w:numPr>
        <w:pBdr>
          <w:top w:space="0" w:sz="0" w:val="nil"/>
          <w:left w:space="0" w:sz="0" w:val="nil"/>
          <w:bottom w:space="0" w:sz="0" w:val="nil"/>
          <w:right w:space="0" w:sz="0" w:val="nil"/>
          <w:between w:space="0" w:sz="0" w:val="nil"/>
        </w:pBdr>
        <w:shd w:fill="auto" w:val="clear"/>
        <w:spacing w:after="240" w:before="240" w:line="360" w:lineRule="auto"/>
        <w:ind w:left="216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a3x9q5vf06xn" w:id="68"/>
      <w:bookmarkEnd w:id="6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Cliente (hereda de Usuario)</w:t>
      </w:r>
    </w:p>
    <w:p w:rsidR="00000000" w:rsidDel="00000000" w:rsidP="00000000" w:rsidRDefault="00000000" w:rsidRPr="00000000" w14:paraId="000004B7">
      <w:pPr>
        <w:spacing w:after="240" w:before="240"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Especializa al usuario en quien sube y gestiona documentos.</w:t>
      </w:r>
    </w:p>
    <w:p w:rsidR="00000000" w:rsidDel="00000000" w:rsidP="00000000" w:rsidRDefault="00000000" w:rsidRPr="00000000" w14:paraId="000004B8">
      <w:pPr>
        <w:numPr>
          <w:ilvl w:val="1"/>
          <w:numId w:val="20"/>
        </w:numPr>
        <w:spacing w:before="240"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w:t>
      </w:r>
    </w:p>
    <w:p w:rsidR="00000000" w:rsidDel="00000000" w:rsidP="00000000" w:rsidRDefault="00000000" w:rsidRPr="00000000" w14:paraId="000004B9">
      <w:pPr>
        <w:numPr>
          <w:ilvl w:val="2"/>
          <w:numId w:val="20"/>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idCliente: int – Clave foránea a Usuario.idUsuario.</w:t>
      </w:r>
    </w:p>
    <w:p w:rsidR="00000000" w:rsidDel="00000000" w:rsidP="00000000" w:rsidRDefault="00000000" w:rsidRPr="00000000" w14:paraId="000004BA">
      <w:pPr>
        <w:numPr>
          <w:ilvl w:val="2"/>
          <w:numId w:val="20"/>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nombreUsuario: string – Alias para mostrar en la UI.</w:t>
      </w:r>
    </w:p>
    <w:p w:rsidR="00000000" w:rsidDel="00000000" w:rsidP="00000000" w:rsidRDefault="00000000" w:rsidRPr="00000000" w14:paraId="000004BB">
      <w:pPr>
        <w:numPr>
          <w:ilvl w:val="1"/>
          <w:numId w:val="20"/>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w:t>
      </w:r>
    </w:p>
    <w:p w:rsidR="00000000" w:rsidDel="00000000" w:rsidP="00000000" w:rsidRDefault="00000000" w:rsidRPr="00000000" w14:paraId="000004BC">
      <w:pPr>
        <w:numPr>
          <w:ilvl w:val="2"/>
          <w:numId w:val="20"/>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iniciarSesion(): bool – Llama internamente a verificarLogin().</w:t>
      </w:r>
    </w:p>
    <w:p w:rsidR="00000000" w:rsidDel="00000000" w:rsidP="00000000" w:rsidRDefault="00000000" w:rsidRPr="00000000" w14:paraId="000004BD">
      <w:pPr>
        <w:numPr>
          <w:ilvl w:val="2"/>
          <w:numId w:val="20"/>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subirDocumento(doc: Documento): bool – Invoca servicio de carga y guarda metadatos.</w:t>
      </w:r>
    </w:p>
    <w:p w:rsidR="00000000" w:rsidDel="00000000" w:rsidP="00000000" w:rsidRDefault="00000000" w:rsidRPr="00000000" w14:paraId="000004BE">
      <w:pPr>
        <w:numPr>
          <w:ilvl w:val="2"/>
          <w:numId w:val="20"/>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clasificarDocumento(doc: Documento, cat: string): void – Asigna categoría.</w:t>
      </w:r>
    </w:p>
    <w:p w:rsidR="00000000" w:rsidDel="00000000" w:rsidP="00000000" w:rsidRDefault="00000000" w:rsidRPr="00000000" w14:paraId="000004BF">
      <w:pPr>
        <w:numPr>
          <w:ilvl w:val="2"/>
          <w:numId w:val="20"/>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etiquetarDocumento(doc: Documento, etiquetas: string[]): void – Adjunta etiquetas.</w:t>
      </w:r>
    </w:p>
    <w:p w:rsidR="00000000" w:rsidDel="00000000" w:rsidP="00000000" w:rsidRDefault="00000000" w:rsidRPr="00000000" w14:paraId="000004C0">
      <w:pPr>
        <w:numPr>
          <w:ilvl w:val="2"/>
          <w:numId w:val="20"/>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buscarDocumento(filtro: any): Documento[] – Retorna lista según criterios.</w:t>
      </w:r>
    </w:p>
    <w:p w:rsidR="00000000" w:rsidDel="00000000" w:rsidP="00000000" w:rsidRDefault="00000000" w:rsidRPr="00000000" w14:paraId="000004C1">
      <w:pPr>
        <w:numPr>
          <w:ilvl w:val="2"/>
          <w:numId w:val="20"/>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visualizarDocumento(doc: Documento): void – Descarga o muestra preview.</w:t>
      </w:r>
    </w:p>
    <w:p w:rsidR="00000000" w:rsidDel="00000000" w:rsidP="00000000" w:rsidRDefault="00000000" w:rsidRPr="00000000" w14:paraId="000004C2">
      <w:pPr>
        <w:spacing w:after="240" w:line="360" w:lineRule="auto"/>
        <w:ind w:right="4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3">
      <w:pPr>
        <w:spacing w:after="240" w:before="240" w:line="360" w:lineRule="auto"/>
        <w:ind w:right="4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4">
      <w:pPr>
        <w:keepNext w:val="1"/>
        <w:keepLines w:val="1"/>
        <w:pageBreakBefore w:val="0"/>
        <w:widowControl w:val="1"/>
        <w:numPr>
          <w:ilvl w:val="0"/>
          <w:numId w:val="20"/>
        </w:numPr>
        <w:pBdr>
          <w:top w:space="0" w:sz="0" w:val="nil"/>
          <w:left w:space="0" w:sz="0" w:val="nil"/>
          <w:bottom w:space="0" w:sz="0" w:val="nil"/>
          <w:right w:space="0" w:sz="0" w:val="nil"/>
          <w:between w:space="0" w:sz="0" w:val="nil"/>
        </w:pBdr>
        <w:shd w:fill="auto" w:val="clear"/>
        <w:spacing w:after="240" w:before="240" w:line="360" w:lineRule="auto"/>
        <w:ind w:left="216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2bwht5qcrtdx" w:id="69"/>
      <w:bookmarkEnd w:id="6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Administrador (hereda de Usuario)</w:t>
      </w:r>
    </w:p>
    <w:p w:rsidR="00000000" w:rsidDel="00000000" w:rsidP="00000000" w:rsidRDefault="00000000" w:rsidRPr="00000000" w14:paraId="000004C5">
      <w:pPr>
        <w:spacing w:after="240" w:before="240"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Especializa al usuario con privilegios de gestión, revisión y análisis del sistema.</w:t>
      </w:r>
    </w:p>
    <w:p w:rsidR="00000000" w:rsidDel="00000000" w:rsidP="00000000" w:rsidRDefault="00000000" w:rsidRPr="00000000" w14:paraId="000004C6">
      <w:pPr>
        <w:numPr>
          <w:ilvl w:val="1"/>
          <w:numId w:val="20"/>
        </w:numPr>
        <w:spacing w:after="240" w:before="240"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w:t>
      </w:r>
    </w:p>
    <w:p w:rsidR="00000000" w:rsidDel="00000000" w:rsidP="00000000" w:rsidRDefault="00000000" w:rsidRPr="00000000" w14:paraId="000004C7">
      <w:pPr>
        <w:numPr>
          <w:ilvl w:val="2"/>
          <w:numId w:val="20"/>
        </w:numPr>
        <w:spacing w:after="240" w:before="240"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idAdministrador: int – Clave foránea a Usuario.idUsuario.</w:t>
      </w:r>
    </w:p>
    <w:p w:rsidR="00000000" w:rsidDel="00000000" w:rsidP="00000000" w:rsidRDefault="00000000" w:rsidRPr="00000000" w14:paraId="000004C8">
      <w:pPr>
        <w:numPr>
          <w:ilvl w:val="2"/>
          <w:numId w:val="20"/>
        </w:numPr>
        <w:spacing w:after="240" w:before="240"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string – Nombre o título visible del administrador.</w:t>
      </w:r>
    </w:p>
    <w:p w:rsidR="00000000" w:rsidDel="00000000" w:rsidP="00000000" w:rsidRDefault="00000000" w:rsidRPr="00000000" w14:paraId="000004C9">
      <w:pPr>
        <w:numPr>
          <w:ilvl w:val="1"/>
          <w:numId w:val="20"/>
        </w:numPr>
        <w:spacing w:after="240" w:before="240"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w:t>
      </w:r>
    </w:p>
    <w:p w:rsidR="00000000" w:rsidDel="00000000" w:rsidP="00000000" w:rsidRDefault="00000000" w:rsidRPr="00000000" w14:paraId="000004CA">
      <w:pPr>
        <w:numPr>
          <w:ilvl w:val="2"/>
          <w:numId w:val="20"/>
        </w:numPr>
        <w:spacing w:after="240" w:before="240"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visualizarEstadisticas(rangoFechas: date[], metrica: string): Reporte – Consulta datos históricos del sistema y genera gráficos/tablas.</w:t>
      </w:r>
    </w:p>
    <w:p w:rsidR="00000000" w:rsidDel="00000000" w:rsidP="00000000" w:rsidRDefault="00000000" w:rsidRPr="00000000" w14:paraId="000004CB">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C">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D">
      <w:pPr>
        <w:keepNext w:val="1"/>
        <w:keepLines w:val="1"/>
        <w:pageBreakBefore w:val="0"/>
        <w:widowControl w:val="1"/>
        <w:numPr>
          <w:ilvl w:val="0"/>
          <w:numId w:val="20"/>
        </w:numPr>
        <w:pBdr>
          <w:top w:space="0" w:sz="0" w:val="nil"/>
          <w:left w:space="0" w:sz="0" w:val="nil"/>
          <w:bottom w:space="0" w:sz="0" w:val="nil"/>
          <w:right w:space="0" w:sz="0" w:val="nil"/>
          <w:between w:space="0" w:sz="0" w:val="nil"/>
        </w:pBdr>
        <w:shd w:fill="auto" w:val="clear"/>
        <w:spacing w:after="240" w:before="240" w:line="360" w:lineRule="auto"/>
        <w:ind w:left="216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kuifgsvdp9to" w:id="70"/>
      <w:bookmarkEnd w:id="7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Documento</w:t>
      </w:r>
    </w:p>
    <w:p w:rsidR="00000000" w:rsidDel="00000000" w:rsidP="00000000" w:rsidRDefault="00000000" w:rsidRPr="00000000" w14:paraId="000004CE">
      <w:pPr>
        <w:spacing w:after="240" w:before="240"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Modela los ficheros gestionados por el sistema.</w:t>
      </w:r>
    </w:p>
    <w:p w:rsidR="00000000" w:rsidDel="00000000" w:rsidP="00000000" w:rsidRDefault="00000000" w:rsidRPr="00000000" w14:paraId="000004CF">
      <w:pPr>
        <w:numPr>
          <w:ilvl w:val="1"/>
          <w:numId w:val="20"/>
        </w:numPr>
        <w:spacing w:before="240"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w:t>
      </w:r>
    </w:p>
    <w:p w:rsidR="00000000" w:rsidDel="00000000" w:rsidP="00000000" w:rsidRDefault="00000000" w:rsidRPr="00000000" w14:paraId="000004D0">
      <w:pPr>
        <w:numPr>
          <w:ilvl w:val="2"/>
          <w:numId w:val="20"/>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idDocumento: int – Identificador único.</w:t>
      </w:r>
    </w:p>
    <w:p w:rsidR="00000000" w:rsidDel="00000000" w:rsidP="00000000" w:rsidRDefault="00000000" w:rsidRPr="00000000" w14:paraId="000004D1">
      <w:pPr>
        <w:numPr>
          <w:ilvl w:val="2"/>
          <w:numId w:val="20"/>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titulo: string – Nombre descriptivo.</w:t>
      </w:r>
    </w:p>
    <w:p w:rsidR="00000000" w:rsidDel="00000000" w:rsidP="00000000" w:rsidRDefault="00000000" w:rsidRPr="00000000" w14:paraId="000004D2">
      <w:pPr>
        <w:numPr>
          <w:ilvl w:val="2"/>
          <w:numId w:val="20"/>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contenido: string – Ruta o blob con el fichero.</w:t>
      </w:r>
    </w:p>
    <w:p w:rsidR="00000000" w:rsidDel="00000000" w:rsidP="00000000" w:rsidRDefault="00000000" w:rsidRPr="00000000" w14:paraId="000004D3">
      <w:pPr>
        <w:numPr>
          <w:ilvl w:val="2"/>
          <w:numId w:val="20"/>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categoria: string – Categoría asignada (e.g. “General”, “santiago”).</w:t>
      </w:r>
    </w:p>
    <w:p w:rsidR="00000000" w:rsidDel="00000000" w:rsidP="00000000" w:rsidRDefault="00000000" w:rsidRPr="00000000" w14:paraId="000004D4">
      <w:pPr>
        <w:numPr>
          <w:ilvl w:val="2"/>
          <w:numId w:val="20"/>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string – Extensión o tipo MIME.</w:t>
      </w:r>
    </w:p>
    <w:p w:rsidR="00000000" w:rsidDel="00000000" w:rsidP="00000000" w:rsidRDefault="00000000" w:rsidRPr="00000000" w14:paraId="000004D5">
      <w:pPr>
        <w:numPr>
          <w:ilvl w:val="2"/>
          <w:numId w:val="20"/>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fechaSubida: datetime – Fecha y hora de la carga.</w:t>
      </w:r>
    </w:p>
    <w:p w:rsidR="00000000" w:rsidDel="00000000" w:rsidP="00000000" w:rsidRDefault="00000000" w:rsidRPr="00000000" w14:paraId="000004D6">
      <w:pPr>
        <w:numPr>
          <w:ilvl w:val="2"/>
          <w:numId w:val="20"/>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etiquetas: string[] – Lista de tags asociadas.</w:t>
      </w:r>
    </w:p>
    <w:p w:rsidR="00000000" w:rsidDel="00000000" w:rsidP="00000000" w:rsidRDefault="00000000" w:rsidRPr="00000000" w14:paraId="000004D7">
      <w:pPr>
        <w:numPr>
          <w:ilvl w:val="1"/>
          <w:numId w:val="20"/>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w:t>
      </w:r>
    </w:p>
    <w:p w:rsidR="00000000" w:rsidDel="00000000" w:rsidP="00000000" w:rsidRDefault="00000000" w:rsidRPr="00000000" w14:paraId="000004D8">
      <w:pPr>
        <w:numPr>
          <w:ilvl w:val="2"/>
          <w:numId w:val="20"/>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validarFormato(): bool – Comprueba .pdf, .docx, .xlsx, etc.</w:t>
      </w:r>
    </w:p>
    <w:p w:rsidR="00000000" w:rsidDel="00000000" w:rsidP="00000000" w:rsidRDefault="00000000" w:rsidRPr="00000000" w14:paraId="000004D9">
      <w:pPr>
        <w:numPr>
          <w:ilvl w:val="2"/>
          <w:numId w:val="20"/>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confirmarCarga(): void – Marca el estado “subido” en la BD.</w:t>
      </w:r>
    </w:p>
    <w:p w:rsidR="00000000" w:rsidDel="00000000" w:rsidP="00000000" w:rsidRDefault="00000000" w:rsidRPr="00000000" w14:paraId="000004DA">
      <w:pPr>
        <w:numPr>
          <w:ilvl w:val="2"/>
          <w:numId w:val="20"/>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asignarCategoria(cat: string): void – Actualiza el campo categoría.</w:t>
      </w:r>
    </w:p>
    <w:p w:rsidR="00000000" w:rsidDel="00000000" w:rsidP="00000000" w:rsidRDefault="00000000" w:rsidRPr="00000000" w14:paraId="000004DB">
      <w:pPr>
        <w:numPr>
          <w:ilvl w:val="2"/>
          <w:numId w:val="20"/>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actualizarEtiquetas(nuevas: string[]): void – Reemplaza o añade etiquetas.</w:t>
      </w:r>
    </w:p>
    <w:p w:rsidR="00000000" w:rsidDel="00000000" w:rsidP="00000000" w:rsidRDefault="00000000" w:rsidRPr="00000000" w14:paraId="000004DC">
      <w:pPr>
        <w:numPr>
          <w:ilvl w:val="2"/>
          <w:numId w:val="20"/>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generarVistaPrevia(): void – Crea PDF/imagen de preview.</w:t>
      </w:r>
    </w:p>
    <w:p w:rsidR="00000000" w:rsidDel="00000000" w:rsidP="00000000" w:rsidRDefault="00000000" w:rsidRPr="00000000" w14:paraId="000004DD">
      <w:pPr>
        <w:numPr>
          <w:ilvl w:val="2"/>
          <w:numId w:val="20"/>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filtrarPorCriterios(crit: any): Documento[] – Busca entre los metadatos.</w:t>
      </w:r>
    </w:p>
    <w:p w:rsidR="00000000" w:rsidDel="00000000" w:rsidP="00000000" w:rsidRDefault="00000000" w:rsidRPr="00000000" w14:paraId="000004DE">
      <w:pPr>
        <w:numPr>
          <w:ilvl w:val="2"/>
          <w:numId w:val="20"/>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mostrarDocumento(): void – Retorna flujo para descarga.</w:t>
      </w:r>
    </w:p>
    <w:p w:rsidR="00000000" w:rsidDel="00000000" w:rsidP="00000000" w:rsidRDefault="00000000" w:rsidRPr="00000000" w14:paraId="000004DF">
      <w:pPr>
        <w:keepNext w:val="1"/>
        <w:keepLines w:val="1"/>
        <w:pageBreakBefore w:val="0"/>
        <w:widowControl w:val="1"/>
        <w:numPr>
          <w:ilvl w:val="0"/>
          <w:numId w:val="20"/>
        </w:numPr>
        <w:pBdr>
          <w:top w:space="0" w:sz="0" w:val="nil"/>
          <w:left w:space="0" w:sz="0" w:val="nil"/>
          <w:bottom w:space="0" w:sz="0" w:val="nil"/>
          <w:right w:space="0" w:sz="0" w:val="nil"/>
          <w:between w:space="0" w:sz="0" w:val="nil"/>
        </w:pBdr>
        <w:shd w:fill="auto" w:val="clear"/>
        <w:spacing w:after="240" w:before="0" w:line="360" w:lineRule="auto"/>
        <w:ind w:left="216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nljvdpqdzvy2" w:id="71"/>
      <w:bookmarkEnd w:id="7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Sistema</w:t>
      </w:r>
    </w:p>
    <w:p w:rsidR="00000000" w:rsidDel="00000000" w:rsidP="00000000" w:rsidRDefault="00000000" w:rsidRPr="00000000" w14:paraId="000004E0">
      <w:pPr>
        <w:spacing w:after="240" w:before="240"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Agrupa funciones transversales no ligadas a un usuario concreto.</w:t>
      </w:r>
    </w:p>
    <w:p w:rsidR="00000000" w:rsidDel="00000000" w:rsidP="00000000" w:rsidRDefault="00000000" w:rsidRPr="00000000" w14:paraId="000004E1">
      <w:pPr>
        <w:numPr>
          <w:ilvl w:val="1"/>
          <w:numId w:val="20"/>
        </w:numPr>
        <w:spacing w:before="240"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w:t>
      </w:r>
    </w:p>
    <w:p w:rsidR="00000000" w:rsidDel="00000000" w:rsidP="00000000" w:rsidRDefault="00000000" w:rsidRPr="00000000" w14:paraId="000004E2">
      <w:pPr>
        <w:numPr>
          <w:ilvl w:val="2"/>
          <w:numId w:val="20"/>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verificarFormatoArchivo(archivo: File): bool – Llamado antes de upload.</w:t>
      </w:r>
    </w:p>
    <w:p w:rsidR="00000000" w:rsidDel="00000000" w:rsidP="00000000" w:rsidRDefault="00000000" w:rsidRPr="00000000" w14:paraId="000004E3">
      <w:pPr>
        <w:numPr>
          <w:ilvl w:val="2"/>
          <w:numId w:val="20"/>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monitorearInactividad(): void – Detecta y cierra sesión tras timeout.</w:t>
      </w:r>
    </w:p>
    <w:p w:rsidR="00000000" w:rsidDel="00000000" w:rsidP="00000000" w:rsidRDefault="00000000" w:rsidRPr="00000000" w14:paraId="000004E4">
      <w:pPr>
        <w:numPr>
          <w:ilvl w:val="2"/>
          <w:numId w:val="20"/>
        </w:numPr>
        <w:spacing w:after="240"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cerrarSesionAutomatica(): void – Invocado por monitorearInactividad() para logout.</w:t>
      </w:r>
    </w:p>
    <w:p w:rsidR="00000000" w:rsidDel="00000000" w:rsidP="00000000" w:rsidRDefault="00000000" w:rsidRPr="00000000" w14:paraId="000004E5">
      <w:pPr>
        <w:spacing w:after="240" w:before="240" w:line="360" w:lineRule="auto"/>
        <w:ind w:left="144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5.1 </w:t>
      </w:r>
      <w:r w:rsidDel="00000000" w:rsidR="00000000" w:rsidRPr="00000000">
        <w:rPr>
          <w:rFonts w:ascii="Times New Roman" w:cs="Times New Roman" w:eastAsia="Times New Roman" w:hAnsi="Times New Roman"/>
          <w:sz w:val="24"/>
          <w:szCs w:val="24"/>
          <w:rtl w:val="0"/>
        </w:rPr>
        <w:t xml:space="preserve">se puede observar el diagrama de clases UML:</w:t>
      </w:r>
    </w:p>
    <w:p w:rsidR="00000000" w:rsidDel="00000000" w:rsidP="00000000" w:rsidRDefault="00000000" w:rsidRPr="00000000" w14:paraId="000004E6">
      <w:pPr>
        <w:ind w:left="1559" w:right="490" w:firstLine="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E7">
      <w:pPr>
        <w:ind w:left="2160" w:right="4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8">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425" w:right="490" w:firstLine="720"/>
        <w:jc w:val="center"/>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6olkoo6wnwox" w:id="72"/>
      <w:bookmarkEnd w:id="72"/>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5.1.“Diagrama de clases UML “</w:t>
      </w:r>
    </w:p>
    <w:p w:rsidR="00000000" w:rsidDel="00000000" w:rsidP="00000000" w:rsidRDefault="00000000" w:rsidRPr="00000000" w14:paraId="000004E9">
      <w:pPr>
        <w:ind w:right="49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57988" cy="3845773"/>
            <wp:effectExtent b="0" l="0" r="0" t="0"/>
            <wp:docPr id="502308911" name="image103.png"/>
            <a:graphic>
              <a:graphicData uri="http://schemas.openxmlformats.org/drawingml/2006/picture">
                <pic:pic>
                  <pic:nvPicPr>
                    <pic:cNvPr id="0" name="image103.png"/>
                    <pic:cNvPicPr preferRelativeResize="0"/>
                  </pic:nvPicPr>
                  <pic:blipFill>
                    <a:blip r:embed="rId21"/>
                    <a:srcRect b="0" l="0" r="0" t="0"/>
                    <a:stretch>
                      <a:fillRect/>
                    </a:stretch>
                  </pic:blipFill>
                  <pic:spPr>
                    <a:xfrm>
                      <a:off x="0" y="0"/>
                      <a:ext cx="5857988" cy="3845773"/>
                    </a:xfrm>
                    <a:prstGeom prst="rect"/>
                    <a:ln/>
                  </pic:spPr>
                </pic:pic>
              </a:graphicData>
            </a:graphic>
          </wp:inline>
        </w:drawing>
      </w:r>
      <w:r w:rsidDel="00000000" w:rsidR="00000000" w:rsidRPr="00000000">
        <w:rPr>
          <w:rtl w:val="0"/>
        </w:rPr>
      </w:r>
    </w:p>
    <w:p w:rsidR="00000000" w:rsidDel="00000000" w:rsidP="00000000" w:rsidRDefault="00000000" w:rsidRPr="00000000" w14:paraId="000004EA">
      <w:pPr>
        <w:ind w:right="490"/>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4EB">
      <w:pPr>
        <w:ind w:right="49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EC">
      <w:pPr>
        <w:spacing w:after="240" w:before="240" w:line="360" w:lineRule="auto"/>
        <w:ind w:right="4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D">
      <w:pPr>
        <w:spacing w:after="240" w:before="240" w:lineRule="auto"/>
        <w:ind w:right="49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E">
      <w:pPr>
        <w:ind w:right="49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EF">
      <w:pPr>
        <w:keepNext w:val="1"/>
        <w:keepLines w:val="1"/>
        <w:pageBreakBefore w:val="0"/>
        <w:widowControl w:val="1"/>
        <w:numPr>
          <w:ilvl w:val="2"/>
          <w:numId w:val="23"/>
        </w:numPr>
        <w:pBdr>
          <w:top w:space="0" w:sz="0" w:val="nil"/>
          <w:left w:space="0" w:sz="0" w:val="nil"/>
          <w:bottom w:space="0" w:sz="0" w:val="nil"/>
          <w:right w:space="0" w:sz="0" w:val="nil"/>
          <w:between w:space="0" w:sz="0" w:val="nil"/>
        </w:pBdr>
        <w:shd w:fill="auto" w:val="clear"/>
        <w:spacing w:after="80" w:before="320" w:line="360" w:lineRule="auto"/>
        <w:ind w:left="2160" w:right="490" w:hanging="360"/>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e2sprrcaxwe5" w:id="73"/>
      <w:bookmarkEnd w:id="7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Modelo de datos</w:t>
      </w:r>
      <w:r w:rsidDel="00000000" w:rsidR="00000000" w:rsidRPr="00000000">
        <w:rPr>
          <w:rtl w:val="0"/>
        </w:rPr>
      </w:r>
    </w:p>
    <w:p w:rsidR="00000000" w:rsidDel="00000000" w:rsidP="00000000" w:rsidRDefault="00000000" w:rsidRPr="00000000" w14:paraId="000004F0">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1">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de datos representa cómo se estructura, organiza y relaciona la información dentro del sistema. Define las entidades principales, sus atributos y las relaciones entre ellas, sirviendo como base para la construcción y consulta de la base de datos.</w:t>
      </w:r>
    </w:p>
    <w:p w:rsidR="00000000" w:rsidDel="00000000" w:rsidP="00000000" w:rsidRDefault="00000000" w:rsidRPr="00000000" w14:paraId="000004F2">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3">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describe el modelo físico:</w:t>
      </w:r>
    </w:p>
    <w:p w:rsidR="00000000" w:rsidDel="00000000" w:rsidP="00000000" w:rsidRDefault="00000000" w:rsidRPr="00000000" w14:paraId="000004F4">
      <w:pPr>
        <w:spacing w:line="360" w:lineRule="auto"/>
        <w:ind w:right="4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5">
      <w:pPr>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280" w:line="360" w:lineRule="auto"/>
        <w:ind w:left="216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32li4xc0bhuo" w:id="74"/>
      <w:bookmarkEnd w:id="7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Usuario</w:t>
      </w:r>
    </w:p>
    <w:p w:rsidR="00000000" w:rsidDel="00000000" w:rsidP="00000000" w:rsidRDefault="00000000" w:rsidRPr="00000000" w14:paraId="000004F6">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7">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 a cualquier persona (cliente, administrador, etc.) que interactúa con la plataforma.</w:t>
      </w:r>
    </w:p>
    <w:p w:rsidR="00000000" w:rsidDel="00000000" w:rsidP="00000000" w:rsidRDefault="00000000" w:rsidRPr="00000000" w14:paraId="000004F8">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9">
      <w:pPr>
        <w:numPr>
          <w:ilvl w:val="1"/>
          <w:numId w:val="3"/>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w:t>
      </w:r>
    </w:p>
    <w:p w:rsidR="00000000" w:rsidDel="00000000" w:rsidP="00000000" w:rsidRDefault="00000000" w:rsidRPr="00000000" w14:paraId="000004FA">
      <w:pPr>
        <w:spacing w:line="360" w:lineRule="auto"/>
        <w:ind w:left="288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FB">
      <w:pPr>
        <w:numPr>
          <w:ilvl w:val="2"/>
          <w:numId w:val="3"/>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idUsuario (PK): Identificador único de cada cuenta.</w:t>
      </w:r>
      <w:r w:rsidDel="00000000" w:rsidR="00000000" w:rsidRPr="00000000">
        <w:rPr>
          <w:rtl w:val="0"/>
        </w:rPr>
      </w:r>
    </w:p>
    <w:p w:rsidR="00000000" w:rsidDel="00000000" w:rsidP="00000000" w:rsidRDefault="00000000" w:rsidRPr="00000000" w14:paraId="000004FC">
      <w:pPr>
        <w:numPr>
          <w:ilvl w:val="2"/>
          <w:numId w:val="3"/>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correo: Dirección de correo para login, notificaciones y recuperación de contraseña.</w:t>
      </w:r>
      <w:r w:rsidDel="00000000" w:rsidR="00000000" w:rsidRPr="00000000">
        <w:rPr>
          <w:rtl w:val="0"/>
        </w:rPr>
      </w:r>
    </w:p>
    <w:p w:rsidR="00000000" w:rsidDel="00000000" w:rsidP="00000000" w:rsidRDefault="00000000" w:rsidRPr="00000000" w14:paraId="000004FD">
      <w:pPr>
        <w:numPr>
          <w:ilvl w:val="2"/>
          <w:numId w:val="3"/>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contraseña: Hash de la clave de acceso.</w:t>
      </w:r>
      <w:r w:rsidDel="00000000" w:rsidR="00000000" w:rsidRPr="00000000">
        <w:rPr>
          <w:rtl w:val="0"/>
        </w:rPr>
      </w:r>
    </w:p>
    <w:p w:rsidR="00000000" w:rsidDel="00000000" w:rsidP="00000000" w:rsidRDefault="00000000" w:rsidRPr="00000000" w14:paraId="000004FE">
      <w:pPr>
        <w:numPr>
          <w:ilvl w:val="2"/>
          <w:numId w:val="3"/>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fechaRegistro: Fecha en que el usuario se creó.</w:t>
      </w:r>
      <w:r w:rsidDel="00000000" w:rsidR="00000000" w:rsidRPr="00000000">
        <w:rPr>
          <w:rtl w:val="0"/>
        </w:rPr>
      </w:r>
    </w:p>
    <w:p w:rsidR="00000000" w:rsidDel="00000000" w:rsidP="00000000" w:rsidRDefault="00000000" w:rsidRPr="00000000" w14:paraId="000004FF">
      <w:pPr>
        <w:numPr>
          <w:ilvl w:val="2"/>
          <w:numId w:val="3"/>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loginStatus: Indicador booleano de si la cuenta está activa o bloqueada por seguridad.</w:t>
      </w:r>
      <w:r w:rsidDel="00000000" w:rsidR="00000000" w:rsidRPr="00000000">
        <w:rPr>
          <w:rtl w:val="0"/>
        </w:rPr>
      </w:r>
    </w:p>
    <w:p w:rsidR="00000000" w:rsidDel="00000000" w:rsidP="00000000" w:rsidRDefault="00000000" w:rsidRPr="00000000" w14:paraId="00000500">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1">
      <w:pPr>
        <w:numPr>
          <w:ilvl w:val="1"/>
          <w:numId w:val="3"/>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 (conceptuales):</w:t>
      </w:r>
    </w:p>
    <w:p w:rsidR="00000000" w:rsidDel="00000000" w:rsidP="00000000" w:rsidRDefault="00000000" w:rsidRPr="00000000" w14:paraId="00000502">
      <w:pPr>
        <w:spacing w:line="360" w:lineRule="auto"/>
        <w:ind w:left="288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03">
      <w:pPr>
        <w:numPr>
          <w:ilvl w:val="2"/>
          <w:numId w:val="3"/>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verificarLogin(): Comprueba credenciales al iniciar sesión.</w:t>
      </w:r>
      <w:r w:rsidDel="00000000" w:rsidR="00000000" w:rsidRPr="00000000">
        <w:rPr>
          <w:rtl w:val="0"/>
        </w:rPr>
      </w:r>
    </w:p>
    <w:p w:rsidR="00000000" w:rsidDel="00000000" w:rsidP="00000000" w:rsidRDefault="00000000" w:rsidRPr="00000000" w14:paraId="00000504">
      <w:pPr>
        <w:numPr>
          <w:ilvl w:val="2"/>
          <w:numId w:val="3"/>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registrarse(): Crea un nuevo registro en la tabla Usuario.</w:t>
      </w:r>
      <w:r w:rsidDel="00000000" w:rsidR="00000000" w:rsidRPr="00000000">
        <w:rPr>
          <w:rtl w:val="0"/>
        </w:rPr>
      </w:r>
    </w:p>
    <w:p w:rsidR="00000000" w:rsidDel="00000000" w:rsidP="00000000" w:rsidRDefault="00000000" w:rsidRPr="00000000" w14:paraId="00000505">
      <w:pPr>
        <w:numPr>
          <w:ilvl w:val="2"/>
          <w:numId w:val="3"/>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recuperarContraseña(): Genera token y envía enlace de restablecimiento.</w:t>
      </w:r>
      <w:r w:rsidDel="00000000" w:rsidR="00000000" w:rsidRPr="00000000">
        <w:rPr>
          <w:rtl w:val="0"/>
        </w:rPr>
      </w:r>
    </w:p>
    <w:p w:rsidR="00000000" w:rsidDel="00000000" w:rsidP="00000000" w:rsidRDefault="00000000" w:rsidRPr="00000000" w14:paraId="00000506">
      <w:pPr>
        <w:spacing w:line="360" w:lineRule="auto"/>
        <w:ind w:right="4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7">
      <w:pPr>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280" w:line="360" w:lineRule="auto"/>
        <w:ind w:left="216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q908sf7xfing" w:id="75"/>
      <w:bookmarkEnd w:id="7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Cliente</w:t>
      </w:r>
    </w:p>
    <w:p w:rsidR="00000000" w:rsidDel="00000000" w:rsidP="00000000" w:rsidRDefault="00000000" w:rsidRPr="00000000" w14:paraId="00000508">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Extiende al Usuario con datos de perfil visibles en la interfaz; es quien sube y gestiona documentos.</w:t>
      </w:r>
    </w:p>
    <w:p w:rsidR="00000000" w:rsidDel="00000000" w:rsidP="00000000" w:rsidRDefault="00000000" w:rsidRPr="00000000" w14:paraId="00000509">
      <w:pPr>
        <w:spacing w:line="360" w:lineRule="auto"/>
        <w:ind w:right="4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A">
      <w:pPr>
        <w:numPr>
          <w:ilvl w:val="1"/>
          <w:numId w:val="3"/>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50B">
      <w:pPr>
        <w:spacing w:line="360" w:lineRule="auto"/>
        <w:ind w:left="288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0C">
      <w:pPr>
        <w:numPr>
          <w:ilvl w:val="2"/>
          <w:numId w:val="3"/>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idCliente (PK): Identificador del perfil de cliente.</w:t>
      </w:r>
      <w:r w:rsidDel="00000000" w:rsidR="00000000" w:rsidRPr="00000000">
        <w:rPr>
          <w:rtl w:val="0"/>
        </w:rPr>
      </w:r>
    </w:p>
    <w:p w:rsidR="00000000" w:rsidDel="00000000" w:rsidP="00000000" w:rsidRDefault="00000000" w:rsidRPr="00000000" w14:paraId="0000050D">
      <w:pPr>
        <w:numPr>
          <w:ilvl w:val="2"/>
          <w:numId w:val="3"/>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nombreUsuario: Alias público mostrado en la UI.</w:t>
      </w:r>
      <w:r w:rsidDel="00000000" w:rsidR="00000000" w:rsidRPr="00000000">
        <w:rPr>
          <w:rtl w:val="0"/>
        </w:rPr>
      </w:r>
    </w:p>
    <w:p w:rsidR="00000000" w:rsidDel="00000000" w:rsidP="00000000" w:rsidRDefault="00000000" w:rsidRPr="00000000" w14:paraId="0000050E">
      <w:pPr>
        <w:numPr>
          <w:ilvl w:val="2"/>
          <w:numId w:val="3"/>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idUsuario (FK): Relación con su cuenta en Usuario.</w:t>
      </w:r>
      <w:r w:rsidDel="00000000" w:rsidR="00000000" w:rsidRPr="00000000">
        <w:rPr>
          <w:rtl w:val="0"/>
        </w:rPr>
      </w:r>
    </w:p>
    <w:p w:rsidR="00000000" w:rsidDel="00000000" w:rsidP="00000000" w:rsidRDefault="00000000" w:rsidRPr="00000000" w14:paraId="0000050F">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0">
      <w:pPr>
        <w:numPr>
          <w:ilvl w:val="1"/>
          <w:numId w:val="3"/>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 (conceptuales):</w:t>
      </w:r>
    </w:p>
    <w:p w:rsidR="00000000" w:rsidDel="00000000" w:rsidP="00000000" w:rsidRDefault="00000000" w:rsidRPr="00000000" w14:paraId="00000511">
      <w:pPr>
        <w:spacing w:line="360" w:lineRule="auto"/>
        <w:ind w:left="288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2">
      <w:pPr>
        <w:numPr>
          <w:ilvl w:val="2"/>
          <w:numId w:val="3"/>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iniciarSesion(): Llama a Usuario.verificarLogin().</w:t>
      </w:r>
      <w:r w:rsidDel="00000000" w:rsidR="00000000" w:rsidRPr="00000000">
        <w:rPr>
          <w:rtl w:val="0"/>
        </w:rPr>
      </w:r>
    </w:p>
    <w:p w:rsidR="00000000" w:rsidDel="00000000" w:rsidP="00000000" w:rsidRDefault="00000000" w:rsidRPr="00000000" w14:paraId="00000513">
      <w:pPr>
        <w:numPr>
          <w:ilvl w:val="2"/>
          <w:numId w:val="3"/>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subirDocumento(doc): Invoca la lógica de carga y validación de formato.</w:t>
      </w:r>
      <w:r w:rsidDel="00000000" w:rsidR="00000000" w:rsidRPr="00000000">
        <w:rPr>
          <w:rtl w:val="0"/>
        </w:rPr>
      </w:r>
    </w:p>
    <w:p w:rsidR="00000000" w:rsidDel="00000000" w:rsidP="00000000" w:rsidRDefault="00000000" w:rsidRPr="00000000" w14:paraId="00000514">
      <w:pPr>
        <w:numPr>
          <w:ilvl w:val="2"/>
          <w:numId w:val="3"/>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clasificarDocumento(doc, cat): Asigna categoría al documento.</w:t>
      </w:r>
      <w:r w:rsidDel="00000000" w:rsidR="00000000" w:rsidRPr="00000000">
        <w:rPr>
          <w:rtl w:val="0"/>
        </w:rPr>
      </w:r>
    </w:p>
    <w:p w:rsidR="00000000" w:rsidDel="00000000" w:rsidP="00000000" w:rsidRDefault="00000000" w:rsidRPr="00000000" w14:paraId="00000515">
      <w:pPr>
        <w:numPr>
          <w:ilvl w:val="2"/>
          <w:numId w:val="3"/>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buscarDocumento(criterios): Filtra y devuelve lista de documentos.</w:t>
      </w:r>
      <w:r w:rsidDel="00000000" w:rsidR="00000000" w:rsidRPr="00000000">
        <w:rPr>
          <w:rtl w:val="0"/>
        </w:rPr>
      </w:r>
    </w:p>
    <w:p w:rsidR="00000000" w:rsidDel="00000000" w:rsidP="00000000" w:rsidRDefault="00000000" w:rsidRPr="00000000" w14:paraId="00000516">
      <w:pPr>
        <w:numPr>
          <w:ilvl w:val="2"/>
          <w:numId w:val="3"/>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visualizarDocumento(doc): Solicita URL o stream del fichero.</w:t>
      </w:r>
      <w:r w:rsidDel="00000000" w:rsidR="00000000" w:rsidRPr="00000000">
        <w:rPr>
          <w:rtl w:val="0"/>
        </w:rPr>
      </w:r>
    </w:p>
    <w:p w:rsidR="00000000" w:rsidDel="00000000" w:rsidP="00000000" w:rsidRDefault="00000000" w:rsidRPr="00000000" w14:paraId="00000517">
      <w:pPr>
        <w:numPr>
          <w:ilvl w:val="2"/>
          <w:numId w:val="3"/>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previsualizarDocumento(doc): Genera vista previa de PDF/imagen.</w:t>
      </w:r>
      <w:r w:rsidDel="00000000" w:rsidR="00000000" w:rsidRPr="00000000">
        <w:rPr>
          <w:rtl w:val="0"/>
        </w:rPr>
      </w:r>
    </w:p>
    <w:p w:rsidR="00000000" w:rsidDel="00000000" w:rsidP="00000000" w:rsidRDefault="00000000" w:rsidRPr="00000000" w14:paraId="00000518">
      <w:pPr>
        <w:numPr>
          <w:ilvl w:val="2"/>
          <w:numId w:val="3"/>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etiquetarDocumento(doc, tags): Añade o actualiza etiquetas asociadas.</w:t>
      </w:r>
      <w:r w:rsidDel="00000000" w:rsidR="00000000" w:rsidRPr="00000000">
        <w:rPr>
          <w:rtl w:val="0"/>
        </w:rPr>
      </w:r>
    </w:p>
    <w:p w:rsidR="00000000" w:rsidDel="00000000" w:rsidP="00000000" w:rsidRDefault="00000000" w:rsidRPr="00000000" w14:paraId="00000519">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A">
      <w:pPr>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280" w:line="360" w:lineRule="auto"/>
        <w:ind w:left="216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kpc6hz9ozbbr" w:id="76"/>
      <w:bookmarkEnd w:id="7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Administrador</w:t>
      </w:r>
    </w:p>
    <w:p w:rsidR="00000000" w:rsidDel="00000000" w:rsidP="00000000" w:rsidRDefault="00000000" w:rsidRPr="00000000" w14:paraId="0000051B">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C">
      <w:pPr>
        <w:spacing w:line="360" w:lineRule="auto"/>
        <w:ind w:left="2160" w:right="49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Especializa al Usuario con funciones avanzadas para la gestión del sistema y la visualización de métricas e informes.</w:t>
      </w:r>
    </w:p>
    <w:p w:rsidR="00000000" w:rsidDel="00000000" w:rsidP="00000000" w:rsidRDefault="00000000" w:rsidRPr="00000000" w14:paraId="0000051D">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E">
      <w:pPr>
        <w:numPr>
          <w:ilvl w:val="1"/>
          <w:numId w:val="3"/>
        </w:numPr>
        <w:spacing w:line="360" w:lineRule="auto"/>
        <w:ind w:left="288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000000"/>
          <w:sz w:val="24"/>
          <w:szCs w:val="24"/>
          <w:rtl w:val="0"/>
        </w:rPr>
        <w:t xml:space="preserve">Atributos:</w:t>
      </w:r>
      <w:r w:rsidDel="00000000" w:rsidR="00000000" w:rsidRPr="00000000">
        <w:rPr>
          <w:rtl w:val="0"/>
        </w:rPr>
      </w:r>
    </w:p>
    <w:p w:rsidR="00000000" w:rsidDel="00000000" w:rsidP="00000000" w:rsidRDefault="00000000" w:rsidRPr="00000000" w14:paraId="0000051F">
      <w:pPr>
        <w:spacing w:line="360" w:lineRule="auto"/>
        <w:ind w:left="288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0">
      <w:pPr>
        <w:numPr>
          <w:ilvl w:val="2"/>
          <w:numId w:val="3"/>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000000"/>
          <w:sz w:val="24"/>
          <w:szCs w:val="24"/>
          <w:rtl w:val="0"/>
        </w:rPr>
        <w:t xml:space="preserve">idAdministrador (PK): Identificador único del administrador.</w:t>
        <w:br w:type="textWrapping"/>
      </w:r>
      <w:r w:rsidDel="00000000" w:rsidR="00000000" w:rsidRPr="00000000">
        <w:rPr>
          <w:rtl w:val="0"/>
        </w:rPr>
      </w:r>
    </w:p>
    <w:p w:rsidR="00000000" w:rsidDel="00000000" w:rsidP="00000000" w:rsidRDefault="00000000" w:rsidRPr="00000000" w14:paraId="00000521">
      <w:pPr>
        <w:numPr>
          <w:ilvl w:val="2"/>
          <w:numId w:val="3"/>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000000"/>
          <w:sz w:val="24"/>
          <w:szCs w:val="24"/>
          <w:rtl w:val="0"/>
        </w:rPr>
        <w:t xml:space="preserve">idUsuario (FK): Relación con su cuenta base en la tabla Usuario.</w:t>
      </w:r>
      <w:r w:rsidDel="00000000" w:rsidR="00000000" w:rsidRPr="00000000">
        <w:rPr>
          <w:rtl w:val="0"/>
        </w:rPr>
      </w:r>
    </w:p>
    <w:p w:rsidR="00000000" w:rsidDel="00000000" w:rsidP="00000000" w:rsidRDefault="00000000" w:rsidRPr="00000000" w14:paraId="00000522">
      <w:pPr>
        <w:numPr>
          <w:ilvl w:val="2"/>
          <w:numId w:val="3"/>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000000"/>
          <w:sz w:val="24"/>
          <w:szCs w:val="24"/>
          <w:rtl w:val="0"/>
        </w:rPr>
        <w:t xml:space="preserve">nombre: Nombre completo para identificación interna.</w:t>
        <w:br w:type="textWrapping"/>
      </w:r>
      <w:r w:rsidDel="00000000" w:rsidR="00000000" w:rsidRPr="00000000">
        <w:rPr>
          <w:rtl w:val="0"/>
        </w:rPr>
      </w:r>
    </w:p>
    <w:p w:rsidR="00000000" w:rsidDel="00000000" w:rsidP="00000000" w:rsidRDefault="00000000" w:rsidRPr="00000000" w14:paraId="00000523">
      <w:pPr>
        <w:numPr>
          <w:ilvl w:val="1"/>
          <w:numId w:val="3"/>
        </w:numPr>
        <w:spacing w:line="360" w:lineRule="auto"/>
        <w:ind w:left="288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000000"/>
          <w:sz w:val="24"/>
          <w:szCs w:val="24"/>
          <w:rtl w:val="0"/>
        </w:rPr>
        <w:t xml:space="preserve">Métodos (conceptuales):</w:t>
      </w:r>
      <w:r w:rsidDel="00000000" w:rsidR="00000000" w:rsidRPr="00000000">
        <w:rPr>
          <w:rtl w:val="0"/>
        </w:rPr>
      </w:r>
    </w:p>
    <w:p w:rsidR="00000000" w:rsidDel="00000000" w:rsidP="00000000" w:rsidRDefault="00000000" w:rsidRPr="00000000" w14:paraId="00000524">
      <w:pPr>
        <w:numPr>
          <w:ilvl w:val="2"/>
          <w:numId w:val="3"/>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000000"/>
          <w:sz w:val="24"/>
          <w:szCs w:val="24"/>
          <w:rtl w:val="0"/>
        </w:rPr>
        <w:t xml:space="preserve">visualizarEstadisticas(rangoFechas, metrica): Solicita al sistema gráficos y datos según filtros.</w:t>
      </w:r>
      <w:r w:rsidDel="00000000" w:rsidR="00000000" w:rsidRPr="00000000">
        <w:rPr>
          <w:rtl w:val="0"/>
        </w:rPr>
      </w:r>
    </w:p>
    <w:p w:rsidR="00000000" w:rsidDel="00000000" w:rsidP="00000000" w:rsidRDefault="00000000" w:rsidRPr="00000000" w14:paraId="00000525">
      <w:pPr>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280" w:line="360" w:lineRule="auto"/>
        <w:ind w:left="216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nv1cc6p8lavw" w:id="77"/>
      <w:bookmarkEnd w:id="7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Sesión</w:t>
      </w:r>
    </w:p>
    <w:p w:rsidR="00000000" w:rsidDel="00000000" w:rsidP="00000000" w:rsidRDefault="00000000" w:rsidRPr="00000000" w14:paraId="00000526">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7">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Controla cada apertura y cierre de sesión, guardando incluso cierres automáticos.</w:t>
      </w:r>
    </w:p>
    <w:p w:rsidR="00000000" w:rsidDel="00000000" w:rsidP="00000000" w:rsidRDefault="00000000" w:rsidRPr="00000000" w14:paraId="00000528">
      <w:pPr>
        <w:numPr>
          <w:ilvl w:val="1"/>
          <w:numId w:val="3"/>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529">
      <w:pPr>
        <w:spacing w:line="360" w:lineRule="auto"/>
        <w:ind w:left="288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2A">
      <w:pPr>
        <w:numPr>
          <w:ilvl w:val="2"/>
          <w:numId w:val="3"/>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idSesion (PK)</w:t>
      </w:r>
      <w:r w:rsidDel="00000000" w:rsidR="00000000" w:rsidRPr="00000000">
        <w:rPr>
          <w:rtl w:val="0"/>
        </w:rPr>
      </w:r>
    </w:p>
    <w:p w:rsidR="00000000" w:rsidDel="00000000" w:rsidP="00000000" w:rsidRDefault="00000000" w:rsidRPr="00000000" w14:paraId="0000052B">
      <w:pPr>
        <w:numPr>
          <w:ilvl w:val="2"/>
          <w:numId w:val="3"/>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horaInicio: Fecha y hora de login exitoso.</w:t>
      </w:r>
      <w:r w:rsidDel="00000000" w:rsidR="00000000" w:rsidRPr="00000000">
        <w:rPr>
          <w:rtl w:val="0"/>
        </w:rPr>
      </w:r>
    </w:p>
    <w:p w:rsidR="00000000" w:rsidDel="00000000" w:rsidP="00000000" w:rsidRDefault="00000000" w:rsidRPr="00000000" w14:paraId="0000052C">
      <w:pPr>
        <w:numPr>
          <w:ilvl w:val="2"/>
          <w:numId w:val="3"/>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horaCierre: Fecha y hora de logout o timeout.</w:t>
      </w:r>
      <w:r w:rsidDel="00000000" w:rsidR="00000000" w:rsidRPr="00000000">
        <w:rPr>
          <w:rtl w:val="0"/>
        </w:rPr>
      </w:r>
    </w:p>
    <w:p w:rsidR="00000000" w:rsidDel="00000000" w:rsidP="00000000" w:rsidRDefault="00000000" w:rsidRPr="00000000" w14:paraId="0000052D">
      <w:pPr>
        <w:numPr>
          <w:ilvl w:val="2"/>
          <w:numId w:val="3"/>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fueCerradaAutomatica: Booleano que indica expiración por inactividad.</w:t>
      </w:r>
      <w:r w:rsidDel="00000000" w:rsidR="00000000" w:rsidRPr="00000000">
        <w:rPr>
          <w:rtl w:val="0"/>
        </w:rPr>
      </w:r>
    </w:p>
    <w:p w:rsidR="00000000" w:rsidDel="00000000" w:rsidP="00000000" w:rsidRDefault="00000000" w:rsidRPr="00000000" w14:paraId="0000052E">
      <w:pPr>
        <w:numPr>
          <w:ilvl w:val="2"/>
          <w:numId w:val="3"/>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idUsuario (FK)</w:t>
      </w:r>
      <w:r w:rsidDel="00000000" w:rsidR="00000000" w:rsidRPr="00000000">
        <w:rPr>
          <w:rtl w:val="0"/>
        </w:rPr>
      </w:r>
    </w:p>
    <w:p w:rsidR="00000000" w:rsidDel="00000000" w:rsidP="00000000" w:rsidRDefault="00000000" w:rsidRPr="00000000" w14:paraId="0000052F">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0">
      <w:pPr>
        <w:numPr>
          <w:ilvl w:val="1"/>
          <w:numId w:val="3"/>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 (conceptuales):</w:t>
      </w:r>
    </w:p>
    <w:p w:rsidR="00000000" w:rsidDel="00000000" w:rsidP="00000000" w:rsidRDefault="00000000" w:rsidRPr="00000000" w14:paraId="00000531">
      <w:pPr>
        <w:spacing w:line="360" w:lineRule="auto"/>
        <w:ind w:left="288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32">
      <w:pPr>
        <w:numPr>
          <w:ilvl w:val="2"/>
          <w:numId w:val="3"/>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monitorearInactividad(): Detecta periodos largos sin interacción.</w:t>
      </w:r>
      <w:r w:rsidDel="00000000" w:rsidR="00000000" w:rsidRPr="00000000">
        <w:rPr>
          <w:rtl w:val="0"/>
        </w:rPr>
      </w:r>
    </w:p>
    <w:p w:rsidR="00000000" w:rsidDel="00000000" w:rsidP="00000000" w:rsidRDefault="00000000" w:rsidRPr="00000000" w14:paraId="00000533">
      <w:pPr>
        <w:numPr>
          <w:ilvl w:val="2"/>
          <w:numId w:val="3"/>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cerrarSesionAutomatica(): Marca fueCerradaAutomatica = true y registra cierre.</w:t>
      </w:r>
      <w:r w:rsidDel="00000000" w:rsidR="00000000" w:rsidRPr="00000000">
        <w:rPr>
          <w:rtl w:val="0"/>
        </w:rPr>
      </w:r>
    </w:p>
    <w:p w:rsidR="00000000" w:rsidDel="00000000" w:rsidP="00000000" w:rsidRDefault="00000000" w:rsidRPr="00000000" w14:paraId="00000534">
      <w:pPr>
        <w:spacing w:line="360" w:lineRule="auto"/>
        <w:ind w:right="4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5">
      <w:pPr>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280" w:line="360" w:lineRule="auto"/>
        <w:ind w:left="216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8t3y781l3d6z" w:id="78"/>
      <w:bookmarkEnd w:id="7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LogSistema</w:t>
      </w:r>
    </w:p>
    <w:p w:rsidR="00000000" w:rsidDel="00000000" w:rsidP="00000000" w:rsidRDefault="00000000" w:rsidRPr="00000000" w14:paraId="00000536">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7">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Historial de eventos críticos (intentos de login, cambios de contraseña, errores).</w:t>
      </w:r>
    </w:p>
    <w:p w:rsidR="00000000" w:rsidDel="00000000" w:rsidP="00000000" w:rsidRDefault="00000000" w:rsidRPr="00000000" w14:paraId="00000538">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9">
      <w:pPr>
        <w:numPr>
          <w:ilvl w:val="1"/>
          <w:numId w:val="3"/>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53A">
      <w:pPr>
        <w:spacing w:line="360" w:lineRule="auto"/>
        <w:ind w:left="288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3B">
      <w:pPr>
        <w:numPr>
          <w:ilvl w:val="2"/>
          <w:numId w:val="3"/>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idLog (PK)</w:t>
      </w:r>
      <w:r w:rsidDel="00000000" w:rsidR="00000000" w:rsidRPr="00000000">
        <w:rPr>
          <w:rtl w:val="0"/>
        </w:rPr>
      </w:r>
    </w:p>
    <w:p w:rsidR="00000000" w:rsidDel="00000000" w:rsidP="00000000" w:rsidRDefault="00000000" w:rsidRPr="00000000" w14:paraId="0000053C">
      <w:pPr>
        <w:numPr>
          <w:ilvl w:val="2"/>
          <w:numId w:val="3"/>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Acción: Texto libre describiendo el evento (p. ej. “login fallido”, “registro OK”).</w:t>
      </w:r>
      <w:r w:rsidDel="00000000" w:rsidR="00000000" w:rsidRPr="00000000">
        <w:rPr>
          <w:rtl w:val="0"/>
        </w:rPr>
      </w:r>
    </w:p>
    <w:p w:rsidR="00000000" w:rsidDel="00000000" w:rsidP="00000000" w:rsidRDefault="00000000" w:rsidRPr="00000000" w14:paraId="0000053D">
      <w:pPr>
        <w:numPr>
          <w:ilvl w:val="2"/>
          <w:numId w:val="3"/>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timestamp: Marca de tiempo de cuándo ocurrió.</w:t>
      </w:r>
      <w:r w:rsidDel="00000000" w:rsidR="00000000" w:rsidRPr="00000000">
        <w:rPr>
          <w:rtl w:val="0"/>
        </w:rPr>
      </w:r>
    </w:p>
    <w:p w:rsidR="00000000" w:rsidDel="00000000" w:rsidP="00000000" w:rsidRDefault="00000000" w:rsidRPr="00000000" w14:paraId="0000053E">
      <w:pPr>
        <w:numPr>
          <w:ilvl w:val="2"/>
          <w:numId w:val="3"/>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idUsuario (FK)</w:t>
      </w:r>
      <w:r w:rsidDel="00000000" w:rsidR="00000000" w:rsidRPr="00000000">
        <w:rPr>
          <w:rtl w:val="0"/>
        </w:rPr>
      </w:r>
    </w:p>
    <w:p w:rsidR="00000000" w:rsidDel="00000000" w:rsidP="00000000" w:rsidRDefault="00000000" w:rsidRPr="00000000" w14:paraId="0000053F">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0">
      <w:pPr>
        <w:numPr>
          <w:ilvl w:val="1"/>
          <w:numId w:val="3"/>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 (conceptuales):</w:t>
      </w:r>
    </w:p>
    <w:p w:rsidR="00000000" w:rsidDel="00000000" w:rsidP="00000000" w:rsidRDefault="00000000" w:rsidRPr="00000000" w14:paraId="00000541">
      <w:pPr>
        <w:spacing w:line="360" w:lineRule="auto"/>
        <w:ind w:left="288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42">
      <w:pPr>
        <w:numPr>
          <w:ilvl w:val="2"/>
          <w:numId w:val="3"/>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registrarEvento(usu, msg): Inserta un nuevo registro en la tabla.</w:t>
      </w:r>
      <w:r w:rsidDel="00000000" w:rsidR="00000000" w:rsidRPr="00000000">
        <w:rPr>
          <w:rtl w:val="0"/>
        </w:rPr>
      </w:r>
    </w:p>
    <w:p w:rsidR="00000000" w:rsidDel="00000000" w:rsidP="00000000" w:rsidRDefault="00000000" w:rsidRPr="00000000" w14:paraId="00000543">
      <w:pPr>
        <w:spacing w:line="360" w:lineRule="auto"/>
        <w:ind w:right="4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4">
      <w:pPr>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280" w:line="360" w:lineRule="auto"/>
        <w:ind w:left="216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zg454rjuxuu6" w:id="79"/>
      <w:bookmarkEnd w:id="7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AccesoDocumento</w:t>
      </w:r>
    </w:p>
    <w:p w:rsidR="00000000" w:rsidDel="00000000" w:rsidP="00000000" w:rsidRDefault="00000000" w:rsidRPr="00000000" w14:paraId="00000545">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6">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 cada vez que un Cliente visita, descarga o previsualiza un Documento.</w:t>
      </w:r>
    </w:p>
    <w:p w:rsidR="00000000" w:rsidDel="00000000" w:rsidP="00000000" w:rsidRDefault="00000000" w:rsidRPr="00000000" w14:paraId="00000547">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8">
      <w:pPr>
        <w:numPr>
          <w:ilvl w:val="1"/>
          <w:numId w:val="3"/>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549">
      <w:pPr>
        <w:spacing w:line="360" w:lineRule="auto"/>
        <w:ind w:left="288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4A">
      <w:pPr>
        <w:numPr>
          <w:ilvl w:val="2"/>
          <w:numId w:val="3"/>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idAcceso (PK)</w:t>
      </w:r>
      <w:r w:rsidDel="00000000" w:rsidR="00000000" w:rsidRPr="00000000">
        <w:rPr>
          <w:rtl w:val="0"/>
        </w:rPr>
      </w:r>
    </w:p>
    <w:p w:rsidR="00000000" w:rsidDel="00000000" w:rsidP="00000000" w:rsidRDefault="00000000" w:rsidRPr="00000000" w14:paraId="0000054B">
      <w:pPr>
        <w:numPr>
          <w:ilvl w:val="2"/>
          <w:numId w:val="3"/>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fechaAcceso: Fecha/hora del acceso.</w:t>
      </w:r>
      <w:r w:rsidDel="00000000" w:rsidR="00000000" w:rsidRPr="00000000">
        <w:rPr>
          <w:rtl w:val="0"/>
        </w:rPr>
      </w:r>
    </w:p>
    <w:p w:rsidR="00000000" w:rsidDel="00000000" w:rsidP="00000000" w:rsidRDefault="00000000" w:rsidRPr="00000000" w14:paraId="0000054C">
      <w:pPr>
        <w:numPr>
          <w:ilvl w:val="2"/>
          <w:numId w:val="3"/>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idUsuario (FK): Quién accedió.</w:t>
      </w:r>
      <w:r w:rsidDel="00000000" w:rsidR="00000000" w:rsidRPr="00000000">
        <w:rPr>
          <w:rtl w:val="0"/>
        </w:rPr>
      </w:r>
    </w:p>
    <w:p w:rsidR="00000000" w:rsidDel="00000000" w:rsidP="00000000" w:rsidRDefault="00000000" w:rsidRPr="00000000" w14:paraId="0000054D">
      <w:pPr>
        <w:numPr>
          <w:ilvl w:val="2"/>
          <w:numId w:val="3"/>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idDocumento (FK): Qué documento.</w:t>
      </w:r>
      <w:r w:rsidDel="00000000" w:rsidR="00000000" w:rsidRPr="00000000">
        <w:rPr>
          <w:rtl w:val="0"/>
        </w:rPr>
      </w:r>
    </w:p>
    <w:p w:rsidR="00000000" w:rsidDel="00000000" w:rsidP="00000000" w:rsidRDefault="00000000" w:rsidRPr="00000000" w14:paraId="0000054E">
      <w:pPr>
        <w:numPr>
          <w:ilvl w:val="2"/>
          <w:numId w:val="3"/>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tipoAcceso: indica si fue "visualización" o "descarga".</w:t>
      </w:r>
    </w:p>
    <w:p w:rsidR="00000000" w:rsidDel="00000000" w:rsidP="00000000" w:rsidRDefault="00000000" w:rsidRPr="00000000" w14:paraId="0000054F">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0">
      <w:pPr>
        <w:numPr>
          <w:ilvl w:val="1"/>
          <w:numId w:val="3"/>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 (conceptuales):</w:t>
      </w:r>
    </w:p>
    <w:p w:rsidR="00000000" w:rsidDel="00000000" w:rsidP="00000000" w:rsidRDefault="00000000" w:rsidRPr="00000000" w14:paraId="00000551">
      <w:pPr>
        <w:spacing w:line="360" w:lineRule="auto"/>
        <w:ind w:left="288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52">
      <w:pPr>
        <w:numPr>
          <w:ilvl w:val="2"/>
          <w:numId w:val="3"/>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grabarAcceso(): Insertar la tupla de visita en la BD.</w:t>
      </w:r>
      <w:r w:rsidDel="00000000" w:rsidR="00000000" w:rsidRPr="00000000">
        <w:rPr>
          <w:rtl w:val="0"/>
        </w:rPr>
      </w:r>
    </w:p>
    <w:p w:rsidR="00000000" w:rsidDel="00000000" w:rsidP="00000000" w:rsidRDefault="00000000" w:rsidRPr="00000000" w14:paraId="00000553">
      <w:pPr>
        <w:spacing w:line="360" w:lineRule="auto"/>
        <w:ind w:right="4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4">
      <w:pPr>
        <w:numPr>
          <w:ilvl w:val="0"/>
          <w:numId w:val="3"/>
        </w:numPr>
        <w:spacing w:line="360" w:lineRule="auto"/>
        <w:ind w:left="216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w:t>
      </w:r>
    </w:p>
    <w:p w:rsidR="00000000" w:rsidDel="00000000" w:rsidP="00000000" w:rsidRDefault="00000000" w:rsidRPr="00000000" w14:paraId="00000555">
      <w:pPr>
        <w:spacing w:line="360" w:lineRule="auto"/>
        <w:ind w:right="4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6">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Catálogo de extensiones válidas para carga de ficheros.</w:t>
      </w:r>
    </w:p>
    <w:p w:rsidR="00000000" w:rsidDel="00000000" w:rsidP="00000000" w:rsidRDefault="00000000" w:rsidRPr="00000000" w14:paraId="00000557">
      <w:pPr>
        <w:numPr>
          <w:ilvl w:val="1"/>
          <w:numId w:val="3"/>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558">
      <w:pPr>
        <w:spacing w:line="360" w:lineRule="auto"/>
        <w:ind w:left="288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59">
      <w:pPr>
        <w:numPr>
          <w:ilvl w:val="2"/>
          <w:numId w:val="3"/>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idFormato (PK)</w:t>
      </w:r>
    </w:p>
    <w:p w:rsidR="00000000" w:rsidDel="00000000" w:rsidP="00000000" w:rsidRDefault="00000000" w:rsidRPr="00000000" w14:paraId="0000055A">
      <w:pPr>
        <w:numPr>
          <w:ilvl w:val="2"/>
          <w:numId w:val="3"/>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nombreFormato: p. ej. “pdf”, “docx”, “xlsx”.</w:t>
      </w:r>
    </w:p>
    <w:p w:rsidR="00000000" w:rsidDel="00000000" w:rsidP="00000000" w:rsidRDefault="00000000" w:rsidRPr="00000000" w14:paraId="0000055B">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C">
      <w:pPr>
        <w:numPr>
          <w:ilvl w:val="1"/>
          <w:numId w:val="3"/>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 (conceptuales):</w:t>
      </w:r>
    </w:p>
    <w:p w:rsidR="00000000" w:rsidDel="00000000" w:rsidP="00000000" w:rsidRDefault="00000000" w:rsidRPr="00000000" w14:paraId="0000055D">
      <w:pPr>
        <w:spacing w:line="360" w:lineRule="auto"/>
        <w:ind w:left="288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5E">
      <w:pPr>
        <w:numPr>
          <w:ilvl w:val="2"/>
          <w:numId w:val="3"/>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validarFormato(filename): Comprueba que la extensión esté en la lista.</w:t>
      </w:r>
      <w:r w:rsidDel="00000000" w:rsidR="00000000" w:rsidRPr="00000000">
        <w:rPr>
          <w:rtl w:val="0"/>
        </w:rPr>
      </w:r>
    </w:p>
    <w:p w:rsidR="00000000" w:rsidDel="00000000" w:rsidP="00000000" w:rsidRDefault="00000000" w:rsidRPr="00000000" w14:paraId="0000055F">
      <w:pPr>
        <w:spacing w:line="360" w:lineRule="auto"/>
        <w:ind w:right="4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0">
      <w:pPr>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280" w:line="360" w:lineRule="auto"/>
        <w:ind w:left="216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x4t2rnmj5ub0" w:id="80"/>
      <w:bookmarkEnd w:id="8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Categoría</w:t>
      </w:r>
    </w:p>
    <w:p w:rsidR="00000000" w:rsidDel="00000000" w:rsidP="00000000" w:rsidRDefault="00000000" w:rsidRPr="00000000" w14:paraId="00000561">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2">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de posibles agrupaciones o etiquetas semánticas que el Cliente puede asignar.</w:t>
      </w:r>
    </w:p>
    <w:p w:rsidR="00000000" w:rsidDel="00000000" w:rsidP="00000000" w:rsidRDefault="00000000" w:rsidRPr="00000000" w14:paraId="00000563">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4">
      <w:pPr>
        <w:numPr>
          <w:ilvl w:val="1"/>
          <w:numId w:val="3"/>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w:t>
      </w:r>
    </w:p>
    <w:p w:rsidR="00000000" w:rsidDel="00000000" w:rsidP="00000000" w:rsidRDefault="00000000" w:rsidRPr="00000000" w14:paraId="00000565">
      <w:pPr>
        <w:spacing w:line="360" w:lineRule="auto"/>
        <w:ind w:left="288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66">
      <w:pPr>
        <w:numPr>
          <w:ilvl w:val="2"/>
          <w:numId w:val="3"/>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idCategoria (PK)</w:t>
      </w:r>
      <w:r w:rsidDel="00000000" w:rsidR="00000000" w:rsidRPr="00000000">
        <w:rPr>
          <w:rtl w:val="0"/>
        </w:rPr>
      </w:r>
    </w:p>
    <w:p w:rsidR="00000000" w:rsidDel="00000000" w:rsidP="00000000" w:rsidRDefault="00000000" w:rsidRPr="00000000" w14:paraId="00000567">
      <w:pPr>
        <w:numPr>
          <w:ilvl w:val="2"/>
          <w:numId w:val="3"/>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nombreCategoria: Texto descriptivo, p. ej. “santiago”, “RRHH”.</w:t>
      </w:r>
      <w:r w:rsidDel="00000000" w:rsidR="00000000" w:rsidRPr="00000000">
        <w:rPr>
          <w:rtl w:val="0"/>
        </w:rPr>
      </w:r>
    </w:p>
    <w:p w:rsidR="00000000" w:rsidDel="00000000" w:rsidP="00000000" w:rsidRDefault="00000000" w:rsidRPr="00000000" w14:paraId="00000568">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9">
      <w:pPr>
        <w:numPr>
          <w:ilvl w:val="1"/>
          <w:numId w:val="3"/>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 (conceptuales):</w:t>
      </w:r>
    </w:p>
    <w:p w:rsidR="00000000" w:rsidDel="00000000" w:rsidP="00000000" w:rsidRDefault="00000000" w:rsidRPr="00000000" w14:paraId="0000056A">
      <w:pPr>
        <w:spacing w:line="360" w:lineRule="auto"/>
        <w:ind w:left="288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6B">
      <w:pPr>
        <w:numPr>
          <w:ilvl w:val="2"/>
          <w:numId w:val="3"/>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listarCategorias(): Devuelve todas para poblar dropdown en el frontend.</w:t>
      </w:r>
      <w:r w:rsidDel="00000000" w:rsidR="00000000" w:rsidRPr="00000000">
        <w:rPr>
          <w:rtl w:val="0"/>
        </w:rPr>
      </w:r>
    </w:p>
    <w:p w:rsidR="00000000" w:rsidDel="00000000" w:rsidP="00000000" w:rsidRDefault="00000000" w:rsidRPr="00000000" w14:paraId="0000056C">
      <w:pPr>
        <w:spacing w:line="360" w:lineRule="auto"/>
        <w:ind w:right="4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D">
      <w:pPr>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280" w:line="360" w:lineRule="auto"/>
        <w:ind w:left="216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dgpoy7yx4mb9" w:id="81"/>
      <w:bookmarkEnd w:id="8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Documento</w:t>
      </w:r>
    </w:p>
    <w:p w:rsidR="00000000" w:rsidDel="00000000" w:rsidP="00000000" w:rsidRDefault="00000000" w:rsidRPr="00000000" w14:paraId="0000056E">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F">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 metadatos y relaciones de cada fichero subido.</w:t>
      </w:r>
    </w:p>
    <w:p w:rsidR="00000000" w:rsidDel="00000000" w:rsidP="00000000" w:rsidRDefault="00000000" w:rsidRPr="00000000" w14:paraId="00000570">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1">
      <w:pPr>
        <w:numPr>
          <w:ilvl w:val="1"/>
          <w:numId w:val="3"/>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w:t>
      </w:r>
    </w:p>
    <w:p w:rsidR="00000000" w:rsidDel="00000000" w:rsidP="00000000" w:rsidRDefault="00000000" w:rsidRPr="00000000" w14:paraId="00000572">
      <w:pPr>
        <w:spacing w:line="360" w:lineRule="auto"/>
        <w:ind w:left="288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73">
      <w:pPr>
        <w:numPr>
          <w:ilvl w:val="2"/>
          <w:numId w:val="3"/>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idDocumento (PK)</w:t>
      </w:r>
      <w:r w:rsidDel="00000000" w:rsidR="00000000" w:rsidRPr="00000000">
        <w:rPr>
          <w:rtl w:val="0"/>
        </w:rPr>
      </w:r>
    </w:p>
    <w:p w:rsidR="00000000" w:rsidDel="00000000" w:rsidP="00000000" w:rsidRDefault="00000000" w:rsidRPr="00000000" w14:paraId="00000574">
      <w:pPr>
        <w:numPr>
          <w:ilvl w:val="2"/>
          <w:numId w:val="3"/>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fecha: Fecha de subida.</w:t>
      </w:r>
      <w:r w:rsidDel="00000000" w:rsidR="00000000" w:rsidRPr="00000000">
        <w:rPr>
          <w:rtl w:val="0"/>
        </w:rPr>
      </w:r>
    </w:p>
    <w:p w:rsidR="00000000" w:rsidDel="00000000" w:rsidP="00000000" w:rsidRDefault="00000000" w:rsidRPr="00000000" w14:paraId="00000575">
      <w:pPr>
        <w:numPr>
          <w:ilvl w:val="2"/>
          <w:numId w:val="3"/>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palabrasClave: Cadena con tags libres o keywords.</w:t>
      </w:r>
      <w:r w:rsidDel="00000000" w:rsidR="00000000" w:rsidRPr="00000000">
        <w:rPr>
          <w:rtl w:val="0"/>
        </w:rPr>
      </w:r>
    </w:p>
    <w:p w:rsidR="00000000" w:rsidDel="00000000" w:rsidP="00000000" w:rsidRDefault="00000000" w:rsidRPr="00000000" w14:paraId="00000576">
      <w:pPr>
        <w:numPr>
          <w:ilvl w:val="2"/>
          <w:numId w:val="3"/>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file_path: Ruta física o virtual donde se almacenó el fichero.</w:t>
      </w:r>
      <w:r w:rsidDel="00000000" w:rsidR="00000000" w:rsidRPr="00000000">
        <w:rPr>
          <w:rtl w:val="0"/>
        </w:rPr>
      </w:r>
    </w:p>
    <w:p w:rsidR="00000000" w:rsidDel="00000000" w:rsidP="00000000" w:rsidRDefault="00000000" w:rsidRPr="00000000" w14:paraId="00000577">
      <w:pPr>
        <w:numPr>
          <w:ilvl w:val="2"/>
          <w:numId w:val="3"/>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idCliente (FK): Propietario del archivo.</w:t>
      </w:r>
      <w:r w:rsidDel="00000000" w:rsidR="00000000" w:rsidRPr="00000000">
        <w:rPr>
          <w:rtl w:val="0"/>
        </w:rPr>
      </w:r>
    </w:p>
    <w:p w:rsidR="00000000" w:rsidDel="00000000" w:rsidP="00000000" w:rsidRDefault="00000000" w:rsidRPr="00000000" w14:paraId="00000578">
      <w:pPr>
        <w:numPr>
          <w:ilvl w:val="2"/>
          <w:numId w:val="3"/>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idFormato (FK): Formato del fichero (extensión).</w:t>
      </w:r>
      <w:r w:rsidDel="00000000" w:rsidR="00000000" w:rsidRPr="00000000">
        <w:rPr>
          <w:rtl w:val="0"/>
        </w:rPr>
      </w:r>
    </w:p>
    <w:p w:rsidR="00000000" w:rsidDel="00000000" w:rsidP="00000000" w:rsidRDefault="00000000" w:rsidRPr="00000000" w14:paraId="00000579">
      <w:pPr>
        <w:numPr>
          <w:ilvl w:val="2"/>
          <w:numId w:val="3"/>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idCategoria (FK): Clasificación asignada.</w:t>
      </w:r>
      <w:r w:rsidDel="00000000" w:rsidR="00000000" w:rsidRPr="00000000">
        <w:rPr>
          <w:rtl w:val="0"/>
        </w:rPr>
      </w:r>
    </w:p>
    <w:p w:rsidR="00000000" w:rsidDel="00000000" w:rsidP="00000000" w:rsidRDefault="00000000" w:rsidRPr="00000000" w14:paraId="0000057A">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B">
      <w:pPr>
        <w:numPr>
          <w:ilvl w:val="1"/>
          <w:numId w:val="3"/>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 (conceptuales):</w:t>
      </w:r>
    </w:p>
    <w:p w:rsidR="00000000" w:rsidDel="00000000" w:rsidP="00000000" w:rsidRDefault="00000000" w:rsidRPr="00000000" w14:paraId="0000057C">
      <w:pPr>
        <w:spacing w:line="360" w:lineRule="auto"/>
        <w:ind w:left="288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7D">
      <w:pPr>
        <w:numPr>
          <w:ilvl w:val="2"/>
          <w:numId w:val="3"/>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validarFormato(): Lanza error si Formato.validarFormato(...) falla.</w:t>
      </w:r>
      <w:r w:rsidDel="00000000" w:rsidR="00000000" w:rsidRPr="00000000">
        <w:rPr>
          <w:rtl w:val="0"/>
        </w:rPr>
      </w:r>
    </w:p>
    <w:p w:rsidR="00000000" w:rsidDel="00000000" w:rsidP="00000000" w:rsidRDefault="00000000" w:rsidRPr="00000000" w14:paraId="0000057E">
      <w:pPr>
        <w:numPr>
          <w:ilvl w:val="2"/>
          <w:numId w:val="3"/>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confirmarCarga(): Persiste el registro en la BD tras almacenar el archivo.</w:t>
      </w:r>
      <w:r w:rsidDel="00000000" w:rsidR="00000000" w:rsidRPr="00000000">
        <w:rPr>
          <w:rtl w:val="0"/>
        </w:rPr>
      </w:r>
    </w:p>
    <w:p w:rsidR="00000000" w:rsidDel="00000000" w:rsidP="00000000" w:rsidRDefault="00000000" w:rsidRPr="00000000" w14:paraId="0000057F">
      <w:pPr>
        <w:numPr>
          <w:ilvl w:val="2"/>
          <w:numId w:val="3"/>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filtrarPorCriterios(): Aplica búsquedas sobre fecha, categoría, keywords.</w:t>
      </w:r>
      <w:r w:rsidDel="00000000" w:rsidR="00000000" w:rsidRPr="00000000">
        <w:rPr>
          <w:rtl w:val="0"/>
        </w:rPr>
      </w:r>
    </w:p>
    <w:p w:rsidR="00000000" w:rsidDel="00000000" w:rsidP="00000000" w:rsidRDefault="00000000" w:rsidRPr="00000000" w14:paraId="00000580">
      <w:pPr>
        <w:numPr>
          <w:ilvl w:val="2"/>
          <w:numId w:val="3"/>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generarVistaPrevia(): Crea thumbnail o PDF embed.</w:t>
      </w:r>
      <w:r w:rsidDel="00000000" w:rsidR="00000000" w:rsidRPr="00000000">
        <w:rPr>
          <w:rtl w:val="0"/>
        </w:rPr>
      </w:r>
    </w:p>
    <w:p w:rsidR="00000000" w:rsidDel="00000000" w:rsidP="00000000" w:rsidRDefault="00000000" w:rsidRPr="00000000" w14:paraId="00000581">
      <w:pPr>
        <w:numPr>
          <w:ilvl w:val="2"/>
          <w:numId w:val="3"/>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actualizarEtiquetas(): Modifica palabrasClave o reasigna idCategoria.</w:t>
      </w:r>
      <w:r w:rsidDel="00000000" w:rsidR="00000000" w:rsidRPr="00000000">
        <w:rPr>
          <w:rtl w:val="0"/>
        </w:rPr>
      </w:r>
    </w:p>
    <w:p w:rsidR="00000000" w:rsidDel="00000000" w:rsidP="00000000" w:rsidRDefault="00000000" w:rsidRPr="00000000" w14:paraId="00000582">
      <w:pPr>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280" w:line="360" w:lineRule="auto"/>
        <w:ind w:left="216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7oicq0vgn023" w:id="82"/>
      <w:bookmarkEnd w:id="8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Estadística</w:t>
      </w:r>
    </w:p>
    <w:p w:rsidR="00000000" w:rsidDel="00000000" w:rsidP="00000000" w:rsidRDefault="00000000" w:rsidRPr="00000000" w14:paraId="00000583">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4">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 cada consulta realizada por un Administrador sobre el uso del sistema, incluyendo métricas, filtros aplicados y exportaciones generadas.</w:t>
      </w:r>
    </w:p>
    <w:p w:rsidR="00000000" w:rsidDel="00000000" w:rsidP="00000000" w:rsidRDefault="00000000" w:rsidRPr="00000000" w14:paraId="00000585">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6">
      <w:pPr>
        <w:numPr>
          <w:ilvl w:val="1"/>
          <w:numId w:val="3"/>
        </w:numPr>
        <w:spacing w:line="360" w:lineRule="auto"/>
        <w:ind w:left="288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Atributos:</w:t>
      </w:r>
      <w:r w:rsidDel="00000000" w:rsidR="00000000" w:rsidRPr="00000000">
        <w:rPr>
          <w:rtl w:val="0"/>
        </w:rPr>
      </w:r>
    </w:p>
    <w:p w:rsidR="00000000" w:rsidDel="00000000" w:rsidP="00000000" w:rsidRDefault="00000000" w:rsidRPr="00000000" w14:paraId="00000587">
      <w:pPr>
        <w:numPr>
          <w:ilvl w:val="2"/>
          <w:numId w:val="3"/>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idEstadistica (PK): Identificador único de cada evento de consulta.</w:t>
      </w:r>
      <w:r w:rsidDel="00000000" w:rsidR="00000000" w:rsidRPr="00000000">
        <w:rPr>
          <w:rtl w:val="0"/>
        </w:rPr>
      </w:r>
    </w:p>
    <w:p w:rsidR="00000000" w:rsidDel="00000000" w:rsidP="00000000" w:rsidRDefault="00000000" w:rsidRPr="00000000" w14:paraId="00000588">
      <w:pPr>
        <w:numPr>
          <w:ilvl w:val="2"/>
          <w:numId w:val="3"/>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idAdministrador (FK): Quién realizó la consulta.</w:t>
      </w:r>
      <w:r w:rsidDel="00000000" w:rsidR="00000000" w:rsidRPr="00000000">
        <w:rPr>
          <w:rtl w:val="0"/>
        </w:rPr>
      </w:r>
    </w:p>
    <w:p w:rsidR="00000000" w:rsidDel="00000000" w:rsidP="00000000" w:rsidRDefault="00000000" w:rsidRPr="00000000" w14:paraId="00000589">
      <w:pPr>
        <w:numPr>
          <w:ilvl w:val="2"/>
          <w:numId w:val="3"/>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metrica: Nombre de la métrica o indicador analizado (por ejemplo, “accesos por día”).</w:t>
      </w:r>
      <w:r w:rsidDel="00000000" w:rsidR="00000000" w:rsidRPr="00000000">
        <w:rPr>
          <w:rtl w:val="0"/>
        </w:rPr>
      </w:r>
    </w:p>
    <w:p w:rsidR="00000000" w:rsidDel="00000000" w:rsidP="00000000" w:rsidRDefault="00000000" w:rsidRPr="00000000" w14:paraId="0000058A">
      <w:pPr>
        <w:numPr>
          <w:ilvl w:val="2"/>
          <w:numId w:val="3"/>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rangoInicio: Fecha inicial del período consultado.</w:t>
      </w:r>
      <w:r w:rsidDel="00000000" w:rsidR="00000000" w:rsidRPr="00000000">
        <w:rPr>
          <w:rtl w:val="0"/>
        </w:rPr>
      </w:r>
    </w:p>
    <w:p w:rsidR="00000000" w:rsidDel="00000000" w:rsidP="00000000" w:rsidRDefault="00000000" w:rsidRPr="00000000" w14:paraId="0000058B">
      <w:pPr>
        <w:numPr>
          <w:ilvl w:val="2"/>
          <w:numId w:val="3"/>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rangoFin: Fecha final del período consultado.</w:t>
      </w:r>
      <w:r w:rsidDel="00000000" w:rsidR="00000000" w:rsidRPr="00000000">
        <w:rPr>
          <w:rtl w:val="0"/>
        </w:rPr>
      </w:r>
    </w:p>
    <w:p w:rsidR="00000000" w:rsidDel="00000000" w:rsidP="00000000" w:rsidRDefault="00000000" w:rsidRPr="00000000" w14:paraId="0000058C">
      <w:pPr>
        <w:numPr>
          <w:ilvl w:val="2"/>
          <w:numId w:val="3"/>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fechaConsulta: Fecha y hora exacta en que se ejecutó la visualización o exportación.</w:t>
      </w:r>
      <w:r w:rsidDel="00000000" w:rsidR="00000000" w:rsidRPr="00000000">
        <w:rPr>
          <w:rtl w:val="0"/>
        </w:rPr>
      </w:r>
    </w:p>
    <w:p w:rsidR="00000000" w:rsidDel="00000000" w:rsidP="00000000" w:rsidRDefault="00000000" w:rsidRPr="00000000" w14:paraId="0000058D">
      <w:pPr>
        <w:numPr>
          <w:ilvl w:val="2"/>
          <w:numId w:val="3"/>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archivoExportado: Nombre del archivo generado si se descargó el informe (puede ser NULL si solo visualizó).</w:t>
      </w:r>
      <w:r w:rsidDel="00000000" w:rsidR="00000000" w:rsidRPr="00000000">
        <w:rPr>
          <w:rtl w:val="0"/>
        </w:rPr>
      </w:r>
    </w:p>
    <w:p w:rsidR="00000000" w:rsidDel="00000000" w:rsidP="00000000" w:rsidRDefault="00000000" w:rsidRPr="00000000" w14:paraId="0000058E">
      <w:pPr>
        <w:numPr>
          <w:ilvl w:val="1"/>
          <w:numId w:val="3"/>
        </w:numPr>
        <w:spacing w:line="360" w:lineRule="auto"/>
        <w:ind w:left="288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Métodos (conceptuales):</w:t>
      </w:r>
      <w:r w:rsidDel="00000000" w:rsidR="00000000" w:rsidRPr="00000000">
        <w:rPr>
          <w:rtl w:val="0"/>
        </w:rPr>
      </w:r>
    </w:p>
    <w:p w:rsidR="00000000" w:rsidDel="00000000" w:rsidP="00000000" w:rsidRDefault="00000000" w:rsidRPr="00000000" w14:paraId="0000058F">
      <w:pPr>
        <w:numPr>
          <w:ilvl w:val="2"/>
          <w:numId w:val="3"/>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registrarConsulta(): Inserta en la base de datos la operación realizada.</w:t>
      </w:r>
      <w:r w:rsidDel="00000000" w:rsidR="00000000" w:rsidRPr="00000000">
        <w:rPr>
          <w:rtl w:val="0"/>
        </w:rPr>
      </w:r>
    </w:p>
    <w:p w:rsidR="00000000" w:rsidDel="00000000" w:rsidP="00000000" w:rsidRDefault="00000000" w:rsidRPr="00000000" w14:paraId="00000590">
      <w:pPr>
        <w:numPr>
          <w:ilvl w:val="2"/>
          <w:numId w:val="3"/>
        </w:numPr>
        <w:spacing w:line="360" w:lineRule="auto"/>
        <w:ind w:left="360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generarInforme(): Construye los datos y gráficos visibles para el administrador.</w:t>
      </w:r>
      <w:r w:rsidDel="00000000" w:rsidR="00000000" w:rsidRPr="00000000">
        <w:rPr>
          <w:rtl w:val="0"/>
        </w:rPr>
      </w:r>
    </w:p>
    <w:p w:rsidR="00000000" w:rsidDel="00000000" w:rsidP="00000000" w:rsidRDefault="00000000" w:rsidRPr="00000000" w14:paraId="00000591">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2">
      <w:pPr>
        <w:spacing w:after="240" w:before="240" w:line="360" w:lineRule="auto"/>
        <w:ind w:left="144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5.2 </w:t>
      </w:r>
      <w:r w:rsidDel="00000000" w:rsidR="00000000" w:rsidRPr="00000000">
        <w:rPr>
          <w:rFonts w:ascii="Times New Roman" w:cs="Times New Roman" w:eastAsia="Times New Roman" w:hAnsi="Times New Roman"/>
          <w:sz w:val="24"/>
          <w:szCs w:val="24"/>
          <w:rtl w:val="0"/>
        </w:rPr>
        <w:t xml:space="preserve">se puede observar el diagrama del modelo físico de datos:</w:t>
      </w:r>
    </w:p>
    <w:p w:rsidR="00000000" w:rsidDel="00000000" w:rsidP="00000000" w:rsidRDefault="00000000" w:rsidRPr="00000000" w14:paraId="00000593">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4">
      <w:pPr>
        <w:ind w:left="2160" w:right="4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5">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425" w:right="490" w:firstLine="720"/>
        <w:jc w:val="center"/>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pghivw8lrjx0" w:id="83"/>
      <w:bookmarkEnd w:id="83"/>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5.2.“Diagrama del modelo físico de datos “</w:t>
      </w:r>
    </w:p>
    <w:p w:rsidR="00000000" w:rsidDel="00000000" w:rsidP="00000000" w:rsidRDefault="00000000" w:rsidRPr="00000000" w14:paraId="00000596">
      <w:pPr>
        <w:ind w:right="49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14043" cy="3260858"/>
            <wp:effectExtent b="0" l="0" r="0" t="0"/>
            <wp:docPr id="502308912" name="image102.png"/>
            <a:graphic>
              <a:graphicData uri="http://schemas.openxmlformats.org/drawingml/2006/picture">
                <pic:pic>
                  <pic:nvPicPr>
                    <pic:cNvPr id="0" name="image102.png"/>
                    <pic:cNvPicPr preferRelativeResize="0"/>
                  </pic:nvPicPr>
                  <pic:blipFill>
                    <a:blip r:embed="rId22"/>
                    <a:srcRect b="0" l="0" r="0" t="0"/>
                    <a:stretch>
                      <a:fillRect/>
                    </a:stretch>
                  </pic:blipFill>
                  <pic:spPr>
                    <a:xfrm>
                      <a:off x="0" y="0"/>
                      <a:ext cx="5714043" cy="3260858"/>
                    </a:xfrm>
                    <a:prstGeom prst="rect"/>
                    <a:ln/>
                  </pic:spPr>
                </pic:pic>
              </a:graphicData>
            </a:graphic>
          </wp:inline>
        </w:drawing>
      </w:r>
      <w:r w:rsidDel="00000000" w:rsidR="00000000" w:rsidRPr="00000000">
        <w:rPr>
          <w:rtl w:val="0"/>
        </w:rPr>
      </w:r>
    </w:p>
    <w:p w:rsidR="00000000" w:rsidDel="00000000" w:rsidP="00000000" w:rsidRDefault="00000000" w:rsidRPr="00000000" w14:paraId="00000597">
      <w:pPr>
        <w:ind w:left="1440" w:right="490" w:firstLine="720"/>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br w:type="textWrapping"/>
      </w:r>
    </w:p>
    <w:p w:rsidR="00000000" w:rsidDel="00000000" w:rsidP="00000000" w:rsidRDefault="00000000" w:rsidRPr="00000000" w14:paraId="00000598">
      <w:pPr>
        <w:ind w:right="49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599">
      <w:pPr>
        <w:keepNext w:val="1"/>
        <w:keepLines w:val="1"/>
        <w:pageBreakBefore w:val="0"/>
        <w:widowControl w:val="1"/>
        <w:numPr>
          <w:ilvl w:val="1"/>
          <w:numId w:val="23"/>
        </w:numPr>
        <w:pBdr>
          <w:top w:space="0" w:sz="0" w:val="nil"/>
          <w:left w:space="0" w:sz="0" w:val="nil"/>
          <w:bottom w:space="0" w:sz="0" w:val="nil"/>
          <w:right w:space="0" w:sz="0" w:val="nil"/>
          <w:between w:space="0" w:sz="0" w:val="nil"/>
        </w:pBdr>
        <w:shd w:fill="auto" w:val="clear"/>
        <w:spacing w:after="120" w:before="360" w:line="360" w:lineRule="auto"/>
        <w:ind w:left="1559" w:right="490" w:hanging="360"/>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egun3gocjdeo" w:id="84"/>
      <w:bookmarkEnd w:id="8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Vista proceso</w:t>
      </w:r>
      <w:r w:rsidDel="00000000" w:rsidR="00000000" w:rsidRPr="00000000">
        <w:rPr>
          <w:rtl w:val="0"/>
        </w:rPr>
      </w:r>
    </w:p>
    <w:p w:rsidR="00000000" w:rsidDel="00000000" w:rsidP="00000000" w:rsidRDefault="00000000" w:rsidRPr="00000000" w14:paraId="0000059A">
      <w:pPr>
        <w:spacing w:line="360" w:lineRule="auto"/>
        <w:ind w:left="1559"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vista de proceso forma parte del modelo 4+1 y representa el comportamiento dinámico del sistema en tiempo de ejecución. Describe cómo los distintos componentes interactúan entre sí, considerando aspectos como la comunicación, concurrencia y flujo de información.</w:t>
      </w:r>
    </w:p>
    <w:p w:rsidR="00000000" w:rsidDel="00000000" w:rsidP="00000000" w:rsidRDefault="00000000" w:rsidRPr="00000000" w14:paraId="0000059B">
      <w:pPr>
        <w:keepNext w:val="1"/>
        <w:keepLines w:val="1"/>
        <w:pageBreakBefore w:val="0"/>
        <w:widowControl w:val="1"/>
        <w:numPr>
          <w:ilvl w:val="2"/>
          <w:numId w:val="23"/>
        </w:numPr>
        <w:pBdr>
          <w:top w:space="0" w:sz="0" w:val="nil"/>
          <w:left w:space="0" w:sz="0" w:val="nil"/>
          <w:bottom w:space="0" w:sz="0" w:val="nil"/>
          <w:right w:space="0" w:sz="0" w:val="nil"/>
          <w:between w:space="0" w:sz="0" w:val="nil"/>
        </w:pBdr>
        <w:shd w:fill="auto" w:val="clear"/>
        <w:spacing w:after="80" w:before="320" w:line="360" w:lineRule="auto"/>
        <w:ind w:left="2160" w:right="490" w:hanging="360"/>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5301llgd18ev" w:id="85"/>
      <w:bookmarkEnd w:id="8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Diagrama de secuencia</w:t>
      </w:r>
      <w:r w:rsidDel="00000000" w:rsidR="00000000" w:rsidRPr="00000000">
        <w:rPr>
          <w:rtl w:val="0"/>
        </w:rPr>
      </w:r>
    </w:p>
    <w:p w:rsidR="00000000" w:rsidDel="00000000" w:rsidP="00000000" w:rsidRDefault="00000000" w:rsidRPr="00000000" w14:paraId="0000059C">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D">
      <w:pPr>
        <w:spacing w:line="360" w:lineRule="auto"/>
        <w:ind w:left="2125"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diagrama de secuencia es un tipo de diagrama UML que muestra cómo los objetos del sistema interactúan entre sí a través del tiempo, mediante el intercambio de mensajes. Representa el orden y el flujo de las operaciones involucradas en un escenario específico.</w:t>
      </w:r>
    </w:p>
    <w:p w:rsidR="00000000" w:rsidDel="00000000" w:rsidP="00000000" w:rsidRDefault="00000000" w:rsidRPr="00000000" w14:paraId="0000059E">
      <w:pPr>
        <w:spacing w:line="360" w:lineRule="auto"/>
        <w:ind w:left="2125"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F">
      <w:pPr>
        <w:spacing w:line="360" w:lineRule="auto"/>
        <w:ind w:left="2125"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mostrará los  diagramas de secuencia que detallan el flujo de ejecución de los casos de usos,para mejor visualización ver documento llamado “Diagramas_Secuencia .drawio”:</w:t>
      </w:r>
    </w:p>
    <w:p w:rsidR="00000000" w:rsidDel="00000000" w:rsidP="00000000" w:rsidRDefault="00000000" w:rsidRPr="00000000" w14:paraId="000005A0">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1">
      <w:pPr>
        <w:keepNext w:val="1"/>
        <w:keepLines w:val="1"/>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280" w:line="360" w:lineRule="auto"/>
        <w:ind w:left="288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f2iv7tfp561x" w:id="86"/>
      <w:bookmarkEnd w:id="8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Inicio de Sesión</w:t>
      </w:r>
    </w:p>
    <w:p w:rsidR="00000000" w:rsidDel="00000000" w:rsidP="00000000" w:rsidRDefault="00000000" w:rsidRPr="00000000" w14:paraId="000005A2">
      <w:pPr>
        <w:spacing w:line="360" w:lineRule="auto"/>
        <w:ind w:left="216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A3">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5.3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1:</w:t>
      </w:r>
    </w:p>
    <w:p w:rsidR="00000000" w:rsidDel="00000000" w:rsidP="00000000" w:rsidRDefault="00000000" w:rsidRPr="00000000" w14:paraId="000005A4">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94" w:right="490" w:firstLine="720"/>
        <w:jc w:val="center"/>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dgjekm806ld1" w:id="87"/>
      <w:bookmarkEnd w:id="87"/>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5.3.“Diagrama de Secuencia: Inicio de Sesión “</w:t>
      </w:r>
    </w:p>
    <w:p w:rsidR="00000000" w:rsidDel="00000000" w:rsidP="00000000" w:rsidRDefault="00000000" w:rsidRPr="00000000" w14:paraId="000005A5">
      <w:pPr>
        <w:spacing w:line="360" w:lineRule="auto"/>
        <w:ind w:left="425" w:right="4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76863" cy="2697931"/>
            <wp:effectExtent b="0" l="0" r="0" t="0"/>
            <wp:docPr id="502308913" name="image104.png"/>
            <a:graphic>
              <a:graphicData uri="http://schemas.openxmlformats.org/drawingml/2006/picture">
                <pic:pic>
                  <pic:nvPicPr>
                    <pic:cNvPr id="0" name="image104.png"/>
                    <pic:cNvPicPr preferRelativeResize="0"/>
                  </pic:nvPicPr>
                  <pic:blipFill>
                    <a:blip r:embed="rId23"/>
                    <a:srcRect b="0" l="0" r="0" t="0"/>
                    <a:stretch>
                      <a:fillRect/>
                    </a:stretch>
                  </pic:blipFill>
                  <pic:spPr>
                    <a:xfrm>
                      <a:off x="0" y="0"/>
                      <a:ext cx="5376863" cy="2697931"/>
                    </a:xfrm>
                    <a:prstGeom prst="rect"/>
                    <a:ln/>
                  </pic:spPr>
                </pic:pic>
              </a:graphicData>
            </a:graphic>
          </wp:inline>
        </w:drawing>
      </w:r>
      <w:r w:rsidDel="00000000" w:rsidR="00000000" w:rsidRPr="00000000">
        <w:rPr>
          <w:rtl w:val="0"/>
        </w:rPr>
      </w:r>
    </w:p>
    <w:p w:rsidR="00000000" w:rsidDel="00000000" w:rsidP="00000000" w:rsidRDefault="00000000" w:rsidRPr="00000000" w14:paraId="000005A6">
      <w:pPr>
        <w:spacing w:line="360" w:lineRule="auto"/>
        <w:ind w:left="2880" w:right="490" w:hanging="21.000000000000227"/>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5A7">
      <w:pPr>
        <w:spacing w:line="360" w:lineRule="auto"/>
        <w:ind w:left="2880" w:right="490" w:hanging="21.000000000000227"/>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5A8">
      <w:pPr>
        <w:spacing w:line="360" w:lineRule="auto"/>
        <w:ind w:left="2880" w:right="490" w:hanging="21.000000000000227"/>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5A9">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usuario inicia sesión en el sistema. El flujo comienza cuando el usuario accede a la interfaz V_InicioSesion, introduce su correo y contraseña, y pulsa el BotónEnviar(). Antes de enviarlos al servidor, el componente C_login (controlador React) verifica que ambos campos estén completos y cumplan el formato requerido; de no ser así, retorna un error de validación a la vista. Una vez validados, C_login invoca al servicio C_api, que empaqueta las credenciales en una petición HTTP POST hacia la ruta /api/auth/login.</w:t>
      </w:r>
    </w:p>
    <w:p w:rsidR="00000000" w:rsidDel="00000000" w:rsidP="00000000" w:rsidRDefault="00000000" w:rsidRPr="00000000" w14:paraId="000005AA">
      <w:pPr>
        <w:spacing w:line="360" w:lineRule="auto"/>
        <w:ind w:left="1842"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B">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backend, C_api recibe la petición y la delega al controlador C_auth_Login (ruta auth_bp.login). Este controlador extrae el correo y la contraseña, luego llama a C_PostgreSql, que ejecuta un SELECT sobre la tabla Users para buscar el registro correspondiente al correo proporcionado. La base de datos devuelve el objeto usuario con su hash de contraseña; a continuación, C_PostgreSql aplica la función de comparación (check_password) y retorna un valor booleano que indica si las credenciales coinciden. C_auth_Login evalúa ese resultado: si es falso, responde con un error de “Credenciales inválidas”; si es verdadero, genera un token JWT (identidad = idUsuario) y lo incluye, junto con datos básicos del usuario, en la respuesta JSON.</w:t>
      </w:r>
    </w:p>
    <w:p w:rsidR="00000000" w:rsidDel="00000000" w:rsidP="00000000" w:rsidRDefault="00000000" w:rsidRPr="00000000" w14:paraId="000005AC">
      <w:pPr>
        <w:spacing w:line="360" w:lineRule="auto"/>
        <w:ind w:left="1842"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D">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C_api recibe esa respuesta, extrae el token y lo entrega de vuelta a C_login, que almacena el JWT (por ejemplo, en localStorage) y notifica a V_InicioSesion que el inicio de sesión fue exitoso. La vista redirige entonces al usuario al dashboard, mostrando un mensaje de bienvenida y dejando disponible el token para autorizar peticiones subsecuentes.</w:t>
      </w:r>
    </w:p>
    <w:p w:rsidR="00000000" w:rsidDel="00000000" w:rsidP="00000000" w:rsidRDefault="00000000" w:rsidRPr="00000000" w14:paraId="000005AE">
      <w:pPr>
        <w:spacing w:line="360" w:lineRule="auto"/>
        <w:ind w:right="490"/>
        <w:jc w:val="both"/>
        <w:rPr>
          <w:rFonts w:ascii="Times New Roman" w:cs="Times New Roman" w:eastAsia="Times New Roman" w:hAnsi="Times New Roman"/>
          <w:color w:val="666666"/>
          <w:sz w:val="24"/>
          <w:szCs w:val="24"/>
        </w:rPr>
      </w:pPr>
      <w:r w:rsidDel="00000000" w:rsidR="00000000" w:rsidRPr="00000000">
        <w:rPr>
          <w:rtl w:val="0"/>
        </w:rPr>
      </w:r>
    </w:p>
    <w:p w:rsidR="00000000" w:rsidDel="00000000" w:rsidP="00000000" w:rsidRDefault="00000000" w:rsidRPr="00000000" w14:paraId="000005AF">
      <w:pPr>
        <w:keepNext w:val="1"/>
        <w:keepLines w:val="1"/>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280" w:line="360" w:lineRule="auto"/>
        <w:ind w:left="288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bvzitz3tabqu" w:id="88"/>
      <w:bookmarkEnd w:id="8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Subida de Documentos</w:t>
      </w:r>
    </w:p>
    <w:p w:rsidR="00000000" w:rsidDel="00000000" w:rsidP="00000000" w:rsidRDefault="00000000" w:rsidRPr="00000000" w14:paraId="000005B0">
      <w:pPr>
        <w:spacing w:line="360" w:lineRule="auto"/>
        <w:ind w:left="216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B1">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5.4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2:</w:t>
      </w:r>
    </w:p>
    <w:p w:rsidR="00000000" w:rsidDel="00000000" w:rsidP="00000000" w:rsidRDefault="00000000" w:rsidRPr="00000000" w14:paraId="000005B2">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94" w:right="490" w:firstLine="720"/>
        <w:jc w:val="center"/>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fh93ceyh9dh9" w:id="89"/>
      <w:bookmarkEnd w:id="89"/>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5.4.“Diagrama de Secuencia: Subida de Documentos “</w:t>
      </w:r>
    </w:p>
    <w:p w:rsidR="00000000" w:rsidDel="00000000" w:rsidP="00000000" w:rsidRDefault="00000000" w:rsidRPr="00000000" w14:paraId="000005B3">
      <w:pPr>
        <w:spacing w:line="360" w:lineRule="auto"/>
        <w:ind w:left="420" w:right="49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43638" cy="2314575"/>
            <wp:effectExtent b="0" l="0" r="0" t="0"/>
            <wp:docPr id="502308914" name="image109.png"/>
            <a:graphic>
              <a:graphicData uri="http://schemas.openxmlformats.org/drawingml/2006/picture">
                <pic:pic>
                  <pic:nvPicPr>
                    <pic:cNvPr id="0" name="image109.png"/>
                    <pic:cNvPicPr preferRelativeResize="0"/>
                  </pic:nvPicPr>
                  <pic:blipFill>
                    <a:blip r:embed="rId24"/>
                    <a:srcRect b="0" l="0" r="0" t="0"/>
                    <a:stretch>
                      <a:fillRect/>
                    </a:stretch>
                  </pic:blipFill>
                  <pic:spPr>
                    <a:xfrm>
                      <a:off x="0" y="0"/>
                      <a:ext cx="5343638"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5B4">
      <w:pPr>
        <w:pBdr>
          <w:top w:space="0" w:sz="0" w:val="nil"/>
          <w:left w:space="0" w:sz="0" w:val="nil"/>
          <w:bottom w:space="0" w:sz="0" w:val="nil"/>
          <w:right w:space="0" w:sz="0" w:val="nil"/>
          <w:between w:space="0" w:sz="0" w:val="nil"/>
        </w:pBdr>
        <w:spacing w:line="360" w:lineRule="auto"/>
        <w:ind w:left="1440" w:right="49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5B5">
      <w:pPr>
        <w:pBdr>
          <w:top w:space="0" w:sz="0" w:val="nil"/>
          <w:left w:space="0" w:sz="0" w:val="nil"/>
          <w:bottom w:space="0" w:sz="0" w:val="nil"/>
          <w:right w:space="0" w:sz="0" w:val="nil"/>
          <w:between w:space="0" w:sz="0" w:val="nil"/>
        </w:pBdr>
        <w:spacing w:line="360" w:lineRule="auto"/>
        <w:ind w:left="1440" w:right="490" w:firstLine="72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5B6">
      <w:pPr>
        <w:pBdr>
          <w:top w:space="0" w:sz="0" w:val="nil"/>
          <w:left w:space="0" w:sz="0" w:val="nil"/>
          <w:bottom w:space="0" w:sz="0" w:val="nil"/>
          <w:right w:space="0" w:sz="0" w:val="nil"/>
          <w:between w:space="0" w:sz="0" w:val="nil"/>
        </w:pBdr>
        <w:spacing w:line="360" w:lineRule="auto"/>
        <w:ind w:left="1440" w:right="490" w:firstLine="72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5B7">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Cliente carga y envía un documento al sistema. El flujo comienza cuando el Cliente presiona el botón Apreta_Boton_Agregar() en la interfaz V_Usuarios, lo que provoca que esta invoque CargaInterfaz() en la vista V_agregar_Documentos y reciba de vuelta la interfaz preparada mediante DevuelveInterfaz(). Una vez mostrada la pantalla de subida, el Cliente adjunta el archivo usando AdjuntaArchivo() en V_agregar_Documentos y la vista envía una solicitud preliminar de validación al controlador de negocio C_docs_bp con Envia_Solicitud(), recibiendo un valor booleano que indica si la validación fue satisfactoria.</w:t>
      </w:r>
    </w:p>
    <w:p w:rsidR="00000000" w:rsidDel="00000000" w:rsidP="00000000" w:rsidRDefault="00000000" w:rsidRPr="00000000" w14:paraId="000005B8">
      <w:pPr>
        <w:spacing w:line="360" w:lineRule="auto"/>
        <w:ind w:left="1842"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9">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la validación preliminar es exitosa, el Cliente pulsa Apreta_Boton_Enviar() en V_agregar_Documentos, desencadenando la llamada EnviarArchivo(Archivo) en el controlador de archivos C_docs_af. Este controlador se encarga de orquestar el proceso definitivo de subida, delegando en C_PostgreSql mediante CargaArchivo(), que a su vez solicita la inserción física del fichero en el componente Documents con InsertaArchivo(Archivo). El componente Documents procesa la operación y devuelve un valor booleano que indica el resultado del almacenamiento.</w:t>
      </w:r>
    </w:p>
    <w:p w:rsidR="00000000" w:rsidDel="00000000" w:rsidP="00000000" w:rsidRDefault="00000000" w:rsidRPr="00000000" w14:paraId="000005BA">
      <w:pPr>
        <w:spacing w:line="360" w:lineRule="auto"/>
        <w:ind w:left="1842"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B">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C_PostgreSql propaga el resultado a C_docs_af, y este notifica a la interfaz V_agregar_Documentos con el mensaje SubidaOk, confirmando al Cliente que el documento ha sido subido satisfactoriamente al sistema.</w:t>
      </w:r>
    </w:p>
    <w:p w:rsidR="00000000" w:rsidDel="00000000" w:rsidP="00000000" w:rsidRDefault="00000000" w:rsidRPr="00000000" w14:paraId="000005BC">
      <w:pPr>
        <w:spacing w:line="360" w:lineRule="auto"/>
        <w:ind w:right="4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D">
      <w:pPr>
        <w:keepNext w:val="1"/>
        <w:keepLines w:val="1"/>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280" w:line="360" w:lineRule="auto"/>
        <w:ind w:left="288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b553y1vdrdrq" w:id="90"/>
      <w:bookmarkEnd w:id="9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Clasificación de documentos</w:t>
      </w:r>
    </w:p>
    <w:p w:rsidR="00000000" w:rsidDel="00000000" w:rsidP="00000000" w:rsidRDefault="00000000" w:rsidRPr="00000000" w14:paraId="000005BE">
      <w:pPr>
        <w:spacing w:line="360" w:lineRule="auto"/>
        <w:ind w:left="216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BF">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5.5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3:</w:t>
      </w:r>
    </w:p>
    <w:p w:rsidR="00000000" w:rsidDel="00000000" w:rsidP="00000000" w:rsidRDefault="00000000" w:rsidRPr="00000000" w14:paraId="000005C0">
      <w:pPr>
        <w:spacing w:line="360" w:lineRule="auto"/>
        <w:ind w:right="49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1">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880" w:right="490" w:firstLine="0"/>
        <w:jc w:val="left"/>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wntapry613mo" w:id="91"/>
      <w:bookmarkEnd w:id="91"/>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5.5.“Diagrama de Secuencia: Clasificación de documentos “</w:t>
      </w:r>
    </w:p>
    <w:p w:rsidR="00000000" w:rsidDel="00000000" w:rsidP="00000000" w:rsidRDefault="00000000" w:rsidRPr="00000000" w14:paraId="000005C2">
      <w:pPr>
        <w:spacing w:line="360" w:lineRule="auto"/>
        <w:ind w:left="425" w:right="49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72088" cy="3012621"/>
            <wp:effectExtent b="0" l="0" r="0" t="0"/>
            <wp:docPr id="502308915" name="image106.png"/>
            <a:graphic>
              <a:graphicData uri="http://schemas.openxmlformats.org/drawingml/2006/picture">
                <pic:pic>
                  <pic:nvPicPr>
                    <pic:cNvPr id="0" name="image106.png"/>
                    <pic:cNvPicPr preferRelativeResize="0"/>
                  </pic:nvPicPr>
                  <pic:blipFill>
                    <a:blip r:embed="rId25"/>
                    <a:srcRect b="0" l="0" r="0" t="0"/>
                    <a:stretch>
                      <a:fillRect/>
                    </a:stretch>
                  </pic:blipFill>
                  <pic:spPr>
                    <a:xfrm>
                      <a:off x="0" y="0"/>
                      <a:ext cx="5272088" cy="3012621"/>
                    </a:xfrm>
                    <a:prstGeom prst="rect"/>
                    <a:ln/>
                  </pic:spPr>
                </pic:pic>
              </a:graphicData>
            </a:graphic>
          </wp:inline>
        </w:drawing>
      </w:r>
      <w:r w:rsidDel="00000000" w:rsidR="00000000" w:rsidRPr="00000000">
        <w:rPr>
          <w:rtl w:val="0"/>
        </w:rPr>
      </w:r>
    </w:p>
    <w:p w:rsidR="00000000" w:rsidDel="00000000" w:rsidP="00000000" w:rsidRDefault="00000000" w:rsidRPr="00000000" w14:paraId="000005C3">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5C4">
      <w:pPr>
        <w:spacing w:line="360" w:lineRule="auto"/>
        <w:ind w:right="4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5">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Cliente visualiza los documentos asociados a una categoría específica. El flujo comienza cuando el Cliente pulsa el botón Boton_Categoria() en la interfaz V_Usuarios, lo que provoca que V_Usuarios invoque CargaInterfaz() en la vista V_Categorias y reciba de vuelta la pantalla preparada mediante DevuelveInterfaz(). </w:t>
      </w:r>
    </w:p>
    <w:p w:rsidR="00000000" w:rsidDel="00000000" w:rsidP="00000000" w:rsidRDefault="00000000" w:rsidRPr="00000000" w14:paraId="000005C6">
      <w:pPr>
        <w:spacing w:line="360" w:lineRule="auto"/>
        <w:ind w:left="2565"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mostrada la vista de categorías, el Cliente selecciona una categoría con SeleccionaCategoria(Categoria) en V_Categorias, que envía EnviarDatos() al controlador de negocio C_docs_bp. Este a su vez reenvía EnviarDatos() al controlador de acceso a datos C_postgreSql, el cual solicita a Documents la búsqueda de todos los documentos de la categoría mediante BuscarDocumentos(Categorías). </w:t>
      </w:r>
    </w:p>
    <w:p w:rsidR="00000000" w:rsidDel="00000000" w:rsidP="00000000" w:rsidRDefault="00000000" w:rsidRPr="00000000" w14:paraId="000005C7">
      <w:pPr>
        <w:spacing w:line="360" w:lineRule="auto"/>
        <w:ind w:left="1842"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8">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componente Documents retorna la colección de Documentos a C_postgreSql, que propaga la Lista_Documentos() de regreso a C_docs_bp, y finalmente C_docs_bp devuelve Lista_Documentos() a V_Categorias, donde se muestran al Cliente los documentos encontrados.</w:t>
      </w:r>
    </w:p>
    <w:p w:rsidR="00000000" w:rsidDel="00000000" w:rsidP="00000000" w:rsidRDefault="00000000" w:rsidRPr="00000000" w14:paraId="000005C9">
      <w:pPr>
        <w:spacing w:line="360" w:lineRule="auto"/>
        <w:ind w:left="425"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A">
      <w:pPr>
        <w:keepNext w:val="1"/>
        <w:keepLines w:val="1"/>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280" w:line="360" w:lineRule="auto"/>
        <w:ind w:left="288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1diaecj4dbov" w:id="92"/>
      <w:bookmarkEnd w:id="9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Búsqueda de Documentos</w:t>
      </w:r>
    </w:p>
    <w:p w:rsidR="00000000" w:rsidDel="00000000" w:rsidP="00000000" w:rsidRDefault="00000000" w:rsidRPr="00000000" w14:paraId="000005CB">
      <w:pPr>
        <w:spacing w:line="360" w:lineRule="auto"/>
        <w:ind w:left="216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CC">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5.6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4:</w:t>
      </w:r>
    </w:p>
    <w:p w:rsidR="00000000" w:rsidDel="00000000" w:rsidP="00000000" w:rsidRDefault="00000000" w:rsidRPr="00000000" w14:paraId="000005CD">
      <w:pPr>
        <w:spacing w:line="360" w:lineRule="auto"/>
        <w:ind w:left="2562" w:right="49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E">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880" w:right="490" w:firstLine="0"/>
        <w:jc w:val="left"/>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uwqknu3vn0zx" w:id="93"/>
      <w:bookmarkEnd w:id="93"/>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5.6.“Diagrama de Secuencia: Buscar Documentos “</w:t>
      </w:r>
    </w:p>
    <w:p w:rsidR="00000000" w:rsidDel="00000000" w:rsidP="00000000" w:rsidRDefault="00000000" w:rsidRPr="00000000" w14:paraId="000005CF">
      <w:pPr>
        <w:spacing w:line="360" w:lineRule="auto"/>
        <w:ind w:right="490"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83374" cy="3190705"/>
            <wp:effectExtent b="0" l="0" r="0" t="0"/>
            <wp:docPr id="502308916" name="image110.png"/>
            <a:graphic>
              <a:graphicData uri="http://schemas.openxmlformats.org/drawingml/2006/picture">
                <pic:pic>
                  <pic:nvPicPr>
                    <pic:cNvPr id="0" name="image110.png"/>
                    <pic:cNvPicPr preferRelativeResize="0"/>
                  </pic:nvPicPr>
                  <pic:blipFill>
                    <a:blip r:embed="rId26"/>
                    <a:srcRect b="0" l="0" r="0" t="0"/>
                    <a:stretch>
                      <a:fillRect/>
                    </a:stretch>
                  </pic:blipFill>
                  <pic:spPr>
                    <a:xfrm>
                      <a:off x="0" y="0"/>
                      <a:ext cx="5383374" cy="3190705"/>
                    </a:xfrm>
                    <a:prstGeom prst="rect"/>
                    <a:ln/>
                  </pic:spPr>
                </pic:pic>
              </a:graphicData>
            </a:graphic>
          </wp:inline>
        </w:drawing>
      </w:r>
      <w:r w:rsidDel="00000000" w:rsidR="00000000" w:rsidRPr="00000000">
        <w:rPr>
          <w:rtl w:val="0"/>
        </w:rPr>
      </w:r>
    </w:p>
    <w:p w:rsidR="00000000" w:rsidDel="00000000" w:rsidP="00000000" w:rsidRDefault="00000000" w:rsidRPr="00000000" w14:paraId="000005D0">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5D1">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5D2">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5D3">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Cliente aplica criterios de filtrado para visualizar documentos en el sistema. El flujo comienza cuando el Cliente invoca MuestraDocumentos() en la interfaz V_Documentos, lo que despliega la vista inicial de documentos. A continuación, el Cliente ingresa uno o más filtros y la vista envía EnviarDatos(Filtros) al controlador de negocio C_docs_bp, que a su vez reenvía EnviarDatos() al controlador de acceso a datos C_postgreSql. Este controlador solicita al componente Documents la búsqueda de los documentos que coinciden con los filtros invocando BuscarDocumentos(Filtros). El repositorio Documents retorna la colección de documentos filtrados, que C_postgreSql transmite de regreso a C_docs_bp mediante Lista_Documentos(), y finalmente C_docs_bp entrega Lista_Documentos() a V_Documentos, donde se muestran los resultados al Cliente.</w:t>
      </w:r>
    </w:p>
    <w:p w:rsidR="00000000" w:rsidDel="00000000" w:rsidP="00000000" w:rsidRDefault="00000000" w:rsidRPr="00000000" w14:paraId="000005D4">
      <w:pPr>
        <w:spacing w:line="360" w:lineRule="auto"/>
        <w:ind w:left="2160" w:right="490" w:firstLine="720"/>
        <w:jc w:val="both"/>
        <w:rPr>
          <w:rFonts w:ascii="Times New Roman" w:cs="Times New Roman" w:eastAsia="Times New Roman" w:hAnsi="Times New Roman"/>
          <w:i w:val="1"/>
          <w:color w:val="666666"/>
          <w:sz w:val="24"/>
          <w:szCs w:val="24"/>
        </w:rPr>
      </w:pPr>
      <w:r w:rsidDel="00000000" w:rsidR="00000000" w:rsidRPr="00000000">
        <w:rPr>
          <w:rtl w:val="0"/>
        </w:rPr>
      </w:r>
    </w:p>
    <w:p w:rsidR="00000000" w:rsidDel="00000000" w:rsidP="00000000" w:rsidRDefault="00000000" w:rsidRPr="00000000" w14:paraId="000005D5">
      <w:pPr>
        <w:keepNext w:val="1"/>
        <w:keepLines w:val="1"/>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280" w:line="360" w:lineRule="auto"/>
        <w:ind w:left="288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a13zzg16ph2g" w:id="94"/>
      <w:bookmarkEnd w:id="9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Descarga de documentos</w:t>
      </w:r>
    </w:p>
    <w:p w:rsidR="00000000" w:rsidDel="00000000" w:rsidP="00000000" w:rsidRDefault="00000000" w:rsidRPr="00000000" w14:paraId="000005D6">
      <w:pPr>
        <w:spacing w:line="360" w:lineRule="auto"/>
        <w:ind w:right="49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D7">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5.7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5:</w:t>
      </w:r>
    </w:p>
    <w:p w:rsidR="00000000" w:rsidDel="00000000" w:rsidP="00000000" w:rsidRDefault="00000000" w:rsidRPr="00000000" w14:paraId="000005D8">
      <w:pPr>
        <w:spacing w:line="360" w:lineRule="auto"/>
        <w:ind w:right="49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9">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880" w:right="490" w:firstLine="0"/>
        <w:jc w:val="left"/>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nrx8dz5tmxb" w:id="95"/>
      <w:bookmarkEnd w:id="95"/>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5.7.“Diagrama de Secuencia: Descarga de documentos “</w:t>
      </w:r>
    </w:p>
    <w:p w:rsidR="00000000" w:rsidDel="00000000" w:rsidP="00000000" w:rsidRDefault="00000000" w:rsidRPr="00000000" w14:paraId="000005DA">
      <w:pPr>
        <w:spacing w:line="360" w:lineRule="auto"/>
        <w:ind w:right="49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38838" cy="1658236"/>
            <wp:effectExtent b="0" l="0" r="0" t="0"/>
            <wp:docPr id="502308917" name="image107.png"/>
            <a:graphic>
              <a:graphicData uri="http://schemas.openxmlformats.org/drawingml/2006/picture">
                <pic:pic>
                  <pic:nvPicPr>
                    <pic:cNvPr id="0" name="image107.png"/>
                    <pic:cNvPicPr preferRelativeResize="0"/>
                  </pic:nvPicPr>
                  <pic:blipFill>
                    <a:blip r:embed="rId27"/>
                    <a:srcRect b="0" l="0" r="0" t="0"/>
                    <a:stretch>
                      <a:fillRect/>
                    </a:stretch>
                  </pic:blipFill>
                  <pic:spPr>
                    <a:xfrm>
                      <a:off x="0" y="0"/>
                      <a:ext cx="5038838" cy="1658236"/>
                    </a:xfrm>
                    <a:prstGeom prst="rect"/>
                    <a:ln/>
                  </pic:spPr>
                </pic:pic>
              </a:graphicData>
            </a:graphic>
          </wp:inline>
        </w:drawing>
      </w:r>
      <w:r w:rsidDel="00000000" w:rsidR="00000000" w:rsidRPr="00000000">
        <w:rPr>
          <w:rtl w:val="0"/>
        </w:rPr>
      </w:r>
    </w:p>
    <w:p w:rsidR="00000000" w:rsidDel="00000000" w:rsidP="00000000" w:rsidRDefault="00000000" w:rsidRPr="00000000" w14:paraId="000005DB">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5DC">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5DD">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Cliente descarga un documento previamente almacenado. El Cliente inicia la acción con Selecciona_Documentos(Nombre) en la interfaz V_Documentos, que captura el nombre y llama a Guarda_Nombre() en el controlador de negocio C_docs_bp. A continuación, C_docs_bp envía la petición al controlador de datos C_postgreSql mediante Envía_solicitud(), y éste invoca Busca_Documento(nombre) en el repositorio Documents. El componente Documents retorna la información del archivo (Respuesta) a C_postgreSql, que propaga el objeto Documento a C_docs_bp. Finalmente, C_docs_bp envía DescargaOK a V_Documentos, habilitando la vista para que el Cliente proceda con la descarga del documento.</w:t>
      </w:r>
    </w:p>
    <w:p w:rsidR="00000000" w:rsidDel="00000000" w:rsidP="00000000" w:rsidRDefault="00000000" w:rsidRPr="00000000" w14:paraId="000005DE">
      <w:pPr>
        <w:spacing w:line="360" w:lineRule="auto"/>
        <w:ind w:left="2160" w:right="490" w:firstLine="720"/>
        <w:jc w:val="both"/>
        <w:rPr>
          <w:rFonts w:ascii="Times New Roman" w:cs="Times New Roman" w:eastAsia="Times New Roman" w:hAnsi="Times New Roman"/>
          <w:i w:val="1"/>
          <w:color w:val="666666"/>
          <w:sz w:val="24"/>
          <w:szCs w:val="24"/>
        </w:rPr>
      </w:pPr>
      <w:r w:rsidDel="00000000" w:rsidR="00000000" w:rsidRPr="00000000">
        <w:rPr>
          <w:rtl w:val="0"/>
        </w:rPr>
      </w:r>
    </w:p>
    <w:p w:rsidR="00000000" w:rsidDel="00000000" w:rsidP="00000000" w:rsidRDefault="00000000" w:rsidRPr="00000000" w14:paraId="000005DF">
      <w:pPr>
        <w:spacing w:line="360" w:lineRule="auto"/>
        <w:ind w:left="2160" w:right="490" w:firstLine="720"/>
        <w:jc w:val="both"/>
        <w:rPr>
          <w:rFonts w:ascii="Times New Roman" w:cs="Times New Roman" w:eastAsia="Times New Roman" w:hAnsi="Times New Roman"/>
          <w:i w:val="1"/>
          <w:color w:val="666666"/>
          <w:sz w:val="24"/>
          <w:szCs w:val="24"/>
        </w:rPr>
      </w:pPr>
      <w:r w:rsidDel="00000000" w:rsidR="00000000" w:rsidRPr="00000000">
        <w:rPr>
          <w:rtl w:val="0"/>
        </w:rPr>
      </w:r>
    </w:p>
    <w:p w:rsidR="00000000" w:rsidDel="00000000" w:rsidP="00000000" w:rsidRDefault="00000000" w:rsidRPr="00000000" w14:paraId="000005E0">
      <w:pPr>
        <w:spacing w:line="360" w:lineRule="auto"/>
        <w:ind w:right="4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1">
      <w:pPr>
        <w:keepNext w:val="1"/>
        <w:keepLines w:val="1"/>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280" w:line="360" w:lineRule="auto"/>
        <w:ind w:left="288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d3rd1bnodpeo" w:id="96"/>
      <w:bookmarkEnd w:id="9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Registro de nuevos usuarios</w:t>
      </w:r>
    </w:p>
    <w:p w:rsidR="00000000" w:rsidDel="00000000" w:rsidP="00000000" w:rsidRDefault="00000000" w:rsidRPr="00000000" w14:paraId="000005E2">
      <w:pPr>
        <w:spacing w:line="360" w:lineRule="auto"/>
        <w:ind w:left="216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E3">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5.8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11:</w:t>
      </w:r>
    </w:p>
    <w:p w:rsidR="00000000" w:rsidDel="00000000" w:rsidP="00000000" w:rsidRDefault="00000000" w:rsidRPr="00000000" w14:paraId="000005E4">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880" w:right="490" w:firstLine="0"/>
        <w:jc w:val="left"/>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raqjljv1jd9h" w:id="97"/>
      <w:bookmarkEnd w:id="97"/>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5.8.“Diagrama de Secuencia: Registro de nuevos usuarios “</w:t>
      </w:r>
    </w:p>
    <w:p w:rsidR="00000000" w:rsidDel="00000000" w:rsidP="00000000" w:rsidRDefault="00000000" w:rsidRPr="00000000" w14:paraId="000005E5">
      <w:pPr>
        <w:spacing w:line="360" w:lineRule="auto"/>
        <w:ind w:left="720" w:right="49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90921" cy="3490726"/>
            <wp:effectExtent b="0" l="0" r="0" t="0"/>
            <wp:docPr id="502308918" name="image108.png"/>
            <a:graphic>
              <a:graphicData uri="http://schemas.openxmlformats.org/drawingml/2006/picture">
                <pic:pic>
                  <pic:nvPicPr>
                    <pic:cNvPr id="0" name="image108.png"/>
                    <pic:cNvPicPr preferRelativeResize="0"/>
                  </pic:nvPicPr>
                  <pic:blipFill>
                    <a:blip r:embed="rId28"/>
                    <a:srcRect b="0" l="0" r="0" t="0"/>
                    <a:stretch>
                      <a:fillRect/>
                    </a:stretch>
                  </pic:blipFill>
                  <pic:spPr>
                    <a:xfrm>
                      <a:off x="0" y="0"/>
                      <a:ext cx="4690921" cy="3490726"/>
                    </a:xfrm>
                    <a:prstGeom prst="rect"/>
                    <a:ln/>
                  </pic:spPr>
                </pic:pic>
              </a:graphicData>
            </a:graphic>
          </wp:inline>
        </w:drawing>
      </w:r>
      <w:r w:rsidDel="00000000" w:rsidR="00000000" w:rsidRPr="00000000">
        <w:rPr>
          <w:rtl w:val="0"/>
        </w:rPr>
      </w:r>
    </w:p>
    <w:p w:rsidR="00000000" w:rsidDel="00000000" w:rsidP="00000000" w:rsidRDefault="00000000" w:rsidRPr="00000000" w14:paraId="000005E6">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5E7">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5E8">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5E9">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Usuario crea su cuenta en el sistema. El flujo inicia cuando el Usuario ingresa sus datos en la interfaz V_Registro, que los envía al controlador de negocio C_auth_bp para una verificación inicial. C_auth_bp consulta a través de C_postgreSql si ya existe información duplicada y, tras recibir un valor booleano de respuesta, habilita el botón de envío en la interfaz. Una vez que el Usuario completa y envía el formulario, V_Registro remite los datos a C_auth_bp, que realiza una validación específica del correo invocando VerificaCorreo() en C_postgreSql. Si el correo no está repetido, C_auth_bp solicita a C_postgreSql ejecutar GuardaUsuario(), lo que provoca que el componente Users inserte el nuevo registro mediante InsertaUsuario(Datos) y devuelve el resultado de la operación. Finalmente, la confirmación del almacenamiento se propaga de regreso hasta V_Registro, donde se muestra el mensaje RegisterOk, indicando al Usuario que su registro ha sido exitoso.</w:t>
      </w:r>
    </w:p>
    <w:p w:rsidR="00000000" w:rsidDel="00000000" w:rsidP="00000000" w:rsidRDefault="00000000" w:rsidRPr="00000000" w14:paraId="000005EA">
      <w:pPr>
        <w:spacing w:line="360" w:lineRule="auto"/>
        <w:ind w:left="2160" w:right="490" w:firstLine="720"/>
        <w:jc w:val="both"/>
        <w:rPr>
          <w:rFonts w:ascii="Times New Roman" w:cs="Times New Roman" w:eastAsia="Times New Roman" w:hAnsi="Times New Roman"/>
          <w:i w:val="1"/>
          <w:color w:val="666666"/>
          <w:sz w:val="24"/>
          <w:szCs w:val="24"/>
        </w:rPr>
      </w:pPr>
      <w:r w:rsidDel="00000000" w:rsidR="00000000" w:rsidRPr="00000000">
        <w:rPr>
          <w:rtl w:val="0"/>
        </w:rPr>
      </w:r>
    </w:p>
    <w:p w:rsidR="00000000" w:rsidDel="00000000" w:rsidP="00000000" w:rsidRDefault="00000000" w:rsidRPr="00000000" w14:paraId="000005EB">
      <w:pPr>
        <w:keepNext w:val="1"/>
        <w:keepLines w:val="1"/>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280" w:line="360" w:lineRule="auto"/>
        <w:ind w:left="288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uq5fblkx5fg" w:id="98"/>
      <w:bookmarkEnd w:id="9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Recuperación de Contraseña</w:t>
      </w:r>
    </w:p>
    <w:p w:rsidR="00000000" w:rsidDel="00000000" w:rsidP="00000000" w:rsidRDefault="00000000" w:rsidRPr="00000000" w14:paraId="000005EC">
      <w:pPr>
        <w:spacing w:line="360" w:lineRule="auto"/>
        <w:ind w:right="49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ED">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5.9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12:</w:t>
      </w:r>
    </w:p>
    <w:p w:rsidR="00000000" w:rsidDel="00000000" w:rsidP="00000000" w:rsidRDefault="00000000" w:rsidRPr="00000000" w14:paraId="000005EE">
      <w:pPr>
        <w:spacing w:line="360" w:lineRule="auto"/>
        <w:ind w:right="49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F">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880" w:right="490" w:firstLine="0"/>
        <w:jc w:val="both"/>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vaw9ibdmrb1f" w:id="99"/>
      <w:bookmarkEnd w:id="99"/>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5.9.“Diagrama de Secuencia: Recuperación de Contraseña “</w:t>
      </w:r>
    </w:p>
    <w:p w:rsidR="00000000" w:rsidDel="00000000" w:rsidP="00000000" w:rsidRDefault="00000000" w:rsidRPr="00000000" w14:paraId="000005F0">
      <w:pPr>
        <w:spacing w:line="360" w:lineRule="auto"/>
        <w:ind w:left="720" w:right="49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05277" cy="3481238"/>
            <wp:effectExtent b="0" l="0" r="0" t="0"/>
            <wp:docPr id="502308883" name="image70.png"/>
            <a:graphic>
              <a:graphicData uri="http://schemas.openxmlformats.org/drawingml/2006/picture">
                <pic:pic>
                  <pic:nvPicPr>
                    <pic:cNvPr id="0" name="image70.png"/>
                    <pic:cNvPicPr preferRelativeResize="0"/>
                  </pic:nvPicPr>
                  <pic:blipFill>
                    <a:blip r:embed="rId29"/>
                    <a:srcRect b="0" l="0" r="0" t="0"/>
                    <a:stretch>
                      <a:fillRect/>
                    </a:stretch>
                  </pic:blipFill>
                  <pic:spPr>
                    <a:xfrm>
                      <a:off x="0" y="0"/>
                      <a:ext cx="4805277" cy="3481238"/>
                    </a:xfrm>
                    <a:prstGeom prst="rect"/>
                    <a:ln/>
                  </pic:spPr>
                </pic:pic>
              </a:graphicData>
            </a:graphic>
          </wp:inline>
        </w:drawing>
      </w:r>
      <w:r w:rsidDel="00000000" w:rsidR="00000000" w:rsidRPr="00000000">
        <w:rPr>
          <w:rtl w:val="0"/>
        </w:rPr>
      </w:r>
    </w:p>
    <w:p w:rsidR="00000000" w:rsidDel="00000000" w:rsidP="00000000" w:rsidRDefault="00000000" w:rsidRPr="00000000" w14:paraId="000005F1">
      <w:pPr>
        <w:spacing w:line="360" w:lineRule="auto"/>
        <w:ind w:left="2160" w:right="49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      </w:t>
        <w:tab/>
        <w:t xml:space="preserve">Fuente: Elaborado por el estudiante de acuerdo con el proyecto</w:t>
      </w:r>
    </w:p>
    <w:p w:rsidR="00000000" w:rsidDel="00000000" w:rsidP="00000000" w:rsidRDefault="00000000" w:rsidRPr="00000000" w14:paraId="000005F2">
      <w:pPr>
        <w:spacing w:line="360" w:lineRule="auto"/>
        <w:ind w:left="2160" w:right="490" w:firstLine="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5F3">
      <w:pPr>
        <w:spacing w:line="360" w:lineRule="auto"/>
        <w:ind w:left="2160" w:right="490" w:firstLine="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5F4">
      <w:pPr>
        <w:spacing w:line="360" w:lineRule="auto"/>
        <w:ind w:left="2160" w:right="490" w:firstLine="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5F5">
      <w:pPr>
        <w:spacing w:line="360" w:lineRule="auto"/>
        <w:ind w:left="2565"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Usuario recupera el acceso a su cuenta tras haber olvidado su contraseña. El flujo comienza cuando el Usuario ingresa su correo en la interfaz V_RecuperarCuenta, que envía los datos a C_login y éste nos remite a C_auth_bp para consultar en C_postgreSql y en el repositorio Users si el correo existe; al recibir un valor booleano positivo se habilita el botón de recuperación. Al presionarlo, V_RecuperarCuenta invoca EnviaPeticion() en C_login, donde C_auth_bp genera un código con Genera_Codigo(), lo persiste en Users mediante GuardarCodigo() y envía el código al Usuario por correo. La interfaz muestra la notificación de envío. Cuando el Usuario ingresa el código recibido, V_RecuperarCuenta llama a VerificaCodigo(Codigo) en C_login, que delega en C_auth_bp y C_postgreSql la verificación del código almacenado; si la validación es correcta, la interfaz presenta RecuperacionOK, confirmando la recuperación exitosa de la cuenta.</w:t>
      </w:r>
    </w:p>
    <w:p w:rsidR="00000000" w:rsidDel="00000000" w:rsidP="00000000" w:rsidRDefault="00000000" w:rsidRPr="00000000" w14:paraId="000005F6">
      <w:pPr>
        <w:spacing w:line="360" w:lineRule="auto"/>
        <w:ind w:right="4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7">
      <w:pPr>
        <w:keepNext w:val="1"/>
        <w:keepLines w:val="1"/>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280" w:line="360" w:lineRule="auto"/>
        <w:ind w:left="288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rapygwesid7c" w:id="100"/>
      <w:bookmarkEnd w:id="10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Visualización de Documento</w:t>
      </w:r>
    </w:p>
    <w:p w:rsidR="00000000" w:rsidDel="00000000" w:rsidP="00000000" w:rsidRDefault="00000000" w:rsidRPr="00000000" w14:paraId="000005F8">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9">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5.10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16:</w:t>
      </w:r>
    </w:p>
    <w:p w:rsidR="00000000" w:rsidDel="00000000" w:rsidP="00000000" w:rsidRDefault="00000000" w:rsidRPr="00000000" w14:paraId="000005FA">
      <w:pPr>
        <w:spacing w:line="360" w:lineRule="auto"/>
        <w:ind w:right="49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B">
      <w:pPr>
        <w:spacing w:line="360" w:lineRule="auto"/>
        <w:ind w:right="49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C">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551" w:right="490" w:firstLine="0"/>
        <w:jc w:val="left"/>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xmdzmw8ovihd" w:id="101"/>
      <w:bookmarkEnd w:id="101"/>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5.10.“Diagrama de Secuencia: Visualización de Documento “</w:t>
      </w:r>
    </w:p>
    <w:p w:rsidR="00000000" w:rsidDel="00000000" w:rsidP="00000000" w:rsidRDefault="00000000" w:rsidRPr="00000000" w14:paraId="000005FD">
      <w:pPr>
        <w:spacing w:line="360" w:lineRule="auto"/>
        <w:ind w:right="49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20068" cy="2178112"/>
            <wp:effectExtent b="0" l="0" r="0" t="0"/>
            <wp:docPr id="502308884" name="image73.png"/>
            <a:graphic>
              <a:graphicData uri="http://schemas.openxmlformats.org/drawingml/2006/picture">
                <pic:pic>
                  <pic:nvPicPr>
                    <pic:cNvPr id="0" name="image73.png"/>
                    <pic:cNvPicPr preferRelativeResize="0"/>
                  </pic:nvPicPr>
                  <pic:blipFill>
                    <a:blip r:embed="rId30"/>
                    <a:srcRect b="0" l="0" r="0" t="0"/>
                    <a:stretch>
                      <a:fillRect/>
                    </a:stretch>
                  </pic:blipFill>
                  <pic:spPr>
                    <a:xfrm>
                      <a:off x="0" y="0"/>
                      <a:ext cx="5620068" cy="2178112"/>
                    </a:xfrm>
                    <a:prstGeom prst="rect"/>
                    <a:ln/>
                  </pic:spPr>
                </pic:pic>
              </a:graphicData>
            </a:graphic>
          </wp:inline>
        </w:drawing>
      </w:r>
      <w:r w:rsidDel="00000000" w:rsidR="00000000" w:rsidRPr="00000000">
        <w:rPr>
          <w:rtl w:val="0"/>
        </w:rPr>
      </w:r>
    </w:p>
    <w:p w:rsidR="00000000" w:rsidDel="00000000" w:rsidP="00000000" w:rsidRDefault="00000000" w:rsidRPr="00000000" w14:paraId="000005FE">
      <w:pPr>
        <w:spacing w:line="360" w:lineRule="auto"/>
        <w:ind w:left="2160" w:right="490" w:firstLine="0"/>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     Fuente: Elaborado por el estudiante de acuerdo con el proyecto</w:t>
      </w:r>
    </w:p>
    <w:p w:rsidR="00000000" w:rsidDel="00000000" w:rsidP="00000000" w:rsidRDefault="00000000" w:rsidRPr="00000000" w14:paraId="000005FF">
      <w:pPr>
        <w:spacing w:line="360" w:lineRule="auto"/>
        <w:ind w:left="2160" w:right="490" w:firstLine="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600">
      <w:pPr>
        <w:spacing w:line="360" w:lineRule="auto"/>
        <w:ind w:left="2160" w:right="490" w:firstLine="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601">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Cliente selecciona un documento previamente subido y lo visualiza en el sistema. El Cliente hace clic sobre el documento en la interfaz V_Documentos, lo que dispara la operación BuscaDocumento() en el controlador de negocio C_docs_bp. A continuación, C_docs_bp invoca BuscaArchivo() en el controlador de acceso a datos C_postgreSql, que a su vez solicita al repositorio Documents el contenido del fichero mediante BuscaArchivo(Archivo). El componente Documents retorna el objeto Documento a C_postgreSql, que lo propaga de regreso a C_docs_bp. Finalmente, C_docs_bp llama a MuestraDocumento() en la vista V_Viewers, donde el Cliente puede visualizar el documento seleccionado.</w:t>
      </w:r>
    </w:p>
    <w:p w:rsidR="00000000" w:rsidDel="00000000" w:rsidP="00000000" w:rsidRDefault="00000000" w:rsidRPr="00000000" w14:paraId="00000602">
      <w:pPr>
        <w:spacing w:line="360" w:lineRule="auto"/>
        <w:ind w:right="49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603">
      <w:pPr>
        <w:keepNext w:val="1"/>
        <w:keepLines w:val="1"/>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280" w:line="360" w:lineRule="auto"/>
        <w:ind w:left="288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t02x5x7xqpp9" w:id="102"/>
      <w:bookmarkEnd w:id="10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Validación de formato de archivos</w:t>
      </w:r>
    </w:p>
    <w:p w:rsidR="00000000" w:rsidDel="00000000" w:rsidP="00000000" w:rsidRDefault="00000000" w:rsidRPr="00000000" w14:paraId="00000604">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5">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5.11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20:</w:t>
      </w:r>
    </w:p>
    <w:p w:rsidR="00000000" w:rsidDel="00000000" w:rsidP="00000000" w:rsidRDefault="00000000" w:rsidRPr="00000000" w14:paraId="00000606">
      <w:pPr>
        <w:spacing w:line="360" w:lineRule="auto"/>
        <w:ind w:right="49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7">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160" w:right="490" w:firstLine="0"/>
        <w:jc w:val="both"/>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8pcxt7dmi6ql" w:id="103"/>
      <w:bookmarkEnd w:id="103"/>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5.11.“Diagrama de Secuencia: Validación de formato de archivos “</w:t>
      </w:r>
    </w:p>
    <w:p w:rsidR="00000000" w:rsidDel="00000000" w:rsidP="00000000" w:rsidRDefault="00000000" w:rsidRPr="00000000" w14:paraId="00000608">
      <w:pPr>
        <w:spacing w:line="360" w:lineRule="auto"/>
        <w:ind w:left="720" w:right="49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19721" cy="2471609"/>
            <wp:effectExtent b="0" l="0" r="0" t="0"/>
            <wp:docPr id="502308885" name="image77.png"/>
            <a:graphic>
              <a:graphicData uri="http://schemas.openxmlformats.org/drawingml/2006/picture">
                <pic:pic>
                  <pic:nvPicPr>
                    <pic:cNvPr id="0" name="image77.png"/>
                    <pic:cNvPicPr preferRelativeResize="0"/>
                  </pic:nvPicPr>
                  <pic:blipFill>
                    <a:blip r:embed="rId31"/>
                    <a:srcRect b="0" l="0" r="0" t="0"/>
                    <a:stretch>
                      <a:fillRect/>
                    </a:stretch>
                  </pic:blipFill>
                  <pic:spPr>
                    <a:xfrm>
                      <a:off x="0" y="0"/>
                      <a:ext cx="4919721" cy="2471609"/>
                    </a:xfrm>
                    <a:prstGeom prst="rect"/>
                    <a:ln/>
                  </pic:spPr>
                </pic:pic>
              </a:graphicData>
            </a:graphic>
          </wp:inline>
        </w:drawing>
      </w:r>
      <w:r w:rsidDel="00000000" w:rsidR="00000000" w:rsidRPr="00000000">
        <w:rPr>
          <w:rtl w:val="0"/>
        </w:rPr>
      </w:r>
    </w:p>
    <w:p w:rsidR="00000000" w:rsidDel="00000000" w:rsidP="00000000" w:rsidRDefault="00000000" w:rsidRPr="00000000" w14:paraId="00000609">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60A">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60B">
      <w:pPr>
        <w:spacing w:line="360" w:lineRule="auto"/>
        <w:ind w:right="49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60C">
      <w:pPr>
        <w:spacing w:line="360" w:lineRule="auto"/>
        <w:ind w:left="2562" w:right="490" w:firstLine="0"/>
        <w:jc w:val="both"/>
        <w:rPr>
          <w:rFonts w:ascii="Times New Roman" w:cs="Times New Roman" w:eastAsia="Times New Roman" w:hAnsi="Times New Roman"/>
          <w:i w:val="1"/>
          <w:color w:val="666666"/>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el sistema realiza una comprobación previa al almacenamiento de un documento adjunto. El flujo comienza cuando el sistema invoca Apreta_Boton_Agregar() en la interfaz V_Usuarios, que a su vez carga la vista de subida llamando CargaInterfaz() en V_agregar_Documentos y recibiendo de vuelta la pantalla correspondiente mediante DevuelveInterfaz(). Una vez mostrada la pantalla de agregado, el sistema adjunta el archivo usando AdjuntaArchivo() en V_agregar_Documentos, lo que desencadena el envío de una solicitud de validación al controlador de archivos C_docs_af mediante Envía_Solicitud(). Finalmente, C_docs_af procesa la petición y retorna un valor booleano a V_agregar_Documentos que indica si la validación preliminar del documento fue satisfactoria.</w:t>
      </w:r>
      <w:r w:rsidDel="00000000" w:rsidR="00000000" w:rsidRPr="00000000">
        <w:rPr>
          <w:rtl w:val="0"/>
        </w:rPr>
      </w:r>
    </w:p>
    <w:p w:rsidR="00000000" w:rsidDel="00000000" w:rsidP="00000000" w:rsidRDefault="00000000" w:rsidRPr="00000000" w14:paraId="0000060D">
      <w:pPr>
        <w:spacing w:line="360" w:lineRule="auto"/>
        <w:ind w:left="2160" w:right="490" w:firstLine="720"/>
        <w:jc w:val="both"/>
        <w:rPr>
          <w:rFonts w:ascii="Times New Roman" w:cs="Times New Roman" w:eastAsia="Times New Roman" w:hAnsi="Times New Roman"/>
          <w:i w:val="1"/>
          <w:color w:val="666666"/>
          <w:sz w:val="24"/>
          <w:szCs w:val="24"/>
        </w:rPr>
      </w:pPr>
      <w:r w:rsidDel="00000000" w:rsidR="00000000" w:rsidRPr="00000000">
        <w:rPr>
          <w:rtl w:val="0"/>
        </w:rPr>
      </w:r>
    </w:p>
    <w:p w:rsidR="00000000" w:rsidDel="00000000" w:rsidP="00000000" w:rsidRDefault="00000000" w:rsidRPr="00000000" w14:paraId="0000060E">
      <w:pPr>
        <w:keepNext w:val="1"/>
        <w:keepLines w:val="1"/>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280" w:line="360" w:lineRule="auto"/>
        <w:ind w:left="288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noh5dri1s0fl" w:id="104"/>
      <w:bookmarkEnd w:id="10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Cierre Sesión Automático</w:t>
      </w:r>
    </w:p>
    <w:p w:rsidR="00000000" w:rsidDel="00000000" w:rsidP="00000000" w:rsidRDefault="00000000" w:rsidRPr="00000000" w14:paraId="0000060F">
      <w:pPr>
        <w:spacing w:line="360" w:lineRule="auto"/>
        <w:ind w:left="288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0">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5.12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22:</w:t>
      </w:r>
    </w:p>
    <w:p w:rsidR="00000000" w:rsidDel="00000000" w:rsidP="00000000" w:rsidRDefault="00000000" w:rsidRPr="00000000" w14:paraId="00000611">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834" w:right="490" w:firstLine="0"/>
        <w:jc w:val="both"/>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f5x90ol1enaf" w:id="105"/>
      <w:bookmarkEnd w:id="105"/>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5.12.“Diagrama de Secuencia: Cierre Sesión Automático “</w:t>
      </w:r>
    </w:p>
    <w:p w:rsidR="00000000" w:rsidDel="00000000" w:rsidP="00000000" w:rsidRDefault="00000000" w:rsidRPr="00000000" w14:paraId="00000612">
      <w:pPr>
        <w:spacing w:line="360" w:lineRule="auto"/>
        <w:ind w:right="49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33829" cy="2472429"/>
            <wp:effectExtent b="0" l="0" r="0" t="0"/>
            <wp:docPr id="502308887" name="image81.png"/>
            <a:graphic>
              <a:graphicData uri="http://schemas.openxmlformats.org/drawingml/2006/picture">
                <pic:pic>
                  <pic:nvPicPr>
                    <pic:cNvPr id="0" name="image81.png"/>
                    <pic:cNvPicPr preferRelativeResize="0"/>
                  </pic:nvPicPr>
                  <pic:blipFill>
                    <a:blip r:embed="rId32"/>
                    <a:srcRect b="0" l="0" r="0" t="0"/>
                    <a:stretch>
                      <a:fillRect/>
                    </a:stretch>
                  </pic:blipFill>
                  <pic:spPr>
                    <a:xfrm>
                      <a:off x="0" y="0"/>
                      <a:ext cx="4933829" cy="2472429"/>
                    </a:xfrm>
                    <a:prstGeom prst="rect"/>
                    <a:ln/>
                  </pic:spPr>
                </pic:pic>
              </a:graphicData>
            </a:graphic>
          </wp:inline>
        </w:drawing>
      </w:r>
      <w:r w:rsidDel="00000000" w:rsidR="00000000" w:rsidRPr="00000000">
        <w:rPr>
          <w:rtl w:val="0"/>
        </w:rPr>
      </w:r>
    </w:p>
    <w:p w:rsidR="00000000" w:rsidDel="00000000" w:rsidP="00000000" w:rsidRDefault="00000000" w:rsidRPr="00000000" w14:paraId="00000613">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614">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615">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616">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617">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el sistema comprueba si el token de sesión de un usuario ha expirado al acceder a la vista de usuario. El flujo se inicia cuando el sistema invoca ingresa() en la vista V_Usuario. A continuación, V_Usuario envía VerificaToken() al controlador C_login, que evalúa el estado del token y, en caso de haber expirado, devuelve TokenExpira. Finalmente, V_Usuario redirecciona al usuario a la pantalla de inicio de sesión, indicando que debe autenticarse nuevamente.</w:t>
      </w:r>
    </w:p>
    <w:p w:rsidR="00000000" w:rsidDel="00000000" w:rsidP="00000000" w:rsidRDefault="00000000" w:rsidRPr="00000000" w14:paraId="00000618">
      <w:pPr>
        <w:spacing w:line="360" w:lineRule="auto"/>
        <w:ind w:right="490"/>
        <w:jc w:val="both"/>
        <w:rPr>
          <w:rFonts w:ascii="Times New Roman" w:cs="Times New Roman" w:eastAsia="Times New Roman" w:hAnsi="Times New Roman"/>
          <w:i w:val="1"/>
          <w:color w:val="666666"/>
          <w:sz w:val="24"/>
          <w:szCs w:val="24"/>
        </w:rPr>
      </w:pPr>
      <w:r w:rsidDel="00000000" w:rsidR="00000000" w:rsidRPr="00000000">
        <w:rPr>
          <w:rtl w:val="0"/>
        </w:rPr>
      </w:r>
    </w:p>
    <w:p w:rsidR="00000000" w:rsidDel="00000000" w:rsidP="00000000" w:rsidRDefault="00000000" w:rsidRPr="00000000" w14:paraId="00000619">
      <w:pPr>
        <w:keepNext w:val="1"/>
        <w:keepLines w:val="1"/>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280" w:line="360" w:lineRule="auto"/>
        <w:ind w:left="288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pyldtgwrxixh" w:id="106"/>
      <w:bookmarkEnd w:id="10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Visualización estadística </w:t>
      </w:r>
    </w:p>
    <w:p w:rsidR="00000000" w:rsidDel="00000000" w:rsidP="00000000" w:rsidRDefault="00000000" w:rsidRPr="00000000" w14:paraId="0000061A">
      <w:pPr>
        <w:spacing w:line="360" w:lineRule="auto"/>
        <w:ind w:left="288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B">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5.13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52:</w:t>
      </w:r>
    </w:p>
    <w:p w:rsidR="00000000" w:rsidDel="00000000" w:rsidP="00000000" w:rsidRDefault="00000000" w:rsidRPr="00000000" w14:paraId="0000061C">
      <w:pPr>
        <w:spacing w:line="360" w:lineRule="auto"/>
        <w:ind w:right="49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D">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880" w:right="490" w:firstLine="0"/>
        <w:jc w:val="both"/>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z5d8m65aqxf7" w:id="107"/>
      <w:bookmarkEnd w:id="107"/>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5.13.“Diagrama de Secuencia: Visualización estadística “</w:t>
      </w:r>
    </w:p>
    <w:p w:rsidR="00000000" w:rsidDel="00000000" w:rsidP="00000000" w:rsidRDefault="00000000" w:rsidRPr="00000000" w14:paraId="0000061E">
      <w:pPr>
        <w:spacing w:line="360" w:lineRule="auto"/>
        <w:ind w:left="566" w:right="490" w:firstLine="153.00000000000006"/>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91238" cy="1966504"/>
            <wp:effectExtent b="0" l="0" r="0" t="0"/>
            <wp:docPr id="502308888" name="image75.png"/>
            <a:graphic>
              <a:graphicData uri="http://schemas.openxmlformats.org/drawingml/2006/picture">
                <pic:pic>
                  <pic:nvPicPr>
                    <pic:cNvPr id="0" name="image75.png"/>
                    <pic:cNvPicPr preferRelativeResize="0"/>
                  </pic:nvPicPr>
                  <pic:blipFill>
                    <a:blip r:embed="rId33"/>
                    <a:srcRect b="0" l="0" r="0" t="0"/>
                    <a:stretch>
                      <a:fillRect/>
                    </a:stretch>
                  </pic:blipFill>
                  <pic:spPr>
                    <a:xfrm>
                      <a:off x="0" y="0"/>
                      <a:ext cx="5191238" cy="1966504"/>
                    </a:xfrm>
                    <a:prstGeom prst="rect"/>
                    <a:ln/>
                  </pic:spPr>
                </pic:pic>
              </a:graphicData>
            </a:graphic>
          </wp:inline>
        </w:drawing>
      </w:r>
      <w:r w:rsidDel="00000000" w:rsidR="00000000" w:rsidRPr="00000000">
        <w:rPr>
          <w:rtl w:val="0"/>
        </w:rPr>
      </w:r>
    </w:p>
    <w:p w:rsidR="00000000" w:rsidDel="00000000" w:rsidP="00000000" w:rsidRDefault="00000000" w:rsidRPr="00000000" w14:paraId="0000061F">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620">
      <w:pPr>
        <w:spacing w:line="360" w:lineRule="auto"/>
        <w:ind w:right="49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621">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622">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Cliente sube un documento al sistema y recibe a cambio una representación gráfica que confirma el resultado de la operación. El flujo comienza cuando el Cliente invoca Sube_Documento() en la interfaz V_Documentos, que a su vez llama a Guarda_Documento() en el controlador de negocio C_docs.bp. Dicho controlador reenvía la petición a la capa de datos mediante Envía_solicitud() a C_postgreSql, la cual invoca Almacena_Documento() en el repositorio Documents. El componente Documents procesa el guardado y retorna un valor booleano que indica si la operación fue exitosa. A continuación, C_postgreSql envía la respuesta de vuelta a C_docs.bp, que utiliza ese resultado para generar el gráfico correspondiente y lo devuelve a V_Documentos, donde se muestra al Cliente como confirmación visual de que el documento se subió correctamente.</w:t>
      </w:r>
    </w:p>
    <w:p w:rsidR="00000000" w:rsidDel="00000000" w:rsidP="00000000" w:rsidRDefault="00000000" w:rsidRPr="00000000" w14:paraId="00000623">
      <w:pPr>
        <w:keepNext w:val="1"/>
        <w:keepLines w:val="1"/>
        <w:pageBreakBefore w:val="0"/>
        <w:widowControl w:val="1"/>
        <w:numPr>
          <w:ilvl w:val="2"/>
          <w:numId w:val="23"/>
        </w:numPr>
        <w:pBdr>
          <w:top w:space="0" w:sz="0" w:val="nil"/>
          <w:left w:space="0" w:sz="0" w:val="nil"/>
          <w:bottom w:space="0" w:sz="0" w:val="nil"/>
          <w:right w:space="0" w:sz="0" w:val="nil"/>
          <w:between w:space="0" w:sz="0" w:val="nil"/>
        </w:pBdr>
        <w:shd w:fill="auto" w:val="clear"/>
        <w:spacing w:after="80" w:before="320" w:line="360" w:lineRule="auto"/>
        <w:ind w:left="2160" w:right="490" w:hanging="360"/>
        <w:jc w:val="both"/>
        <w:rPr>
          <w:rFonts w:ascii="Arial" w:cs="Arial" w:eastAsia="Arial" w:hAnsi="Arial"/>
          <w:b w:val="0"/>
          <w:i w:val="0"/>
          <w:smallCaps w:val="0"/>
          <w:strike w:val="0"/>
          <w:color w:val="434343"/>
          <w:sz w:val="24"/>
          <w:szCs w:val="24"/>
          <w:u w:val="none"/>
          <w:shd w:fill="auto" w:val="clear"/>
          <w:vertAlign w:val="baseline"/>
        </w:rPr>
      </w:pPr>
      <w:bookmarkStart w:colFirst="0" w:colLast="0" w:name="_heading=h.ndm0d4rwnng1" w:id="108"/>
      <w:bookmarkEnd w:id="10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Diagrama de secuencia (Error)</w:t>
      </w:r>
      <w:r w:rsidDel="00000000" w:rsidR="00000000" w:rsidRPr="00000000">
        <w:rPr>
          <w:rtl w:val="0"/>
        </w:rPr>
      </w:r>
    </w:p>
    <w:p w:rsidR="00000000" w:rsidDel="00000000" w:rsidP="00000000" w:rsidRDefault="00000000" w:rsidRPr="00000000" w14:paraId="00000624">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5">
      <w:pPr>
        <w:keepNext w:val="1"/>
        <w:keepLines w:val="1"/>
        <w:pageBreakBefore w:val="0"/>
        <w:widowControl w:val="1"/>
        <w:numPr>
          <w:ilvl w:val="0"/>
          <w:numId w:val="38"/>
        </w:numPr>
        <w:pBdr>
          <w:top w:space="0" w:sz="0" w:val="nil"/>
          <w:left w:space="0" w:sz="0" w:val="nil"/>
          <w:bottom w:space="0" w:sz="0" w:val="nil"/>
          <w:right w:space="0" w:sz="0" w:val="nil"/>
          <w:between w:space="0" w:sz="0" w:val="nil"/>
        </w:pBdr>
        <w:shd w:fill="auto" w:val="clear"/>
        <w:spacing w:after="80" w:before="280" w:line="360" w:lineRule="auto"/>
        <w:ind w:left="28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hec8mbbdia75" w:id="109"/>
      <w:bookmarkEnd w:id="10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Error en “Inicio sesión”</w:t>
      </w:r>
    </w:p>
    <w:p w:rsidR="00000000" w:rsidDel="00000000" w:rsidP="00000000" w:rsidRDefault="00000000" w:rsidRPr="00000000" w14:paraId="00000626">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7">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Figura 5.14 se puede observar el diagrama de secuencia error correspondiente al caso de uso 1:</w:t>
      </w:r>
    </w:p>
    <w:p w:rsidR="00000000" w:rsidDel="00000000" w:rsidP="00000000" w:rsidRDefault="00000000" w:rsidRPr="00000000" w14:paraId="00000628">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880" w:right="490" w:firstLine="0"/>
        <w:jc w:val="both"/>
        <w:rPr>
          <w:rFonts w:ascii="Times New Roman" w:cs="Times New Roman" w:eastAsia="Times New Roman" w:hAnsi="Times New Roman"/>
          <w:b w:val="0"/>
          <w:i w:val="1"/>
          <w:smallCaps w:val="0"/>
          <w:strike w:val="0"/>
          <w:color w:val="666666"/>
          <w:sz w:val="22"/>
          <w:szCs w:val="22"/>
          <w:u w:val="none"/>
          <w:shd w:fill="auto" w:val="clear"/>
          <w:vertAlign w:val="baseline"/>
        </w:rPr>
      </w:pPr>
      <w:bookmarkStart w:colFirst="0" w:colLast="0" w:name="_heading=h.waujkmtv38rq" w:id="110"/>
      <w:bookmarkEnd w:id="110"/>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5.14.“Diagrama de Secuencia: error inicio sesión “</w:t>
      </w:r>
      <w:r w:rsidDel="00000000" w:rsidR="00000000" w:rsidRPr="00000000">
        <w:rPr>
          <w:rtl w:val="0"/>
        </w:rPr>
      </w:r>
    </w:p>
    <w:p w:rsidR="00000000" w:rsidDel="00000000" w:rsidP="00000000" w:rsidRDefault="00000000" w:rsidRPr="00000000" w14:paraId="0000062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15622" cy="2438400"/>
            <wp:effectExtent b="0" l="0" r="0" t="0"/>
            <wp:docPr id="502308889" name="image78.png"/>
            <a:graphic>
              <a:graphicData uri="http://schemas.openxmlformats.org/drawingml/2006/picture">
                <pic:pic>
                  <pic:nvPicPr>
                    <pic:cNvPr id="0" name="image78.png"/>
                    <pic:cNvPicPr preferRelativeResize="0"/>
                  </pic:nvPicPr>
                  <pic:blipFill>
                    <a:blip r:embed="rId34"/>
                    <a:srcRect b="0" l="0" r="0" t="0"/>
                    <a:stretch>
                      <a:fillRect/>
                    </a:stretch>
                  </pic:blipFill>
                  <pic:spPr>
                    <a:xfrm>
                      <a:off x="0" y="0"/>
                      <a:ext cx="5415622"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62A">
      <w:pPr>
        <w:spacing w:line="360" w:lineRule="auto"/>
        <w:ind w:left="2160" w:right="49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62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C">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Usuario autentica sus credenciales y, según el resultado, sigue uno de dos caminos. El flujo arranca cuando el Usuario ingresa sus datos en V_InicioSesion y pulsa BotonEnviar(), tras una comprobación previa de formato. En el camino feliz, V_InicioSesion llama a C_login, que remite la petición a C_api y luego a C_auth_Login, donde C_PostgreSql y Users confirman la existencia del usuario (retornan True), devolviendo finalmente un token y perfil mediante LoginOk. En la rama de error, tras la misma cadena de llamadas, Users retorna False, la validación falla, y C_login invoca LoginError("Usuario o clave inválidos") en la vista, mostrando el mensaje de error al Usuario.</w:t>
      </w:r>
    </w:p>
    <w:p w:rsidR="00000000" w:rsidDel="00000000" w:rsidP="00000000" w:rsidRDefault="00000000" w:rsidRPr="00000000" w14:paraId="0000062D">
      <w:pPr>
        <w:spacing w:line="360" w:lineRule="auto"/>
        <w:ind w:left="288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62E">
      <w:pPr>
        <w:keepNext w:val="1"/>
        <w:keepLines w:val="1"/>
        <w:pageBreakBefore w:val="0"/>
        <w:widowControl w:val="1"/>
        <w:numPr>
          <w:ilvl w:val="0"/>
          <w:numId w:val="38"/>
        </w:numPr>
        <w:pBdr>
          <w:top w:space="0" w:sz="0" w:val="nil"/>
          <w:left w:space="0" w:sz="0" w:val="nil"/>
          <w:bottom w:space="0" w:sz="0" w:val="nil"/>
          <w:right w:space="0" w:sz="0" w:val="nil"/>
          <w:between w:space="0" w:sz="0" w:val="nil"/>
        </w:pBdr>
        <w:shd w:fill="auto" w:val="clear"/>
        <w:spacing w:after="80" w:before="280" w:line="360" w:lineRule="auto"/>
        <w:ind w:left="28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4j8h3qpvg2xq" w:id="111"/>
      <w:bookmarkEnd w:id="11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Error en “Subida de documento”</w:t>
      </w:r>
    </w:p>
    <w:p w:rsidR="00000000" w:rsidDel="00000000" w:rsidP="00000000" w:rsidRDefault="00000000" w:rsidRPr="00000000" w14:paraId="0000062F">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0">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Figura 5.15 se puede observar el diagrama de secuencia error correspondiente al caso de uso 2:</w:t>
      </w:r>
    </w:p>
    <w:p w:rsidR="00000000" w:rsidDel="00000000" w:rsidP="00000000" w:rsidRDefault="00000000" w:rsidRPr="00000000" w14:paraId="00000631">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2">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880" w:right="490" w:firstLine="0"/>
        <w:jc w:val="both"/>
        <w:rPr>
          <w:rFonts w:ascii="Times New Roman" w:cs="Times New Roman" w:eastAsia="Times New Roman" w:hAnsi="Times New Roman"/>
          <w:b w:val="0"/>
          <w:i w:val="1"/>
          <w:smallCaps w:val="0"/>
          <w:strike w:val="0"/>
          <w:color w:val="666666"/>
          <w:sz w:val="22"/>
          <w:szCs w:val="22"/>
          <w:u w:val="none"/>
          <w:shd w:fill="auto" w:val="clear"/>
          <w:vertAlign w:val="baseline"/>
        </w:rPr>
      </w:pPr>
      <w:bookmarkStart w:colFirst="0" w:colLast="0" w:name="_heading=h.c3gafuzhdvgx" w:id="112"/>
      <w:bookmarkEnd w:id="112"/>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5.15.“Diagrama de Secuencia: Error subida de documento “</w:t>
      </w:r>
      <w:r w:rsidDel="00000000" w:rsidR="00000000" w:rsidRPr="00000000">
        <w:rPr>
          <w:rtl w:val="0"/>
        </w:rPr>
      </w:r>
    </w:p>
    <w:p w:rsidR="00000000" w:rsidDel="00000000" w:rsidP="00000000" w:rsidRDefault="00000000" w:rsidRPr="00000000" w14:paraId="00000633">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720" w:right="490" w:firstLine="0"/>
        <w:jc w:val="both"/>
        <w:rPr>
          <w:rFonts w:ascii="Times New Roman" w:cs="Times New Roman" w:eastAsia="Times New Roman" w:hAnsi="Times New Roman"/>
          <w:b w:val="0"/>
          <w:i w:val="1"/>
          <w:smallCaps w:val="0"/>
          <w:strike w:val="0"/>
          <w:color w:val="666666"/>
          <w:sz w:val="24"/>
          <w:szCs w:val="24"/>
          <w:u w:val="none"/>
          <w:shd w:fill="auto" w:val="clear"/>
          <w:vertAlign w:val="baseline"/>
        </w:rPr>
      </w:pPr>
      <w:bookmarkStart w:colFirst="0" w:colLast="0" w:name="_heading=h.5iwzpuzfzqy9" w:id="113"/>
      <w:bookmarkEnd w:id="113"/>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Pr>
        <w:drawing>
          <wp:inline distB="114300" distT="114300" distL="114300" distR="114300">
            <wp:extent cx="5379039" cy="2391290"/>
            <wp:effectExtent b="0" l="0" r="0" t="0"/>
            <wp:docPr id="502308890" name="image79.png"/>
            <a:graphic>
              <a:graphicData uri="http://schemas.openxmlformats.org/drawingml/2006/picture">
                <pic:pic>
                  <pic:nvPicPr>
                    <pic:cNvPr id="0" name="image79.png"/>
                    <pic:cNvPicPr preferRelativeResize="0"/>
                  </pic:nvPicPr>
                  <pic:blipFill>
                    <a:blip r:embed="rId35"/>
                    <a:srcRect b="0" l="0" r="0" t="0"/>
                    <a:stretch>
                      <a:fillRect/>
                    </a:stretch>
                  </pic:blipFill>
                  <pic:spPr>
                    <a:xfrm>
                      <a:off x="0" y="0"/>
                      <a:ext cx="5379039" cy="2391290"/>
                    </a:xfrm>
                    <a:prstGeom prst="rect"/>
                    <a:ln/>
                  </pic:spPr>
                </pic:pic>
              </a:graphicData>
            </a:graphic>
          </wp:inline>
        </w:drawing>
      </w:r>
      <w:r w:rsidDel="00000000" w:rsidR="00000000" w:rsidRPr="00000000">
        <w:rPr>
          <w:rtl w:val="0"/>
        </w:rPr>
      </w:r>
    </w:p>
    <w:p w:rsidR="00000000" w:rsidDel="00000000" w:rsidP="00000000" w:rsidRDefault="00000000" w:rsidRPr="00000000" w14:paraId="00000634">
      <w:pPr>
        <w:spacing w:line="360" w:lineRule="auto"/>
        <w:ind w:left="2160" w:right="49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63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6">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Cliente intenta subir un documento, pero la operación falla y se notifica el error. El Cliente inicia la acción al presionar Apreta_Boton_Agregar() en la interfaz V_Usuarios, que carga la vista de subida llamando a CargaInterfaz() en V_agregar_Documentos y recibiendo de vuelta la pantalla preparada con DevuelveInterfaz(). Una vez mostrada la pantalla, el Cliente adjunta el archivo usando AdjuntaArchivo() en V_agregar_Documentos y, al pulsar Apreta_Boton_Enviar(), la vista envía una solicitud preliminar de validación al controlador de negocio C_docs_bp mediante Envia_Solicitud(), obteniendo un booleano que confirma si puede continuar. Al recibir un resultado verdadero, V_agregar_Documentos invoca EnviarArchivo(Archivo) en el controlador de archivos C_docs_af, que delega en C_PostgreSql la llamada CargaArchivo(). C_PostgreSql solicita la inserción al repositorio Documents a través de InsertaArchivo(Archivo), pero éste retorna un valor booleano negativo (error de almacenamiento). El fallo se propaga de regreso a C_docs_af, que finalmente notifica a la interfaz con SubidaError, permitiendo mostrar al Cliente un mensaje indicando que la carga del documento no se pudo completar.</w:t>
      </w:r>
    </w:p>
    <w:p w:rsidR="00000000" w:rsidDel="00000000" w:rsidP="00000000" w:rsidRDefault="00000000" w:rsidRPr="00000000" w14:paraId="00000637">
      <w:pPr>
        <w:keepNext w:val="1"/>
        <w:keepLines w:val="1"/>
        <w:pageBreakBefore w:val="0"/>
        <w:widowControl w:val="1"/>
        <w:numPr>
          <w:ilvl w:val="0"/>
          <w:numId w:val="38"/>
        </w:numPr>
        <w:pBdr>
          <w:top w:space="0" w:sz="0" w:val="nil"/>
          <w:left w:space="0" w:sz="0" w:val="nil"/>
          <w:bottom w:space="0" w:sz="0" w:val="nil"/>
          <w:right w:space="0" w:sz="0" w:val="nil"/>
          <w:between w:space="0" w:sz="0" w:val="nil"/>
        </w:pBdr>
        <w:shd w:fill="auto" w:val="clear"/>
        <w:spacing w:after="80" w:before="280" w:line="360" w:lineRule="auto"/>
        <w:ind w:left="28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p7reol88g8lr" w:id="114"/>
      <w:bookmarkEnd w:id="11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Error en “Clasificación de documentos”</w:t>
      </w:r>
    </w:p>
    <w:p w:rsidR="00000000" w:rsidDel="00000000" w:rsidP="00000000" w:rsidRDefault="00000000" w:rsidRPr="00000000" w14:paraId="00000638">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9">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Figura 5.16 se puede observar el diagrama de secuencia error correspondiente al caso de uso 3:</w:t>
      </w:r>
    </w:p>
    <w:p w:rsidR="00000000" w:rsidDel="00000000" w:rsidP="00000000" w:rsidRDefault="00000000" w:rsidRPr="00000000" w14:paraId="0000063A">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B">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880" w:right="490" w:firstLine="0"/>
        <w:jc w:val="both"/>
        <w:rPr>
          <w:rFonts w:ascii="Times New Roman" w:cs="Times New Roman" w:eastAsia="Times New Roman" w:hAnsi="Times New Roman"/>
          <w:b w:val="0"/>
          <w:i w:val="1"/>
          <w:smallCaps w:val="0"/>
          <w:strike w:val="0"/>
          <w:color w:val="666666"/>
          <w:sz w:val="22"/>
          <w:szCs w:val="22"/>
          <w:u w:val="none"/>
          <w:shd w:fill="auto" w:val="clear"/>
          <w:vertAlign w:val="baseline"/>
        </w:rPr>
      </w:pPr>
      <w:bookmarkStart w:colFirst="0" w:colLast="0" w:name="_heading=h.3xp70ijas65i" w:id="115"/>
      <w:bookmarkEnd w:id="115"/>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5.16.“Diagrama de Secuencia: Error clasificación de documentos “</w:t>
      </w:r>
      <w:r w:rsidDel="00000000" w:rsidR="00000000" w:rsidRPr="00000000">
        <w:rPr>
          <w:rtl w:val="0"/>
        </w:rPr>
      </w:r>
    </w:p>
    <w:p w:rsidR="00000000" w:rsidDel="00000000" w:rsidP="00000000" w:rsidRDefault="00000000" w:rsidRPr="00000000" w14:paraId="0000063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81763" cy="2401143"/>
            <wp:effectExtent b="0" l="0" r="0" t="0"/>
            <wp:docPr id="502308891" name="image76.png"/>
            <a:graphic>
              <a:graphicData uri="http://schemas.openxmlformats.org/drawingml/2006/picture">
                <pic:pic>
                  <pic:nvPicPr>
                    <pic:cNvPr id="0" name="image76.png"/>
                    <pic:cNvPicPr preferRelativeResize="0"/>
                  </pic:nvPicPr>
                  <pic:blipFill>
                    <a:blip r:embed="rId36"/>
                    <a:srcRect b="0" l="0" r="0" t="0"/>
                    <a:stretch>
                      <a:fillRect/>
                    </a:stretch>
                  </pic:blipFill>
                  <pic:spPr>
                    <a:xfrm>
                      <a:off x="0" y="0"/>
                      <a:ext cx="5581763" cy="2401143"/>
                    </a:xfrm>
                    <a:prstGeom prst="rect"/>
                    <a:ln/>
                  </pic:spPr>
                </pic:pic>
              </a:graphicData>
            </a:graphic>
          </wp:inline>
        </w:drawing>
      </w:r>
      <w:r w:rsidDel="00000000" w:rsidR="00000000" w:rsidRPr="00000000">
        <w:rPr>
          <w:rtl w:val="0"/>
        </w:rPr>
      </w:r>
    </w:p>
    <w:p w:rsidR="00000000" w:rsidDel="00000000" w:rsidP="00000000" w:rsidRDefault="00000000" w:rsidRPr="00000000" w14:paraId="0000063D">
      <w:pPr>
        <w:spacing w:line="360" w:lineRule="auto"/>
        <w:ind w:left="2160" w:right="49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63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F">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Cliente intenta listar documentos de una categoría, pero la operación falla y se notifica el error. El Cliente pulsa Boton_Categoria() en la interfaz V_Usuarios, que carga V_Categorias mediante CargaInterfaz() y DevuelveInterfaz(). Tras seleccionar una categoría con SeleccionaCategoria(Categoria), V_Categorias envía EnviarDatos() a C_docs_bp, que a su vez llama EnviarDatos() en C_postgreSql para invocar BuscarDocumentos(Categorias) en el repositorio Documents. Al recibir un false, C_postgreSql propaga Return Error a C_docs_bp, y éste finalmente invoca ClasificacionError en V_Categorias, mostrando al Cliente un mensaje que informa que no se pudieron recuperar los documentos.</w:t>
      </w:r>
    </w:p>
    <w:p w:rsidR="00000000" w:rsidDel="00000000" w:rsidP="00000000" w:rsidRDefault="00000000" w:rsidRPr="00000000" w14:paraId="00000640">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1">
      <w:pPr>
        <w:keepNext w:val="1"/>
        <w:keepLines w:val="1"/>
        <w:pageBreakBefore w:val="0"/>
        <w:widowControl w:val="1"/>
        <w:numPr>
          <w:ilvl w:val="0"/>
          <w:numId w:val="38"/>
        </w:numPr>
        <w:pBdr>
          <w:top w:space="0" w:sz="0" w:val="nil"/>
          <w:left w:space="0" w:sz="0" w:val="nil"/>
          <w:bottom w:space="0" w:sz="0" w:val="nil"/>
          <w:right w:space="0" w:sz="0" w:val="nil"/>
          <w:between w:space="0" w:sz="0" w:val="nil"/>
        </w:pBdr>
        <w:shd w:fill="auto" w:val="clear"/>
        <w:spacing w:after="80" w:before="280" w:line="360" w:lineRule="auto"/>
        <w:ind w:left="28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xqf4lsh2pr42" w:id="116"/>
      <w:bookmarkEnd w:id="11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Error en “Búsqueda de documentos”</w:t>
      </w:r>
    </w:p>
    <w:p w:rsidR="00000000" w:rsidDel="00000000" w:rsidP="00000000" w:rsidRDefault="00000000" w:rsidRPr="00000000" w14:paraId="00000642">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3">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Figura 5.17 se puede observar el diagrama de secuencia error correspondiente al caso de uso 4:</w:t>
      </w:r>
    </w:p>
    <w:p w:rsidR="00000000" w:rsidDel="00000000" w:rsidP="00000000" w:rsidRDefault="00000000" w:rsidRPr="00000000" w14:paraId="00000644">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5">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880" w:right="490" w:firstLine="0"/>
        <w:jc w:val="both"/>
        <w:rPr>
          <w:rFonts w:ascii="Times New Roman" w:cs="Times New Roman" w:eastAsia="Times New Roman" w:hAnsi="Times New Roman"/>
          <w:b w:val="0"/>
          <w:i w:val="1"/>
          <w:smallCaps w:val="0"/>
          <w:strike w:val="0"/>
          <w:color w:val="666666"/>
          <w:sz w:val="22"/>
          <w:szCs w:val="22"/>
          <w:u w:val="none"/>
          <w:shd w:fill="auto" w:val="clear"/>
          <w:vertAlign w:val="baseline"/>
        </w:rPr>
      </w:pPr>
      <w:bookmarkStart w:colFirst="0" w:colLast="0" w:name="_heading=h.firh9tjmbme4" w:id="117"/>
      <w:bookmarkEnd w:id="117"/>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5.17.“Diagrama de Secuencia: Error búsqueda de  documentos “</w:t>
      </w:r>
      <w:r w:rsidDel="00000000" w:rsidR="00000000" w:rsidRPr="00000000">
        <w:rPr>
          <w:rtl w:val="0"/>
        </w:rPr>
      </w:r>
    </w:p>
    <w:p w:rsidR="00000000" w:rsidDel="00000000" w:rsidP="00000000" w:rsidRDefault="00000000" w:rsidRPr="00000000" w14:paraId="0000064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96038" cy="3061196"/>
            <wp:effectExtent b="0" l="0" r="0" t="0"/>
            <wp:docPr id="502308892" name="image83.png"/>
            <a:graphic>
              <a:graphicData uri="http://schemas.openxmlformats.org/drawingml/2006/picture">
                <pic:pic>
                  <pic:nvPicPr>
                    <pic:cNvPr id="0" name="image83.png"/>
                    <pic:cNvPicPr preferRelativeResize="0"/>
                  </pic:nvPicPr>
                  <pic:blipFill>
                    <a:blip r:embed="rId37"/>
                    <a:srcRect b="0" l="0" r="0" t="0"/>
                    <a:stretch>
                      <a:fillRect/>
                    </a:stretch>
                  </pic:blipFill>
                  <pic:spPr>
                    <a:xfrm>
                      <a:off x="0" y="0"/>
                      <a:ext cx="5496038" cy="3061196"/>
                    </a:xfrm>
                    <a:prstGeom prst="rect"/>
                    <a:ln/>
                  </pic:spPr>
                </pic:pic>
              </a:graphicData>
            </a:graphic>
          </wp:inline>
        </w:drawing>
      </w:r>
      <w:r w:rsidDel="00000000" w:rsidR="00000000" w:rsidRPr="00000000">
        <w:rPr>
          <w:rtl w:val="0"/>
        </w:rPr>
      </w:r>
    </w:p>
    <w:p w:rsidR="00000000" w:rsidDel="00000000" w:rsidP="00000000" w:rsidRDefault="00000000" w:rsidRPr="00000000" w14:paraId="00000647">
      <w:pPr>
        <w:spacing w:line="360" w:lineRule="auto"/>
        <w:ind w:left="2160" w:right="49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64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9">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Cliente intenta aplicar filtros para visualizar documentos, pero la operación falla y se muestra un mensaje de error. El flujo arranca cuando el Cliente invoca MuestraDocumentos() en la interfaz V_Documentos, que despliega la vista inicial. A continuación el Cliente ingresa uno o más criterios y V_Documentos envía EnviarDatos(Filtros) al controlador de negocio C_docs_bp, el que reenvía EnviarDatos() a C_postgreSql. Este invoca BuscarDocumentos(Filtros) en el repositorio Documents, pero al recibir un false como respuesta propaga return Error de vuelta a C_docs_bp, que a su vez llama BusquedaError en V_Documentos, permitiendo mostrar al Cliente un mensaje indicando que no fue posible recuperar los documentos.</w:t>
      </w:r>
    </w:p>
    <w:p w:rsidR="00000000" w:rsidDel="00000000" w:rsidP="00000000" w:rsidRDefault="00000000" w:rsidRPr="00000000" w14:paraId="0000064A">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B">
      <w:pPr>
        <w:keepNext w:val="1"/>
        <w:keepLines w:val="1"/>
        <w:pageBreakBefore w:val="0"/>
        <w:widowControl w:val="1"/>
        <w:numPr>
          <w:ilvl w:val="0"/>
          <w:numId w:val="38"/>
        </w:numPr>
        <w:pBdr>
          <w:top w:space="0" w:sz="0" w:val="nil"/>
          <w:left w:space="0" w:sz="0" w:val="nil"/>
          <w:bottom w:space="0" w:sz="0" w:val="nil"/>
          <w:right w:space="0" w:sz="0" w:val="nil"/>
          <w:between w:space="0" w:sz="0" w:val="nil"/>
        </w:pBdr>
        <w:shd w:fill="auto" w:val="clear"/>
        <w:spacing w:after="80" w:before="280" w:line="360" w:lineRule="auto"/>
        <w:ind w:left="28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3eytm7h0k88h" w:id="118"/>
      <w:bookmarkEnd w:id="11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Error en “Descargar documento”</w:t>
      </w:r>
    </w:p>
    <w:p w:rsidR="00000000" w:rsidDel="00000000" w:rsidP="00000000" w:rsidRDefault="00000000" w:rsidRPr="00000000" w14:paraId="0000064C">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D">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Figura 5.18 se puede observar el diagrama de secuencia correspondiente al caso de uso 5:</w:t>
      </w:r>
    </w:p>
    <w:p w:rsidR="00000000" w:rsidDel="00000000" w:rsidP="00000000" w:rsidRDefault="00000000" w:rsidRPr="00000000" w14:paraId="0000064E">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880" w:right="490" w:firstLine="0"/>
        <w:jc w:val="both"/>
        <w:rPr>
          <w:rFonts w:ascii="Times New Roman" w:cs="Times New Roman" w:eastAsia="Times New Roman" w:hAnsi="Times New Roman"/>
          <w:b w:val="0"/>
          <w:i w:val="1"/>
          <w:smallCaps w:val="0"/>
          <w:strike w:val="0"/>
          <w:color w:val="666666"/>
          <w:sz w:val="24"/>
          <w:szCs w:val="24"/>
          <w:u w:val="none"/>
          <w:shd w:fill="auto" w:val="clear"/>
          <w:vertAlign w:val="baseline"/>
        </w:rPr>
      </w:pPr>
      <w:bookmarkStart w:colFirst="0" w:colLast="0" w:name="_heading=h.xfwk2f8qgkq1" w:id="119"/>
      <w:bookmarkEnd w:id="119"/>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5.18.“Diagrama de Secuencia: Error descargar documento“</w:t>
      </w:r>
      <w:r w:rsidDel="00000000" w:rsidR="00000000" w:rsidRPr="00000000">
        <w:rPr>
          <w:rtl w:val="0"/>
        </w:rPr>
      </w:r>
    </w:p>
    <w:p w:rsidR="00000000" w:rsidDel="00000000" w:rsidP="00000000" w:rsidRDefault="00000000" w:rsidRPr="00000000" w14:paraId="0000064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67463" cy="1869293"/>
            <wp:effectExtent b="0" l="0" r="0" t="0"/>
            <wp:docPr id="502308893" name="image84.png"/>
            <a:graphic>
              <a:graphicData uri="http://schemas.openxmlformats.org/drawingml/2006/picture">
                <pic:pic>
                  <pic:nvPicPr>
                    <pic:cNvPr id="0" name="image84.png"/>
                    <pic:cNvPicPr preferRelativeResize="0"/>
                  </pic:nvPicPr>
                  <pic:blipFill>
                    <a:blip r:embed="rId38"/>
                    <a:srcRect b="0" l="0" r="0" t="0"/>
                    <a:stretch>
                      <a:fillRect/>
                    </a:stretch>
                  </pic:blipFill>
                  <pic:spPr>
                    <a:xfrm>
                      <a:off x="0" y="0"/>
                      <a:ext cx="5467463" cy="1869293"/>
                    </a:xfrm>
                    <a:prstGeom prst="rect"/>
                    <a:ln/>
                  </pic:spPr>
                </pic:pic>
              </a:graphicData>
            </a:graphic>
          </wp:inline>
        </w:drawing>
      </w:r>
      <w:r w:rsidDel="00000000" w:rsidR="00000000" w:rsidRPr="00000000">
        <w:rPr>
          <w:rtl w:val="0"/>
        </w:rPr>
      </w:r>
    </w:p>
    <w:p w:rsidR="00000000" w:rsidDel="00000000" w:rsidP="00000000" w:rsidRDefault="00000000" w:rsidRPr="00000000" w14:paraId="00000650">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65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3">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Cliente intenta descargar un documento, pero el sistema no lo encuentra y muestra un mensaje de error. El Cliente pulsa Selecciona_Documentos(Nombre) en la interfaz V_Documentos, que invoca Guarda_Nombre() en el controlador de negocio C_docs_bp. Este reenvía la petición con Envía_solicitud() a C_postgreSql, que llama Busca_Documento(nombre) en el repositorio Documents. Al no localizar el fichero, Documents retorna Error_Encontrar y un booleano false; ese false se propaga de regreso a C_docs_bp, que finalmente ejecuta DescargaError en V_Documentos, informando al Cliente que no fue posible descargar el documento.</w:t>
      </w:r>
    </w:p>
    <w:p w:rsidR="00000000" w:rsidDel="00000000" w:rsidP="00000000" w:rsidRDefault="00000000" w:rsidRPr="00000000" w14:paraId="00000654">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5">
      <w:pPr>
        <w:keepNext w:val="1"/>
        <w:keepLines w:val="1"/>
        <w:pageBreakBefore w:val="0"/>
        <w:widowControl w:val="1"/>
        <w:numPr>
          <w:ilvl w:val="0"/>
          <w:numId w:val="38"/>
        </w:numPr>
        <w:pBdr>
          <w:top w:space="0" w:sz="0" w:val="nil"/>
          <w:left w:space="0" w:sz="0" w:val="nil"/>
          <w:bottom w:space="0" w:sz="0" w:val="nil"/>
          <w:right w:space="0" w:sz="0" w:val="nil"/>
          <w:between w:space="0" w:sz="0" w:val="nil"/>
        </w:pBdr>
        <w:shd w:fill="auto" w:val="clear"/>
        <w:spacing w:after="80" w:before="280" w:line="360" w:lineRule="auto"/>
        <w:ind w:left="28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hw779ssrzigf" w:id="120"/>
      <w:bookmarkEnd w:id="12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Error en “Registro de nuevos usuarios”</w:t>
      </w:r>
    </w:p>
    <w:p w:rsidR="00000000" w:rsidDel="00000000" w:rsidP="00000000" w:rsidRDefault="00000000" w:rsidRPr="00000000" w14:paraId="00000656">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7">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Figura 5.19 se puede observar el diagrama de secuencia error correspondiente al caso de uso 11:</w:t>
      </w:r>
    </w:p>
    <w:p w:rsidR="00000000" w:rsidDel="00000000" w:rsidP="00000000" w:rsidRDefault="00000000" w:rsidRPr="00000000" w14:paraId="00000658">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9">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160" w:right="490" w:firstLine="0"/>
        <w:jc w:val="both"/>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lb1vcs31vty" w:id="121"/>
      <w:bookmarkEnd w:id="121"/>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5.19.“Diagrama de Secuencia: Error registro nuevos usuarios“</w:t>
      </w:r>
    </w:p>
    <w:p w:rsidR="00000000" w:rsidDel="00000000" w:rsidP="00000000" w:rsidRDefault="00000000" w:rsidRPr="00000000" w14:paraId="0000065A">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0" w:right="490" w:firstLine="720"/>
        <w:jc w:val="both"/>
        <w:rPr>
          <w:rFonts w:ascii="Arial" w:cs="Arial" w:eastAsia="Arial" w:hAnsi="Arial"/>
          <w:b w:val="0"/>
          <w:i w:val="1"/>
          <w:smallCaps w:val="0"/>
          <w:strike w:val="0"/>
          <w:color w:val="666666"/>
          <w:sz w:val="22"/>
          <w:szCs w:val="22"/>
          <w:u w:val="none"/>
          <w:shd w:fill="auto" w:val="clear"/>
          <w:vertAlign w:val="baseline"/>
        </w:rPr>
      </w:pPr>
      <w:bookmarkStart w:colFirst="0" w:colLast="0" w:name="_heading=h.danlmdwtjvm5" w:id="122"/>
      <w:bookmarkEnd w:id="122"/>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Pr>
        <w:drawing>
          <wp:inline distB="114300" distT="114300" distL="114300" distR="114300">
            <wp:extent cx="5264078" cy="3684558"/>
            <wp:effectExtent b="0" l="0" r="0" t="0"/>
            <wp:docPr id="502308827" name="image21.png"/>
            <a:graphic>
              <a:graphicData uri="http://schemas.openxmlformats.org/drawingml/2006/picture">
                <pic:pic>
                  <pic:nvPicPr>
                    <pic:cNvPr id="0" name="image21.png"/>
                    <pic:cNvPicPr preferRelativeResize="0"/>
                  </pic:nvPicPr>
                  <pic:blipFill>
                    <a:blip r:embed="rId39"/>
                    <a:srcRect b="0" l="0" r="0" t="0"/>
                    <a:stretch>
                      <a:fillRect/>
                    </a:stretch>
                  </pic:blipFill>
                  <pic:spPr>
                    <a:xfrm>
                      <a:off x="0" y="0"/>
                      <a:ext cx="5264078" cy="3684558"/>
                    </a:xfrm>
                    <a:prstGeom prst="rect"/>
                    <a:ln/>
                  </pic:spPr>
                </pic:pic>
              </a:graphicData>
            </a:graphic>
          </wp:inline>
        </w:drawing>
      </w:r>
      <w:r w:rsidDel="00000000" w:rsidR="00000000" w:rsidRPr="00000000">
        <w:rPr>
          <w:rtl w:val="0"/>
        </w:rPr>
      </w:r>
    </w:p>
    <w:p w:rsidR="00000000" w:rsidDel="00000000" w:rsidP="00000000" w:rsidRDefault="00000000" w:rsidRPr="00000000" w14:paraId="0000065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C">
      <w:pPr>
        <w:spacing w:line="360" w:lineRule="auto"/>
        <w:ind w:left="2160" w:right="49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65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E">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Usuario intenta registrarse pero la operación de guardado falla y se notifica el error. El Usuario ingresa sus datos en la interfaz V_Registro, que los envía a C_auth_bp mediante IngresaDatos() y recibe de vuelta un Return Boolean tras consultar duplicados en C_postgreSql. Al activarse el botón, V_Registro invoca EnviaDatos() a C_auth_bp, que llama VerificaCorreo() en C_postgreSql y, al recibir un booleano positivo, procede con GuardaUsuario(). Este servicio delega en Users con InsertaUsuario(Datos), pero al retornar false (error de inserción), C_auth_bp propaga ese resultado y finalmente V_Registro ejecuta RegisterError, mostrando al Usuario un mensaje que indica que el registro no pudo completarse.</w:t>
      </w:r>
    </w:p>
    <w:p w:rsidR="00000000" w:rsidDel="00000000" w:rsidP="00000000" w:rsidRDefault="00000000" w:rsidRPr="00000000" w14:paraId="0000065F">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0">
      <w:pPr>
        <w:keepNext w:val="1"/>
        <w:keepLines w:val="1"/>
        <w:pageBreakBefore w:val="0"/>
        <w:widowControl w:val="1"/>
        <w:numPr>
          <w:ilvl w:val="0"/>
          <w:numId w:val="38"/>
        </w:numPr>
        <w:pBdr>
          <w:top w:space="0" w:sz="0" w:val="nil"/>
          <w:left w:space="0" w:sz="0" w:val="nil"/>
          <w:bottom w:space="0" w:sz="0" w:val="nil"/>
          <w:right w:space="0" w:sz="0" w:val="nil"/>
          <w:between w:space="0" w:sz="0" w:val="nil"/>
        </w:pBdr>
        <w:shd w:fill="auto" w:val="clear"/>
        <w:spacing w:after="80" w:before="280" w:line="360" w:lineRule="auto"/>
        <w:ind w:left="28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y4ps6iqcynko" w:id="123"/>
      <w:bookmarkEnd w:id="12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Error en “Recuperación de  contraseña”</w:t>
      </w:r>
    </w:p>
    <w:p w:rsidR="00000000" w:rsidDel="00000000" w:rsidP="00000000" w:rsidRDefault="00000000" w:rsidRPr="00000000" w14:paraId="00000661">
      <w:pPr>
        <w:spacing w:line="360" w:lineRule="auto"/>
        <w:ind w:left="288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2">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Figura 5.20 se puede observar el diagrama de secuencia correspondiente al caso de uso 12:</w:t>
      </w:r>
    </w:p>
    <w:p w:rsidR="00000000" w:rsidDel="00000000" w:rsidP="00000000" w:rsidRDefault="00000000" w:rsidRPr="00000000" w14:paraId="00000663">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4">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880" w:right="490" w:firstLine="0"/>
        <w:jc w:val="both"/>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yr8vcvuco25z" w:id="124"/>
      <w:bookmarkEnd w:id="124"/>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5.20.“Diagrama de Secuencia: Error Recuperación de contraseña“</w:t>
      </w:r>
    </w:p>
    <w:p w:rsidR="00000000" w:rsidDel="00000000" w:rsidP="00000000" w:rsidRDefault="00000000" w:rsidRPr="00000000" w14:paraId="00000665">
      <w:pPr>
        <w:spacing w:line="360" w:lineRule="auto"/>
        <w:jc w:val="center"/>
        <w:rPr/>
      </w:pPr>
      <w:r w:rsidDel="00000000" w:rsidR="00000000" w:rsidRPr="00000000">
        <w:rPr/>
        <w:drawing>
          <wp:inline distB="114300" distT="114300" distL="114300" distR="114300">
            <wp:extent cx="5429363" cy="4088432"/>
            <wp:effectExtent b="0" l="0" r="0" t="0"/>
            <wp:docPr id="502308829" name="image24.png"/>
            <a:graphic>
              <a:graphicData uri="http://schemas.openxmlformats.org/drawingml/2006/picture">
                <pic:pic>
                  <pic:nvPicPr>
                    <pic:cNvPr id="0" name="image24.png"/>
                    <pic:cNvPicPr preferRelativeResize="0"/>
                  </pic:nvPicPr>
                  <pic:blipFill>
                    <a:blip r:embed="rId40"/>
                    <a:srcRect b="0" l="0" r="0" t="0"/>
                    <a:stretch>
                      <a:fillRect/>
                    </a:stretch>
                  </pic:blipFill>
                  <pic:spPr>
                    <a:xfrm>
                      <a:off x="0" y="0"/>
                      <a:ext cx="5429363" cy="4088432"/>
                    </a:xfrm>
                    <a:prstGeom prst="rect"/>
                    <a:ln/>
                  </pic:spPr>
                </pic:pic>
              </a:graphicData>
            </a:graphic>
          </wp:inline>
        </w:drawing>
      </w:r>
      <w:r w:rsidDel="00000000" w:rsidR="00000000" w:rsidRPr="00000000">
        <w:rPr>
          <w:rtl w:val="0"/>
        </w:rPr>
      </w:r>
    </w:p>
    <w:p w:rsidR="00000000" w:rsidDel="00000000" w:rsidP="00000000" w:rsidRDefault="00000000" w:rsidRPr="00000000" w14:paraId="0000066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7">
      <w:pPr>
        <w:spacing w:line="360" w:lineRule="auto"/>
        <w:ind w:left="2160" w:right="49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66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9">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Usuario solicita recuperar su cuenta pero, al ingresar el código recibido, la validación falla y se notifica el error. El flujo comienza cuando el Usuario ingresa su correo en V_RecuperarCuenta, que envía ConsultaDatos(Correo) a C_login, el cual delega en C_auth_bp y C_postgreSql para verificar la existencia del correo en User; al recibir un booleano positivo, V_RecuperarCuenta habilita el botón de recuperación. Al presionarlo, se invoca EnviaPeticion() en C_login, donde C_auth_bp genera un código con Genera_Codigo(), lo envía por correo vía EnviarCodigo(), lo guarda en User con GuardarCodigo() y muestra la notificación de envío. Cuando el Usuario ingresa el código, V_RecuperarCuenta llama VerificaCodigo(Codigo) en C_login, que a su vez envía EnviaVerificacion() a C_postgreSql, y este consulta VerificaCodigo(Codigo) en User, retornando false. Al recibirse el resultado negativo, C_login propaga return error y finalmente V_RecuperarCuenta ejecuta RecuperacionError, informando al Usuario que el código no es válido.</w:t>
      </w:r>
    </w:p>
    <w:p w:rsidR="00000000" w:rsidDel="00000000" w:rsidP="00000000" w:rsidRDefault="00000000" w:rsidRPr="00000000" w14:paraId="0000066A">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B">
      <w:pPr>
        <w:keepNext w:val="1"/>
        <w:keepLines w:val="1"/>
        <w:pageBreakBefore w:val="0"/>
        <w:widowControl w:val="1"/>
        <w:numPr>
          <w:ilvl w:val="0"/>
          <w:numId w:val="38"/>
        </w:numPr>
        <w:pBdr>
          <w:top w:space="0" w:sz="0" w:val="nil"/>
          <w:left w:space="0" w:sz="0" w:val="nil"/>
          <w:bottom w:space="0" w:sz="0" w:val="nil"/>
          <w:right w:space="0" w:sz="0" w:val="nil"/>
          <w:between w:space="0" w:sz="0" w:val="nil"/>
        </w:pBdr>
        <w:shd w:fill="auto" w:val="clear"/>
        <w:spacing w:after="80" w:before="280" w:line="360" w:lineRule="auto"/>
        <w:ind w:left="28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ps5wgdanbp90" w:id="125"/>
      <w:bookmarkEnd w:id="12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Error en “Visualización de documento”</w:t>
      </w:r>
    </w:p>
    <w:p w:rsidR="00000000" w:rsidDel="00000000" w:rsidP="00000000" w:rsidRDefault="00000000" w:rsidRPr="00000000" w14:paraId="0000066C">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D">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Figura 5.21 se puede observar el diagrama de secuencia error correspondiente al caso de uso 16:</w:t>
      </w:r>
    </w:p>
    <w:p w:rsidR="00000000" w:rsidDel="00000000" w:rsidP="00000000" w:rsidRDefault="00000000" w:rsidRPr="00000000" w14:paraId="0000066E">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F">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880" w:right="490" w:firstLine="0"/>
        <w:jc w:val="both"/>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jbw5u6bxjtz3" w:id="126"/>
      <w:bookmarkEnd w:id="126"/>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5.21.“Diagrama de Secuencia: Error visualización de  documento“</w:t>
      </w:r>
    </w:p>
    <w:p w:rsidR="00000000" w:rsidDel="00000000" w:rsidP="00000000" w:rsidRDefault="00000000" w:rsidRPr="00000000" w14:paraId="00000670">
      <w:pPr>
        <w:spacing w:line="360" w:lineRule="auto"/>
        <w:jc w:val="center"/>
        <w:rPr/>
      </w:pPr>
      <w:r w:rsidDel="00000000" w:rsidR="00000000" w:rsidRPr="00000000">
        <w:rPr/>
        <w:drawing>
          <wp:inline distB="114300" distT="114300" distL="114300" distR="114300">
            <wp:extent cx="5429363" cy="4088432"/>
            <wp:effectExtent b="0" l="0" r="0" t="0"/>
            <wp:docPr id="502308830" name="image24.png"/>
            <a:graphic>
              <a:graphicData uri="http://schemas.openxmlformats.org/drawingml/2006/picture">
                <pic:pic>
                  <pic:nvPicPr>
                    <pic:cNvPr id="0" name="image24.png"/>
                    <pic:cNvPicPr preferRelativeResize="0"/>
                  </pic:nvPicPr>
                  <pic:blipFill>
                    <a:blip r:embed="rId40"/>
                    <a:srcRect b="0" l="0" r="0" t="0"/>
                    <a:stretch>
                      <a:fillRect/>
                    </a:stretch>
                  </pic:blipFill>
                  <pic:spPr>
                    <a:xfrm>
                      <a:off x="0" y="0"/>
                      <a:ext cx="5429363" cy="4088432"/>
                    </a:xfrm>
                    <a:prstGeom prst="rect"/>
                    <a:ln/>
                  </pic:spPr>
                </pic:pic>
              </a:graphicData>
            </a:graphic>
          </wp:inline>
        </w:drawing>
      </w:r>
      <w:r w:rsidDel="00000000" w:rsidR="00000000" w:rsidRPr="00000000">
        <w:rPr>
          <w:rtl w:val="0"/>
        </w:rPr>
      </w:r>
    </w:p>
    <w:p w:rsidR="00000000" w:rsidDel="00000000" w:rsidP="00000000" w:rsidRDefault="00000000" w:rsidRPr="00000000" w14:paraId="00000671">
      <w:pPr>
        <w:spacing w:line="360" w:lineRule="auto"/>
        <w:ind w:left="2160" w:right="49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67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3">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Cliente intenta cargar un documento previamente subido, pero la operación de búsqueda falla y se notifica el error. El Cliente selecciona un documento con SeleccionaDocumento() en la interfaz V_Documentos, que envía BuscaDocumento() al controlador de negocio C_docs_bp. Éste invoca BuscaArchivo() en C_postgreSql, que a su vez llama BuscaArchivo(Archivo) en el repositorio Documents. Al recibir un return boolean (false), C_postgreSql propaga Error de vuelta a C_docs_bp, y finalmente C_docs_bp invoca DocumentoError en la vista V_Viewers, mostrando al Cliente un mensaje de fallo que indica que no ha sido posible recuperar el documento seleccionado.</w:t>
      </w:r>
    </w:p>
    <w:p w:rsidR="00000000" w:rsidDel="00000000" w:rsidP="00000000" w:rsidRDefault="00000000" w:rsidRPr="00000000" w14:paraId="00000674">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5">
      <w:pPr>
        <w:keepNext w:val="1"/>
        <w:keepLines w:val="1"/>
        <w:pageBreakBefore w:val="0"/>
        <w:widowControl w:val="1"/>
        <w:numPr>
          <w:ilvl w:val="0"/>
          <w:numId w:val="38"/>
        </w:numPr>
        <w:pBdr>
          <w:top w:space="0" w:sz="0" w:val="nil"/>
          <w:left w:space="0" w:sz="0" w:val="nil"/>
          <w:bottom w:space="0" w:sz="0" w:val="nil"/>
          <w:right w:space="0" w:sz="0" w:val="nil"/>
          <w:between w:space="0" w:sz="0" w:val="nil"/>
        </w:pBdr>
        <w:shd w:fill="auto" w:val="clear"/>
        <w:spacing w:after="80" w:before="280" w:line="360" w:lineRule="auto"/>
        <w:ind w:left="28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e0oa7op1f53k" w:id="127"/>
      <w:bookmarkEnd w:id="12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Error en “Validación de formato de archivos”</w:t>
      </w:r>
    </w:p>
    <w:p w:rsidR="00000000" w:rsidDel="00000000" w:rsidP="00000000" w:rsidRDefault="00000000" w:rsidRPr="00000000" w14:paraId="00000676">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7">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Figura 5.22 se puede observar el diagrama de secuencia error correspondiente al caso de uso 20:</w:t>
      </w:r>
    </w:p>
    <w:p w:rsidR="00000000" w:rsidDel="00000000" w:rsidP="00000000" w:rsidRDefault="00000000" w:rsidRPr="00000000" w14:paraId="00000678">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9">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160" w:right="490" w:firstLine="0"/>
        <w:jc w:val="both"/>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cmyinx76a64j" w:id="128"/>
      <w:bookmarkEnd w:id="128"/>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5.22.“Diagrama de Secuencia: Error validación de formato de archivos“</w:t>
      </w:r>
    </w:p>
    <w:p w:rsidR="00000000" w:rsidDel="00000000" w:rsidP="00000000" w:rsidRDefault="00000000" w:rsidRPr="00000000" w14:paraId="0000067A">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720" w:right="490" w:firstLine="0"/>
        <w:jc w:val="both"/>
        <w:rPr>
          <w:rFonts w:ascii="Arial" w:cs="Arial" w:eastAsia="Arial" w:hAnsi="Arial"/>
          <w:b w:val="0"/>
          <w:i w:val="1"/>
          <w:smallCaps w:val="0"/>
          <w:strike w:val="0"/>
          <w:color w:val="666666"/>
          <w:sz w:val="22"/>
          <w:szCs w:val="22"/>
          <w:u w:val="none"/>
          <w:shd w:fill="auto" w:val="clear"/>
          <w:vertAlign w:val="baseline"/>
        </w:rPr>
      </w:pPr>
      <w:bookmarkStart w:colFirst="0" w:colLast="0" w:name="_heading=h.dvw9yfldf1an" w:id="129"/>
      <w:bookmarkEnd w:id="129"/>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Pr>
        <w:drawing>
          <wp:inline distB="114300" distT="114300" distL="114300" distR="114300">
            <wp:extent cx="5257275" cy="2774935"/>
            <wp:effectExtent b="0" l="0" r="0" t="0"/>
            <wp:docPr id="502308831" name="image20.png"/>
            <a:graphic>
              <a:graphicData uri="http://schemas.openxmlformats.org/drawingml/2006/picture">
                <pic:pic>
                  <pic:nvPicPr>
                    <pic:cNvPr id="0" name="image20.png"/>
                    <pic:cNvPicPr preferRelativeResize="0"/>
                  </pic:nvPicPr>
                  <pic:blipFill>
                    <a:blip r:embed="rId41"/>
                    <a:srcRect b="0" l="0" r="0" t="0"/>
                    <a:stretch>
                      <a:fillRect/>
                    </a:stretch>
                  </pic:blipFill>
                  <pic:spPr>
                    <a:xfrm>
                      <a:off x="0" y="0"/>
                      <a:ext cx="5257275" cy="2774935"/>
                    </a:xfrm>
                    <a:prstGeom prst="rect"/>
                    <a:ln/>
                  </pic:spPr>
                </pic:pic>
              </a:graphicData>
            </a:graphic>
          </wp:inline>
        </w:drawing>
      </w:r>
      <w:r w:rsidDel="00000000" w:rsidR="00000000" w:rsidRPr="00000000">
        <w:rPr>
          <w:rtl w:val="0"/>
        </w:rPr>
      </w:r>
    </w:p>
    <w:p w:rsidR="00000000" w:rsidDel="00000000" w:rsidP="00000000" w:rsidRDefault="00000000" w:rsidRPr="00000000" w14:paraId="0000067B">
      <w:pPr>
        <w:spacing w:line="360" w:lineRule="auto"/>
        <w:ind w:left="2160" w:right="49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67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D">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el sistema realiza la comprobación inicial de un documento adjunto y, ante una validación fallida, notifica el error. El flujo comienza cuando el sistema invoca Apreta_Boton_Agregar() en la interfaz V_Usuarios, que carga la vista de subida llamando CargaInterfaz() en V_agregar_Documentos y recibe de vuelta la pantalla preparada con DevuelveInterfaz(). Una vez mostrada la interfaz, el sistema adjunta el archivo con AdjuntaArchivo() en V_agregar_Documentos, y ésta envía la solicitud de validación preliminar a C_docs_af mediante Envia_Solicitud(). El controlador C_docs_af procesa la petición y retorna false, indicando un fallo en la validación. Al recibir este resultado, V_agregar_Documentos activa el manejo de error (por ejemplo, muestra un mensaje de ValidacionError) para informar al cliente de que el documento no cumple los criterios de subida.</w:t>
      </w:r>
    </w:p>
    <w:p w:rsidR="00000000" w:rsidDel="00000000" w:rsidP="00000000" w:rsidRDefault="00000000" w:rsidRPr="00000000" w14:paraId="0000067E">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F">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0">
      <w:pPr>
        <w:keepNext w:val="1"/>
        <w:keepLines w:val="1"/>
        <w:pageBreakBefore w:val="0"/>
        <w:widowControl w:val="1"/>
        <w:numPr>
          <w:ilvl w:val="0"/>
          <w:numId w:val="38"/>
        </w:numPr>
        <w:pBdr>
          <w:top w:space="0" w:sz="0" w:val="nil"/>
          <w:left w:space="0" w:sz="0" w:val="nil"/>
          <w:bottom w:space="0" w:sz="0" w:val="nil"/>
          <w:right w:space="0" w:sz="0" w:val="nil"/>
          <w:between w:space="0" w:sz="0" w:val="nil"/>
        </w:pBdr>
        <w:shd w:fill="auto" w:val="clear"/>
        <w:spacing w:after="80" w:before="280" w:line="360" w:lineRule="auto"/>
        <w:ind w:left="28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yaiyc3nfgsse" w:id="130"/>
      <w:bookmarkEnd w:id="13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Error en “Visualización de estadística”</w:t>
      </w:r>
    </w:p>
    <w:p w:rsidR="00000000" w:rsidDel="00000000" w:rsidP="00000000" w:rsidRDefault="00000000" w:rsidRPr="00000000" w14:paraId="00000681">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2">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Figura 5.24 se puede observar el diagrama de secuencia correspondiente al caso de uso 52:</w:t>
      </w:r>
    </w:p>
    <w:p w:rsidR="00000000" w:rsidDel="00000000" w:rsidP="00000000" w:rsidRDefault="00000000" w:rsidRPr="00000000" w14:paraId="00000683">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4">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880" w:right="490" w:firstLine="0"/>
        <w:jc w:val="both"/>
        <w:rPr>
          <w:rFonts w:ascii="Times New Roman" w:cs="Times New Roman" w:eastAsia="Times New Roman" w:hAnsi="Times New Roman"/>
          <w:b w:val="0"/>
          <w:i w:val="1"/>
          <w:smallCaps w:val="0"/>
          <w:strike w:val="0"/>
          <w:color w:val="666666"/>
          <w:sz w:val="22"/>
          <w:szCs w:val="22"/>
          <w:u w:val="none"/>
          <w:shd w:fill="auto" w:val="clear"/>
          <w:vertAlign w:val="baseline"/>
        </w:rPr>
      </w:pPr>
      <w:bookmarkStart w:colFirst="0" w:colLast="0" w:name="_heading=h.ea5hl1r8len0" w:id="131"/>
      <w:bookmarkEnd w:id="131"/>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5.23.“Diagrama de Secuencia:  Error visualización de estadísticas“</w:t>
      </w:r>
      <w:r w:rsidDel="00000000" w:rsidR="00000000" w:rsidRPr="00000000">
        <w:rPr>
          <w:rtl w:val="0"/>
        </w:rPr>
      </w:r>
    </w:p>
    <w:p w:rsidR="00000000" w:rsidDel="00000000" w:rsidP="00000000" w:rsidRDefault="00000000" w:rsidRPr="00000000" w14:paraId="0000068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57913" cy="2135236"/>
            <wp:effectExtent b="0" l="0" r="0" t="0"/>
            <wp:docPr id="502308832" name="image27.png"/>
            <a:graphic>
              <a:graphicData uri="http://schemas.openxmlformats.org/drawingml/2006/picture">
                <pic:pic>
                  <pic:nvPicPr>
                    <pic:cNvPr id="0" name="image27.png"/>
                    <pic:cNvPicPr preferRelativeResize="0"/>
                  </pic:nvPicPr>
                  <pic:blipFill>
                    <a:blip r:embed="rId42"/>
                    <a:srcRect b="0" l="0" r="0" t="0"/>
                    <a:stretch>
                      <a:fillRect/>
                    </a:stretch>
                  </pic:blipFill>
                  <pic:spPr>
                    <a:xfrm>
                      <a:off x="0" y="0"/>
                      <a:ext cx="5257913" cy="2135236"/>
                    </a:xfrm>
                    <a:prstGeom prst="rect"/>
                    <a:ln/>
                  </pic:spPr>
                </pic:pic>
              </a:graphicData>
            </a:graphic>
          </wp:inline>
        </w:drawing>
      </w:r>
      <w:r w:rsidDel="00000000" w:rsidR="00000000" w:rsidRPr="00000000">
        <w:rPr>
          <w:rtl w:val="0"/>
        </w:rPr>
      </w:r>
    </w:p>
    <w:p w:rsidR="00000000" w:rsidDel="00000000" w:rsidP="00000000" w:rsidRDefault="00000000" w:rsidRPr="00000000" w14:paraId="00000686">
      <w:pPr>
        <w:spacing w:line="360" w:lineRule="auto"/>
        <w:ind w:left="2160" w:right="49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68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8">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Cliente intenta subir un documento pero la operación de almacenamiento falla y se muestra un gráfico que indica el error. El Cliente inicia la acción con Sube_Documento() en V_Documentos, que llama a Guarda_Documento() en C_docs.bp. Este reenvía la petición a la capa de datos con Envía_solicitud() a C_postgreSql, la cual invoca Almacena_Documento() en el repositorio Documents. Al retornar un false, C_postgreSql propaga el error de vuelta a C_docs.bp mediante return error, y finalmente C_docs.bp envía return gráficoError a V_Documentos, donde se presenta al Cliente una representación visual que informa que la carga del documento no pudo completarse.</w:t>
      </w:r>
    </w:p>
    <w:p w:rsidR="00000000" w:rsidDel="00000000" w:rsidP="00000000" w:rsidRDefault="00000000" w:rsidRPr="00000000" w14:paraId="00000689">
      <w:pPr>
        <w:spacing w:line="360" w:lineRule="auto"/>
        <w:ind w:right="490"/>
        <w:rPr>
          <w:rFonts w:ascii="Times New Roman" w:cs="Times New Roman" w:eastAsia="Times New Roman" w:hAnsi="Times New Roman"/>
          <w:i w:val="1"/>
          <w:color w:val="666666"/>
          <w:sz w:val="24"/>
          <w:szCs w:val="24"/>
        </w:rPr>
      </w:pPr>
      <w:r w:rsidDel="00000000" w:rsidR="00000000" w:rsidRPr="00000000">
        <w:rPr>
          <w:rtl w:val="0"/>
        </w:rPr>
      </w:r>
    </w:p>
    <w:p w:rsidR="00000000" w:rsidDel="00000000" w:rsidP="00000000" w:rsidRDefault="00000000" w:rsidRPr="00000000" w14:paraId="0000068A">
      <w:pPr>
        <w:keepNext w:val="1"/>
        <w:keepLines w:val="1"/>
        <w:pageBreakBefore w:val="0"/>
        <w:widowControl w:val="1"/>
        <w:numPr>
          <w:ilvl w:val="1"/>
          <w:numId w:val="23"/>
        </w:numPr>
        <w:pBdr>
          <w:top w:space="0" w:sz="0" w:val="nil"/>
          <w:left w:space="0" w:sz="0" w:val="nil"/>
          <w:bottom w:space="0" w:sz="0" w:val="nil"/>
          <w:right w:space="0" w:sz="0" w:val="nil"/>
          <w:between w:space="0" w:sz="0" w:val="nil"/>
        </w:pBdr>
        <w:shd w:fill="auto" w:val="clear"/>
        <w:spacing w:after="120" w:before="360" w:line="360" w:lineRule="auto"/>
        <w:ind w:left="1559" w:right="490" w:hanging="360"/>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sh4pjfi43nsa" w:id="132"/>
      <w:bookmarkEnd w:id="13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Vista desarrollo</w:t>
      </w:r>
      <w:r w:rsidDel="00000000" w:rsidR="00000000" w:rsidRPr="00000000">
        <w:rPr>
          <w:rtl w:val="0"/>
        </w:rPr>
      </w:r>
    </w:p>
    <w:p w:rsidR="00000000" w:rsidDel="00000000" w:rsidP="00000000" w:rsidRDefault="00000000" w:rsidRPr="00000000" w14:paraId="0000068B">
      <w:pPr>
        <w:spacing w:line="360" w:lineRule="auto"/>
        <w:ind w:left="1559"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vista de desarrollo, también conocida como vista de implementación, es parte del modelo 4+1 y se enfoca en la organización del software desde la perspectiva del programador. </w:t>
      </w:r>
    </w:p>
    <w:p w:rsidR="00000000" w:rsidDel="00000000" w:rsidP="00000000" w:rsidRDefault="00000000" w:rsidRPr="00000000" w14:paraId="0000068C">
      <w:pPr>
        <w:spacing w:line="360" w:lineRule="auto"/>
        <w:rPr/>
      </w:pPr>
      <w:r w:rsidDel="00000000" w:rsidR="00000000" w:rsidRPr="00000000">
        <w:rPr>
          <w:rtl w:val="0"/>
        </w:rPr>
      </w:r>
    </w:p>
    <w:p w:rsidR="00000000" w:rsidDel="00000000" w:rsidP="00000000" w:rsidRDefault="00000000" w:rsidRPr="00000000" w14:paraId="0000068D">
      <w:pPr>
        <w:keepNext w:val="1"/>
        <w:keepLines w:val="1"/>
        <w:pageBreakBefore w:val="0"/>
        <w:widowControl w:val="1"/>
        <w:numPr>
          <w:ilvl w:val="2"/>
          <w:numId w:val="23"/>
        </w:numPr>
        <w:pBdr>
          <w:top w:space="0" w:sz="0" w:val="nil"/>
          <w:left w:space="0" w:sz="0" w:val="nil"/>
          <w:bottom w:space="0" w:sz="0" w:val="nil"/>
          <w:right w:space="0" w:sz="0" w:val="nil"/>
          <w:between w:space="0" w:sz="0" w:val="nil"/>
        </w:pBdr>
        <w:shd w:fill="auto" w:val="clear"/>
        <w:spacing w:after="80" w:before="320" w:line="360" w:lineRule="auto"/>
        <w:ind w:left="2160" w:right="490" w:hanging="360"/>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wryz07685h57" w:id="133"/>
      <w:bookmarkEnd w:id="13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Diagrama de componentes</w:t>
      </w:r>
      <w:r w:rsidDel="00000000" w:rsidR="00000000" w:rsidRPr="00000000">
        <w:rPr>
          <w:rtl w:val="0"/>
        </w:rPr>
      </w:r>
    </w:p>
    <w:p w:rsidR="00000000" w:rsidDel="00000000" w:rsidP="00000000" w:rsidRDefault="00000000" w:rsidRPr="00000000" w14:paraId="0000068E">
      <w:pPr>
        <w:spacing w:line="360" w:lineRule="auto"/>
        <w:ind w:left="2160" w:firstLine="0"/>
        <w:rPr/>
      </w:pPr>
      <w:r w:rsidDel="00000000" w:rsidR="00000000" w:rsidRPr="00000000">
        <w:rPr>
          <w:rtl w:val="0"/>
        </w:rPr>
      </w:r>
    </w:p>
    <w:p w:rsidR="00000000" w:rsidDel="00000000" w:rsidP="00000000" w:rsidRDefault="00000000" w:rsidRPr="00000000" w14:paraId="0000068F">
      <w:pPr>
        <w:spacing w:after="240" w:before="240" w:line="360" w:lineRule="auto"/>
        <w:ind w:left="2160" w:right="490" w:firstLine="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En el siguiente diagrama de componentes se representa la arquitectura del sistema de gestión de documentos organizada en cuatro capas: capa de presentación, capa de negocio, capa de datos y soporte, como se puede observar en la </w:t>
      </w:r>
      <w:r w:rsidDel="00000000" w:rsidR="00000000" w:rsidRPr="00000000">
        <w:rPr>
          <w:rFonts w:ascii="Times New Roman" w:cs="Times New Roman" w:eastAsia="Times New Roman" w:hAnsi="Times New Roman"/>
          <w:i w:val="1"/>
          <w:sz w:val="24"/>
          <w:szCs w:val="24"/>
          <w:rtl w:val="0"/>
        </w:rPr>
        <w:t xml:space="preserve">Figura 5.14 </w:t>
      </w:r>
      <w:r w:rsidDel="00000000" w:rsidR="00000000" w:rsidRPr="00000000">
        <w:rPr>
          <w:rFonts w:ascii="Times New Roman" w:cs="Times New Roman" w:eastAsia="Times New Roman" w:hAnsi="Times New Roman"/>
          <w:sz w:val="24"/>
          <w:szCs w:val="24"/>
          <w:rtl w:val="0"/>
        </w:rPr>
        <w:t xml:space="preserve">a continuación:</w:t>
      </w:r>
      <w:r w:rsidDel="00000000" w:rsidR="00000000" w:rsidRPr="00000000">
        <w:rPr>
          <w:rtl w:val="0"/>
        </w:rPr>
      </w:r>
    </w:p>
    <w:p w:rsidR="00000000" w:rsidDel="00000000" w:rsidP="00000000" w:rsidRDefault="00000000" w:rsidRPr="00000000" w14:paraId="0000069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454" w:right="490" w:firstLine="719"/>
        <w:jc w:val="both"/>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gbu9j0toibry" w:id="134"/>
      <w:bookmarkEnd w:id="134"/>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5.14.“Diagrama de Componentes “</w:t>
      </w:r>
    </w:p>
    <w:p w:rsidR="00000000" w:rsidDel="00000000" w:rsidP="00000000" w:rsidRDefault="00000000" w:rsidRPr="00000000" w14:paraId="00000691">
      <w:pPr>
        <w:spacing w:line="360" w:lineRule="auto"/>
        <w:ind w:left="285" w:right="490" w:firstLine="435"/>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88264" cy="2831285"/>
            <wp:effectExtent b="0" l="0" r="0" t="0"/>
            <wp:docPr id="502308833" name="image23.png"/>
            <a:graphic>
              <a:graphicData uri="http://schemas.openxmlformats.org/drawingml/2006/picture">
                <pic:pic>
                  <pic:nvPicPr>
                    <pic:cNvPr id="0" name="image23.png"/>
                    <pic:cNvPicPr preferRelativeResize="0"/>
                  </pic:nvPicPr>
                  <pic:blipFill>
                    <a:blip r:embed="rId43"/>
                    <a:srcRect b="0" l="0" r="0" t="0"/>
                    <a:stretch>
                      <a:fillRect/>
                    </a:stretch>
                  </pic:blipFill>
                  <pic:spPr>
                    <a:xfrm>
                      <a:off x="0" y="0"/>
                      <a:ext cx="5288264" cy="2831285"/>
                    </a:xfrm>
                    <a:prstGeom prst="rect"/>
                    <a:ln/>
                  </pic:spPr>
                </pic:pic>
              </a:graphicData>
            </a:graphic>
          </wp:inline>
        </w:drawing>
      </w:r>
      <w:r w:rsidDel="00000000" w:rsidR="00000000" w:rsidRPr="00000000">
        <w:rPr>
          <w:rtl w:val="0"/>
        </w:rPr>
      </w:r>
    </w:p>
    <w:p w:rsidR="00000000" w:rsidDel="00000000" w:rsidP="00000000" w:rsidRDefault="00000000" w:rsidRPr="00000000" w14:paraId="00000692">
      <w:pPr>
        <w:spacing w:line="360" w:lineRule="auto"/>
        <w:ind w:left="1440" w:right="49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693">
      <w:pPr>
        <w:spacing w:line="360" w:lineRule="auto"/>
        <w:ind w:right="49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694">
      <w:pPr>
        <w:keepNext w:val="1"/>
        <w:keepLines w:val="1"/>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240" w:line="360" w:lineRule="auto"/>
        <w:ind w:left="216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d1q7xtog5rbm" w:id="135"/>
      <w:bookmarkEnd w:id="13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Capa de Presentación: </w:t>
      </w:r>
    </w:p>
    <w:p w:rsidR="00000000" w:rsidDel="00000000" w:rsidP="00000000" w:rsidRDefault="00000000" w:rsidRPr="00000000" w14:paraId="00000695">
      <w:pPr>
        <w:spacing w:line="360" w:lineRule="auto"/>
        <w:ind w:left="2160" w:firstLine="0"/>
        <w:rPr/>
      </w:pPr>
      <w:r w:rsidDel="00000000" w:rsidR="00000000" w:rsidRPr="00000000">
        <w:rPr>
          <w:rtl w:val="0"/>
        </w:rPr>
      </w:r>
    </w:p>
    <w:p w:rsidR="00000000" w:rsidDel="00000000" w:rsidP="00000000" w:rsidRDefault="00000000" w:rsidRPr="00000000" w14:paraId="00000696">
      <w:pPr>
        <w:spacing w:after="240" w:before="240"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agrupan los módulos React encargados de la interacción con el usuario: la UI principal, junto con Formik para la gestión de formularios y Yup para la validación de datos. Esta capa expone APIs REST y envía/recibe datos en formato JSON a través de HTTPS.</w:t>
      </w:r>
    </w:p>
    <w:p w:rsidR="00000000" w:rsidDel="00000000" w:rsidP="00000000" w:rsidRDefault="00000000" w:rsidRPr="00000000" w14:paraId="00000697">
      <w:pPr>
        <w:keepNext w:val="1"/>
        <w:keepLines w:val="1"/>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240" w:line="360" w:lineRule="auto"/>
        <w:ind w:left="216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9npizes8r5vf" w:id="136"/>
      <w:bookmarkEnd w:id="13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Capa de Negocio:</w:t>
      </w:r>
    </w:p>
    <w:p w:rsidR="00000000" w:rsidDel="00000000" w:rsidP="00000000" w:rsidRDefault="00000000" w:rsidRPr="00000000" w14:paraId="00000698">
      <w:pPr>
        <w:spacing w:line="360" w:lineRule="auto"/>
        <w:ind w:left="2160" w:firstLine="0"/>
        <w:rPr/>
      </w:pPr>
      <w:r w:rsidDel="00000000" w:rsidR="00000000" w:rsidRPr="00000000">
        <w:rPr>
          <w:rtl w:val="0"/>
        </w:rPr>
      </w:r>
    </w:p>
    <w:p w:rsidR="00000000" w:rsidDel="00000000" w:rsidP="00000000" w:rsidRDefault="00000000" w:rsidRPr="00000000" w14:paraId="00000699">
      <w:pPr>
        <w:spacing w:after="240" w:before="240"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Contiene los Controladores, que reciben esas peticiones y coordinan la lógica de la aplicación; el módulo de JWT/Autenticación, que valida y genera los tokens de sesión; SQLAlchemy (ORM), que traduce objetos de Python en operaciones sobre la base de datos; y los Servicios de negocio, donde reside la regla de validación de documentos, la orquestación de subidas, búsquedas y previsualizaciones.</w:t>
      </w:r>
    </w:p>
    <w:p w:rsidR="00000000" w:rsidDel="00000000" w:rsidP="00000000" w:rsidRDefault="00000000" w:rsidRPr="00000000" w14:paraId="0000069A">
      <w:pPr>
        <w:keepNext w:val="1"/>
        <w:keepLines w:val="1"/>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240" w:line="360" w:lineRule="auto"/>
        <w:ind w:left="216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ncyys0ifglxq" w:id="137"/>
      <w:bookmarkEnd w:id="13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Capa de Datos:</w:t>
      </w:r>
    </w:p>
    <w:p w:rsidR="00000000" w:rsidDel="00000000" w:rsidP="00000000" w:rsidRDefault="00000000" w:rsidRPr="00000000" w14:paraId="0000069B">
      <w:pPr>
        <w:spacing w:line="360" w:lineRule="auto"/>
        <w:ind w:left="2160" w:firstLine="0"/>
        <w:rPr/>
      </w:pPr>
      <w:r w:rsidDel="00000000" w:rsidR="00000000" w:rsidRPr="00000000">
        <w:rPr>
          <w:rtl w:val="0"/>
        </w:rPr>
      </w:r>
    </w:p>
    <w:p w:rsidR="00000000" w:rsidDel="00000000" w:rsidP="00000000" w:rsidRDefault="00000000" w:rsidRPr="00000000" w14:paraId="0000069C">
      <w:pPr>
        <w:spacing w:after="240" w:before="240"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Engloba PostgreSQL como motor relacional, junto con los artefactos de Migraciones (scripts Alembic) y Esquemas de base de datos. Aquí se definen las tablas de usuarios, documentos, categorías y los índices necesarios, garantizando integridad y rendimiento.</w:t>
      </w:r>
    </w:p>
    <w:p w:rsidR="00000000" w:rsidDel="00000000" w:rsidP="00000000" w:rsidRDefault="00000000" w:rsidRPr="00000000" w14:paraId="0000069D">
      <w:pPr>
        <w:keepNext w:val="1"/>
        <w:keepLines w:val="1"/>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240" w:line="360" w:lineRule="auto"/>
        <w:ind w:left="216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7ojdfmjqzw5o" w:id="138"/>
      <w:bookmarkEnd w:id="13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Capa de Soporte:</w:t>
      </w:r>
    </w:p>
    <w:p w:rsidR="00000000" w:rsidDel="00000000" w:rsidP="00000000" w:rsidRDefault="00000000" w:rsidRPr="00000000" w14:paraId="0000069E">
      <w:pPr>
        <w:spacing w:line="360" w:lineRule="auto"/>
        <w:ind w:left="2160" w:firstLine="0"/>
        <w:rPr/>
      </w:pPr>
      <w:r w:rsidDel="00000000" w:rsidR="00000000" w:rsidRPr="00000000">
        <w:rPr>
          <w:rtl w:val="0"/>
        </w:rPr>
      </w:r>
    </w:p>
    <w:p w:rsidR="00000000" w:rsidDel="00000000" w:rsidP="00000000" w:rsidRDefault="00000000" w:rsidRPr="00000000" w14:paraId="0000069F">
      <w:pPr>
        <w:spacing w:after="240" w:before="240"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Incluye Git/GitHub para control de versiones de código y esquemas, y Alembic para gestionar de forma offline la evolución del modelo de datos. Gracias a esta separación, cada componente puede desarrollarse, probarse y desplegarse de forma independiente, alineándose con los casos de uso de login, registro, recuperación de contraseña, subida y visualización de documentos definidos en el Incremento 1.</w:t>
      </w:r>
    </w:p>
    <w:p w:rsidR="00000000" w:rsidDel="00000000" w:rsidP="00000000" w:rsidRDefault="00000000" w:rsidRPr="00000000" w14:paraId="000006A0">
      <w:pPr>
        <w:spacing w:line="360" w:lineRule="auto"/>
        <w:ind w:left="1440" w:right="490" w:firstLine="0"/>
        <w:jc w:val="both"/>
        <w:rPr>
          <w:rFonts w:ascii="Times New Roman" w:cs="Times New Roman" w:eastAsia="Times New Roman" w:hAnsi="Times New Roman"/>
          <w:i w:val="1"/>
          <w:color w:val="666666"/>
          <w:sz w:val="24"/>
          <w:szCs w:val="24"/>
        </w:rPr>
      </w:pPr>
      <w:r w:rsidDel="00000000" w:rsidR="00000000" w:rsidRPr="00000000">
        <w:rPr>
          <w:rtl w:val="0"/>
        </w:rPr>
      </w:r>
    </w:p>
    <w:p w:rsidR="00000000" w:rsidDel="00000000" w:rsidP="00000000" w:rsidRDefault="00000000" w:rsidRPr="00000000" w14:paraId="000006A1">
      <w:pPr>
        <w:spacing w:line="360" w:lineRule="auto"/>
        <w:ind w:left="1440" w:right="490" w:firstLine="720"/>
        <w:jc w:val="both"/>
        <w:rPr>
          <w:rFonts w:ascii="Times New Roman" w:cs="Times New Roman" w:eastAsia="Times New Roman" w:hAnsi="Times New Roman"/>
          <w:i w:val="1"/>
          <w:color w:val="666666"/>
          <w:sz w:val="24"/>
          <w:szCs w:val="24"/>
        </w:rPr>
      </w:pPr>
      <w:r w:rsidDel="00000000" w:rsidR="00000000" w:rsidRPr="00000000">
        <w:rPr>
          <w:rtl w:val="0"/>
        </w:rPr>
      </w:r>
    </w:p>
    <w:p w:rsidR="00000000" w:rsidDel="00000000" w:rsidP="00000000" w:rsidRDefault="00000000" w:rsidRPr="00000000" w14:paraId="000006A2">
      <w:pPr>
        <w:keepNext w:val="1"/>
        <w:keepLines w:val="1"/>
        <w:pageBreakBefore w:val="0"/>
        <w:widowControl w:val="1"/>
        <w:numPr>
          <w:ilvl w:val="1"/>
          <w:numId w:val="23"/>
        </w:numPr>
        <w:pBdr>
          <w:top w:space="0" w:sz="0" w:val="nil"/>
          <w:left w:space="0" w:sz="0" w:val="nil"/>
          <w:bottom w:space="0" w:sz="0" w:val="nil"/>
          <w:right w:space="0" w:sz="0" w:val="nil"/>
          <w:between w:space="0" w:sz="0" w:val="nil"/>
        </w:pBdr>
        <w:shd w:fill="auto" w:val="clear"/>
        <w:spacing w:after="120" w:before="360" w:line="360" w:lineRule="auto"/>
        <w:ind w:left="1559" w:right="490" w:hanging="360"/>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tjugp4g6pxr2" w:id="139"/>
      <w:bookmarkEnd w:id="13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Vista física</w:t>
      </w:r>
      <w:r w:rsidDel="00000000" w:rsidR="00000000" w:rsidRPr="00000000">
        <w:rPr>
          <w:rtl w:val="0"/>
        </w:rPr>
      </w:r>
    </w:p>
    <w:p w:rsidR="00000000" w:rsidDel="00000000" w:rsidP="00000000" w:rsidRDefault="00000000" w:rsidRPr="00000000" w14:paraId="000006A3">
      <w:pPr>
        <w:spacing w:line="360" w:lineRule="auto"/>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4">
      <w:pPr>
        <w:spacing w:line="360" w:lineRule="auto"/>
        <w:ind w:left="1559"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vista física, también conocida como vista de despliegue, forma parte del modelo 4+1 y describe cómo se distribuyen los componentes del sistema en la infraestructura de hardware. Esta vista considera servidores, dispositivos, conexiones de red y la ubicación de los distintos elementos del software dentro de esa infraestructura.</w:t>
      </w:r>
    </w:p>
    <w:p w:rsidR="00000000" w:rsidDel="00000000" w:rsidP="00000000" w:rsidRDefault="00000000" w:rsidRPr="00000000" w14:paraId="000006A5">
      <w:pPr>
        <w:keepNext w:val="1"/>
        <w:keepLines w:val="1"/>
        <w:pageBreakBefore w:val="0"/>
        <w:widowControl w:val="1"/>
        <w:numPr>
          <w:ilvl w:val="2"/>
          <w:numId w:val="23"/>
        </w:numPr>
        <w:pBdr>
          <w:top w:space="0" w:sz="0" w:val="nil"/>
          <w:left w:space="0" w:sz="0" w:val="nil"/>
          <w:bottom w:space="0" w:sz="0" w:val="nil"/>
          <w:right w:space="0" w:sz="0" w:val="nil"/>
          <w:between w:space="0" w:sz="0" w:val="nil"/>
        </w:pBdr>
        <w:shd w:fill="auto" w:val="clear"/>
        <w:spacing w:after="80" w:before="320" w:line="360" w:lineRule="auto"/>
        <w:ind w:left="2160" w:right="490" w:hanging="360"/>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ad8ca2uxu0ei" w:id="140"/>
      <w:bookmarkEnd w:id="14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Diagrama de despliegue</w:t>
      </w:r>
      <w:r w:rsidDel="00000000" w:rsidR="00000000" w:rsidRPr="00000000">
        <w:rPr>
          <w:rtl w:val="0"/>
        </w:rPr>
      </w:r>
    </w:p>
    <w:p w:rsidR="00000000" w:rsidDel="00000000" w:rsidP="00000000" w:rsidRDefault="00000000" w:rsidRPr="00000000" w14:paraId="000006A6">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7">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diagrama de despliegue es un diagrama UML que representa la arquitectura física del sistema. Muestra los nodos (servidores, dispositivos, etc.) y los artefactos de software que se ejecutan en ellos, así como las conexiones entre los distintos elementos.</w:t>
      </w:r>
    </w:p>
    <w:p w:rsidR="00000000" w:rsidDel="00000000" w:rsidP="00000000" w:rsidRDefault="00000000" w:rsidRPr="00000000" w14:paraId="000006A8">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9">
      <w:pPr>
        <w:spacing w:line="360" w:lineRule="auto"/>
        <w:ind w:left="216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5.15 </w:t>
      </w:r>
      <w:r w:rsidDel="00000000" w:rsidR="00000000" w:rsidRPr="00000000">
        <w:rPr>
          <w:rFonts w:ascii="Times New Roman" w:cs="Times New Roman" w:eastAsia="Times New Roman" w:hAnsi="Times New Roman"/>
          <w:sz w:val="24"/>
          <w:szCs w:val="24"/>
          <w:rtl w:val="0"/>
        </w:rPr>
        <w:t xml:space="preserve">se puede observar el diagrama de despliegue:</w:t>
      </w:r>
      <w:r w:rsidDel="00000000" w:rsidR="00000000" w:rsidRPr="00000000">
        <w:rPr>
          <w:rtl w:val="0"/>
        </w:rPr>
      </w:r>
    </w:p>
    <w:p w:rsidR="00000000" w:rsidDel="00000000" w:rsidP="00000000" w:rsidRDefault="00000000" w:rsidRPr="00000000" w14:paraId="000006AA">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454" w:right="490" w:firstLine="719"/>
        <w:jc w:val="both"/>
        <w:rPr>
          <w:rFonts w:ascii="Times New Roman" w:cs="Times New Roman" w:eastAsia="Times New Roman" w:hAnsi="Times New Roman"/>
          <w:b w:val="0"/>
          <w:i w:val="1"/>
          <w:smallCaps w:val="0"/>
          <w:strike w:val="0"/>
          <w:color w:val="ff0000"/>
          <w:sz w:val="24"/>
          <w:szCs w:val="24"/>
          <w:u w:val="none"/>
          <w:shd w:fill="auto" w:val="clear"/>
          <w:vertAlign w:val="baseline"/>
        </w:rPr>
      </w:pPr>
      <w:bookmarkStart w:colFirst="0" w:colLast="0" w:name="_heading=h.9h0j33noqou6" w:id="141"/>
      <w:bookmarkEnd w:id="141"/>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5.15.“Diagrama de Despliegue “</w:t>
      </w:r>
      <w:r w:rsidDel="00000000" w:rsidR="00000000" w:rsidRPr="00000000">
        <w:rPr>
          <w:rtl w:val="0"/>
        </w:rPr>
      </w:r>
    </w:p>
    <w:p w:rsidR="00000000" w:rsidDel="00000000" w:rsidP="00000000" w:rsidRDefault="00000000" w:rsidRPr="00000000" w14:paraId="000006AB">
      <w:pPr>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Pr>
        <w:drawing>
          <wp:inline distB="114300" distT="114300" distL="114300" distR="114300">
            <wp:extent cx="5673534" cy="3034317"/>
            <wp:effectExtent b="0" l="0" r="0" t="0"/>
            <wp:docPr id="502308834" name="image22.png"/>
            <a:graphic>
              <a:graphicData uri="http://schemas.openxmlformats.org/drawingml/2006/picture">
                <pic:pic>
                  <pic:nvPicPr>
                    <pic:cNvPr id="0" name="image22.png"/>
                    <pic:cNvPicPr preferRelativeResize="0"/>
                  </pic:nvPicPr>
                  <pic:blipFill>
                    <a:blip r:embed="rId44"/>
                    <a:srcRect b="0" l="0" r="0" t="0"/>
                    <a:stretch>
                      <a:fillRect/>
                    </a:stretch>
                  </pic:blipFill>
                  <pic:spPr>
                    <a:xfrm>
                      <a:off x="0" y="0"/>
                      <a:ext cx="5673534" cy="3034317"/>
                    </a:xfrm>
                    <a:prstGeom prst="rect"/>
                    <a:ln/>
                  </pic:spPr>
                </pic:pic>
              </a:graphicData>
            </a:graphic>
          </wp:inline>
        </w:drawing>
      </w:r>
      <w:r w:rsidDel="00000000" w:rsidR="00000000" w:rsidRPr="00000000">
        <w:rPr>
          <w:rtl w:val="0"/>
        </w:rPr>
      </w:r>
    </w:p>
    <w:p w:rsidR="00000000" w:rsidDel="00000000" w:rsidP="00000000" w:rsidRDefault="00000000" w:rsidRPr="00000000" w14:paraId="000006AC">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6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E">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detalla el diagrama de despliegue:</w:t>
      </w:r>
    </w:p>
    <w:p w:rsidR="00000000" w:rsidDel="00000000" w:rsidP="00000000" w:rsidRDefault="00000000" w:rsidRPr="00000000" w14:paraId="000006A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8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mo23jgqpa0js" w:id="142"/>
      <w:bookmarkEnd w:id="14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Nodo: PC Usuario</w:t>
        <w:br w:type="textWrapping"/>
      </w:r>
    </w:p>
    <w:p w:rsidR="00000000" w:rsidDel="00000000" w:rsidP="00000000" w:rsidRDefault="00000000" w:rsidRPr="00000000" w14:paraId="000006B0">
      <w:pPr>
        <w:numPr>
          <w:ilvl w:val="1"/>
          <w:numId w:val="10"/>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Nodo cliente (front-end)</w:t>
        <w:br w:type="textWrapping"/>
      </w:r>
    </w:p>
    <w:p w:rsidR="00000000" w:rsidDel="00000000" w:rsidP="00000000" w:rsidRDefault="00000000" w:rsidRPr="00000000" w14:paraId="000006B1">
      <w:pPr>
        <w:numPr>
          <w:ilvl w:val="1"/>
          <w:numId w:val="10"/>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Requerimientos:</w:t>
      </w:r>
    </w:p>
    <w:p w:rsidR="00000000" w:rsidDel="00000000" w:rsidP="00000000" w:rsidRDefault="00000000" w:rsidRPr="00000000" w14:paraId="000006B2">
      <w:pPr>
        <w:numPr>
          <w:ilvl w:val="2"/>
          <w:numId w:val="10"/>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Conectividad de red (booleano)</w:t>
      </w:r>
    </w:p>
    <w:p w:rsidR="00000000" w:rsidDel="00000000" w:rsidP="00000000" w:rsidRDefault="00000000" w:rsidRPr="00000000" w14:paraId="000006B3">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4">
      <w:pPr>
        <w:numPr>
          <w:ilvl w:val="1"/>
          <w:numId w:val="10"/>
        </w:numPr>
        <w:spacing w:before="28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Componentes ejecutables:</w:t>
      </w:r>
    </w:p>
    <w:p w:rsidR="00000000" w:rsidDel="00000000" w:rsidP="00000000" w:rsidRDefault="00000000" w:rsidRPr="00000000" w14:paraId="000006B5">
      <w:pPr>
        <w:numPr>
          <w:ilvl w:val="2"/>
          <w:numId w:val="10"/>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Navegador(): permite al usuario acceder a la aplicación web.</w:t>
      </w:r>
    </w:p>
    <w:p w:rsidR="00000000" w:rsidDel="00000000" w:rsidP="00000000" w:rsidRDefault="00000000" w:rsidRPr="00000000" w14:paraId="000006B6">
      <w:pPr>
        <w:numPr>
          <w:ilvl w:val="2"/>
          <w:numId w:val="10"/>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RenderizarAppReact(): carga e interpreta la interfaz desarrollada en React.</w:t>
      </w:r>
    </w:p>
    <w:p w:rsidR="00000000" w:rsidDel="00000000" w:rsidP="00000000" w:rsidRDefault="00000000" w:rsidRPr="00000000" w14:paraId="000006B7">
      <w:pPr>
        <w:numPr>
          <w:ilvl w:val="2"/>
          <w:numId w:val="10"/>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EnviarSolicitudesApi(): realiza peticiones HTTP al servidor backend usando JSON.</w:t>
      </w:r>
    </w:p>
    <w:p w:rsidR="00000000" w:rsidDel="00000000" w:rsidP="00000000" w:rsidRDefault="00000000" w:rsidRPr="00000000" w14:paraId="000006B8">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nodo representa el dispositivo desde el cual el usuario final interactúa con la plataforma. Utiliza un navegador para conectarse al servidor mediante internet.</w:t>
      </w:r>
    </w:p>
    <w:p w:rsidR="00000000" w:rsidDel="00000000" w:rsidP="00000000" w:rsidRDefault="00000000" w:rsidRPr="00000000" w14:paraId="000006B9">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8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kgsneq4m4ymu" w:id="143"/>
      <w:bookmarkEnd w:id="14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Nodo: Servidor Web</w:t>
      </w:r>
    </w:p>
    <w:p w:rsidR="00000000" w:rsidDel="00000000" w:rsidP="00000000" w:rsidRDefault="00000000" w:rsidRPr="00000000" w14:paraId="000006BB">
      <w:pPr>
        <w:ind w:left="1440" w:firstLine="0"/>
        <w:rPr/>
      </w:pPr>
      <w:r w:rsidDel="00000000" w:rsidR="00000000" w:rsidRPr="00000000">
        <w:rPr>
          <w:rtl w:val="0"/>
        </w:rPr>
      </w:r>
    </w:p>
    <w:p w:rsidR="00000000" w:rsidDel="00000000" w:rsidP="00000000" w:rsidRDefault="00000000" w:rsidRPr="00000000" w14:paraId="000006BC">
      <w:pPr>
        <w:numPr>
          <w:ilvl w:val="1"/>
          <w:numId w:val="10"/>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Nodo backend (intermedio)</w:t>
      </w:r>
    </w:p>
    <w:p w:rsidR="00000000" w:rsidDel="00000000" w:rsidP="00000000" w:rsidRDefault="00000000" w:rsidRPr="00000000" w14:paraId="000006BD">
      <w:pPr>
        <w:spacing w:before="28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E">
      <w:pPr>
        <w:numPr>
          <w:ilvl w:val="1"/>
          <w:numId w:val="10"/>
        </w:numPr>
        <w:spacing w:before="28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Requerimientos:</w:t>
      </w:r>
    </w:p>
    <w:p w:rsidR="00000000" w:rsidDel="00000000" w:rsidP="00000000" w:rsidRDefault="00000000" w:rsidRPr="00000000" w14:paraId="000006BF">
      <w:pPr>
        <w:numPr>
          <w:ilvl w:val="2"/>
          <w:numId w:val="10"/>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Conectividad de red (booleano)</w:t>
      </w:r>
    </w:p>
    <w:p w:rsidR="00000000" w:rsidDel="00000000" w:rsidP="00000000" w:rsidRDefault="00000000" w:rsidRPr="00000000" w14:paraId="000006C0">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1">
      <w:pPr>
        <w:numPr>
          <w:ilvl w:val="1"/>
          <w:numId w:val="10"/>
        </w:numPr>
        <w:spacing w:before="28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Componentes ejecutables:</w:t>
      </w:r>
    </w:p>
    <w:p w:rsidR="00000000" w:rsidDel="00000000" w:rsidP="00000000" w:rsidRDefault="00000000" w:rsidRPr="00000000" w14:paraId="000006C2">
      <w:pPr>
        <w:numPr>
          <w:ilvl w:val="2"/>
          <w:numId w:val="10"/>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FlaskApp(): servidor principal de la API REST.</w:t>
      </w:r>
    </w:p>
    <w:p w:rsidR="00000000" w:rsidDel="00000000" w:rsidP="00000000" w:rsidRDefault="00000000" w:rsidRPr="00000000" w14:paraId="000006C3">
      <w:pPr>
        <w:numPr>
          <w:ilvl w:val="2"/>
          <w:numId w:val="10"/>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GestionUsuarios(), GestionDocumentos(), GestionCategorias(): módulos encargados de procesar las solicitudes respectivas.</w:t>
      </w:r>
    </w:p>
    <w:p w:rsidR="00000000" w:rsidDel="00000000" w:rsidP="00000000" w:rsidRDefault="00000000" w:rsidRPr="00000000" w14:paraId="000006C4">
      <w:pPr>
        <w:numPr>
          <w:ilvl w:val="2"/>
          <w:numId w:val="10"/>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EnviarCorreo(): servicio de envío de emails (ej. recuperación de contraseña).</w:t>
      </w:r>
    </w:p>
    <w:p w:rsidR="00000000" w:rsidDel="00000000" w:rsidP="00000000" w:rsidRDefault="00000000" w:rsidRPr="00000000" w14:paraId="000006C5">
      <w:pPr>
        <w:numPr>
          <w:ilvl w:val="2"/>
          <w:numId w:val="10"/>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GenerarTokenJWT(): mecanismo de autenticación.</w:t>
      </w:r>
    </w:p>
    <w:p w:rsidR="00000000" w:rsidDel="00000000" w:rsidP="00000000" w:rsidRDefault="00000000" w:rsidRPr="00000000" w14:paraId="000006C6">
      <w:pPr>
        <w:numPr>
          <w:ilvl w:val="2"/>
          <w:numId w:val="10"/>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ServirArchivos(): entrega de archivos a través de endpoints.</w:t>
      </w:r>
    </w:p>
    <w:p w:rsidR="00000000" w:rsidDel="00000000" w:rsidP="00000000" w:rsidRDefault="00000000" w:rsidRPr="00000000" w14:paraId="000006C7">
      <w:pPr>
        <w:numPr>
          <w:ilvl w:val="2"/>
          <w:numId w:val="10"/>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ReverseProxy(Nginx): reenvío de solicitudes desde el cliente al backend.</w:t>
        <w:br w:type="textWrapping"/>
      </w:r>
    </w:p>
    <w:p w:rsidR="00000000" w:rsidDel="00000000" w:rsidP="00000000" w:rsidRDefault="00000000" w:rsidRPr="00000000" w14:paraId="000006C8">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nodo representa el servidor que contiene la lógica de negocio del sistema. Atiende peticiones del cliente, accede a la base de datos y gestiona archivos.</w:t>
      </w:r>
    </w:p>
    <w:p w:rsidR="00000000" w:rsidDel="00000000" w:rsidP="00000000" w:rsidRDefault="00000000" w:rsidRPr="00000000" w14:paraId="000006C9">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8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hogoraxeo71j" w:id="144"/>
      <w:bookmarkEnd w:id="14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Nodo: Base de Datos</w:t>
        <w:br w:type="textWrapping"/>
      </w:r>
    </w:p>
    <w:p w:rsidR="00000000" w:rsidDel="00000000" w:rsidP="00000000" w:rsidRDefault="00000000" w:rsidRPr="00000000" w14:paraId="000006CB">
      <w:pPr>
        <w:numPr>
          <w:ilvl w:val="1"/>
          <w:numId w:val="10"/>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Nodo de persistencia (data storage)</w:t>
      </w:r>
    </w:p>
    <w:p w:rsidR="00000000" w:rsidDel="00000000" w:rsidP="00000000" w:rsidRDefault="00000000" w:rsidRPr="00000000" w14:paraId="000006CC">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D">
      <w:pPr>
        <w:numPr>
          <w:ilvl w:val="1"/>
          <w:numId w:val="10"/>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Requerimientos</w:t>
      </w:r>
    </w:p>
    <w:p w:rsidR="00000000" w:rsidDel="00000000" w:rsidP="00000000" w:rsidRDefault="00000000" w:rsidRPr="00000000" w14:paraId="000006CE">
      <w:pPr>
        <w:numPr>
          <w:ilvl w:val="2"/>
          <w:numId w:val="10"/>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Conectividad de red (booleano)</w:t>
      </w:r>
    </w:p>
    <w:p w:rsidR="00000000" w:rsidDel="00000000" w:rsidP="00000000" w:rsidRDefault="00000000" w:rsidRPr="00000000" w14:paraId="000006CF">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0">
      <w:pPr>
        <w:numPr>
          <w:ilvl w:val="1"/>
          <w:numId w:val="10"/>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Componentes ejecutables:</w:t>
      </w:r>
    </w:p>
    <w:p w:rsidR="00000000" w:rsidDel="00000000" w:rsidP="00000000" w:rsidRDefault="00000000" w:rsidRPr="00000000" w14:paraId="000006D1">
      <w:pPr>
        <w:numPr>
          <w:ilvl w:val="2"/>
          <w:numId w:val="10"/>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PostgreSQL(): motor de base de datos relacional.</w:t>
      </w:r>
    </w:p>
    <w:p w:rsidR="00000000" w:rsidDel="00000000" w:rsidP="00000000" w:rsidRDefault="00000000" w:rsidRPr="00000000" w14:paraId="000006D2">
      <w:pPr>
        <w:numPr>
          <w:ilvl w:val="2"/>
          <w:numId w:val="10"/>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PersistenciaORM(): maneja la interacción entre la base de datos y el backend usando SQLAlchemy.</w:t>
      </w:r>
    </w:p>
    <w:p w:rsidR="00000000" w:rsidDel="00000000" w:rsidP="00000000" w:rsidRDefault="00000000" w:rsidRPr="00000000" w14:paraId="000006D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4">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Encargado de almacenar permanentemente la información del sistema (usuarios, documentos, registros, etc.). Se conecta con el backend mediante PostgreSQL.</w:t>
      </w:r>
    </w:p>
    <w:p w:rsidR="00000000" w:rsidDel="00000000" w:rsidP="00000000" w:rsidRDefault="00000000" w:rsidRPr="00000000" w14:paraId="000006D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28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kqv401fx6dh0" w:id="145"/>
      <w:bookmarkEnd w:id="14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Nodo: Almacenamiento de Archivos</w:t>
      </w:r>
    </w:p>
    <w:p w:rsidR="00000000" w:rsidDel="00000000" w:rsidP="00000000" w:rsidRDefault="00000000" w:rsidRPr="00000000" w14:paraId="000006D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8">
      <w:pPr>
        <w:numPr>
          <w:ilvl w:val="1"/>
          <w:numId w:val="10"/>
        </w:numPr>
        <w:spacing w:before="28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Nodo de almacenamiento no estructurado (local o nube)</w:t>
      </w:r>
    </w:p>
    <w:p w:rsidR="00000000" w:rsidDel="00000000" w:rsidP="00000000" w:rsidRDefault="00000000" w:rsidRPr="00000000" w14:paraId="000006D9">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A">
      <w:pPr>
        <w:numPr>
          <w:ilvl w:val="1"/>
          <w:numId w:val="10"/>
        </w:numPr>
        <w:spacing w:before="28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Requerimientos:</w:t>
      </w:r>
    </w:p>
    <w:p w:rsidR="00000000" w:rsidDel="00000000" w:rsidP="00000000" w:rsidRDefault="00000000" w:rsidRPr="00000000" w14:paraId="000006DB">
      <w:pPr>
        <w:numPr>
          <w:ilvl w:val="2"/>
          <w:numId w:val="10"/>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local o remoto (booleano)</w:t>
        <w:br w:type="textWrapping"/>
      </w:r>
    </w:p>
    <w:p w:rsidR="00000000" w:rsidDel="00000000" w:rsidP="00000000" w:rsidRDefault="00000000" w:rsidRPr="00000000" w14:paraId="000006DC">
      <w:pPr>
        <w:numPr>
          <w:ilvl w:val="1"/>
          <w:numId w:val="10"/>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Componentes ejecutables:</w:t>
      </w:r>
    </w:p>
    <w:p w:rsidR="00000000" w:rsidDel="00000000" w:rsidP="00000000" w:rsidRDefault="00000000" w:rsidRPr="00000000" w14:paraId="000006DD">
      <w:pPr>
        <w:numPr>
          <w:ilvl w:val="2"/>
          <w:numId w:val="10"/>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GuardarArchivo(): función para almacenar archivos subidos.</w:t>
      </w:r>
    </w:p>
    <w:p w:rsidR="00000000" w:rsidDel="00000000" w:rsidP="00000000" w:rsidRDefault="00000000" w:rsidRPr="00000000" w14:paraId="000006DE">
      <w:pPr>
        <w:numPr>
          <w:ilvl w:val="2"/>
          <w:numId w:val="10"/>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LeerArchivo(): permite acceder a archivos ya guardados.</w:t>
      </w:r>
    </w:p>
    <w:p w:rsidR="00000000" w:rsidDel="00000000" w:rsidP="00000000" w:rsidRDefault="00000000" w:rsidRPr="00000000" w14:paraId="000006DF">
      <w:pPr>
        <w:numPr>
          <w:ilvl w:val="2"/>
          <w:numId w:val="10"/>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SubirAS3(): permite almacenar archivos en la nube (AWS S3)</w:t>
      </w:r>
    </w:p>
    <w:p w:rsidR="00000000" w:rsidDel="00000000" w:rsidP="00000000" w:rsidRDefault="00000000" w:rsidRPr="00000000" w14:paraId="000006E0">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1">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nodo se utiliza para almacenar los archivos físicos que los usuarios suben (PDF, DOCX, etc.), separados de los datos estructurados.</w:t>
      </w:r>
    </w:p>
    <w:p w:rsidR="00000000" w:rsidDel="00000000" w:rsidP="00000000" w:rsidRDefault="00000000" w:rsidRPr="00000000" w14:paraId="000006E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3">
      <w:pPr>
        <w:rPr>
          <w:rFonts w:ascii="Times New Roman" w:cs="Times New Roman" w:eastAsia="Times New Roman" w:hAnsi="Times New Roman"/>
          <w:b w:val="1"/>
          <w:sz w:val="28"/>
          <w:szCs w:val="28"/>
        </w:rPr>
      </w:pPr>
      <w:bookmarkStart w:colFirst="0" w:colLast="0" w:name="_heading=h.2hgweewf2ov1" w:id="146"/>
      <w:bookmarkEnd w:id="146"/>
      <w:r w:rsidDel="00000000" w:rsidR="00000000" w:rsidRPr="00000000">
        <w:br w:type="page"/>
      </w:r>
      <w:r w:rsidDel="00000000" w:rsidR="00000000" w:rsidRPr="00000000">
        <w:rPr>
          <w:rtl w:val="0"/>
        </w:rPr>
      </w:r>
    </w:p>
    <w:p w:rsidR="00000000" w:rsidDel="00000000" w:rsidP="00000000" w:rsidRDefault="00000000" w:rsidRPr="00000000" w14:paraId="000006E4">
      <w:pPr>
        <w:keepNext w:val="1"/>
        <w:keepLines w:val="1"/>
        <w:pageBreakBefore w:val="0"/>
        <w:widowControl w:val="1"/>
        <w:numPr>
          <w:ilvl w:val="0"/>
          <w:numId w:val="23"/>
        </w:numPr>
        <w:pBdr>
          <w:top w:space="0" w:sz="0" w:val="nil"/>
          <w:left w:space="0" w:sz="0" w:val="nil"/>
          <w:bottom w:space="0" w:sz="0" w:val="nil"/>
          <w:right w:space="0" w:sz="0" w:val="nil"/>
          <w:between w:space="0" w:sz="0" w:val="nil"/>
        </w:pBdr>
        <w:shd w:fill="auto" w:val="clear"/>
        <w:spacing w:after="120" w:before="400" w:line="360" w:lineRule="auto"/>
        <w:ind w:left="72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Árbol de navegación</w:t>
      </w:r>
    </w:p>
    <w:p w:rsidR="00000000" w:rsidDel="00000000" w:rsidP="00000000" w:rsidRDefault="00000000" w:rsidRPr="00000000" w14:paraId="000006E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6">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7">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Figura 6.1 se presenta el árbol de navegación propuesto para la aplicación, el cual detalla la jerarquía de vistas y las acciones disponibles en cada una de ellas.</w:t>
      </w:r>
    </w:p>
    <w:p w:rsidR="00000000" w:rsidDel="00000000" w:rsidP="00000000" w:rsidRDefault="00000000" w:rsidRPr="00000000" w14:paraId="000006E8">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9">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454" w:right="490" w:firstLine="719"/>
        <w:jc w:val="both"/>
        <w:rPr>
          <w:rFonts w:ascii="Times New Roman" w:cs="Times New Roman" w:eastAsia="Times New Roman" w:hAnsi="Times New Roman"/>
          <w:b w:val="0"/>
          <w:i w:val="1"/>
          <w:smallCaps w:val="0"/>
          <w:strike w:val="0"/>
          <w:color w:val="666666"/>
          <w:sz w:val="22"/>
          <w:szCs w:val="22"/>
          <w:u w:val="none"/>
          <w:shd w:fill="auto" w:val="clear"/>
          <w:vertAlign w:val="baseline"/>
        </w:rPr>
      </w:pPr>
      <w:bookmarkStart w:colFirst="0" w:colLast="0" w:name="_heading=h.naciu6nisbw8" w:id="147"/>
      <w:bookmarkEnd w:id="147"/>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6.1.“Diagrama del Árbol de navegación “</w:t>
      </w:r>
      <w:r w:rsidDel="00000000" w:rsidR="00000000" w:rsidRPr="00000000">
        <w:rPr>
          <w:rtl w:val="0"/>
        </w:rPr>
      </w:r>
    </w:p>
    <w:p w:rsidR="00000000" w:rsidDel="00000000" w:rsidP="00000000" w:rsidRDefault="00000000" w:rsidRPr="00000000" w14:paraId="000006E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15569" cy="4233808"/>
            <wp:effectExtent b="0" l="0" r="0" t="0"/>
            <wp:docPr id="502308835" name="image30.png"/>
            <a:graphic>
              <a:graphicData uri="http://schemas.openxmlformats.org/drawingml/2006/picture">
                <pic:pic>
                  <pic:nvPicPr>
                    <pic:cNvPr id="0" name="image30.png"/>
                    <pic:cNvPicPr preferRelativeResize="0"/>
                  </pic:nvPicPr>
                  <pic:blipFill>
                    <a:blip r:embed="rId45"/>
                    <a:srcRect b="0" l="0" r="0" t="0"/>
                    <a:stretch>
                      <a:fillRect/>
                    </a:stretch>
                  </pic:blipFill>
                  <pic:spPr>
                    <a:xfrm>
                      <a:off x="0" y="0"/>
                      <a:ext cx="5715569" cy="4233808"/>
                    </a:xfrm>
                    <a:prstGeom prst="rect"/>
                    <a:ln/>
                  </pic:spPr>
                </pic:pic>
              </a:graphicData>
            </a:graphic>
          </wp:inline>
        </w:drawing>
      </w:r>
      <w:r w:rsidDel="00000000" w:rsidR="00000000" w:rsidRPr="00000000">
        <w:rPr>
          <w:rtl w:val="0"/>
        </w:rPr>
      </w:r>
    </w:p>
    <w:p w:rsidR="00000000" w:rsidDel="00000000" w:rsidP="00000000" w:rsidRDefault="00000000" w:rsidRPr="00000000" w14:paraId="000006EB">
      <w:pPr>
        <w:spacing w:line="360" w:lineRule="auto"/>
        <w:ind w:left="2880" w:right="49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6EC">
      <w:pPr>
        <w:spacing w:line="360" w:lineRule="auto"/>
        <w:ind w:left="2880" w:right="49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6E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árbol de navegación representa la estructura jerárquica de las pantallas o secciones de una aplicación o sistema web. Permite visualizar cómo se organiza la interfaz y cómo el usuario puede acceder a las distintas funcionalidades</w:t>
      </w:r>
    </w:p>
    <w:p w:rsidR="00000000" w:rsidDel="00000000" w:rsidP="00000000" w:rsidRDefault="00000000" w:rsidRPr="00000000" w14:paraId="000006E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F">
      <w:pPr>
        <w:spacing w:line="360" w:lineRule="auto"/>
        <w:ind w:left="72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A continuación, se mostrarán las figuras correspondientes a las vistas del árbol de navegación:</w:t>
      </w:r>
      <w:r w:rsidDel="00000000" w:rsidR="00000000" w:rsidRPr="00000000">
        <w:rPr>
          <w:rtl w:val="0"/>
        </w:rPr>
      </w:r>
    </w:p>
    <w:p w:rsidR="00000000" w:rsidDel="00000000" w:rsidP="00000000" w:rsidRDefault="00000000" w:rsidRPr="00000000" w14:paraId="000006F0">
      <w:pPr>
        <w:keepNext w:val="1"/>
        <w:keepLines w:val="1"/>
        <w:pageBreakBefore w:val="0"/>
        <w:widowControl w:val="1"/>
        <w:numPr>
          <w:ilvl w:val="0"/>
          <w:numId w:val="60"/>
        </w:numPr>
        <w:pBdr>
          <w:top w:space="0" w:sz="0" w:val="nil"/>
          <w:left w:space="0" w:sz="0" w:val="nil"/>
          <w:bottom w:space="0" w:sz="0" w:val="nil"/>
          <w:right w:space="0" w:sz="0" w:val="nil"/>
          <w:between w:space="0" w:sz="0" w:val="nil"/>
        </w:pBdr>
        <w:shd w:fill="auto" w:val="clear"/>
        <w:spacing w:after="80" w:before="28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fvbx64z2nkoz" w:id="148"/>
      <w:bookmarkEnd w:id="14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Vista de “inicio sesión”</w:t>
      </w:r>
    </w:p>
    <w:p w:rsidR="00000000" w:rsidDel="00000000" w:rsidP="00000000" w:rsidRDefault="00000000" w:rsidRPr="00000000" w14:paraId="000006F1">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2">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 de acceso que valida las credenciales del usuario antes de habilitar cualquier funcionalidad. Consta de dos campos (correo y contraseña), un botón primario Entrar y enlaces auxiliares para registro y recuperación de contraseña.</w:t>
      </w:r>
    </w:p>
    <w:p w:rsidR="00000000" w:rsidDel="00000000" w:rsidP="00000000" w:rsidRDefault="00000000" w:rsidRPr="00000000" w14:paraId="000006F3">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4">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6.2 </w:t>
      </w:r>
      <w:r w:rsidDel="00000000" w:rsidR="00000000" w:rsidRPr="00000000">
        <w:rPr>
          <w:rFonts w:ascii="Times New Roman" w:cs="Times New Roman" w:eastAsia="Times New Roman" w:hAnsi="Times New Roman"/>
          <w:sz w:val="24"/>
          <w:szCs w:val="24"/>
          <w:rtl w:val="0"/>
        </w:rPr>
        <w:t xml:space="preserve">se puede observar la vista de “inicio sesión” :</w:t>
      </w:r>
    </w:p>
    <w:p w:rsidR="00000000" w:rsidDel="00000000" w:rsidP="00000000" w:rsidRDefault="00000000" w:rsidRPr="00000000" w14:paraId="000006F5">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6">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454" w:right="490" w:firstLine="719"/>
        <w:jc w:val="both"/>
        <w:rPr>
          <w:rFonts w:ascii="Arial" w:cs="Arial" w:eastAsia="Arial" w:hAnsi="Arial"/>
          <w:b w:val="0"/>
          <w:i w:val="1"/>
          <w:smallCaps w:val="0"/>
          <w:strike w:val="0"/>
          <w:color w:val="666666"/>
          <w:sz w:val="22"/>
          <w:szCs w:val="22"/>
          <w:u w:val="none"/>
          <w:shd w:fill="auto" w:val="clear"/>
          <w:vertAlign w:val="baseline"/>
        </w:rPr>
      </w:pPr>
      <w:bookmarkStart w:colFirst="0" w:colLast="0" w:name="_heading=h.q9ban6mcitqs" w:id="149"/>
      <w:bookmarkEnd w:id="149"/>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6.2.  “Inicio de sesión”</w:t>
      </w:r>
      <w:r w:rsidDel="00000000" w:rsidR="00000000" w:rsidRPr="00000000">
        <w:rPr>
          <w:rtl w:val="0"/>
        </w:rPr>
      </w:r>
    </w:p>
    <w:p w:rsidR="00000000" w:rsidDel="00000000" w:rsidP="00000000" w:rsidRDefault="00000000" w:rsidRPr="00000000" w14:paraId="000006F7">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94" w:right="490" w:firstLine="0"/>
        <w:jc w:val="both"/>
        <w:rPr>
          <w:rFonts w:ascii="Times New Roman" w:cs="Times New Roman" w:eastAsia="Times New Roman" w:hAnsi="Times New Roman"/>
          <w:b w:val="0"/>
          <w:i w:val="1"/>
          <w:smallCaps w:val="0"/>
          <w:strike w:val="0"/>
          <w:color w:val="666666"/>
          <w:sz w:val="22"/>
          <w:szCs w:val="22"/>
          <w:u w:val="none"/>
          <w:shd w:fill="auto" w:val="clear"/>
          <w:vertAlign w:val="baseline"/>
        </w:rPr>
      </w:pPr>
      <w:bookmarkStart w:colFirst="0" w:colLast="0" w:name="_heading=h.8ocsroxkj6tk" w:id="150"/>
      <w:bookmarkEnd w:id="150"/>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Pr>
        <w:drawing>
          <wp:inline distB="114300" distT="114300" distL="114300" distR="114300">
            <wp:extent cx="5425128" cy="2958285"/>
            <wp:effectExtent b="0" l="0" r="0" t="0"/>
            <wp:docPr id="502308836" name="image34.png"/>
            <a:graphic>
              <a:graphicData uri="http://schemas.openxmlformats.org/drawingml/2006/picture">
                <pic:pic>
                  <pic:nvPicPr>
                    <pic:cNvPr id="0" name="image34.png"/>
                    <pic:cNvPicPr preferRelativeResize="0"/>
                  </pic:nvPicPr>
                  <pic:blipFill>
                    <a:blip r:embed="rId46"/>
                    <a:srcRect b="0" l="0" r="0" t="0"/>
                    <a:stretch>
                      <a:fillRect/>
                    </a:stretch>
                  </pic:blipFill>
                  <pic:spPr>
                    <a:xfrm>
                      <a:off x="0" y="0"/>
                      <a:ext cx="5425128" cy="2958285"/>
                    </a:xfrm>
                    <a:prstGeom prst="rect"/>
                    <a:ln/>
                  </pic:spPr>
                </pic:pic>
              </a:graphicData>
            </a:graphic>
          </wp:inline>
        </w:drawing>
      </w:r>
      <w:r w:rsidDel="00000000" w:rsidR="00000000" w:rsidRPr="00000000">
        <w:rPr>
          <w:rtl w:val="0"/>
        </w:rPr>
      </w:r>
    </w:p>
    <w:p w:rsidR="00000000" w:rsidDel="00000000" w:rsidP="00000000" w:rsidRDefault="00000000" w:rsidRPr="00000000" w14:paraId="000006F8">
      <w:pPr>
        <w:spacing w:line="360" w:lineRule="auto"/>
        <w:ind w:left="2160" w:right="49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6F9">
      <w:pPr>
        <w:spacing w:line="360" w:lineRule="auto"/>
        <w:ind w:right="49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6FA">
      <w:pPr>
        <w:keepNext w:val="1"/>
        <w:keepLines w:val="1"/>
        <w:pageBreakBefore w:val="0"/>
        <w:widowControl w:val="1"/>
        <w:numPr>
          <w:ilvl w:val="0"/>
          <w:numId w:val="60"/>
        </w:numPr>
        <w:pBdr>
          <w:top w:space="0" w:sz="0" w:val="nil"/>
          <w:left w:space="0" w:sz="0" w:val="nil"/>
          <w:bottom w:space="0" w:sz="0" w:val="nil"/>
          <w:right w:space="0" w:sz="0" w:val="nil"/>
          <w:between w:space="0" w:sz="0" w:val="nil"/>
        </w:pBdr>
        <w:shd w:fill="auto" w:val="clear"/>
        <w:spacing w:after="80" w:before="280" w:line="360" w:lineRule="auto"/>
        <w:ind w:left="144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v468x73ozolw" w:id="151"/>
      <w:bookmarkEnd w:id="15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Vista de “Registro de cuenta”</w:t>
      </w:r>
    </w:p>
    <w:p w:rsidR="00000000" w:rsidDel="00000000" w:rsidP="00000000" w:rsidRDefault="00000000" w:rsidRPr="00000000" w14:paraId="000006FB">
      <w:pPr>
        <w:spacing w:line="360" w:lineRule="auto"/>
        <w:ind w:right="4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C">
      <w:pPr>
        <w:spacing w:line="360" w:lineRule="auto"/>
        <w:ind w:left="144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Formulario de alta que crea una nueva cuenta en el sistema. Solicita datos básicos (nombre, correo y contraseña), y finaliza con el botón Registrar. Una vez completado, el usuario puede iniciar sesión con las credenciales recién creadas.</w:t>
      </w:r>
    </w:p>
    <w:p w:rsidR="00000000" w:rsidDel="00000000" w:rsidP="00000000" w:rsidRDefault="00000000" w:rsidRPr="00000000" w14:paraId="000006FD">
      <w:pPr>
        <w:spacing w:line="360" w:lineRule="auto"/>
        <w:ind w:left="144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E">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6.3 </w:t>
      </w:r>
      <w:r w:rsidDel="00000000" w:rsidR="00000000" w:rsidRPr="00000000">
        <w:rPr>
          <w:rFonts w:ascii="Times New Roman" w:cs="Times New Roman" w:eastAsia="Times New Roman" w:hAnsi="Times New Roman"/>
          <w:sz w:val="24"/>
          <w:szCs w:val="24"/>
          <w:rtl w:val="0"/>
        </w:rPr>
        <w:t xml:space="preserve">se puede observar la vista de “Registro de cuenta”:</w:t>
      </w:r>
    </w:p>
    <w:p w:rsidR="00000000" w:rsidDel="00000000" w:rsidP="00000000" w:rsidRDefault="00000000" w:rsidRPr="00000000" w14:paraId="000006FF">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454" w:right="490" w:firstLine="719"/>
        <w:jc w:val="both"/>
        <w:rPr>
          <w:rFonts w:ascii="Times New Roman" w:cs="Times New Roman" w:eastAsia="Times New Roman" w:hAnsi="Times New Roman"/>
          <w:b w:val="0"/>
          <w:i w:val="1"/>
          <w:smallCaps w:val="0"/>
          <w:strike w:val="0"/>
          <w:color w:val="666666"/>
          <w:sz w:val="24"/>
          <w:szCs w:val="24"/>
          <w:u w:val="none"/>
          <w:shd w:fill="auto" w:val="clear"/>
          <w:vertAlign w:val="baseline"/>
        </w:rPr>
      </w:pPr>
      <w:bookmarkStart w:colFirst="0" w:colLast="0" w:name="_heading=h.12ck1qo7zzdf" w:id="152"/>
      <w:bookmarkEnd w:id="152"/>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6.3. “Registro de cuenta”</w:t>
      </w:r>
      <w:r w:rsidDel="00000000" w:rsidR="00000000" w:rsidRPr="00000000">
        <w:rPr>
          <w:rtl w:val="0"/>
        </w:rPr>
      </w:r>
    </w:p>
    <w:p w:rsidR="00000000" w:rsidDel="00000000" w:rsidP="00000000" w:rsidRDefault="00000000" w:rsidRPr="00000000" w14:paraId="00000700">
      <w:pPr>
        <w:spacing w:line="360" w:lineRule="auto"/>
        <w:ind w:left="2160" w:right="49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571500</wp:posOffset>
            </wp:positionH>
            <wp:positionV relativeFrom="paragraph">
              <wp:posOffset>114300</wp:posOffset>
            </wp:positionV>
            <wp:extent cx="4953113" cy="2437927"/>
            <wp:effectExtent b="0" l="0" r="0" t="0"/>
            <wp:wrapTopAndBottom distB="114300" distT="114300"/>
            <wp:docPr id="502308818" name="image17.png"/>
            <a:graphic>
              <a:graphicData uri="http://schemas.openxmlformats.org/drawingml/2006/picture">
                <pic:pic>
                  <pic:nvPicPr>
                    <pic:cNvPr id="0" name="image17.png"/>
                    <pic:cNvPicPr preferRelativeResize="0"/>
                  </pic:nvPicPr>
                  <pic:blipFill>
                    <a:blip r:embed="rId47"/>
                    <a:srcRect b="0" l="0" r="0" t="0"/>
                    <a:stretch>
                      <a:fillRect/>
                    </a:stretch>
                  </pic:blipFill>
                  <pic:spPr>
                    <a:xfrm>
                      <a:off x="0" y="0"/>
                      <a:ext cx="4953113" cy="2437927"/>
                    </a:xfrm>
                    <a:prstGeom prst="rect"/>
                    <a:ln/>
                  </pic:spPr>
                </pic:pic>
              </a:graphicData>
            </a:graphic>
          </wp:anchor>
        </w:drawing>
      </w:r>
    </w:p>
    <w:p w:rsidR="00000000" w:rsidDel="00000000" w:rsidP="00000000" w:rsidRDefault="00000000" w:rsidRPr="00000000" w14:paraId="00000701">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3">
      <w:pPr>
        <w:keepNext w:val="1"/>
        <w:keepLines w:val="1"/>
        <w:pageBreakBefore w:val="0"/>
        <w:widowControl w:val="1"/>
        <w:numPr>
          <w:ilvl w:val="0"/>
          <w:numId w:val="60"/>
        </w:numPr>
        <w:pBdr>
          <w:top w:space="0" w:sz="0" w:val="nil"/>
          <w:left w:space="0" w:sz="0" w:val="nil"/>
          <w:bottom w:space="0" w:sz="0" w:val="nil"/>
          <w:right w:space="0" w:sz="0" w:val="nil"/>
          <w:between w:space="0" w:sz="0" w:val="nil"/>
        </w:pBdr>
        <w:shd w:fill="auto" w:val="clear"/>
        <w:spacing w:after="80" w:before="280" w:line="360" w:lineRule="auto"/>
        <w:ind w:left="144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2atvyzjgjn1m" w:id="153"/>
      <w:bookmarkEnd w:id="15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Vista de “Recuperar contraseña”</w:t>
      </w:r>
    </w:p>
    <w:p w:rsidR="00000000" w:rsidDel="00000000" w:rsidP="00000000" w:rsidRDefault="00000000" w:rsidRPr="00000000" w14:paraId="00000704">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5">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Vista de autogestión para restablecer la contraseña. Permite ingresar el correo registrado y envía un correo de verificación al usuario. Tras validar el correo, habilita la creación de una contraseña nueva y devuelve el control al Inicio de sesión.</w:t>
      </w:r>
    </w:p>
    <w:p w:rsidR="00000000" w:rsidDel="00000000" w:rsidP="00000000" w:rsidRDefault="00000000" w:rsidRPr="00000000" w14:paraId="00000706">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7">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6.4 </w:t>
      </w:r>
      <w:r w:rsidDel="00000000" w:rsidR="00000000" w:rsidRPr="00000000">
        <w:rPr>
          <w:rFonts w:ascii="Times New Roman" w:cs="Times New Roman" w:eastAsia="Times New Roman" w:hAnsi="Times New Roman"/>
          <w:sz w:val="24"/>
          <w:szCs w:val="24"/>
          <w:rtl w:val="0"/>
        </w:rPr>
        <w:t xml:space="preserve">se puede observar la vista de “Recuperar contraseña”:</w:t>
      </w:r>
    </w:p>
    <w:p w:rsidR="00000000" w:rsidDel="00000000" w:rsidP="00000000" w:rsidRDefault="00000000" w:rsidRPr="00000000" w14:paraId="00000708">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454" w:right="490" w:firstLine="719"/>
        <w:jc w:val="both"/>
        <w:rPr>
          <w:rFonts w:ascii="Times New Roman" w:cs="Times New Roman" w:eastAsia="Times New Roman" w:hAnsi="Times New Roman"/>
          <w:b w:val="0"/>
          <w:i w:val="1"/>
          <w:smallCaps w:val="0"/>
          <w:strike w:val="0"/>
          <w:color w:val="666666"/>
          <w:sz w:val="24"/>
          <w:szCs w:val="24"/>
          <w:u w:val="none"/>
          <w:shd w:fill="auto" w:val="clear"/>
          <w:vertAlign w:val="baseline"/>
        </w:rPr>
      </w:pPr>
      <w:bookmarkStart w:colFirst="0" w:colLast="0" w:name="_heading=h.2o4106ol2r8i" w:id="154"/>
      <w:bookmarkEnd w:id="154"/>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6.4.  “Recuperar contraseña”</w:t>
      </w:r>
      <w:r w:rsidDel="00000000" w:rsidR="00000000" w:rsidRPr="00000000">
        <w:rPr>
          <w:rtl w:val="0"/>
        </w:rPr>
      </w:r>
    </w:p>
    <w:p w:rsidR="00000000" w:rsidDel="00000000" w:rsidP="00000000" w:rsidRDefault="00000000" w:rsidRPr="00000000" w14:paraId="0000070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91188" cy="2354147"/>
            <wp:effectExtent b="0" l="0" r="0" t="0"/>
            <wp:docPr id="502308807" name="image9.png"/>
            <a:graphic>
              <a:graphicData uri="http://schemas.openxmlformats.org/drawingml/2006/picture">
                <pic:pic>
                  <pic:nvPicPr>
                    <pic:cNvPr id="0" name="image9.png"/>
                    <pic:cNvPicPr preferRelativeResize="0"/>
                  </pic:nvPicPr>
                  <pic:blipFill>
                    <a:blip r:embed="rId48"/>
                    <a:srcRect b="0" l="0" r="0" t="0"/>
                    <a:stretch>
                      <a:fillRect/>
                    </a:stretch>
                  </pic:blipFill>
                  <pic:spPr>
                    <a:xfrm>
                      <a:off x="0" y="0"/>
                      <a:ext cx="4791188" cy="2354147"/>
                    </a:xfrm>
                    <a:prstGeom prst="rect"/>
                    <a:ln/>
                  </pic:spPr>
                </pic:pic>
              </a:graphicData>
            </a:graphic>
          </wp:inline>
        </w:drawing>
      </w:r>
      <w:r w:rsidDel="00000000" w:rsidR="00000000" w:rsidRPr="00000000">
        <w:rPr>
          <w:rtl w:val="0"/>
        </w:rPr>
      </w:r>
    </w:p>
    <w:p w:rsidR="00000000" w:rsidDel="00000000" w:rsidP="00000000" w:rsidRDefault="00000000" w:rsidRPr="00000000" w14:paraId="0000070A">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B">
      <w:pPr>
        <w:spacing w:line="360" w:lineRule="auto"/>
        <w:ind w:left="2160" w:right="49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70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D">
      <w:pPr>
        <w:keepNext w:val="1"/>
        <w:keepLines w:val="1"/>
        <w:pageBreakBefore w:val="0"/>
        <w:widowControl w:val="1"/>
        <w:numPr>
          <w:ilvl w:val="0"/>
          <w:numId w:val="60"/>
        </w:numPr>
        <w:pBdr>
          <w:top w:space="0" w:sz="0" w:val="nil"/>
          <w:left w:space="0" w:sz="0" w:val="nil"/>
          <w:bottom w:space="0" w:sz="0" w:val="nil"/>
          <w:right w:space="0" w:sz="0" w:val="nil"/>
          <w:between w:space="0" w:sz="0" w:val="nil"/>
        </w:pBdr>
        <w:shd w:fill="auto" w:val="clear"/>
        <w:spacing w:after="80" w:before="280" w:line="360" w:lineRule="auto"/>
        <w:ind w:left="144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67pf58lxhw6" w:id="155"/>
      <w:bookmarkEnd w:id="15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Vista de “Usuario”</w:t>
      </w:r>
    </w:p>
    <w:p w:rsidR="00000000" w:rsidDel="00000000" w:rsidP="00000000" w:rsidRDefault="00000000" w:rsidRPr="00000000" w14:paraId="0000070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F">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de bienvenida que concentra las operaciones principales. Muestra un menú de acceso rápido a Agregar documentos, Categorías, cambiar modo de vista y cerrar sesión.</w:t>
      </w:r>
    </w:p>
    <w:p w:rsidR="00000000" w:rsidDel="00000000" w:rsidP="00000000" w:rsidRDefault="00000000" w:rsidRPr="00000000" w14:paraId="00000710">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1">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6.5 </w:t>
      </w:r>
      <w:r w:rsidDel="00000000" w:rsidR="00000000" w:rsidRPr="00000000">
        <w:rPr>
          <w:rFonts w:ascii="Times New Roman" w:cs="Times New Roman" w:eastAsia="Times New Roman" w:hAnsi="Times New Roman"/>
          <w:sz w:val="24"/>
          <w:szCs w:val="24"/>
          <w:rtl w:val="0"/>
        </w:rPr>
        <w:t xml:space="preserve">se puede observar la vista de “Usuario”:</w:t>
      </w:r>
    </w:p>
    <w:p w:rsidR="00000000" w:rsidDel="00000000" w:rsidP="00000000" w:rsidRDefault="00000000" w:rsidRPr="00000000" w14:paraId="00000712">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3">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454" w:right="490" w:firstLine="719"/>
        <w:jc w:val="both"/>
        <w:rPr>
          <w:rFonts w:ascii="Times New Roman" w:cs="Times New Roman" w:eastAsia="Times New Roman" w:hAnsi="Times New Roman"/>
          <w:b w:val="0"/>
          <w:i w:val="1"/>
          <w:smallCaps w:val="0"/>
          <w:strike w:val="0"/>
          <w:color w:val="666666"/>
          <w:sz w:val="24"/>
          <w:szCs w:val="24"/>
          <w:u w:val="none"/>
          <w:shd w:fill="auto" w:val="clear"/>
          <w:vertAlign w:val="baseline"/>
        </w:rPr>
      </w:pPr>
      <w:bookmarkStart w:colFirst="0" w:colLast="0" w:name="_heading=h.eld0wlyls5sm" w:id="156"/>
      <w:bookmarkEnd w:id="156"/>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6.5. “Vista Usuario”</w:t>
      </w:r>
      <w:r w:rsidDel="00000000" w:rsidR="00000000" w:rsidRPr="00000000">
        <w:rPr>
          <w:rtl w:val="0"/>
        </w:rPr>
      </w:r>
    </w:p>
    <w:p w:rsidR="00000000" w:rsidDel="00000000" w:rsidP="00000000" w:rsidRDefault="00000000" w:rsidRPr="00000000" w14:paraId="0000071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62688" cy="2618359"/>
            <wp:effectExtent b="0" l="0" r="0" t="0"/>
            <wp:docPr id="502308808" name="image12.png"/>
            <a:graphic>
              <a:graphicData uri="http://schemas.openxmlformats.org/drawingml/2006/picture">
                <pic:pic>
                  <pic:nvPicPr>
                    <pic:cNvPr id="0" name="image12.png"/>
                    <pic:cNvPicPr preferRelativeResize="0"/>
                  </pic:nvPicPr>
                  <pic:blipFill>
                    <a:blip r:embed="rId49"/>
                    <a:srcRect b="0" l="0" r="0" t="0"/>
                    <a:stretch>
                      <a:fillRect/>
                    </a:stretch>
                  </pic:blipFill>
                  <pic:spPr>
                    <a:xfrm>
                      <a:off x="0" y="0"/>
                      <a:ext cx="5362688" cy="2618359"/>
                    </a:xfrm>
                    <a:prstGeom prst="rect"/>
                    <a:ln/>
                  </pic:spPr>
                </pic:pic>
              </a:graphicData>
            </a:graphic>
          </wp:inline>
        </w:drawing>
      </w:r>
      <w:r w:rsidDel="00000000" w:rsidR="00000000" w:rsidRPr="00000000">
        <w:rPr>
          <w:rtl w:val="0"/>
        </w:rPr>
      </w:r>
    </w:p>
    <w:p w:rsidR="00000000" w:rsidDel="00000000" w:rsidP="00000000" w:rsidRDefault="00000000" w:rsidRPr="00000000" w14:paraId="00000715">
      <w:pPr>
        <w:spacing w:line="360" w:lineRule="auto"/>
        <w:ind w:left="2160" w:right="49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71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8">
      <w:pPr>
        <w:keepNext w:val="1"/>
        <w:keepLines w:val="1"/>
        <w:pageBreakBefore w:val="0"/>
        <w:widowControl w:val="1"/>
        <w:numPr>
          <w:ilvl w:val="0"/>
          <w:numId w:val="60"/>
        </w:numPr>
        <w:pBdr>
          <w:top w:space="0" w:sz="0" w:val="nil"/>
          <w:left w:space="0" w:sz="0" w:val="nil"/>
          <w:bottom w:space="0" w:sz="0" w:val="nil"/>
          <w:right w:space="0" w:sz="0" w:val="nil"/>
          <w:between w:space="0" w:sz="0" w:val="nil"/>
        </w:pBdr>
        <w:shd w:fill="auto" w:val="clear"/>
        <w:spacing w:after="80" w:before="280" w:line="360" w:lineRule="auto"/>
        <w:ind w:left="144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a3ocb1g9tfuv" w:id="157"/>
      <w:bookmarkEnd w:id="15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Vista de “Agregar Documentos”</w:t>
      </w:r>
    </w:p>
    <w:p w:rsidR="00000000" w:rsidDel="00000000" w:rsidP="00000000" w:rsidRDefault="00000000" w:rsidRPr="00000000" w14:paraId="0000071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A">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Formulario que permite seleccionar archivos, completar metadatos como código del documento, fecha y categoría. Al pulsar Agregar, el sistema envía el archivo al servidor y, opcionalmente, muestra el Previsualizador antes de la confirmación final.</w:t>
      </w:r>
    </w:p>
    <w:p w:rsidR="00000000" w:rsidDel="00000000" w:rsidP="00000000" w:rsidRDefault="00000000" w:rsidRPr="00000000" w14:paraId="0000071B">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C">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6.6 </w:t>
      </w:r>
      <w:r w:rsidDel="00000000" w:rsidR="00000000" w:rsidRPr="00000000">
        <w:rPr>
          <w:rFonts w:ascii="Times New Roman" w:cs="Times New Roman" w:eastAsia="Times New Roman" w:hAnsi="Times New Roman"/>
          <w:sz w:val="24"/>
          <w:szCs w:val="24"/>
          <w:rtl w:val="0"/>
        </w:rPr>
        <w:t xml:space="preserve">se puede observar la vista de “Agregar Documentos”:</w:t>
      </w:r>
    </w:p>
    <w:p w:rsidR="00000000" w:rsidDel="00000000" w:rsidP="00000000" w:rsidRDefault="00000000" w:rsidRPr="00000000" w14:paraId="0000071D">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E">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454" w:right="490" w:firstLine="719"/>
        <w:jc w:val="both"/>
        <w:rPr>
          <w:rFonts w:ascii="Times New Roman" w:cs="Times New Roman" w:eastAsia="Times New Roman" w:hAnsi="Times New Roman"/>
          <w:b w:val="0"/>
          <w:i w:val="1"/>
          <w:smallCaps w:val="0"/>
          <w:strike w:val="0"/>
          <w:color w:val="666666"/>
          <w:sz w:val="24"/>
          <w:szCs w:val="24"/>
          <w:u w:val="none"/>
          <w:shd w:fill="auto" w:val="clear"/>
          <w:vertAlign w:val="baseline"/>
        </w:rPr>
      </w:pPr>
      <w:bookmarkStart w:colFirst="0" w:colLast="0" w:name="_heading=h.pkqzgyyhd67" w:id="158"/>
      <w:bookmarkEnd w:id="158"/>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6.6.  “Agregar Documentos”</w:t>
      </w:r>
      <w:r w:rsidDel="00000000" w:rsidR="00000000" w:rsidRPr="00000000">
        <w:rPr>
          <w:rtl w:val="0"/>
        </w:rPr>
      </w:r>
    </w:p>
    <w:p w:rsidR="00000000" w:rsidDel="00000000" w:rsidP="00000000" w:rsidRDefault="00000000" w:rsidRPr="00000000" w14:paraId="0000071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70132" cy="2661008"/>
            <wp:effectExtent b="0" l="0" r="0" t="0"/>
            <wp:docPr id="502308809" name="image6.png"/>
            <a:graphic>
              <a:graphicData uri="http://schemas.openxmlformats.org/drawingml/2006/picture">
                <pic:pic>
                  <pic:nvPicPr>
                    <pic:cNvPr id="0" name="image6.png"/>
                    <pic:cNvPicPr preferRelativeResize="0"/>
                  </pic:nvPicPr>
                  <pic:blipFill>
                    <a:blip r:embed="rId50"/>
                    <a:srcRect b="0" l="0" r="0" t="0"/>
                    <a:stretch>
                      <a:fillRect/>
                    </a:stretch>
                  </pic:blipFill>
                  <pic:spPr>
                    <a:xfrm>
                      <a:off x="0" y="0"/>
                      <a:ext cx="5370132" cy="2661008"/>
                    </a:xfrm>
                    <a:prstGeom prst="rect"/>
                    <a:ln/>
                  </pic:spPr>
                </pic:pic>
              </a:graphicData>
            </a:graphic>
          </wp:inline>
        </w:drawing>
      </w:r>
      <w:r w:rsidDel="00000000" w:rsidR="00000000" w:rsidRPr="00000000">
        <w:rPr>
          <w:rtl w:val="0"/>
        </w:rPr>
      </w:r>
    </w:p>
    <w:p w:rsidR="00000000" w:rsidDel="00000000" w:rsidP="00000000" w:rsidRDefault="00000000" w:rsidRPr="00000000" w14:paraId="00000720">
      <w:pPr>
        <w:spacing w:line="360" w:lineRule="auto"/>
        <w:ind w:left="2160" w:right="49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72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2">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454" w:right="490" w:firstLine="719"/>
        <w:jc w:val="both"/>
        <w:rPr>
          <w:rFonts w:ascii="Times New Roman" w:cs="Times New Roman" w:eastAsia="Times New Roman" w:hAnsi="Times New Roman"/>
          <w:b w:val="0"/>
          <w:i w:val="1"/>
          <w:smallCaps w:val="0"/>
          <w:strike w:val="0"/>
          <w:color w:val="666666"/>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6.7.  “Agregar Documentos”</w:t>
      </w:r>
      <w:r w:rsidDel="00000000" w:rsidR="00000000" w:rsidRPr="00000000">
        <w:rPr>
          <w:rtl w:val="0"/>
        </w:rPr>
      </w:r>
    </w:p>
    <w:p w:rsidR="00000000" w:rsidDel="00000000" w:rsidP="00000000" w:rsidRDefault="00000000" w:rsidRPr="00000000" w14:paraId="0000072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75131" cy="3439210"/>
            <wp:effectExtent b="0" l="0" r="0" t="0"/>
            <wp:docPr id="502308810" name="image13.png"/>
            <a:graphic>
              <a:graphicData uri="http://schemas.openxmlformats.org/drawingml/2006/picture">
                <pic:pic>
                  <pic:nvPicPr>
                    <pic:cNvPr id="0" name="image13.png"/>
                    <pic:cNvPicPr preferRelativeResize="0"/>
                  </pic:nvPicPr>
                  <pic:blipFill>
                    <a:blip r:embed="rId51"/>
                    <a:srcRect b="0" l="0" r="0" t="0"/>
                    <a:stretch>
                      <a:fillRect/>
                    </a:stretch>
                  </pic:blipFill>
                  <pic:spPr>
                    <a:xfrm>
                      <a:off x="0" y="0"/>
                      <a:ext cx="5375131" cy="3439210"/>
                    </a:xfrm>
                    <a:prstGeom prst="rect"/>
                    <a:ln/>
                  </pic:spPr>
                </pic:pic>
              </a:graphicData>
            </a:graphic>
          </wp:inline>
        </w:drawing>
      </w:r>
      <w:r w:rsidDel="00000000" w:rsidR="00000000" w:rsidRPr="00000000">
        <w:rPr>
          <w:rtl w:val="0"/>
        </w:rPr>
      </w:r>
    </w:p>
    <w:p w:rsidR="00000000" w:rsidDel="00000000" w:rsidP="00000000" w:rsidRDefault="00000000" w:rsidRPr="00000000" w14:paraId="00000724">
      <w:pPr>
        <w:spacing w:line="360" w:lineRule="auto"/>
        <w:ind w:left="2160" w:right="49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72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6">
      <w:pPr>
        <w:keepNext w:val="1"/>
        <w:keepLines w:val="1"/>
        <w:pageBreakBefore w:val="0"/>
        <w:widowControl w:val="1"/>
        <w:numPr>
          <w:ilvl w:val="0"/>
          <w:numId w:val="60"/>
        </w:numPr>
        <w:pBdr>
          <w:top w:space="0" w:sz="0" w:val="nil"/>
          <w:left w:space="0" w:sz="0" w:val="nil"/>
          <w:bottom w:space="0" w:sz="0" w:val="nil"/>
          <w:right w:space="0" w:sz="0" w:val="nil"/>
          <w:between w:space="0" w:sz="0" w:val="nil"/>
        </w:pBdr>
        <w:shd w:fill="auto" w:val="clear"/>
        <w:spacing w:after="80" w:before="280" w:line="360" w:lineRule="auto"/>
        <w:ind w:left="144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de4wfslfmei" w:id="159"/>
      <w:bookmarkEnd w:id="15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Vista de “Categorías”</w:t>
      </w:r>
    </w:p>
    <w:p w:rsidR="00000000" w:rsidDel="00000000" w:rsidP="00000000" w:rsidRDefault="00000000" w:rsidRPr="00000000" w14:paraId="0000072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8">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de gestión donde el usuario selecciona una categoría y la asigna a un documento existente. Presenta un listado desplegable de categorías y un botón Asignar. Garantiza que todo archivo subido quede clasificado adecuadamente para futuras búsquedas.</w:t>
      </w:r>
    </w:p>
    <w:p w:rsidR="00000000" w:rsidDel="00000000" w:rsidP="00000000" w:rsidRDefault="00000000" w:rsidRPr="00000000" w14:paraId="00000729">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A">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6.8 </w:t>
      </w:r>
      <w:r w:rsidDel="00000000" w:rsidR="00000000" w:rsidRPr="00000000">
        <w:rPr>
          <w:rFonts w:ascii="Times New Roman" w:cs="Times New Roman" w:eastAsia="Times New Roman" w:hAnsi="Times New Roman"/>
          <w:sz w:val="24"/>
          <w:szCs w:val="24"/>
          <w:rtl w:val="0"/>
        </w:rPr>
        <w:t xml:space="preserve">se puede observar la vista de  “Categorías”:</w:t>
      </w:r>
    </w:p>
    <w:p w:rsidR="00000000" w:rsidDel="00000000" w:rsidP="00000000" w:rsidRDefault="00000000" w:rsidRPr="00000000" w14:paraId="0000072B">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C">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454" w:right="490" w:firstLine="719"/>
        <w:jc w:val="both"/>
        <w:rPr>
          <w:rFonts w:ascii="Times New Roman" w:cs="Times New Roman" w:eastAsia="Times New Roman" w:hAnsi="Times New Roman"/>
          <w:b w:val="0"/>
          <w:i w:val="1"/>
          <w:smallCaps w:val="0"/>
          <w:strike w:val="0"/>
          <w:color w:val="666666"/>
          <w:sz w:val="24"/>
          <w:szCs w:val="24"/>
          <w:u w:val="none"/>
          <w:shd w:fill="auto" w:val="clear"/>
          <w:vertAlign w:val="baseline"/>
        </w:rPr>
      </w:pPr>
      <w:bookmarkStart w:colFirst="0" w:colLast="0" w:name="_heading=h.ytoqyh1nxec4" w:id="160"/>
      <w:bookmarkEnd w:id="160"/>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6.8.  “Categorías”</w:t>
      </w:r>
      <w:r w:rsidDel="00000000" w:rsidR="00000000" w:rsidRPr="00000000">
        <w:rPr>
          <w:rtl w:val="0"/>
        </w:rPr>
      </w:r>
    </w:p>
    <w:p w:rsidR="00000000" w:rsidDel="00000000" w:rsidP="00000000" w:rsidRDefault="00000000" w:rsidRPr="00000000" w14:paraId="0000072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71034" cy="2690179"/>
            <wp:effectExtent b="0" l="0" r="0" t="0"/>
            <wp:docPr id="502308811" name="image2.png"/>
            <a:graphic>
              <a:graphicData uri="http://schemas.openxmlformats.org/drawingml/2006/picture">
                <pic:pic>
                  <pic:nvPicPr>
                    <pic:cNvPr id="0" name="image2.png"/>
                    <pic:cNvPicPr preferRelativeResize="0"/>
                  </pic:nvPicPr>
                  <pic:blipFill>
                    <a:blip r:embed="rId52"/>
                    <a:srcRect b="0" l="0" r="0" t="0"/>
                    <a:stretch>
                      <a:fillRect/>
                    </a:stretch>
                  </pic:blipFill>
                  <pic:spPr>
                    <a:xfrm>
                      <a:off x="0" y="0"/>
                      <a:ext cx="5371034" cy="2690179"/>
                    </a:xfrm>
                    <a:prstGeom prst="rect"/>
                    <a:ln/>
                  </pic:spPr>
                </pic:pic>
              </a:graphicData>
            </a:graphic>
          </wp:inline>
        </w:drawing>
      </w:r>
      <w:r w:rsidDel="00000000" w:rsidR="00000000" w:rsidRPr="00000000">
        <w:rPr>
          <w:rtl w:val="0"/>
        </w:rPr>
      </w:r>
    </w:p>
    <w:p w:rsidR="00000000" w:rsidDel="00000000" w:rsidP="00000000" w:rsidRDefault="00000000" w:rsidRPr="00000000" w14:paraId="0000072E">
      <w:pPr>
        <w:spacing w:line="360" w:lineRule="auto"/>
        <w:ind w:left="2160" w:right="490" w:firstLine="0"/>
        <w:jc w:val="both"/>
        <w:rPr>
          <w:rFonts w:ascii="Times New Roman" w:cs="Times New Roman" w:eastAsia="Times New Roman" w:hAnsi="Times New Roman"/>
          <w:color w:val="ff0000"/>
          <w:sz w:val="24"/>
          <w:szCs w:val="24"/>
        </w:rPr>
      </w:pPr>
      <w:bookmarkStart w:colFirst="0" w:colLast="0" w:name="_heading=h.tawkvvmbdsgd" w:id="161"/>
      <w:bookmarkEnd w:id="161"/>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72F">
      <w:pPr>
        <w:spacing w:line="360" w:lineRule="auto"/>
        <w:ind w:left="2160" w:right="49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730">
      <w:pPr>
        <w:keepNext w:val="1"/>
        <w:keepLines w:val="1"/>
        <w:pageBreakBefore w:val="0"/>
        <w:widowControl w:val="1"/>
        <w:numPr>
          <w:ilvl w:val="0"/>
          <w:numId w:val="60"/>
        </w:numPr>
        <w:pBdr>
          <w:top w:space="0" w:sz="0" w:val="nil"/>
          <w:left w:space="0" w:sz="0" w:val="nil"/>
          <w:bottom w:space="0" w:sz="0" w:val="nil"/>
          <w:right w:space="0" w:sz="0" w:val="nil"/>
          <w:between w:space="0" w:sz="0" w:val="nil"/>
        </w:pBdr>
        <w:shd w:fill="auto" w:val="clear"/>
        <w:spacing w:after="80" w:before="280" w:line="360" w:lineRule="auto"/>
        <w:ind w:left="144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92sif86ixh68" w:id="162"/>
      <w:bookmarkEnd w:id="16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Vista de “Búsqueda de documentos”</w:t>
      </w:r>
    </w:p>
    <w:p w:rsidR="00000000" w:rsidDel="00000000" w:rsidP="00000000" w:rsidRDefault="00000000" w:rsidRPr="00000000" w14:paraId="00000731">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2">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que ofrece filtros por nombre. Al ejecutar la búsqueda, muestra una tabla de resultados paginada. Cada columna incluye acciones de Ver y Descargar, que llevan al visualizador descrito a continuación.</w:t>
      </w:r>
    </w:p>
    <w:p w:rsidR="00000000" w:rsidDel="00000000" w:rsidP="00000000" w:rsidRDefault="00000000" w:rsidRPr="00000000" w14:paraId="00000733">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4">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6.9 </w:t>
      </w:r>
      <w:r w:rsidDel="00000000" w:rsidR="00000000" w:rsidRPr="00000000">
        <w:rPr>
          <w:rFonts w:ascii="Times New Roman" w:cs="Times New Roman" w:eastAsia="Times New Roman" w:hAnsi="Times New Roman"/>
          <w:sz w:val="24"/>
          <w:szCs w:val="24"/>
          <w:rtl w:val="0"/>
        </w:rPr>
        <w:t xml:space="preserve">se puede observar la vista de “Búsqueda de documentos”:</w:t>
      </w:r>
    </w:p>
    <w:p w:rsidR="00000000" w:rsidDel="00000000" w:rsidP="00000000" w:rsidRDefault="00000000" w:rsidRPr="00000000" w14:paraId="00000735">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6">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454" w:right="490" w:firstLine="719"/>
        <w:jc w:val="both"/>
        <w:rPr>
          <w:rFonts w:ascii="Times New Roman" w:cs="Times New Roman" w:eastAsia="Times New Roman" w:hAnsi="Times New Roman"/>
          <w:b w:val="0"/>
          <w:i w:val="1"/>
          <w:smallCaps w:val="0"/>
          <w:strike w:val="0"/>
          <w:color w:val="666666"/>
          <w:sz w:val="24"/>
          <w:szCs w:val="24"/>
          <w:u w:val="none"/>
          <w:shd w:fill="auto" w:val="clear"/>
          <w:vertAlign w:val="baseline"/>
        </w:rPr>
      </w:pPr>
      <w:bookmarkStart w:colFirst="0" w:colLast="0" w:name="_heading=h.ja3ubjonarpg" w:id="163"/>
      <w:bookmarkEnd w:id="163"/>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6.9.  “Búsqueda de documentos”</w:t>
      </w:r>
      <w:r w:rsidDel="00000000" w:rsidR="00000000" w:rsidRPr="00000000">
        <w:rPr>
          <w:rtl w:val="0"/>
        </w:rPr>
      </w:r>
    </w:p>
    <w:p w:rsidR="00000000" w:rsidDel="00000000" w:rsidP="00000000" w:rsidRDefault="00000000" w:rsidRPr="00000000" w14:paraId="0000073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70045" cy="2629839"/>
            <wp:effectExtent b="0" l="0" r="0" t="0"/>
            <wp:docPr id="502308813" name="image4.png"/>
            <a:graphic>
              <a:graphicData uri="http://schemas.openxmlformats.org/drawingml/2006/picture">
                <pic:pic>
                  <pic:nvPicPr>
                    <pic:cNvPr id="0" name="image4.png"/>
                    <pic:cNvPicPr preferRelativeResize="0"/>
                  </pic:nvPicPr>
                  <pic:blipFill>
                    <a:blip r:embed="rId53"/>
                    <a:srcRect b="0" l="0" r="0" t="0"/>
                    <a:stretch>
                      <a:fillRect/>
                    </a:stretch>
                  </pic:blipFill>
                  <pic:spPr>
                    <a:xfrm>
                      <a:off x="0" y="0"/>
                      <a:ext cx="5370045" cy="2629839"/>
                    </a:xfrm>
                    <a:prstGeom prst="rect"/>
                    <a:ln/>
                  </pic:spPr>
                </pic:pic>
              </a:graphicData>
            </a:graphic>
          </wp:inline>
        </w:drawing>
      </w:r>
      <w:r w:rsidDel="00000000" w:rsidR="00000000" w:rsidRPr="00000000">
        <w:rPr>
          <w:rtl w:val="0"/>
        </w:rPr>
      </w:r>
    </w:p>
    <w:p w:rsidR="00000000" w:rsidDel="00000000" w:rsidP="00000000" w:rsidRDefault="00000000" w:rsidRPr="00000000" w14:paraId="00000738">
      <w:pPr>
        <w:spacing w:line="360" w:lineRule="auto"/>
        <w:ind w:left="2160" w:right="49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73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A">
      <w:pPr>
        <w:keepNext w:val="1"/>
        <w:keepLines w:val="1"/>
        <w:pageBreakBefore w:val="0"/>
        <w:widowControl w:val="1"/>
        <w:numPr>
          <w:ilvl w:val="0"/>
          <w:numId w:val="60"/>
        </w:numPr>
        <w:pBdr>
          <w:top w:space="0" w:sz="0" w:val="nil"/>
          <w:left w:space="0" w:sz="0" w:val="nil"/>
          <w:bottom w:space="0" w:sz="0" w:val="nil"/>
          <w:right w:space="0" w:sz="0" w:val="nil"/>
          <w:between w:space="0" w:sz="0" w:val="nil"/>
        </w:pBdr>
        <w:shd w:fill="auto" w:val="clear"/>
        <w:spacing w:after="80" w:before="280" w:line="360" w:lineRule="auto"/>
        <w:ind w:left="1440" w:right="49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3rw7fshng6l4" w:id="164"/>
      <w:bookmarkEnd w:id="16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Vista de “documento”</w:t>
      </w:r>
    </w:p>
    <w:p w:rsidR="00000000" w:rsidDel="00000000" w:rsidP="00000000" w:rsidRDefault="00000000" w:rsidRPr="00000000" w14:paraId="0000073B">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C">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 de detalle para un documento localizado. Permite verlo en línea, descargar la última versión. También muestra metadatos clave (Código del documento, fecha de carga, categoría).</w:t>
      </w:r>
    </w:p>
    <w:p w:rsidR="00000000" w:rsidDel="00000000" w:rsidP="00000000" w:rsidRDefault="00000000" w:rsidRPr="00000000" w14:paraId="0000073D">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E">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Figura 6.10 se puede observar la vista de “documento”:</w:t>
      </w:r>
    </w:p>
    <w:p w:rsidR="00000000" w:rsidDel="00000000" w:rsidP="00000000" w:rsidRDefault="00000000" w:rsidRPr="00000000" w14:paraId="0000073F">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454" w:right="490" w:firstLine="719"/>
        <w:jc w:val="both"/>
        <w:rPr>
          <w:rFonts w:ascii="Times New Roman" w:cs="Times New Roman" w:eastAsia="Times New Roman" w:hAnsi="Times New Roman"/>
          <w:b w:val="0"/>
          <w:i w:val="1"/>
          <w:smallCaps w:val="0"/>
          <w:strike w:val="0"/>
          <w:color w:val="666666"/>
          <w:sz w:val="24"/>
          <w:szCs w:val="24"/>
          <w:u w:val="none"/>
          <w:shd w:fill="auto" w:val="clear"/>
          <w:vertAlign w:val="baseline"/>
        </w:rPr>
      </w:pPr>
      <w:bookmarkStart w:colFirst="0" w:colLast="0" w:name="_heading=h.ysjhcuqqzy1d" w:id="165"/>
      <w:bookmarkEnd w:id="165"/>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6.10.  “Vista de documento”</w:t>
      </w:r>
      <w:r w:rsidDel="00000000" w:rsidR="00000000" w:rsidRPr="00000000">
        <w:rPr>
          <w:rtl w:val="0"/>
        </w:rPr>
      </w:r>
    </w:p>
    <w:p w:rsidR="00000000" w:rsidDel="00000000" w:rsidP="00000000" w:rsidRDefault="00000000" w:rsidRPr="00000000" w14:paraId="0000074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69019" cy="2452777"/>
            <wp:effectExtent b="0" l="0" r="0" t="0"/>
            <wp:docPr id="502308814" name="image14.png"/>
            <a:graphic>
              <a:graphicData uri="http://schemas.openxmlformats.org/drawingml/2006/picture">
                <pic:pic>
                  <pic:nvPicPr>
                    <pic:cNvPr id="0" name="image14.png"/>
                    <pic:cNvPicPr preferRelativeResize="0"/>
                  </pic:nvPicPr>
                  <pic:blipFill>
                    <a:blip r:embed="rId54"/>
                    <a:srcRect b="0" l="0" r="0" t="0"/>
                    <a:stretch>
                      <a:fillRect/>
                    </a:stretch>
                  </pic:blipFill>
                  <pic:spPr>
                    <a:xfrm>
                      <a:off x="0" y="0"/>
                      <a:ext cx="5369019" cy="2452777"/>
                    </a:xfrm>
                    <a:prstGeom prst="rect"/>
                    <a:ln/>
                  </pic:spPr>
                </pic:pic>
              </a:graphicData>
            </a:graphic>
          </wp:inline>
        </w:drawing>
      </w:r>
      <w:r w:rsidDel="00000000" w:rsidR="00000000" w:rsidRPr="00000000">
        <w:rPr>
          <w:rtl w:val="0"/>
        </w:rPr>
      </w:r>
    </w:p>
    <w:p w:rsidR="00000000" w:rsidDel="00000000" w:rsidP="00000000" w:rsidRDefault="00000000" w:rsidRPr="00000000" w14:paraId="00000742">
      <w:pPr>
        <w:spacing w:line="360" w:lineRule="auto"/>
        <w:ind w:left="2160" w:right="49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743">
      <w:pPr>
        <w:rPr>
          <w:rFonts w:ascii="Times New Roman" w:cs="Times New Roman" w:eastAsia="Times New Roman" w:hAnsi="Times New Roman"/>
          <w:b w:val="1"/>
          <w:sz w:val="28"/>
          <w:szCs w:val="28"/>
        </w:rPr>
      </w:pPr>
      <w:bookmarkStart w:colFirst="0" w:colLast="0" w:name="_heading=h.34r4mtuuunmo" w:id="166"/>
      <w:bookmarkEnd w:id="166"/>
      <w:r w:rsidDel="00000000" w:rsidR="00000000" w:rsidRPr="00000000">
        <w:rPr>
          <w:rtl w:val="0"/>
        </w:rPr>
      </w:r>
    </w:p>
    <w:p w:rsidR="00000000" w:rsidDel="00000000" w:rsidP="00000000" w:rsidRDefault="00000000" w:rsidRPr="00000000" w14:paraId="00000744">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745">
      <w:pPr>
        <w:keepNext w:val="1"/>
        <w:keepLines w:val="1"/>
        <w:pageBreakBefore w:val="0"/>
        <w:widowControl w:val="1"/>
        <w:numPr>
          <w:ilvl w:val="0"/>
          <w:numId w:val="23"/>
        </w:numPr>
        <w:pBdr>
          <w:top w:space="0" w:sz="0" w:val="nil"/>
          <w:left w:space="0" w:sz="0" w:val="nil"/>
          <w:bottom w:space="0" w:sz="0" w:val="nil"/>
          <w:right w:space="0" w:sz="0" w:val="nil"/>
          <w:between w:space="0" w:sz="0" w:val="nil"/>
        </w:pBdr>
        <w:shd w:fill="auto" w:val="clear"/>
        <w:spacing w:after="120" w:before="400" w:line="360" w:lineRule="auto"/>
        <w:ind w:left="72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Pruebas Unitarias</w:t>
      </w:r>
    </w:p>
    <w:p w:rsidR="00000000" w:rsidDel="00000000" w:rsidP="00000000" w:rsidRDefault="00000000" w:rsidRPr="00000000" w14:paraId="00000746">
      <w:pPr>
        <w:keepNext w:val="1"/>
        <w:keepLines w:val="1"/>
        <w:pageBreakBefore w:val="0"/>
        <w:widowControl w:val="1"/>
        <w:numPr>
          <w:ilvl w:val="1"/>
          <w:numId w:val="23"/>
        </w:numPr>
        <w:pBdr>
          <w:top w:space="0" w:sz="0" w:val="nil"/>
          <w:left w:space="0" w:sz="0" w:val="nil"/>
          <w:bottom w:space="0" w:sz="0" w:val="nil"/>
          <w:right w:space="0" w:sz="0" w:val="nil"/>
          <w:between w:space="0" w:sz="0" w:val="nil"/>
        </w:pBdr>
        <w:shd w:fill="auto" w:val="clear"/>
        <w:spacing w:after="120" w:before="360" w:line="360" w:lineRule="auto"/>
        <w:ind w:left="1559" w:right="0" w:hanging="360"/>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5i7e4zd2rc9d" w:id="167"/>
      <w:bookmarkEnd w:id="16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Caso de Uso 1 - Inicio de sesión</w:t>
      </w:r>
      <w:r w:rsidDel="00000000" w:rsidR="00000000" w:rsidRPr="00000000">
        <w:rPr>
          <w:rtl w:val="0"/>
        </w:rPr>
      </w:r>
    </w:p>
    <w:p w:rsidR="00000000" w:rsidDel="00000000" w:rsidP="00000000" w:rsidRDefault="00000000" w:rsidRPr="00000000" w14:paraId="00000747">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2880" w:right="0" w:firstLine="720"/>
        <w:jc w:val="both"/>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cnxwjv8fy764" w:id="168"/>
      <w:bookmarkEnd w:id="168"/>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Tabla 5.1.“Inicio de sesión “</w:t>
      </w:r>
    </w:p>
    <w:tbl>
      <w:tblPr>
        <w:tblStyle w:val="Table17"/>
        <w:tblpPr w:leftFromText="180" w:rightFromText="180" w:topFromText="180" w:bottomFromText="180" w:vertAnchor="text" w:horzAnchor="text" w:tblpX="190" w:tblpY="3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25"/>
        <w:gridCol w:w="4075"/>
        <w:tblGridChange w:id="0">
          <w:tblGrid>
            <w:gridCol w:w="4925"/>
            <w:gridCol w:w="4075"/>
          </w:tblGrid>
        </w:tblGridChange>
      </w:tblGrid>
      <w:tr>
        <w:trPr>
          <w:cantSplit w:val="0"/>
          <w:trHeight w:val="386" w:hRule="atLeast"/>
          <w:tblHeader w:val="0"/>
        </w:trPr>
        <w:tc>
          <w:tcPr>
            <w:shd w:fill="cccccc" w:val="clear"/>
          </w:tcPr>
          <w:p w:rsidR="00000000" w:rsidDel="00000000" w:rsidP="00000000" w:rsidRDefault="00000000" w:rsidRPr="00000000" w14:paraId="000007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7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Iniciando sesión</w:t>
            </w:r>
          </w:p>
        </w:tc>
      </w:tr>
      <w:tr>
        <w:trPr>
          <w:cantSplit w:val="0"/>
          <w:trHeight w:val="386" w:hRule="atLeast"/>
          <w:tblHeader w:val="0"/>
        </w:trPr>
        <w:tc>
          <w:tcPr>
            <w:shd w:fill="cccccc" w:val="clear"/>
          </w:tcPr>
          <w:p w:rsidR="00000000" w:rsidDel="00000000" w:rsidP="00000000" w:rsidRDefault="00000000" w:rsidRPr="00000000" w14:paraId="000007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7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rHeight w:val="386" w:hRule="atLeast"/>
          <w:tblHeader w:val="0"/>
        </w:trPr>
        <w:tc>
          <w:tcPr>
            <w:shd w:fill="cccccc" w:val="clear"/>
          </w:tcPr>
          <w:p w:rsidR="00000000" w:rsidDel="00000000" w:rsidP="00000000" w:rsidRDefault="00000000" w:rsidRPr="00000000" w14:paraId="000007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7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Acceder al sistema mediante nombre de cuenta y contraseña.</w:t>
            </w:r>
          </w:p>
        </w:tc>
      </w:tr>
      <w:tr>
        <w:trPr>
          <w:cantSplit w:val="0"/>
          <w:trHeight w:val="386" w:hRule="atLeast"/>
          <w:tblHeader w:val="0"/>
        </w:trPr>
        <w:tc>
          <w:tcPr>
            <w:shd w:fill="cccccc" w:val="clear"/>
          </w:tcPr>
          <w:p w:rsidR="00000000" w:rsidDel="00000000" w:rsidP="00000000" w:rsidRDefault="00000000" w:rsidRPr="00000000" w14:paraId="000007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7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debe estar registrado.</w:t>
            </w:r>
          </w:p>
        </w:tc>
      </w:tr>
      <w:tr>
        <w:trPr>
          <w:cantSplit w:val="0"/>
          <w:trHeight w:val="386" w:hRule="atLeast"/>
          <w:tblHeader w:val="0"/>
        </w:trPr>
        <w:tc>
          <w:tcPr>
            <w:shd w:fill="cccccc" w:val="clear"/>
          </w:tcPr>
          <w:p w:rsidR="00000000" w:rsidDel="00000000" w:rsidP="00000000" w:rsidRDefault="00000000" w:rsidRPr="00000000" w14:paraId="000007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Condiciones</w:t>
            </w:r>
          </w:p>
        </w:tc>
        <w:tc>
          <w:tcPr/>
          <w:p w:rsidR="00000000" w:rsidDel="00000000" w:rsidP="00000000" w:rsidRDefault="00000000" w:rsidRPr="00000000" w14:paraId="000007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accede correctamente al sistema.</w:t>
            </w:r>
          </w:p>
        </w:tc>
      </w:tr>
      <w:tr>
        <w:trPr>
          <w:cantSplit w:val="0"/>
          <w:trHeight w:val="386" w:hRule="atLeast"/>
          <w:tblHeader w:val="0"/>
        </w:trPr>
        <w:tc>
          <w:tcPr>
            <w:shd w:fill="cccccc" w:val="clear"/>
          </w:tcPr>
          <w:p w:rsidR="00000000" w:rsidDel="00000000" w:rsidP="00000000" w:rsidRDefault="00000000" w:rsidRPr="00000000" w14:paraId="0000075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7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ingresa sus credenciales para iniciar sesión.</w:t>
            </w:r>
          </w:p>
        </w:tc>
      </w:tr>
      <w:tr>
        <w:trPr>
          <w:cantSplit w:val="0"/>
          <w:trHeight w:val="386" w:hRule="atLeast"/>
          <w:tblHeader w:val="0"/>
        </w:trPr>
        <w:tc>
          <w:tcPr>
            <w:shd w:fill="cccccc" w:val="clear"/>
          </w:tcPr>
          <w:p w:rsidR="00000000" w:rsidDel="00000000" w:rsidP="00000000" w:rsidRDefault="00000000" w:rsidRPr="00000000" w14:paraId="000007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7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w:t>
            </w:r>
          </w:p>
        </w:tc>
      </w:tr>
      <w:tr>
        <w:trPr>
          <w:cantSplit w:val="0"/>
          <w:trHeight w:val="386" w:hRule="atLeast"/>
          <w:tblHeader w:val="0"/>
        </w:trPr>
        <w:tc>
          <w:tcPr>
            <w:gridSpan w:val="2"/>
            <w:shd w:fill="cccccc" w:val="clear"/>
          </w:tcPr>
          <w:p w:rsidR="00000000" w:rsidDel="00000000" w:rsidP="00000000" w:rsidRDefault="00000000" w:rsidRPr="00000000" w14:paraId="000007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386" w:hRule="atLeast"/>
          <w:tblHeader w:val="0"/>
        </w:trPr>
        <w:tc>
          <w:tcPr>
            <w:shd w:fill="cccccc" w:val="clear"/>
          </w:tcPr>
          <w:p w:rsidR="00000000" w:rsidDel="00000000" w:rsidP="00000000" w:rsidRDefault="00000000" w:rsidRPr="00000000" w14:paraId="000007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7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4244" w:hRule="atLeast"/>
          <w:tblHeader w:val="0"/>
        </w:trPr>
        <w:tc>
          <w:tcPr/>
          <w:p w:rsidR="00000000" w:rsidDel="00000000" w:rsidP="00000000" w:rsidRDefault="00000000" w:rsidRPr="00000000" w14:paraId="0000075A">
            <w:pPr>
              <w:spacing w:after="240" w:before="240" w:line="360" w:lineRule="auto"/>
              <w:ind w:left="14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la página de inicio de sesión del sistema.</w:t>
            </w:r>
          </w:p>
          <w:p w:rsidR="00000000" w:rsidDel="00000000" w:rsidP="00000000" w:rsidRDefault="00000000" w:rsidRPr="00000000" w14:paraId="0000075B">
            <w:pPr>
              <w:spacing w:after="240" w:before="240" w:line="360" w:lineRule="auto"/>
              <w:ind w:left="14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C">
            <w:pPr>
              <w:spacing w:after="240" w:before="240" w:line="360" w:lineRule="auto"/>
              <w:ind w:left="14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ingresa su nombre de cuenta y contraseña en los campos correspondientes.</w:t>
            </w:r>
          </w:p>
          <w:p w:rsidR="00000000" w:rsidDel="00000000" w:rsidP="00000000" w:rsidRDefault="00000000" w:rsidRPr="00000000" w14:paraId="0000075D">
            <w:pPr>
              <w:spacing w:after="240" w:before="240" w:line="360" w:lineRule="auto"/>
              <w:ind w:left="14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presiona el botón “Iniciar sesión”.</w:t>
            </w:r>
          </w:p>
        </w:tc>
        <w:tc>
          <w:tcPr/>
          <w:p w:rsidR="00000000" w:rsidDel="00000000" w:rsidP="00000000" w:rsidRDefault="00000000" w:rsidRPr="00000000" w14:paraId="0000075E">
            <w:pPr>
              <w:spacing w:line="360" w:lineRule="auto"/>
              <w:ind w:left="141" w:firstLine="0"/>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75F">
            <w:pPr>
              <w:spacing w:line="360" w:lineRule="auto"/>
              <w:ind w:left="14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formulario para ingresar el nombre de cuenta y la contraseña.</w:t>
            </w:r>
          </w:p>
          <w:p w:rsidR="00000000" w:rsidDel="00000000" w:rsidP="00000000" w:rsidRDefault="00000000" w:rsidRPr="00000000" w14:paraId="0000076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1">
            <w:pPr>
              <w:spacing w:line="360" w:lineRule="auto"/>
              <w:ind w:left="14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las credenciales ingresadas.</w:t>
              <w:br w:type="textWrapping"/>
            </w:r>
          </w:p>
          <w:p w:rsidR="00000000" w:rsidDel="00000000" w:rsidP="00000000" w:rsidRDefault="00000000" w:rsidRPr="00000000" w14:paraId="00000762">
            <w:pPr>
              <w:spacing w:line="360" w:lineRule="auto"/>
              <w:ind w:left="14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3">
            <w:pPr>
              <w:spacing w:line="360" w:lineRule="auto"/>
              <w:ind w:left="14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Si las credenciales son correctas, redirige al actor al dashboard; si no, muestra un mensaje de error.</w:t>
            </w:r>
          </w:p>
        </w:tc>
      </w:tr>
    </w:tbl>
    <w:p w:rsidR="00000000" w:rsidDel="00000000" w:rsidP="00000000" w:rsidRDefault="00000000" w:rsidRPr="00000000" w14:paraId="00000764">
      <w:pPr>
        <w:spacing w:before="28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65">
      <w:pPr>
        <w:spacing w:before="280" w:line="360" w:lineRule="auto"/>
        <w:ind w:left="2880" w:firstLine="720"/>
        <w:jc w:val="both"/>
        <w:rPr>
          <w:rFonts w:ascii="Times New Roman" w:cs="Times New Roman" w:eastAsia="Times New Roman" w:hAnsi="Times New Roman"/>
          <w:color w:val="666666"/>
          <w:sz w:val="18"/>
          <w:szCs w:val="18"/>
        </w:rPr>
      </w:pPr>
      <w:r w:rsidDel="00000000" w:rsidR="00000000" w:rsidRPr="00000000">
        <w:rPr>
          <w:rFonts w:ascii="Times New Roman" w:cs="Times New Roman" w:eastAsia="Times New Roman" w:hAnsi="Times New Roman"/>
          <w:color w:val="666666"/>
          <w:sz w:val="18"/>
          <w:szCs w:val="18"/>
          <w:rtl w:val="0"/>
        </w:rPr>
        <w:t xml:space="preserve">Fuente: Elaborado por el estudiante de acuerdo con el proyecto</w:t>
      </w:r>
    </w:p>
    <w:p w:rsidR="00000000" w:rsidDel="00000000" w:rsidP="00000000" w:rsidRDefault="00000000" w:rsidRPr="00000000" w14:paraId="00000766">
      <w:pPr>
        <w:keepNext w:val="1"/>
        <w:keepLines w:val="1"/>
        <w:pageBreakBefore w:val="0"/>
        <w:widowControl w:val="1"/>
        <w:numPr>
          <w:ilvl w:val="0"/>
          <w:numId w:val="51"/>
        </w:numPr>
        <w:pBdr>
          <w:top w:space="0" w:sz="0" w:val="nil"/>
          <w:left w:space="0" w:sz="0" w:val="nil"/>
          <w:bottom w:space="0" w:sz="0" w:val="nil"/>
          <w:right w:space="0" w:sz="0" w:val="nil"/>
          <w:between w:space="0" w:sz="0" w:val="nil"/>
        </w:pBdr>
        <w:shd w:fill="auto" w:val="clear"/>
        <w:spacing w:after="80" w:before="280" w:line="360" w:lineRule="auto"/>
        <w:ind w:left="28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itx6xb2uxtzz" w:id="169"/>
      <w:bookmarkEnd w:id="16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Casos de Prueba</w:t>
      </w:r>
    </w:p>
    <w:p w:rsidR="00000000" w:rsidDel="00000000" w:rsidP="00000000" w:rsidRDefault="00000000" w:rsidRPr="00000000" w14:paraId="00000767">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8">
      <w:pPr>
        <w:numPr>
          <w:ilvl w:val="0"/>
          <w:numId w:val="17"/>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Comprobar que, al acceder a la ruta /login, se muestran los campos Correo electrónico, Contraseña y el botón Iniciar sesión.</w:t>
      </w:r>
    </w:p>
    <w:p w:rsidR="00000000" w:rsidDel="00000000" w:rsidP="00000000" w:rsidRDefault="00000000" w:rsidRPr="00000000" w14:paraId="00000769">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A">
      <w:pPr>
        <w:numPr>
          <w:ilvl w:val="0"/>
          <w:numId w:val="17"/>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el sistema rechace direcciones con sintaxis inválida (p. ej. c.lpezcastro1@@uandresbello.edu).</w:t>
      </w:r>
    </w:p>
    <w:p w:rsidR="00000000" w:rsidDel="00000000" w:rsidP="00000000" w:rsidRDefault="00000000" w:rsidRPr="00000000" w14:paraId="0000076B">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C">
      <w:pPr>
        <w:numPr>
          <w:ilvl w:val="0"/>
          <w:numId w:val="17"/>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Hay que confirmar que, al ingresar un correo válido con contraseña incorrecta, el sistema bloquee el acceso y notifique el error.</w:t>
      </w:r>
    </w:p>
    <w:p w:rsidR="00000000" w:rsidDel="00000000" w:rsidP="00000000" w:rsidRDefault="00000000" w:rsidRPr="00000000" w14:paraId="0000076D">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E">
      <w:pPr>
        <w:numPr>
          <w:ilvl w:val="0"/>
          <w:numId w:val="17"/>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Comprobar que, con correo y contraseña correctos, el sistema autentique al usuario y redirija al panel principal.</w:t>
      </w:r>
    </w:p>
    <w:p w:rsidR="00000000" w:rsidDel="00000000" w:rsidP="00000000" w:rsidRDefault="00000000" w:rsidRPr="00000000" w14:paraId="0000076F">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0">
      <w:pPr>
        <w:numPr>
          <w:ilvl w:val="0"/>
          <w:numId w:val="17"/>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el sistema solicite completar los campos si se presiona Iniciar sesión sin datos.</w:t>
      </w:r>
    </w:p>
    <w:p w:rsidR="00000000" w:rsidDel="00000000" w:rsidP="00000000" w:rsidRDefault="00000000" w:rsidRPr="00000000" w14:paraId="0000077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2">
      <w:pPr>
        <w:keepNext w:val="1"/>
        <w:keepLines w:val="1"/>
        <w:pageBreakBefore w:val="0"/>
        <w:widowControl w:val="1"/>
        <w:numPr>
          <w:ilvl w:val="0"/>
          <w:numId w:val="51"/>
        </w:numPr>
        <w:pBdr>
          <w:top w:space="0" w:sz="0" w:val="nil"/>
          <w:left w:space="0" w:sz="0" w:val="nil"/>
          <w:bottom w:space="0" w:sz="0" w:val="nil"/>
          <w:right w:space="0" w:sz="0" w:val="nil"/>
          <w:between w:space="0" w:sz="0" w:val="nil"/>
        </w:pBdr>
        <w:shd w:fill="auto" w:val="clear"/>
        <w:spacing w:after="80" w:before="280" w:line="360" w:lineRule="auto"/>
        <w:ind w:left="28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q443iee56whq" w:id="170"/>
      <w:bookmarkEnd w:id="17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Resultados Esperados</w:t>
      </w:r>
    </w:p>
    <w:p w:rsidR="00000000" w:rsidDel="00000000" w:rsidP="00000000" w:rsidRDefault="00000000" w:rsidRPr="00000000" w14:paraId="00000773">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4">
      <w:pPr>
        <w:numPr>
          <w:ilvl w:val="0"/>
          <w:numId w:val="45"/>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formulario aparece completo y habilitado para cualquier usuario anónimo.</w:t>
      </w:r>
    </w:p>
    <w:p w:rsidR="00000000" w:rsidDel="00000000" w:rsidP="00000000" w:rsidRDefault="00000000" w:rsidRPr="00000000" w14:paraId="00000775">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6">
      <w:pPr>
        <w:numPr>
          <w:ilvl w:val="0"/>
          <w:numId w:val="45"/>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un aviso de formato erróneo sin enviar la petición al servidor.</w:t>
      </w:r>
    </w:p>
    <w:p w:rsidR="00000000" w:rsidDel="00000000" w:rsidP="00000000" w:rsidRDefault="00000000" w:rsidRPr="00000000" w14:paraId="00000777">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8">
      <w:pPr>
        <w:numPr>
          <w:ilvl w:val="0"/>
          <w:numId w:val="45"/>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devuelve el mensaje “Credenciales incorrectas” y permanece en /login.</w:t>
      </w:r>
    </w:p>
    <w:p w:rsidR="00000000" w:rsidDel="00000000" w:rsidP="00000000" w:rsidRDefault="00000000" w:rsidRPr="00000000" w14:paraId="00000779">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A">
      <w:pPr>
        <w:numPr>
          <w:ilvl w:val="0"/>
          <w:numId w:val="45"/>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redirige a /dashboard, muestra “Bienvenido, [Nombre]” y genera token de sesión.</w:t>
      </w:r>
    </w:p>
    <w:p w:rsidR="00000000" w:rsidDel="00000000" w:rsidP="00000000" w:rsidRDefault="00000000" w:rsidRPr="00000000" w14:paraId="0000077B">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C">
      <w:pPr>
        <w:numPr>
          <w:ilvl w:val="0"/>
          <w:numId w:val="45"/>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campos se marcan en rojo y se despliega el aviso “Campos obligatorios”.</w:t>
      </w:r>
    </w:p>
    <w:p w:rsidR="00000000" w:rsidDel="00000000" w:rsidP="00000000" w:rsidRDefault="00000000" w:rsidRPr="00000000" w14:paraId="0000077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E">
      <w:pPr>
        <w:keepNext w:val="1"/>
        <w:keepLines w:val="1"/>
        <w:pageBreakBefore w:val="0"/>
        <w:widowControl w:val="1"/>
        <w:numPr>
          <w:ilvl w:val="0"/>
          <w:numId w:val="51"/>
        </w:numPr>
        <w:pBdr>
          <w:top w:space="0" w:sz="0" w:val="nil"/>
          <w:left w:space="0" w:sz="0" w:val="nil"/>
          <w:bottom w:space="0" w:sz="0" w:val="nil"/>
          <w:right w:space="0" w:sz="0" w:val="nil"/>
          <w:between w:space="0" w:sz="0" w:val="nil"/>
        </w:pBdr>
        <w:shd w:fill="auto" w:val="clear"/>
        <w:spacing w:after="80" w:before="280" w:line="360" w:lineRule="auto"/>
        <w:ind w:left="28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dnzho4vc4idd" w:id="171"/>
      <w:bookmarkEnd w:id="17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Resultados Obtenidos</w:t>
      </w:r>
    </w:p>
    <w:p w:rsidR="00000000" w:rsidDel="00000000" w:rsidP="00000000" w:rsidRDefault="00000000" w:rsidRPr="00000000" w14:paraId="0000077F">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0">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abrir /login, los dos campos de entrada y el botón Iniciar sesión se renderizan centrados y con estilo corporativo, el botón se muestra activo</w:t>
      </w:r>
    </w:p>
    <w:p w:rsidR="00000000" w:rsidDel="00000000" w:rsidP="00000000" w:rsidRDefault="00000000" w:rsidRPr="00000000" w14:paraId="00000781">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2">
      <w:pPr>
        <w:spacing w:line="360" w:lineRule="auto"/>
        <w:ind w:left="288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7.1 </w:t>
      </w:r>
      <w:r w:rsidDel="00000000" w:rsidR="00000000" w:rsidRPr="00000000">
        <w:rPr>
          <w:rFonts w:ascii="Times New Roman" w:cs="Times New Roman" w:eastAsia="Times New Roman" w:hAnsi="Times New Roman"/>
          <w:sz w:val="24"/>
          <w:szCs w:val="24"/>
          <w:rtl w:val="0"/>
        </w:rPr>
        <w:t xml:space="preserve">se puede observar el resultado correspondiente al caso de uso 1:</w:t>
      </w:r>
    </w:p>
    <w:p w:rsidR="00000000" w:rsidDel="00000000" w:rsidP="00000000" w:rsidRDefault="00000000" w:rsidRPr="00000000" w14:paraId="00000783">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3174" w:right="490" w:firstLine="720"/>
        <w:jc w:val="both"/>
        <w:rPr>
          <w:rFonts w:ascii="Times New Roman" w:cs="Times New Roman" w:eastAsia="Times New Roman" w:hAnsi="Times New Roman"/>
          <w:b w:val="0"/>
          <w:i w:val="1"/>
          <w:smallCaps w:val="0"/>
          <w:strike w:val="0"/>
          <w:color w:val="ff0000"/>
          <w:sz w:val="24"/>
          <w:szCs w:val="24"/>
          <w:u w:val="none"/>
          <w:shd w:fill="auto" w:val="clear"/>
          <w:vertAlign w:val="baseline"/>
        </w:rPr>
      </w:pPr>
      <w:bookmarkStart w:colFirst="0" w:colLast="0" w:name="_heading=h.qf4ty3av1tlz" w:id="172"/>
      <w:bookmarkEnd w:id="172"/>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7.1.  “Resultado del caso de uso 1 N</w:t>
      </w:r>
      <w:r w:rsidDel="00000000" w:rsidR="00000000" w:rsidRPr="00000000">
        <w:rPr>
          <w:rFonts w:ascii="Times New Roman" w:cs="Times New Roman" w:eastAsia="Times New Roman" w:hAnsi="Times New Roman"/>
          <w:b w:val="0"/>
          <w:i w:val="1"/>
          <w:smallCaps w:val="0"/>
          <w:strike w:val="0"/>
          <w:color w:val="666666"/>
          <w:sz w:val="18"/>
          <w:szCs w:val="18"/>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666666"/>
          <w:sz w:val="18"/>
          <w:szCs w:val="18"/>
          <w:u w:val="none"/>
          <w:shd w:fill="auto" w:val="clear"/>
          <w:vertAlign w:val="baseline"/>
          <w:rtl w:val="0"/>
        </w:rPr>
        <w:t xml:space="preserve"> º</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1” </w:t>
      </w:r>
      <w:r w:rsidDel="00000000" w:rsidR="00000000" w:rsidRPr="00000000">
        <w:rPr>
          <w:rtl w:val="0"/>
        </w:rPr>
      </w:r>
    </w:p>
    <w:p w:rsidR="00000000" w:rsidDel="00000000" w:rsidP="00000000" w:rsidRDefault="00000000" w:rsidRPr="00000000" w14:paraId="00000784">
      <w:pPr>
        <w:spacing w:line="360" w:lineRule="auto"/>
        <w:ind w:left="1440" w:firstLine="72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4462425" cy="2633510"/>
            <wp:effectExtent b="0" l="0" r="0" t="0"/>
            <wp:docPr id="502308815" name="image19.png"/>
            <a:graphic>
              <a:graphicData uri="http://schemas.openxmlformats.org/drawingml/2006/picture">
                <pic:pic>
                  <pic:nvPicPr>
                    <pic:cNvPr id="0" name="image19.png"/>
                    <pic:cNvPicPr preferRelativeResize="0"/>
                  </pic:nvPicPr>
                  <pic:blipFill>
                    <a:blip r:embed="rId55"/>
                    <a:srcRect b="0" l="0" r="0" t="0"/>
                    <a:stretch>
                      <a:fillRect/>
                    </a:stretch>
                  </pic:blipFill>
                  <pic:spPr>
                    <a:xfrm>
                      <a:off x="0" y="0"/>
                      <a:ext cx="4462425" cy="2633510"/>
                    </a:xfrm>
                    <a:prstGeom prst="rect"/>
                    <a:ln/>
                  </pic:spPr>
                </pic:pic>
              </a:graphicData>
            </a:graphic>
          </wp:inline>
        </w:drawing>
      </w:r>
      <w:r w:rsidDel="00000000" w:rsidR="00000000" w:rsidRPr="00000000">
        <w:rPr>
          <w:rtl w:val="0"/>
        </w:rPr>
      </w:r>
    </w:p>
    <w:p w:rsidR="00000000" w:rsidDel="00000000" w:rsidP="00000000" w:rsidRDefault="00000000" w:rsidRPr="00000000" w14:paraId="00000785">
      <w:pPr>
        <w:spacing w:line="360" w:lineRule="auto"/>
        <w:ind w:left="2160" w:right="490" w:firstLine="72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786">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7">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la dirección c.lpezcastro1@@uandresbello.edu, el frontend intercepta la petición y muestra una notificación roja: “Email invalido, El texto después del signo “@” no debe incluir el símbolo “@” </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El botón Iniciar sesión queda deshabilitado, evitando tráfico innecesario al backend.</w:t>
      </w:r>
    </w:p>
    <w:p w:rsidR="00000000" w:rsidDel="00000000" w:rsidP="00000000" w:rsidRDefault="00000000" w:rsidRPr="00000000" w14:paraId="00000788">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9">
      <w:pPr>
        <w:spacing w:line="360" w:lineRule="auto"/>
        <w:ind w:left="288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7.2 </w:t>
      </w:r>
      <w:r w:rsidDel="00000000" w:rsidR="00000000" w:rsidRPr="00000000">
        <w:rPr>
          <w:rFonts w:ascii="Times New Roman" w:cs="Times New Roman" w:eastAsia="Times New Roman" w:hAnsi="Times New Roman"/>
          <w:sz w:val="24"/>
          <w:szCs w:val="24"/>
          <w:rtl w:val="0"/>
        </w:rPr>
        <w:t xml:space="preserve">se puede observar el resultado correspondiente al caso de uso 1:</w:t>
      </w:r>
    </w:p>
    <w:p w:rsidR="00000000" w:rsidDel="00000000" w:rsidP="00000000" w:rsidRDefault="00000000" w:rsidRPr="00000000" w14:paraId="0000078A">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3174" w:right="490" w:firstLine="720"/>
        <w:jc w:val="both"/>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776ro2tepwk6" w:id="173"/>
      <w:bookmarkEnd w:id="173"/>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7.2.  “Resultados del caso de uso 1 N</w:t>
      </w:r>
      <w:r w:rsidDel="00000000" w:rsidR="00000000" w:rsidRPr="00000000">
        <w:rPr>
          <w:rFonts w:ascii="Times New Roman" w:cs="Times New Roman" w:eastAsia="Times New Roman" w:hAnsi="Times New Roman"/>
          <w:b w:val="0"/>
          <w:i w:val="1"/>
          <w:smallCaps w:val="0"/>
          <w:strike w:val="0"/>
          <w:color w:val="666666"/>
          <w:sz w:val="18"/>
          <w:szCs w:val="18"/>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666666"/>
          <w:sz w:val="18"/>
          <w:szCs w:val="18"/>
          <w:u w:val="none"/>
          <w:shd w:fill="auto" w:val="clear"/>
          <w:vertAlign w:val="baseline"/>
          <w:rtl w:val="0"/>
        </w:rPr>
        <w:t xml:space="preserve"> º</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2”</w:t>
      </w:r>
    </w:p>
    <w:p w:rsidR="00000000" w:rsidDel="00000000" w:rsidP="00000000" w:rsidRDefault="00000000" w:rsidRPr="00000000" w14:paraId="0000078B">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15360" cy="4287050"/>
            <wp:effectExtent b="0" l="0" r="0" t="0"/>
            <wp:docPr id="502308816" name="image16.png"/>
            <a:graphic>
              <a:graphicData uri="http://schemas.openxmlformats.org/drawingml/2006/picture">
                <pic:pic>
                  <pic:nvPicPr>
                    <pic:cNvPr id="0" name="image16.png"/>
                    <pic:cNvPicPr preferRelativeResize="0"/>
                  </pic:nvPicPr>
                  <pic:blipFill>
                    <a:blip r:embed="rId56"/>
                    <a:srcRect b="0" l="0" r="0" t="0"/>
                    <a:stretch>
                      <a:fillRect/>
                    </a:stretch>
                  </pic:blipFill>
                  <pic:spPr>
                    <a:xfrm>
                      <a:off x="0" y="0"/>
                      <a:ext cx="4415360" cy="4287050"/>
                    </a:xfrm>
                    <a:prstGeom prst="rect"/>
                    <a:ln/>
                  </pic:spPr>
                </pic:pic>
              </a:graphicData>
            </a:graphic>
          </wp:inline>
        </w:drawing>
      </w:r>
      <w:r w:rsidDel="00000000" w:rsidR="00000000" w:rsidRPr="00000000">
        <w:rPr>
          <w:rtl w:val="0"/>
        </w:rPr>
      </w:r>
    </w:p>
    <w:p w:rsidR="00000000" w:rsidDel="00000000" w:rsidP="00000000" w:rsidRDefault="00000000" w:rsidRPr="00000000" w14:paraId="0000078C">
      <w:pPr>
        <w:spacing w:line="360" w:lineRule="auto"/>
        <w:ind w:left="2880" w:right="490" w:firstLine="72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78D">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E">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Tras introducir c.lpezcastro1@uandresbello.edu y contraseña ‘Error123*’, el servidor responde HTTP 401 y la interfaz despliega un banner rojo con el texto “Credenciales inválidas”. La URL no cambia y se registra el intento fallido</w:t>
      </w:r>
    </w:p>
    <w:p w:rsidR="00000000" w:rsidDel="00000000" w:rsidP="00000000" w:rsidRDefault="00000000" w:rsidRPr="00000000" w14:paraId="0000078F">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0">
      <w:pPr>
        <w:spacing w:line="360" w:lineRule="auto"/>
        <w:ind w:left="2880" w:right="49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7.3 </w:t>
      </w:r>
      <w:r w:rsidDel="00000000" w:rsidR="00000000" w:rsidRPr="00000000">
        <w:rPr>
          <w:rFonts w:ascii="Times New Roman" w:cs="Times New Roman" w:eastAsia="Times New Roman" w:hAnsi="Times New Roman"/>
          <w:sz w:val="24"/>
          <w:szCs w:val="24"/>
          <w:rtl w:val="0"/>
        </w:rPr>
        <w:t xml:space="preserve">se puede observar el resultado correspondiente al caso de uso 1:</w:t>
      </w:r>
      <w:r w:rsidDel="00000000" w:rsidR="00000000" w:rsidRPr="00000000">
        <w:rPr>
          <w:rtl w:val="0"/>
        </w:rPr>
      </w:r>
    </w:p>
    <w:p w:rsidR="00000000" w:rsidDel="00000000" w:rsidP="00000000" w:rsidRDefault="00000000" w:rsidRPr="00000000" w14:paraId="00000791">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3174" w:right="490" w:firstLine="720"/>
        <w:jc w:val="both"/>
        <w:rPr>
          <w:rFonts w:ascii="Times New Roman" w:cs="Times New Roman" w:eastAsia="Times New Roman" w:hAnsi="Times New Roman"/>
          <w:b w:val="0"/>
          <w:i w:val="1"/>
          <w:smallCaps w:val="0"/>
          <w:strike w:val="0"/>
          <w:color w:val="ff0000"/>
          <w:sz w:val="24"/>
          <w:szCs w:val="24"/>
          <w:u w:val="none"/>
          <w:shd w:fill="auto" w:val="clear"/>
          <w:vertAlign w:val="baseline"/>
        </w:rPr>
      </w:pPr>
      <w:bookmarkStart w:colFirst="0" w:colLast="0" w:name="_heading=h.dgo2tscgx3mt" w:id="174"/>
      <w:bookmarkEnd w:id="174"/>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7.3.  “Resultados del caso de uso 1 N</w:t>
      </w:r>
      <w:r w:rsidDel="00000000" w:rsidR="00000000" w:rsidRPr="00000000">
        <w:rPr>
          <w:rFonts w:ascii="Times New Roman" w:cs="Times New Roman" w:eastAsia="Times New Roman" w:hAnsi="Times New Roman"/>
          <w:b w:val="0"/>
          <w:i w:val="1"/>
          <w:smallCaps w:val="0"/>
          <w:strike w:val="0"/>
          <w:color w:val="666666"/>
          <w:sz w:val="18"/>
          <w:szCs w:val="18"/>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666666"/>
          <w:sz w:val="18"/>
          <w:szCs w:val="18"/>
          <w:u w:val="none"/>
          <w:shd w:fill="auto" w:val="clear"/>
          <w:vertAlign w:val="baseline"/>
          <w:rtl w:val="0"/>
        </w:rPr>
        <w:t xml:space="preserve"> º</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792">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86250" cy="4610100"/>
            <wp:effectExtent b="0" l="0" r="0" t="0"/>
            <wp:docPr id="502308817" name="image10.png"/>
            <a:graphic>
              <a:graphicData uri="http://schemas.openxmlformats.org/drawingml/2006/picture">
                <pic:pic>
                  <pic:nvPicPr>
                    <pic:cNvPr id="0" name="image10.png"/>
                    <pic:cNvPicPr preferRelativeResize="0"/>
                  </pic:nvPicPr>
                  <pic:blipFill>
                    <a:blip r:embed="rId57"/>
                    <a:srcRect b="0" l="0" r="0" t="0"/>
                    <a:stretch>
                      <a:fillRect/>
                    </a:stretch>
                  </pic:blipFill>
                  <pic:spPr>
                    <a:xfrm>
                      <a:off x="0" y="0"/>
                      <a:ext cx="428625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793">
      <w:pPr>
        <w:spacing w:line="360" w:lineRule="auto"/>
        <w:ind w:left="2880" w:right="490" w:firstLine="72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794">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5">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la contraseña correcta ‘Aceptado123*’, el navegador redirige a /dashboard y el localStorage almacena un token JWT válido </w:t>
      </w:r>
    </w:p>
    <w:p w:rsidR="00000000" w:rsidDel="00000000" w:rsidP="00000000" w:rsidRDefault="00000000" w:rsidRPr="00000000" w14:paraId="00000796">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7">
      <w:pPr>
        <w:spacing w:line="360" w:lineRule="auto"/>
        <w:ind w:left="2880" w:right="49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7.4 </w:t>
      </w:r>
      <w:r w:rsidDel="00000000" w:rsidR="00000000" w:rsidRPr="00000000">
        <w:rPr>
          <w:rFonts w:ascii="Times New Roman" w:cs="Times New Roman" w:eastAsia="Times New Roman" w:hAnsi="Times New Roman"/>
          <w:sz w:val="24"/>
          <w:szCs w:val="24"/>
          <w:rtl w:val="0"/>
        </w:rPr>
        <w:t xml:space="preserve">se puede observar el resultado correspondiente al caso de uso 1:</w:t>
      </w:r>
      <w:r w:rsidDel="00000000" w:rsidR="00000000" w:rsidRPr="00000000">
        <w:rPr>
          <w:rtl w:val="0"/>
        </w:rPr>
      </w:r>
    </w:p>
    <w:p w:rsidR="00000000" w:rsidDel="00000000" w:rsidP="00000000" w:rsidRDefault="00000000" w:rsidRPr="00000000" w14:paraId="00000798">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3174" w:right="490" w:firstLine="0"/>
        <w:jc w:val="both"/>
        <w:rPr>
          <w:rFonts w:ascii="Times New Roman" w:cs="Times New Roman" w:eastAsia="Times New Roman" w:hAnsi="Times New Roman"/>
          <w:b w:val="0"/>
          <w:i w:val="1"/>
          <w:smallCaps w:val="0"/>
          <w:strike w:val="0"/>
          <w:color w:val="666666"/>
          <w:sz w:val="24"/>
          <w:szCs w:val="24"/>
          <w:u w:val="none"/>
          <w:shd w:fill="auto" w:val="clear"/>
          <w:vertAlign w:val="baseline"/>
        </w:rPr>
      </w:pPr>
      <w:bookmarkStart w:colFirst="0" w:colLast="0" w:name="_heading=h.4vzg7wrxvxw7" w:id="175"/>
      <w:bookmarkEnd w:id="175"/>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7.4.  “Resultados del caso de uso 1 N</w:t>
      </w:r>
      <w:r w:rsidDel="00000000" w:rsidR="00000000" w:rsidRPr="00000000">
        <w:rPr>
          <w:rFonts w:ascii="Times New Roman" w:cs="Times New Roman" w:eastAsia="Times New Roman" w:hAnsi="Times New Roman"/>
          <w:b w:val="0"/>
          <w:i w:val="1"/>
          <w:smallCaps w:val="0"/>
          <w:strike w:val="0"/>
          <w:color w:val="666666"/>
          <w:sz w:val="18"/>
          <w:szCs w:val="18"/>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666666"/>
          <w:sz w:val="18"/>
          <w:szCs w:val="18"/>
          <w:u w:val="none"/>
          <w:shd w:fill="auto" w:val="clear"/>
          <w:vertAlign w:val="baseline"/>
          <w:rtl w:val="0"/>
        </w:rPr>
        <w:t xml:space="preserve"> º</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4”</w:t>
      </w:r>
      <w:r w:rsidDel="00000000" w:rsidR="00000000" w:rsidRPr="00000000">
        <w:rPr>
          <w:rtl w:val="0"/>
        </w:rPr>
      </w:r>
    </w:p>
    <w:p w:rsidR="00000000" w:rsidDel="00000000" w:rsidP="00000000" w:rsidRDefault="00000000" w:rsidRPr="00000000" w14:paraId="00000799">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67388" cy="3079559"/>
            <wp:effectExtent b="0" l="0" r="0" t="0"/>
            <wp:docPr id="502308849" name="image111.png"/>
            <a:graphic>
              <a:graphicData uri="http://schemas.openxmlformats.org/drawingml/2006/picture">
                <pic:pic>
                  <pic:nvPicPr>
                    <pic:cNvPr id="0" name="image111.png"/>
                    <pic:cNvPicPr preferRelativeResize="0"/>
                  </pic:nvPicPr>
                  <pic:blipFill>
                    <a:blip r:embed="rId58"/>
                    <a:srcRect b="0" l="0" r="0" t="0"/>
                    <a:stretch>
                      <a:fillRect/>
                    </a:stretch>
                  </pic:blipFill>
                  <pic:spPr>
                    <a:xfrm>
                      <a:off x="0" y="0"/>
                      <a:ext cx="4867388" cy="3079559"/>
                    </a:xfrm>
                    <a:prstGeom prst="rect"/>
                    <a:ln/>
                  </pic:spPr>
                </pic:pic>
              </a:graphicData>
            </a:graphic>
          </wp:inline>
        </w:drawing>
      </w:r>
      <w:r w:rsidDel="00000000" w:rsidR="00000000" w:rsidRPr="00000000">
        <w:rPr>
          <w:rtl w:val="0"/>
        </w:rPr>
      </w:r>
    </w:p>
    <w:p w:rsidR="00000000" w:rsidDel="00000000" w:rsidP="00000000" w:rsidRDefault="00000000" w:rsidRPr="00000000" w14:paraId="0000079A">
      <w:pPr>
        <w:spacing w:line="360" w:lineRule="auto"/>
        <w:ind w:left="2160" w:right="490" w:firstLine="72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79B">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C">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pulsar Iniciar sesión sin datos, ambos campos se delinean en rojo y surge un tooltip “requerido”, bloqueando el envío</w:t>
      </w:r>
    </w:p>
    <w:p w:rsidR="00000000" w:rsidDel="00000000" w:rsidP="00000000" w:rsidRDefault="00000000" w:rsidRPr="00000000" w14:paraId="0000079D">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E">
      <w:pPr>
        <w:spacing w:line="360" w:lineRule="auto"/>
        <w:ind w:left="288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7.5 </w:t>
      </w:r>
      <w:r w:rsidDel="00000000" w:rsidR="00000000" w:rsidRPr="00000000">
        <w:rPr>
          <w:rFonts w:ascii="Times New Roman" w:cs="Times New Roman" w:eastAsia="Times New Roman" w:hAnsi="Times New Roman"/>
          <w:sz w:val="24"/>
          <w:szCs w:val="24"/>
          <w:rtl w:val="0"/>
        </w:rPr>
        <w:t xml:space="preserve">se puede observar el resultado correspondiente al caso de uso 1:</w:t>
      </w:r>
    </w:p>
    <w:p w:rsidR="00000000" w:rsidDel="00000000" w:rsidP="00000000" w:rsidRDefault="00000000" w:rsidRPr="00000000" w14:paraId="0000079F">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3174" w:right="490" w:firstLine="0"/>
        <w:jc w:val="both"/>
        <w:rPr>
          <w:rFonts w:ascii="Times New Roman" w:cs="Times New Roman" w:eastAsia="Times New Roman" w:hAnsi="Times New Roman"/>
          <w:b w:val="0"/>
          <w:i w:val="1"/>
          <w:smallCaps w:val="0"/>
          <w:strike w:val="0"/>
          <w:color w:val="ff0000"/>
          <w:sz w:val="24"/>
          <w:szCs w:val="24"/>
          <w:u w:val="none"/>
          <w:shd w:fill="auto" w:val="clear"/>
          <w:vertAlign w:val="baseline"/>
        </w:rPr>
      </w:pPr>
      <w:bookmarkStart w:colFirst="0" w:colLast="0" w:name="_heading=h.vnueuqyo46mg" w:id="176"/>
      <w:bookmarkEnd w:id="176"/>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7.5.  “Resultados del caso de uso 1 N</w:t>
      </w:r>
      <w:r w:rsidDel="00000000" w:rsidR="00000000" w:rsidRPr="00000000">
        <w:rPr>
          <w:rFonts w:ascii="Times New Roman" w:cs="Times New Roman" w:eastAsia="Times New Roman" w:hAnsi="Times New Roman"/>
          <w:b w:val="0"/>
          <w:i w:val="1"/>
          <w:smallCaps w:val="0"/>
          <w:strike w:val="0"/>
          <w:color w:val="666666"/>
          <w:sz w:val="18"/>
          <w:szCs w:val="18"/>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666666"/>
          <w:sz w:val="18"/>
          <w:szCs w:val="18"/>
          <w:u w:val="none"/>
          <w:shd w:fill="auto" w:val="clear"/>
          <w:vertAlign w:val="baseline"/>
          <w:rtl w:val="0"/>
        </w:rPr>
        <w:t xml:space="preserve"> º</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5”</w:t>
      </w:r>
      <w:r w:rsidDel="00000000" w:rsidR="00000000" w:rsidRPr="00000000">
        <w:rPr>
          <w:rtl w:val="0"/>
        </w:rPr>
      </w:r>
    </w:p>
    <w:p w:rsidR="00000000" w:rsidDel="00000000" w:rsidP="00000000" w:rsidRDefault="00000000" w:rsidRPr="00000000" w14:paraId="000007A0">
      <w:pPr>
        <w:spacing w:line="360" w:lineRule="auto"/>
        <w:ind w:left="720" w:firstLine="72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4381613" cy="2407998"/>
            <wp:effectExtent b="0" l="0" r="0" t="0"/>
            <wp:docPr id="502308850" name="image45.png"/>
            <a:graphic>
              <a:graphicData uri="http://schemas.openxmlformats.org/drawingml/2006/picture">
                <pic:pic>
                  <pic:nvPicPr>
                    <pic:cNvPr id="0" name="image45.png"/>
                    <pic:cNvPicPr preferRelativeResize="0"/>
                  </pic:nvPicPr>
                  <pic:blipFill>
                    <a:blip r:embed="rId59"/>
                    <a:srcRect b="0" l="0" r="0" t="0"/>
                    <a:stretch>
                      <a:fillRect/>
                    </a:stretch>
                  </pic:blipFill>
                  <pic:spPr>
                    <a:xfrm>
                      <a:off x="0" y="0"/>
                      <a:ext cx="4381613" cy="2407998"/>
                    </a:xfrm>
                    <a:prstGeom prst="rect"/>
                    <a:ln/>
                  </pic:spPr>
                </pic:pic>
              </a:graphicData>
            </a:graphic>
          </wp:inline>
        </w:drawing>
      </w:r>
      <w:r w:rsidDel="00000000" w:rsidR="00000000" w:rsidRPr="00000000">
        <w:rPr>
          <w:rtl w:val="0"/>
        </w:rPr>
      </w:r>
    </w:p>
    <w:p w:rsidR="00000000" w:rsidDel="00000000" w:rsidP="00000000" w:rsidRDefault="00000000" w:rsidRPr="00000000" w14:paraId="000007A1">
      <w:pPr>
        <w:spacing w:line="360" w:lineRule="auto"/>
        <w:ind w:left="2160" w:right="49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7A2">
      <w:pPr>
        <w:spacing w:line="360" w:lineRule="auto"/>
        <w:ind w:left="216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7A3">
      <w:pPr>
        <w:keepNext w:val="1"/>
        <w:keepLines w:val="1"/>
        <w:pageBreakBefore w:val="0"/>
        <w:widowControl w:val="1"/>
        <w:numPr>
          <w:ilvl w:val="1"/>
          <w:numId w:val="23"/>
        </w:numPr>
        <w:pBdr>
          <w:top w:space="0" w:sz="0" w:val="nil"/>
          <w:left w:space="0" w:sz="0" w:val="nil"/>
          <w:bottom w:space="0" w:sz="0" w:val="nil"/>
          <w:right w:space="0" w:sz="0" w:val="nil"/>
          <w:between w:space="0" w:sz="0" w:val="nil"/>
        </w:pBdr>
        <w:shd w:fill="auto" w:val="clear"/>
        <w:spacing w:after="120" w:before="360" w:line="360" w:lineRule="auto"/>
        <w:ind w:left="1559" w:right="0" w:hanging="360"/>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xmfhpce0vcbq" w:id="177"/>
      <w:bookmarkEnd w:id="17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Caso de Uso 2 - Subida de documentos</w:t>
      </w:r>
      <w:r w:rsidDel="00000000" w:rsidR="00000000" w:rsidRPr="00000000">
        <w:rPr>
          <w:rtl w:val="0"/>
        </w:rPr>
      </w:r>
    </w:p>
    <w:p w:rsidR="00000000" w:rsidDel="00000000" w:rsidP="00000000" w:rsidRDefault="00000000" w:rsidRPr="00000000" w14:paraId="000007A4">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2880" w:right="0" w:firstLine="720"/>
        <w:jc w:val="both"/>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97nrh0ciitdi" w:id="178"/>
      <w:bookmarkEnd w:id="178"/>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Tabla 7.2. “Subida de documentos “</w:t>
      </w:r>
    </w:p>
    <w:tbl>
      <w:tblPr>
        <w:tblStyle w:val="Table18"/>
        <w:tblW w:w="9000.0" w:type="dxa"/>
        <w:jc w:val="left"/>
        <w:tblInd w:w="175.0" w:type="dxa"/>
        <w:tblLayout w:type="fixed"/>
        <w:tblLook w:val="0400"/>
      </w:tblPr>
      <w:tblGrid>
        <w:gridCol w:w="4320"/>
        <w:gridCol w:w="4680"/>
        <w:tblGridChange w:id="0">
          <w:tblGrid>
            <w:gridCol w:w="4320"/>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7A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A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Subiendo documentos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7A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A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7A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A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Subir archivos en formatos admitidos.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7A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A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autenticado.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7A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Condiciones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A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subido correctamente.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7A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B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carga archivos al sistema.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7B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B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w:t>
            </w:r>
          </w:p>
        </w:tc>
      </w:tr>
      <w:tr>
        <w:trPr>
          <w:cantSplit w:val="0"/>
          <w:trHeight w:val="237" w:hRule="atLeast"/>
          <w:tblHeader w:val="0"/>
        </w:trPr>
        <w:tc>
          <w:tcPr>
            <w:gridSpan w:val="2"/>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7B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37"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7B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7B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3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B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autenticado, navega hasta la sección “Subida de documentos”.</w:t>
            </w:r>
          </w:p>
          <w:p w:rsidR="00000000" w:rsidDel="00000000" w:rsidP="00000000" w:rsidRDefault="00000000" w:rsidRPr="00000000" w14:paraId="000007B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Selecciona uno o más archivos desde su dispositivo local.</w:t>
            </w:r>
          </w:p>
          <w:p w:rsidR="00000000" w:rsidDel="00000000" w:rsidP="00000000" w:rsidRDefault="00000000" w:rsidRPr="00000000" w14:paraId="000007B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Presiona el botón para iniciar la subida de archivos.</w:t>
            </w:r>
          </w:p>
          <w:p w:rsidR="00000000" w:rsidDel="00000000" w:rsidP="00000000" w:rsidRDefault="00000000" w:rsidRPr="00000000" w14:paraId="000007BC">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B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interfaz para seleccionar los archivos.</w:t>
            </w:r>
          </w:p>
          <w:p w:rsidR="00000000" w:rsidDel="00000000" w:rsidP="00000000" w:rsidRDefault="00000000" w:rsidRPr="00000000" w14:paraId="000007B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que los archivos sean de los formatos admitidos.</w:t>
            </w:r>
          </w:p>
          <w:p w:rsidR="00000000" w:rsidDel="00000000" w:rsidP="00000000" w:rsidRDefault="00000000" w:rsidRPr="00000000" w14:paraId="000007C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Comienza la carga y, al terminar, muestra un mensaje de confirmación.</w:t>
            </w:r>
          </w:p>
          <w:p w:rsidR="00000000" w:rsidDel="00000000" w:rsidP="00000000" w:rsidRDefault="00000000" w:rsidRPr="00000000" w14:paraId="000007C2">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7C3">
      <w:pPr>
        <w:spacing w:line="360" w:lineRule="auto"/>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7C4">
      <w:pPr>
        <w:spacing w:line="360" w:lineRule="auto"/>
        <w:ind w:left="2160" w:firstLine="720"/>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7C5">
      <w:pPr>
        <w:ind w:left="1559" w:firstLine="0"/>
        <w:rPr/>
      </w:pPr>
      <w:r w:rsidDel="00000000" w:rsidR="00000000" w:rsidRPr="00000000">
        <w:rPr>
          <w:rtl w:val="0"/>
        </w:rPr>
      </w:r>
    </w:p>
    <w:p w:rsidR="00000000" w:rsidDel="00000000" w:rsidP="00000000" w:rsidRDefault="00000000" w:rsidRPr="00000000" w14:paraId="000007C6">
      <w:pPr>
        <w:keepNext w:val="1"/>
        <w:keepLines w:val="1"/>
        <w:pageBreakBefore w:val="0"/>
        <w:widowControl w:val="1"/>
        <w:numPr>
          <w:ilvl w:val="0"/>
          <w:numId w:val="29"/>
        </w:numPr>
        <w:pBdr>
          <w:top w:space="0" w:sz="0" w:val="nil"/>
          <w:left w:space="0" w:sz="0" w:val="nil"/>
          <w:bottom w:space="0" w:sz="0" w:val="nil"/>
          <w:right w:space="0" w:sz="0" w:val="nil"/>
          <w:between w:space="0" w:sz="0" w:val="nil"/>
        </w:pBdr>
        <w:shd w:fill="auto" w:val="clear"/>
        <w:spacing w:after="80" w:before="280" w:line="360" w:lineRule="auto"/>
        <w:ind w:left="21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ti61h6swyv3v" w:id="179"/>
      <w:bookmarkEnd w:id="17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Casos de prueba</w:t>
      </w:r>
    </w:p>
    <w:p w:rsidR="00000000" w:rsidDel="00000000" w:rsidP="00000000" w:rsidRDefault="00000000" w:rsidRPr="00000000" w14:paraId="000007C7">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8">
      <w:pPr>
        <w:numPr>
          <w:ilvl w:val="0"/>
          <w:numId w:val="50"/>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la interfaz de carga solo esté disponible para usuarios que ya iniciaron sesión.</w:t>
      </w:r>
    </w:p>
    <w:p w:rsidR="00000000" w:rsidDel="00000000" w:rsidP="00000000" w:rsidRDefault="00000000" w:rsidRPr="00000000" w14:paraId="000007C9">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A">
      <w:pPr>
        <w:numPr>
          <w:ilvl w:val="0"/>
          <w:numId w:val="50"/>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solo se aceptan archivos en los formatos establecidos, los cuales son PDF, DOC, DOCX y XLSX.</w:t>
      </w:r>
    </w:p>
    <w:p w:rsidR="00000000" w:rsidDel="00000000" w:rsidP="00000000" w:rsidRDefault="00000000" w:rsidRPr="00000000" w14:paraId="000007CB">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C">
      <w:pPr>
        <w:numPr>
          <w:ilvl w:val="0"/>
          <w:numId w:val="50"/>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al completarse la carga, el sistema muestre un mensaje de confirmación.</w:t>
      </w:r>
    </w:p>
    <w:p w:rsidR="00000000" w:rsidDel="00000000" w:rsidP="00000000" w:rsidRDefault="00000000" w:rsidRPr="00000000" w14:paraId="000007CD">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E">
      <w:pPr>
        <w:keepNext w:val="1"/>
        <w:keepLines w:val="1"/>
        <w:pageBreakBefore w:val="0"/>
        <w:widowControl w:val="1"/>
        <w:numPr>
          <w:ilvl w:val="0"/>
          <w:numId w:val="29"/>
        </w:numPr>
        <w:pBdr>
          <w:top w:space="0" w:sz="0" w:val="nil"/>
          <w:left w:space="0" w:sz="0" w:val="nil"/>
          <w:bottom w:space="0" w:sz="0" w:val="nil"/>
          <w:right w:space="0" w:sz="0" w:val="nil"/>
          <w:between w:space="0" w:sz="0" w:val="nil"/>
        </w:pBdr>
        <w:shd w:fill="auto" w:val="clear"/>
        <w:spacing w:after="80" w:before="280" w:line="360" w:lineRule="auto"/>
        <w:ind w:left="21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w1lv6iotzb98" w:id="180"/>
      <w:bookmarkEnd w:id="18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Resultados esperados</w:t>
      </w:r>
    </w:p>
    <w:p w:rsidR="00000000" w:rsidDel="00000000" w:rsidP="00000000" w:rsidRDefault="00000000" w:rsidRPr="00000000" w14:paraId="000007CF">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0">
      <w:pPr>
        <w:numPr>
          <w:ilvl w:val="0"/>
          <w:numId w:val="6"/>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permitir a los usuarios ver una interfaz clara en donde se permita la subida de uno o más archivos.</w:t>
      </w:r>
    </w:p>
    <w:p w:rsidR="00000000" w:rsidDel="00000000" w:rsidP="00000000" w:rsidRDefault="00000000" w:rsidRPr="00000000" w14:paraId="000007D1">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2">
      <w:pPr>
        <w:numPr>
          <w:ilvl w:val="0"/>
          <w:numId w:val="6"/>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archivo no está en un formato permitido, debe mostrarse un mensaje de error en donde se indique el problema.</w:t>
      </w:r>
    </w:p>
    <w:p w:rsidR="00000000" w:rsidDel="00000000" w:rsidP="00000000" w:rsidRDefault="00000000" w:rsidRPr="00000000" w14:paraId="000007D3">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4">
      <w:pPr>
        <w:numPr>
          <w:ilvl w:val="0"/>
          <w:numId w:val="6"/>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archivo cuenta con un formato válido y logra subirse correctamente, el sistema muestra un mensaje de confirmación.</w:t>
      </w:r>
    </w:p>
    <w:p w:rsidR="00000000" w:rsidDel="00000000" w:rsidP="00000000" w:rsidRDefault="00000000" w:rsidRPr="00000000" w14:paraId="000007D5">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6">
      <w:pPr>
        <w:keepNext w:val="1"/>
        <w:keepLines w:val="1"/>
        <w:pageBreakBefore w:val="0"/>
        <w:widowControl w:val="1"/>
        <w:numPr>
          <w:ilvl w:val="0"/>
          <w:numId w:val="29"/>
        </w:numPr>
        <w:pBdr>
          <w:top w:space="0" w:sz="0" w:val="nil"/>
          <w:left w:space="0" w:sz="0" w:val="nil"/>
          <w:bottom w:space="0" w:sz="0" w:val="nil"/>
          <w:right w:space="0" w:sz="0" w:val="nil"/>
          <w:between w:space="0" w:sz="0" w:val="nil"/>
        </w:pBdr>
        <w:shd w:fill="auto" w:val="clear"/>
        <w:spacing w:after="80" w:before="280" w:line="360" w:lineRule="auto"/>
        <w:ind w:left="21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az6h3myj6c24" w:id="181"/>
      <w:bookmarkEnd w:id="18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Resultados obtenidos</w:t>
      </w:r>
    </w:p>
    <w:p w:rsidR="00000000" w:rsidDel="00000000" w:rsidP="00000000" w:rsidRDefault="00000000" w:rsidRPr="00000000" w14:paraId="000007D7">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8">
      <w:pPr>
        <w:numPr>
          <w:ilvl w:val="0"/>
          <w:numId w:val="21"/>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ingresar como usuarios que iniciaron sesión, se accede a la sección “Agregar documentos” donde se despliega un formulario con un botón para subir archivos.</w:t>
      </w:r>
    </w:p>
    <w:p w:rsidR="00000000" w:rsidDel="00000000" w:rsidP="00000000" w:rsidRDefault="00000000" w:rsidRPr="00000000" w14:paraId="000007D9">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A">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7.6 </w:t>
      </w:r>
      <w:r w:rsidDel="00000000" w:rsidR="00000000" w:rsidRPr="00000000">
        <w:rPr>
          <w:rFonts w:ascii="Times New Roman" w:cs="Times New Roman" w:eastAsia="Times New Roman" w:hAnsi="Times New Roman"/>
          <w:sz w:val="24"/>
          <w:szCs w:val="24"/>
          <w:rtl w:val="0"/>
        </w:rPr>
        <w:t xml:space="preserve">se puede observar el resultado correspondiente al caso de uso 2:</w:t>
      </w:r>
    </w:p>
    <w:p w:rsidR="00000000" w:rsidDel="00000000" w:rsidP="00000000" w:rsidRDefault="00000000" w:rsidRPr="00000000" w14:paraId="000007DB">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3174" w:right="490" w:firstLine="0"/>
        <w:jc w:val="both"/>
        <w:rPr>
          <w:rFonts w:ascii="Times New Roman" w:cs="Times New Roman" w:eastAsia="Times New Roman" w:hAnsi="Times New Roman"/>
          <w:b w:val="0"/>
          <w:i w:val="1"/>
          <w:smallCaps w:val="0"/>
          <w:strike w:val="0"/>
          <w:color w:val="666666"/>
          <w:sz w:val="24"/>
          <w:szCs w:val="24"/>
          <w:u w:val="none"/>
          <w:shd w:fill="auto" w:val="clear"/>
          <w:vertAlign w:val="baseline"/>
        </w:rPr>
      </w:pPr>
      <w:bookmarkStart w:colFirst="0" w:colLast="0" w:name="_heading=h.rc10trsq5mz3" w:id="182"/>
      <w:bookmarkEnd w:id="182"/>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7.6.  “Resultados del caso de uso 2 N</w:t>
      </w:r>
      <w:r w:rsidDel="00000000" w:rsidR="00000000" w:rsidRPr="00000000">
        <w:rPr>
          <w:rFonts w:ascii="Times New Roman" w:cs="Times New Roman" w:eastAsia="Times New Roman" w:hAnsi="Times New Roman"/>
          <w:b w:val="0"/>
          <w:i w:val="1"/>
          <w:smallCaps w:val="0"/>
          <w:strike w:val="0"/>
          <w:color w:val="666666"/>
          <w:sz w:val="18"/>
          <w:szCs w:val="18"/>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666666"/>
          <w:sz w:val="18"/>
          <w:szCs w:val="18"/>
          <w:u w:val="none"/>
          <w:shd w:fill="auto" w:val="clear"/>
          <w:vertAlign w:val="baseline"/>
          <w:rtl w:val="0"/>
        </w:rPr>
        <w:t xml:space="preserve"> º</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1”</w:t>
      </w:r>
      <w:r w:rsidDel="00000000" w:rsidR="00000000" w:rsidRPr="00000000">
        <w:rPr>
          <w:rtl w:val="0"/>
        </w:rPr>
      </w:r>
    </w:p>
    <w:p w:rsidR="00000000" w:rsidDel="00000000" w:rsidP="00000000" w:rsidRDefault="00000000" w:rsidRPr="00000000" w14:paraId="000007DC">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67388" cy="2356570"/>
            <wp:effectExtent b="0" l="0" r="0" t="0"/>
            <wp:docPr id="502308851" name="image40.png"/>
            <a:graphic>
              <a:graphicData uri="http://schemas.openxmlformats.org/drawingml/2006/picture">
                <pic:pic>
                  <pic:nvPicPr>
                    <pic:cNvPr id="0" name="image40.png"/>
                    <pic:cNvPicPr preferRelativeResize="0"/>
                  </pic:nvPicPr>
                  <pic:blipFill>
                    <a:blip r:embed="rId60"/>
                    <a:srcRect b="0" l="0" r="0" t="0"/>
                    <a:stretch>
                      <a:fillRect/>
                    </a:stretch>
                  </pic:blipFill>
                  <pic:spPr>
                    <a:xfrm>
                      <a:off x="0" y="0"/>
                      <a:ext cx="4867388" cy="2356570"/>
                    </a:xfrm>
                    <a:prstGeom prst="rect"/>
                    <a:ln/>
                  </pic:spPr>
                </pic:pic>
              </a:graphicData>
            </a:graphic>
          </wp:inline>
        </w:drawing>
      </w:r>
      <w:r w:rsidDel="00000000" w:rsidR="00000000" w:rsidRPr="00000000">
        <w:rPr>
          <w:rtl w:val="0"/>
        </w:rPr>
      </w:r>
    </w:p>
    <w:p w:rsidR="00000000" w:rsidDel="00000000" w:rsidP="00000000" w:rsidRDefault="00000000" w:rsidRPr="00000000" w14:paraId="000007DD">
      <w:pPr>
        <w:spacing w:line="360" w:lineRule="auto"/>
        <w:ind w:left="2160" w:right="49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7D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F">
      <w:pPr>
        <w:numPr>
          <w:ilvl w:val="0"/>
          <w:numId w:val="21"/>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intentar cargar raw.png, la interfaz cambió el borde del área de subida a rojo y se desplegó la alerta “Formato no soportado (.exe)”. El archivo se descartó automáticamente de la cola; la interfaz presentó la alerta roja “Formato no permitido. Solo PDF, DOC, DOCX, XLSX.”</w:t>
      </w:r>
    </w:p>
    <w:p w:rsidR="00000000" w:rsidDel="00000000" w:rsidP="00000000" w:rsidRDefault="00000000" w:rsidRPr="00000000" w14:paraId="000007E0">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1">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7.7. </w:t>
      </w:r>
      <w:r w:rsidDel="00000000" w:rsidR="00000000" w:rsidRPr="00000000">
        <w:rPr>
          <w:rFonts w:ascii="Times New Roman" w:cs="Times New Roman" w:eastAsia="Times New Roman" w:hAnsi="Times New Roman"/>
          <w:sz w:val="24"/>
          <w:szCs w:val="24"/>
          <w:rtl w:val="0"/>
        </w:rPr>
        <w:t xml:space="preserve">se puede observar el resultado correspondiente al caso de uso 2:</w:t>
      </w:r>
    </w:p>
    <w:p w:rsidR="00000000" w:rsidDel="00000000" w:rsidP="00000000" w:rsidRDefault="00000000" w:rsidRPr="00000000" w14:paraId="000007E2">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3174" w:right="490" w:firstLine="0"/>
        <w:jc w:val="both"/>
        <w:rPr>
          <w:rFonts w:ascii="Times New Roman" w:cs="Times New Roman" w:eastAsia="Times New Roman" w:hAnsi="Times New Roman"/>
          <w:b w:val="0"/>
          <w:i w:val="1"/>
          <w:smallCaps w:val="0"/>
          <w:strike w:val="0"/>
          <w:color w:val="ff0000"/>
          <w:sz w:val="24"/>
          <w:szCs w:val="24"/>
          <w:u w:val="none"/>
          <w:shd w:fill="auto" w:val="clear"/>
          <w:vertAlign w:val="baseline"/>
        </w:rPr>
      </w:pPr>
      <w:bookmarkStart w:colFirst="0" w:colLast="0" w:name="_heading=h.woxyer6al71i" w:id="183"/>
      <w:bookmarkEnd w:id="183"/>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7.7.  “Resultados del caso de uso 2 N</w:t>
      </w:r>
      <w:r w:rsidDel="00000000" w:rsidR="00000000" w:rsidRPr="00000000">
        <w:rPr>
          <w:rFonts w:ascii="Times New Roman" w:cs="Times New Roman" w:eastAsia="Times New Roman" w:hAnsi="Times New Roman"/>
          <w:b w:val="0"/>
          <w:i w:val="1"/>
          <w:smallCaps w:val="0"/>
          <w:strike w:val="0"/>
          <w:color w:val="666666"/>
          <w:sz w:val="18"/>
          <w:szCs w:val="18"/>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666666"/>
          <w:sz w:val="18"/>
          <w:szCs w:val="18"/>
          <w:u w:val="none"/>
          <w:shd w:fill="auto" w:val="clear"/>
          <w:vertAlign w:val="baseline"/>
          <w:rtl w:val="0"/>
        </w:rPr>
        <w:t xml:space="preserve"> º</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2”</w:t>
      </w:r>
      <w:r w:rsidDel="00000000" w:rsidR="00000000" w:rsidRPr="00000000">
        <w:rPr>
          <w:rtl w:val="0"/>
        </w:rPr>
      </w:r>
    </w:p>
    <w:p w:rsidR="00000000" w:rsidDel="00000000" w:rsidP="00000000" w:rsidRDefault="00000000" w:rsidRPr="00000000" w14:paraId="000007E3">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13558" cy="2690163"/>
            <wp:effectExtent b="0" l="0" r="0" t="0"/>
            <wp:docPr id="502308852" name="image42.png"/>
            <a:graphic>
              <a:graphicData uri="http://schemas.openxmlformats.org/drawingml/2006/picture">
                <pic:pic>
                  <pic:nvPicPr>
                    <pic:cNvPr id="0" name="image42.png"/>
                    <pic:cNvPicPr preferRelativeResize="0"/>
                  </pic:nvPicPr>
                  <pic:blipFill>
                    <a:blip r:embed="rId61"/>
                    <a:srcRect b="0" l="0" r="0" t="0"/>
                    <a:stretch>
                      <a:fillRect/>
                    </a:stretch>
                  </pic:blipFill>
                  <pic:spPr>
                    <a:xfrm>
                      <a:off x="0" y="0"/>
                      <a:ext cx="4913558" cy="2690163"/>
                    </a:xfrm>
                    <a:prstGeom prst="rect"/>
                    <a:ln/>
                  </pic:spPr>
                </pic:pic>
              </a:graphicData>
            </a:graphic>
          </wp:inline>
        </w:drawing>
      </w:r>
      <w:r w:rsidDel="00000000" w:rsidR="00000000" w:rsidRPr="00000000">
        <w:rPr>
          <w:rtl w:val="0"/>
        </w:rPr>
      </w:r>
    </w:p>
    <w:p w:rsidR="00000000" w:rsidDel="00000000" w:rsidP="00000000" w:rsidRDefault="00000000" w:rsidRPr="00000000" w14:paraId="000007E4">
      <w:pPr>
        <w:spacing w:line="360" w:lineRule="auto"/>
        <w:ind w:left="2160" w:right="49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7E5">
      <w:pPr>
        <w:spacing w:line="360" w:lineRule="auto"/>
        <w:ind w:right="49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7E6">
      <w:pPr>
        <w:spacing w:line="360" w:lineRule="auto"/>
        <w:ind w:left="2880" w:right="490" w:firstLine="0"/>
        <w:jc w:val="both"/>
        <w:rPr>
          <w:rFonts w:ascii="Times New Roman" w:cs="Times New Roman" w:eastAsia="Times New Roman" w:hAnsi="Times New Roman"/>
          <w:i w:val="1"/>
          <w:color w:val="666666"/>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7.8 </w:t>
      </w:r>
      <w:r w:rsidDel="00000000" w:rsidR="00000000" w:rsidRPr="00000000">
        <w:rPr>
          <w:rFonts w:ascii="Times New Roman" w:cs="Times New Roman" w:eastAsia="Times New Roman" w:hAnsi="Times New Roman"/>
          <w:sz w:val="24"/>
          <w:szCs w:val="24"/>
          <w:rtl w:val="0"/>
        </w:rPr>
        <w:t xml:space="preserve">se puede observar el resultado correspondiente al caso de uso 2:</w:t>
      </w:r>
      <w:r w:rsidDel="00000000" w:rsidR="00000000" w:rsidRPr="00000000">
        <w:rPr>
          <w:rtl w:val="0"/>
        </w:rPr>
      </w:r>
    </w:p>
    <w:p w:rsidR="00000000" w:rsidDel="00000000" w:rsidP="00000000" w:rsidRDefault="00000000" w:rsidRPr="00000000" w14:paraId="000007E7">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3174" w:right="490" w:firstLine="720"/>
        <w:jc w:val="both"/>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k64pzqyqevar" w:id="184"/>
      <w:bookmarkEnd w:id="184"/>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7.8.  “Resultados del caso de uso 2 N</w:t>
      </w:r>
      <w:r w:rsidDel="00000000" w:rsidR="00000000" w:rsidRPr="00000000">
        <w:rPr>
          <w:rFonts w:ascii="Times New Roman" w:cs="Times New Roman" w:eastAsia="Times New Roman" w:hAnsi="Times New Roman"/>
          <w:b w:val="0"/>
          <w:i w:val="1"/>
          <w:smallCaps w:val="0"/>
          <w:strike w:val="0"/>
          <w:color w:val="666666"/>
          <w:sz w:val="18"/>
          <w:szCs w:val="18"/>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666666"/>
          <w:sz w:val="18"/>
          <w:szCs w:val="18"/>
          <w:u w:val="none"/>
          <w:shd w:fill="auto" w:val="clear"/>
          <w:vertAlign w:val="baseline"/>
          <w:rtl w:val="0"/>
        </w:rPr>
        <w:t xml:space="preserve"> º</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3”</w:t>
      </w:r>
    </w:p>
    <w:p w:rsidR="00000000" w:rsidDel="00000000" w:rsidP="00000000" w:rsidRDefault="00000000" w:rsidRPr="00000000" w14:paraId="000007E8">
      <w:pPr>
        <w:spacing w:line="36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10034" cy="4507985"/>
            <wp:effectExtent b="0" l="0" r="0" t="0"/>
            <wp:docPr id="502308853" name="image38.png"/>
            <a:graphic>
              <a:graphicData uri="http://schemas.openxmlformats.org/drawingml/2006/picture">
                <pic:pic>
                  <pic:nvPicPr>
                    <pic:cNvPr id="0" name="image38.png"/>
                    <pic:cNvPicPr preferRelativeResize="0"/>
                  </pic:nvPicPr>
                  <pic:blipFill>
                    <a:blip r:embed="rId62"/>
                    <a:srcRect b="0" l="0" r="0" t="0"/>
                    <a:stretch>
                      <a:fillRect/>
                    </a:stretch>
                  </pic:blipFill>
                  <pic:spPr>
                    <a:xfrm>
                      <a:off x="0" y="0"/>
                      <a:ext cx="3010034" cy="4507985"/>
                    </a:xfrm>
                    <a:prstGeom prst="rect"/>
                    <a:ln/>
                  </pic:spPr>
                </pic:pic>
              </a:graphicData>
            </a:graphic>
          </wp:inline>
        </w:drawing>
      </w:r>
      <w:r w:rsidDel="00000000" w:rsidR="00000000" w:rsidRPr="00000000">
        <w:rPr>
          <w:rtl w:val="0"/>
        </w:rPr>
      </w:r>
    </w:p>
    <w:p w:rsidR="00000000" w:rsidDel="00000000" w:rsidP="00000000" w:rsidRDefault="00000000" w:rsidRPr="00000000" w14:paraId="000007E9">
      <w:pPr>
        <w:spacing w:line="360" w:lineRule="auto"/>
        <w:ind w:left="2160" w:right="49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7EA">
      <w:pPr>
        <w:spacing w:line="36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B">
      <w:pPr>
        <w:numPr>
          <w:ilvl w:val="0"/>
          <w:numId w:val="21"/>
        </w:numPr>
        <w:pBdr>
          <w:top w:color="000000" w:space="0" w:sz="0" w:val="none"/>
          <w:bottom w:color="000000" w:space="0" w:sz="0" w:val="none"/>
          <w:right w:color="000000" w:space="0" w:sz="0" w:val="none"/>
          <w:between w:color="000000" w:space="0" w:sz="0" w:val="none"/>
        </w:pBdr>
        <w:spacing w:before="6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Carga de archivo válido Tras seleccionar Informe 0 profe Paulo.pdf (Archivo de muestra, 3 MB), el archivo se añadió a la cola y el botón Subir se habilitó en color verde. Se mostró la notificación verde “El Documento se subió de manera exitosa.</w:t>
      </w:r>
    </w:p>
    <w:p w:rsidR="00000000" w:rsidDel="00000000" w:rsidP="00000000" w:rsidRDefault="00000000" w:rsidRPr="00000000" w14:paraId="000007EC">
      <w:pPr>
        <w:numPr>
          <w:ilvl w:val="0"/>
          <w:numId w:val="25"/>
        </w:numPr>
        <w:pBdr>
          <w:top w:color="000000" w:space="0" w:sz="0" w:val="none"/>
          <w:bottom w:color="000000" w:space="0" w:sz="0" w:val="none"/>
          <w:right w:color="000000" w:space="0" w:sz="0" w:val="none"/>
          <w:between w:color="000000" w:space="0" w:sz="0" w:val="none"/>
        </w:pBdr>
        <w:spacing w:after="60" w:line="360" w:lineRule="auto"/>
        <w:ind w:left="2160" w:hanging="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D">
      <w:pPr>
        <w:spacing w:line="360" w:lineRule="auto"/>
        <w:ind w:left="288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7.9 </w:t>
      </w:r>
      <w:r w:rsidDel="00000000" w:rsidR="00000000" w:rsidRPr="00000000">
        <w:rPr>
          <w:rFonts w:ascii="Times New Roman" w:cs="Times New Roman" w:eastAsia="Times New Roman" w:hAnsi="Times New Roman"/>
          <w:sz w:val="24"/>
          <w:szCs w:val="24"/>
          <w:rtl w:val="0"/>
        </w:rPr>
        <w:t xml:space="preserve">se puede observar el resultado correspondiente al caso de uso 2:</w:t>
      </w:r>
    </w:p>
    <w:p w:rsidR="00000000" w:rsidDel="00000000" w:rsidP="00000000" w:rsidRDefault="00000000" w:rsidRPr="00000000" w14:paraId="000007EE">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160" w:right="490" w:firstLine="720"/>
        <w:jc w:val="both"/>
        <w:rPr>
          <w:rFonts w:ascii="Times New Roman" w:cs="Times New Roman" w:eastAsia="Times New Roman" w:hAnsi="Times New Roman"/>
          <w:b w:val="0"/>
          <w:i w:val="1"/>
          <w:smallCaps w:val="0"/>
          <w:strike w:val="0"/>
          <w:color w:val="ff0000"/>
          <w:sz w:val="24"/>
          <w:szCs w:val="24"/>
          <w:u w:val="none"/>
          <w:shd w:fill="auto" w:val="clear"/>
          <w:vertAlign w:val="baseline"/>
        </w:rPr>
      </w:pPr>
      <w:bookmarkStart w:colFirst="0" w:colLast="0" w:name="_heading=h.p99kwvf6j3ii" w:id="185"/>
      <w:bookmarkEnd w:id="185"/>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7.9.  “Resultados del caso de uso 2 N</w:t>
      </w:r>
      <w:r w:rsidDel="00000000" w:rsidR="00000000" w:rsidRPr="00000000">
        <w:rPr>
          <w:rFonts w:ascii="Times New Roman" w:cs="Times New Roman" w:eastAsia="Times New Roman" w:hAnsi="Times New Roman"/>
          <w:b w:val="0"/>
          <w:i w:val="1"/>
          <w:smallCaps w:val="0"/>
          <w:strike w:val="0"/>
          <w:color w:val="666666"/>
          <w:sz w:val="18"/>
          <w:szCs w:val="18"/>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666666"/>
          <w:sz w:val="18"/>
          <w:szCs w:val="18"/>
          <w:u w:val="none"/>
          <w:shd w:fill="auto" w:val="clear"/>
          <w:vertAlign w:val="baseline"/>
          <w:rtl w:val="0"/>
        </w:rPr>
        <w:t xml:space="preserve"> º</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4”</w:t>
      </w:r>
      <w:r w:rsidDel="00000000" w:rsidR="00000000" w:rsidRPr="00000000">
        <w:rPr>
          <w:rtl w:val="0"/>
        </w:rPr>
      </w:r>
    </w:p>
    <w:p w:rsidR="00000000" w:rsidDel="00000000" w:rsidP="00000000" w:rsidRDefault="00000000" w:rsidRPr="00000000" w14:paraId="000007EF">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03612" cy="5308085"/>
            <wp:effectExtent b="0" l="0" r="0" t="0"/>
            <wp:docPr id="502308854" name="image43.png"/>
            <a:graphic>
              <a:graphicData uri="http://schemas.openxmlformats.org/drawingml/2006/picture">
                <pic:pic>
                  <pic:nvPicPr>
                    <pic:cNvPr id="0" name="image43.png"/>
                    <pic:cNvPicPr preferRelativeResize="0"/>
                  </pic:nvPicPr>
                  <pic:blipFill>
                    <a:blip r:embed="rId63"/>
                    <a:srcRect b="0" l="0" r="0" t="0"/>
                    <a:stretch>
                      <a:fillRect/>
                    </a:stretch>
                  </pic:blipFill>
                  <pic:spPr>
                    <a:xfrm>
                      <a:off x="0" y="0"/>
                      <a:ext cx="4503612" cy="5308085"/>
                    </a:xfrm>
                    <a:prstGeom prst="rect"/>
                    <a:ln/>
                  </pic:spPr>
                </pic:pic>
              </a:graphicData>
            </a:graphic>
          </wp:inline>
        </w:drawing>
      </w:r>
      <w:r w:rsidDel="00000000" w:rsidR="00000000" w:rsidRPr="00000000">
        <w:rPr>
          <w:rtl w:val="0"/>
        </w:rPr>
      </w:r>
    </w:p>
    <w:p w:rsidR="00000000" w:rsidDel="00000000" w:rsidP="00000000" w:rsidRDefault="00000000" w:rsidRPr="00000000" w14:paraId="000007F0">
      <w:pPr>
        <w:spacing w:line="360" w:lineRule="auto"/>
        <w:ind w:left="2880" w:right="49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7F1">
      <w:pPr>
        <w:spacing w:line="360" w:lineRule="auto"/>
        <w:ind w:left="2880" w:right="490" w:firstLine="72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7F2">
      <w:pPr>
        <w:spacing w:line="360" w:lineRule="auto"/>
        <w:ind w:left="2880" w:right="49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7.10 </w:t>
      </w:r>
      <w:r w:rsidDel="00000000" w:rsidR="00000000" w:rsidRPr="00000000">
        <w:rPr>
          <w:rFonts w:ascii="Times New Roman" w:cs="Times New Roman" w:eastAsia="Times New Roman" w:hAnsi="Times New Roman"/>
          <w:sz w:val="24"/>
          <w:szCs w:val="24"/>
          <w:rtl w:val="0"/>
        </w:rPr>
        <w:t xml:space="preserve">se puede observar el resultado correspondiente al caso de uso 2:</w:t>
      </w:r>
      <w:r w:rsidDel="00000000" w:rsidR="00000000" w:rsidRPr="00000000">
        <w:rPr>
          <w:rtl w:val="0"/>
        </w:rPr>
      </w:r>
    </w:p>
    <w:p w:rsidR="00000000" w:rsidDel="00000000" w:rsidP="00000000" w:rsidRDefault="00000000" w:rsidRPr="00000000" w14:paraId="000007F3">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160" w:right="490" w:firstLine="720"/>
        <w:jc w:val="both"/>
        <w:rPr>
          <w:rFonts w:ascii="Times New Roman" w:cs="Times New Roman" w:eastAsia="Times New Roman" w:hAnsi="Times New Roman"/>
          <w:b w:val="0"/>
          <w:i w:val="1"/>
          <w:smallCaps w:val="0"/>
          <w:strike w:val="0"/>
          <w:color w:val="666666"/>
          <w:sz w:val="24"/>
          <w:szCs w:val="24"/>
          <w:u w:val="none"/>
          <w:shd w:fill="auto" w:val="clear"/>
          <w:vertAlign w:val="baseline"/>
        </w:rPr>
      </w:pPr>
      <w:bookmarkStart w:colFirst="0" w:colLast="0" w:name="_heading=h.v9c2m7zecg5z" w:id="186"/>
      <w:bookmarkEnd w:id="186"/>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7.10.  “Resultados del caso de uso 2 N</w:t>
      </w:r>
      <w:r w:rsidDel="00000000" w:rsidR="00000000" w:rsidRPr="00000000">
        <w:rPr>
          <w:rFonts w:ascii="Times New Roman" w:cs="Times New Roman" w:eastAsia="Times New Roman" w:hAnsi="Times New Roman"/>
          <w:b w:val="0"/>
          <w:i w:val="1"/>
          <w:smallCaps w:val="0"/>
          <w:strike w:val="0"/>
          <w:color w:val="666666"/>
          <w:sz w:val="18"/>
          <w:szCs w:val="18"/>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666666"/>
          <w:sz w:val="18"/>
          <w:szCs w:val="18"/>
          <w:u w:val="none"/>
          <w:shd w:fill="auto" w:val="clear"/>
          <w:vertAlign w:val="baseline"/>
          <w:rtl w:val="0"/>
        </w:rPr>
        <w:t xml:space="preserve"> º</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5”</w:t>
      </w:r>
      <w:r w:rsidDel="00000000" w:rsidR="00000000" w:rsidRPr="00000000">
        <w:rPr>
          <w:rtl w:val="0"/>
        </w:rPr>
      </w:r>
    </w:p>
    <w:p w:rsidR="00000000" w:rsidDel="00000000" w:rsidP="00000000" w:rsidRDefault="00000000" w:rsidRPr="00000000" w14:paraId="000007F4">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92988" cy="1787072"/>
            <wp:effectExtent b="0" l="0" r="0" t="0"/>
            <wp:docPr id="502308855" name="image49.png"/>
            <a:graphic>
              <a:graphicData uri="http://schemas.openxmlformats.org/drawingml/2006/picture">
                <pic:pic>
                  <pic:nvPicPr>
                    <pic:cNvPr id="0" name="image49.png"/>
                    <pic:cNvPicPr preferRelativeResize="0"/>
                  </pic:nvPicPr>
                  <pic:blipFill>
                    <a:blip r:embed="rId64"/>
                    <a:srcRect b="0" l="0" r="0" t="0"/>
                    <a:stretch>
                      <a:fillRect/>
                    </a:stretch>
                  </pic:blipFill>
                  <pic:spPr>
                    <a:xfrm>
                      <a:off x="0" y="0"/>
                      <a:ext cx="4892988" cy="1787072"/>
                    </a:xfrm>
                    <a:prstGeom prst="rect"/>
                    <a:ln/>
                  </pic:spPr>
                </pic:pic>
              </a:graphicData>
            </a:graphic>
          </wp:inline>
        </w:drawing>
      </w:r>
      <w:r w:rsidDel="00000000" w:rsidR="00000000" w:rsidRPr="00000000">
        <w:rPr>
          <w:rtl w:val="0"/>
        </w:rPr>
      </w:r>
    </w:p>
    <w:p w:rsidR="00000000" w:rsidDel="00000000" w:rsidP="00000000" w:rsidRDefault="00000000" w:rsidRPr="00000000" w14:paraId="000007F5">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7F6">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7F7">
      <w:pPr>
        <w:spacing w:line="360" w:lineRule="auto"/>
        <w:ind w:left="2880" w:right="490" w:firstLine="0"/>
        <w:jc w:val="both"/>
        <w:rPr>
          <w:rFonts w:ascii="Times New Roman" w:cs="Times New Roman" w:eastAsia="Times New Roman" w:hAnsi="Times New Roman"/>
          <w:i w:val="1"/>
          <w:color w:val="666666"/>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7.11 </w:t>
      </w:r>
      <w:r w:rsidDel="00000000" w:rsidR="00000000" w:rsidRPr="00000000">
        <w:rPr>
          <w:rFonts w:ascii="Times New Roman" w:cs="Times New Roman" w:eastAsia="Times New Roman" w:hAnsi="Times New Roman"/>
          <w:sz w:val="24"/>
          <w:szCs w:val="24"/>
          <w:rtl w:val="0"/>
        </w:rPr>
        <w:t xml:space="preserve">se puede observar el resultado correspondiente al caso de uso 2:</w:t>
      </w:r>
      <w:r w:rsidDel="00000000" w:rsidR="00000000" w:rsidRPr="00000000">
        <w:rPr>
          <w:rtl w:val="0"/>
        </w:rPr>
      </w:r>
    </w:p>
    <w:p w:rsidR="00000000" w:rsidDel="00000000" w:rsidP="00000000" w:rsidRDefault="00000000" w:rsidRPr="00000000" w14:paraId="000007F8">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7F9">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880" w:right="490" w:firstLine="720"/>
        <w:jc w:val="both"/>
        <w:rPr>
          <w:rFonts w:ascii="Times New Roman" w:cs="Times New Roman" w:eastAsia="Times New Roman" w:hAnsi="Times New Roman"/>
          <w:b w:val="0"/>
          <w:i w:val="1"/>
          <w:smallCaps w:val="0"/>
          <w:strike w:val="0"/>
          <w:color w:val="666666"/>
          <w:sz w:val="24"/>
          <w:szCs w:val="24"/>
          <w:u w:val="none"/>
          <w:shd w:fill="auto" w:val="clear"/>
          <w:vertAlign w:val="baseline"/>
        </w:rPr>
      </w:pPr>
      <w:bookmarkStart w:colFirst="0" w:colLast="0" w:name="_heading=h.yffr816ifo93" w:id="187"/>
      <w:bookmarkEnd w:id="187"/>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7.11.  “Resultados del caso de uso 2 N</w:t>
      </w:r>
      <w:r w:rsidDel="00000000" w:rsidR="00000000" w:rsidRPr="00000000">
        <w:rPr>
          <w:rFonts w:ascii="Times New Roman" w:cs="Times New Roman" w:eastAsia="Times New Roman" w:hAnsi="Times New Roman"/>
          <w:b w:val="0"/>
          <w:i w:val="1"/>
          <w:smallCaps w:val="0"/>
          <w:strike w:val="0"/>
          <w:color w:val="666666"/>
          <w:sz w:val="18"/>
          <w:szCs w:val="18"/>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666666"/>
          <w:sz w:val="18"/>
          <w:szCs w:val="18"/>
          <w:u w:val="none"/>
          <w:shd w:fill="auto" w:val="clear"/>
          <w:vertAlign w:val="baseline"/>
          <w:rtl w:val="0"/>
        </w:rPr>
        <w:t xml:space="preserve"> º</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6”</w:t>
      </w:r>
      <w:r w:rsidDel="00000000" w:rsidR="00000000" w:rsidRPr="00000000">
        <w:rPr>
          <w:rtl w:val="0"/>
        </w:rPr>
      </w:r>
    </w:p>
    <w:p w:rsidR="00000000" w:rsidDel="00000000" w:rsidP="00000000" w:rsidRDefault="00000000" w:rsidRPr="00000000" w14:paraId="000007FA">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05375" cy="3190875"/>
            <wp:effectExtent b="0" l="0" r="0" t="0"/>
            <wp:docPr id="502308856" name="image44.png"/>
            <a:graphic>
              <a:graphicData uri="http://schemas.openxmlformats.org/drawingml/2006/picture">
                <pic:pic>
                  <pic:nvPicPr>
                    <pic:cNvPr id="0" name="image44.png"/>
                    <pic:cNvPicPr preferRelativeResize="0"/>
                  </pic:nvPicPr>
                  <pic:blipFill>
                    <a:blip r:embed="rId65"/>
                    <a:srcRect b="0" l="0" r="0" t="0"/>
                    <a:stretch>
                      <a:fillRect/>
                    </a:stretch>
                  </pic:blipFill>
                  <pic:spPr>
                    <a:xfrm>
                      <a:off x="0" y="0"/>
                      <a:ext cx="4905375"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7FB">
      <w:pPr>
        <w:spacing w:line="360" w:lineRule="auto"/>
        <w:ind w:left="2160" w:right="49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7FC">
      <w:pPr>
        <w:keepNext w:val="1"/>
        <w:keepLines w:val="1"/>
        <w:pageBreakBefore w:val="0"/>
        <w:widowControl w:val="1"/>
        <w:numPr>
          <w:ilvl w:val="1"/>
          <w:numId w:val="23"/>
        </w:numPr>
        <w:pBdr>
          <w:top w:color="000000" w:space="0" w:sz="0" w:val="none"/>
          <w:left w:space="0" w:sz="0" w:val="nil"/>
          <w:bottom w:color="000000" w:space="0" w:sz="0" w:val="none"/>
          <w:right w:color="000000" w:space="0" w:sz="0" w:val="none"/>
          <w:between w:color="000000" w:space="0" w:sz="0" w:val="none"/>
        </w:pBdr>
        <w:shd w:fill="auto" w:val="clear"/>
        <w:spacing w:after="120" w:before="360" w:line="330" w:lineRule="auto"/>
        <w:ind w:left="1559" w:right="0" w:hanging="360"/>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i4ps4o5lqme1" w:id="188"/>
      <w:bookmarkEnd w:id="18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Caso de Uso N.º 3 – Clasificación de Documentos</w:t>
      </w:r>
      <w:r w:rsidDel="00000000" w:rsidR="00000000" w:rsidRPr="00000000">
        <w:rPr>
          <w:rtl w:val="0"/>
        </w:rPr>
      </w:r>
    </w:p>
    <w:p w:rsidR="00000000" w:rsidDel="00000000" w:rsidP="00000000" w:rsidRDefault="00000000" w:rsidRPr="00000000" w14:paraId="000007FD">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2880" w:right="0" w:firstLine="0"/>
        <w:jc w:val="both"/>
        <w:rPr>
          <w:rFonts w:ascii="Times New Roman" w:cs="Times New Roman" w:eastAsia="Times New Roman" w:hAnsi="Times New Roman"/>
          <w:b w:val="0"/>
          <w:i w:val="0"/>
          <w:smallCaps w:val="0"/>
          <w:strike w:val="0"/>
          <w:color w:val="666666"/>
          <w:sz w:val="22"/>
          <w:szCs w:val="22"/>
          <w:u w:val="none"/>
          <w:shd w:fill="auto" w:val="clear"/>
          <w:vertAlign w:val="baseline"/>
        </w:rPr>
      </w:pPr>
      <w:bookmarkStart w:colFirst="0" w:colLast="0" w:name="_heading=h.s0v3jjvpdo8m" w:id="189"/>
      <w:bookmarkEnd w:id="189"/>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  Tabla 7.3. “Clasificación de documentos “</w:t>
      </w:r>
      <w:r w:rsidDel="00000000" w:rsidR="00000000" w:rsidRPr="00000000">
        <w:rPr>
          <w:rtl w:val="0"/>
        </w:rPr>
      </w:r>
    </w:p>
    <w:tbl>
      <w:tblPr>
        <w:tblStyle w:val="Table19"/>
        <w:tblW w:w="9000.0" w:type="dxa"/>
        <w:jc w:val="left"/>
        <w:tblInd w:w="175.0" w:type="dxa"/>
        <w:tblLayout w:type="fixed"/>
        <w:tblLook w:val="0400"/>
      </w:tblPr>
      <w:tblGrid>
        <w:gridCol w:w="4320"/>
        <w:gridCol w:w="4680"/>
        <w:tblGridChange w:id="0">
          <w:tblGrid>
            <w:gridCol w:w="4320"/>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7F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F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Clasificando documentos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80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8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Organizar documentos en categorías.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8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subido.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8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clasificado.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8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asigna categorías al documento.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8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8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8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tcBorders>
              <w:top w:color="000000" w:space="0" w:sz="4" w:val="single"/>
              <w:left w:color="000000" w:space="0" w:sz="4" w:val="single"/>
              <w:bottom w:color="000000" w:space="0" w:sz="4" w:val="single"/>
              <w:right w:color="000000" w:space="0" w:sz="4" w:val="single"/>
            </w:tcBorders>
            <w:shd w:fill="b7b7b7" w:val="clear"/>
            <w:tcMar>
              <w:top w:w="0.0" w:type="dxa"/>
              <w:left w:w="108.0" w:type="dxa"/>
              <w:bottom w:w="0.0" w:type="dxa"/>
              <w:right w:w="108.0" w:type="dxa"/>
            </w:tcMar>
          </w:tcPr>
          <w:p w:rsidR="00000000" w:rsidDel="00000000" w:rsidP="00000000" w:rsidRDefault="00000000" w:rsidRPr="00000000" w14:paraId="000008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la sección de gestión de documentos.</w:t>
            </w:r>
          </w:p>
          <w:p w:rsidR="00000000" w:rsidDel="00000000" w:rsidP="00000000" w:rsidRDefault="00000000" w:rsidRPr="00000000" w14:paraId="0000081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Selecciona un documento y elige la categoría a asignar.</w:t>
            </w:r>
          </w:p>
          <w:p w:rsidR="00000000" w:rsidDel="00000000" w:rsidP="00000000" w:rsidRDefault="00000000" w:rsidRPr="00000000" w14:paraId="00000813">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lista de documentos disponibles para clasificación.</w:t>
            </w:r>
          </w:p>
          <w:p w:rsidR="00000000" w:rsidDel="00000000" w:rsidP="00000000" w:rsidRDefault="00000000" w:rsidRPr="00000000" w14:paraId="0000081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Guarda la categoría seleccionada y organiza el documento en ella.</w:t>
            </w:r>
          </w:p>
          <w:p w:rsidR="00000000" w:rsidDel="00000000" w:rsidP="00000000" w:rsidRDefault="00000000" w:rsidRPr="00000000" w14:paraId="00000817">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818">
      <w:pPr>
        <w:ind w:firstLine="720"/>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819">
      <w:pPr>
        <w:ind w:firstLine="720"/>
        <w:jc w:val="center"/>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B">
      <w:pPr>
        <w:keepNext w:val="1"/>
        <w:keepLines w:val="1"/>
        <w:pageBreakBefore w:val="0"/>
        <w:widowControl w:val="1"/>
        <w:numPr>
          <w:ilvl w:val="0"/>
          <w:numId w:val="55"/>
        </w:numPr>
        <w:pBdr>
          <w:top w:color="000000" w:space="0" w:sz="0" w:val="none"/>
          <w:left w:space="0" w:sz="0" w:val="nil"/>
          <w:bottom w:color="000000" w:space="0" w:sz="0" w:val="none"/>
          <w:right w:color="000000" w:space="0" w:sz="0" w:val="none"/>
          <w:between w:color="000000" w:space="0" w:sz="0" w:val="none"/>
        </w:pBdr>
        <w:shd w:fill="auto" w:val="clear"/>
        <w:spacing w:after="80" w:before="280" w:line="360" w:lineRule="auto"/>
        <w:ind w:left="21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9akj8oqffqdi" w:id="190"/>
      <w:bookmarkEnd w:id="19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Casos de Prueba</w:t>
      </w:r>
    </w:p>
    <w:p w:rsidR="00000000" w:rsidDel="00000000" w:rsidP="00000000" w:rsidRDefault="00000000" w:rsidRPr="00000000" w14:paraId="0000081C">
      <w:pPr>
        <w:pBdr>
          <w:top w:color="000000" w:space="0" w:sz="0" w:val="none"/>
          <w:bottom w:color="000000" w:space="0" w:sz="0" w:val="none"/>
          <w:right w:color="000000" w:space="0" w:sz="0" w:val="none"/>
          <w:between w:color="000000" w:space="0" w:sz="0" w:val="none"/>
        </w:pBdr>
        <w:spacing w:after="60" w:before="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D">
      <w:pPr>
        <w:numPr>
          <w:ilvl w:val="0"/>
          <w:numId w:val="16"/>
        </w:numPr>
        <w:pBdr>
          <w:top w:color="000000" w:space="0" w:sz="0" w:val="none"/>
          <w:bottom w:color="000000" w:space="0" w:sz="0" w:val="none"/>
          <w:right w:color="000000" w:space="0" w:sz="0" w:val="none"/>
          <w:between w:color="000000" w:space="0" w:sz="0" w:val="none"/>
        </w:pBdr>
        <w:spacing w:after="60" w:before="6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la asignación correcta de una categoría válida dentro de los programas existentes en la fundación (“AFT, PEE, PIE, REM”) a un documento PDF, DOC, DOCX, XLSX.</w:t>
      </w:r>
    </w:p>
    <w:p w:rsidR="00000000" w:rsidDel="00000000" w:rsidP="00000000" w:rsidRDefault="00000000" w:rsidRPr="00000000" w14:paraId="0000081E">
      <w:pPr>
        <w:pBdr>
          <w:top w:color="000000" w:space="0" w:sz="0" w:val="none"/>
          <w:bottom w:color="000000" w:space="0" w:sz="0" w:val="none"/>
          <w:right w:color="000000" w:space="0" w:sz="0" w:val="none"/>
          <w:between w:color="000000" w:space="0" w:sz="0" w:val="none"/>
        </w:pBdr>
        <w:spacing w:after="60" w:before="60"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F">
      <w:pPr>
        <w:numPr>
          <w:ilvl w:val="0"/>
          <w:numId w:val="16"/>
        </w:numPr>
        <w:pBdr>
          <w:top w:color="000000" w:space="0" w:sz="0" w:val="none"/>
          <w:bottom w:color="000000" w:space="0" w:sz="0" w:val="none"/>
          <w:right w:color="000000" w:space="0" w:sz="0" w:val="none"/>
          <w:between w:color="000000" w:space="0" w:sz="0" w:val="none"/>
        </w:pBdr>
        <w:spacing w:after="60" w:before="6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el rechazo de la operación cuando el usuario intenta guardar una categoría vacía.</w:t>
      </w:r>
    </w:p>
    <w:p w:rsidR="00000000" w:rsidDel="00000000" w:rsidP="00000000" w:rsidRDefault="00000000" w:rsidRPr="00000000" w14:paraId="00000820">
      <w:pPr>
        <w:pBdr>
          <w:top w:color="000000" w:space="0" w:sz="0" w:val="none"/>
          <w:bottom w:color="000000" w:space="0" w:sz="0" w:val="none"/>
          <w:right w:color="000000" w:space="0" w:sz="0" w:val="none"/>
          <w:between w:color="000000" w:space="0" w:sz="0" w:val="none"/>
        </w:pBdr>
        <w:spacing w:after="60" w:before="60"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1">
      <w:pPr>
        <w:keepNext w:val="1"/>
        <w:keepLines w:val="1"/>
        <w:pageBreakBefore w:val="0"/>
        <w:widowControl w:val="1"/>
        <w:numPr>
          <w:ilvl w:val="0"/>
          <w:numId w:val="55"/>
        </w:numPr>
        <w:pBdr>
          <w:top w:color="000000" w:space="0" w:sz="0" w:val="none"/>
          <w:left w:space="0" w:sz="0" w:val="nil"/>
          <w:bottom w:color="000000" w:space="0" w:sz="0" w:val="none"/>
          <w:right w:color="000000" w:space="0" w:sz="0" w:val="none"/>
          <w:between w:color="000000" w:space="0" w:sz="0" w:val="none"/>
        </w:pBdr>
        <w:shd w:fill="auto" w:val="clear"/>
        <w:spacing w:after="80" w:before="280" w:line="360" w:lineRule="auto"/>
        <w:ind w:left="21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jrehalclhh" w:id="191"/>
      <w:bookmarkEnd w:id="19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Resultados Esperados</w:t>
      </w:r>
    </w:p>
    <w:p w:rsidR="00000000" w:rsidDel="00000000" w:rsidP="00000000" w:rsidRDefault="00000000" w:rsidRPr="00000000" w14:paraId="00000822">
      <w:pPr>
        <w:pBdr>
          <w:top w:color="000000" w:space="0" w:sz="0" w:val="none"/>
          <w:bottom w:color="000000" w:space="0" w:sz="0" w:val="none"/>
          <w:right w:color="000000" w:space="0" w:sz="0" w:val="none"/>
          <w:between w:color="000000" w:space="0" w:sz="0" w:val="none"/>
        </w:pBdr>
        <w:spacing w:after="60" w:before="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3">
      <w:pPr>
        <w:numPr>
          <w:ilvl w:val="0"/>
          <w:numId w:val="7"/>
        </w:numPr>
        <w:pBdr>
          <w:top w:color="000000" w:space="0" w:sz="0" w:val="none"/>
          <w:bottom w:color="000000" w:space="0" w:sz="0" w:val="none"/>
          <w:right w:color="000000" w:space="0" w:sz="0" w:val="none"/>
          <w:between w:color="000000" w:space="0" w:sz="0" w:val="none"/>
        </w:pBdr>
        <w:spacing w:after="60" w:before="6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Tras elegir “AFT, PEE, PIE, REM” y pulsar Guardar, el documento muestra su categoría y se muestra la notificación “El documento se subió de manera exitosa”.</w:t>
      </w:r>
    </w:p>
    <w:p w:rsidR="00000000" w:rsidDel="00000000" w:rsidP="00000000" w:rsidRDefault="00000000" w:rsidRPr="00000000" w14:paraId="00000824">
      <w:pPr>
        <w:pBdr>
          <w:top w:color="000000" w:space="0" w:sz="0" w:val="none"/>
          <w:bottom w:color="000000" w:space="0" w:sz="0" w:val="none"/>
          <w:right w:color="000000" w:space="0" w:sz="0" w:val="none"/>
          <w:between w:color="000000" w:space="0" w:sz="0" w:val="none"/>
        </w:pBdr>
        <w:spacing w:after="60" w:before="60"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5">
      <w:pPr>
        <w:numPr>
          <w:ilvl w:val="0"/>
          <w:numId w:val="7"/>
        </w:numPr>
        <w:pBdr>
          <w:top w:color="000000" w:space="0" w:sz="0" w:val="none"/>
          <w:bottom w:color="000000" w:space="0" w:sz="0" w:val="none"/>
          <w:right w:color="000000" w:space="0" w:sz="0" w:val="none"/>
          <w:between w:color="000000" w:space="0" w:sz="0" w:val="none"/>
        </w:pBdr>
        <w:spacing w:after="60" w:before="6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usuario intenta guardar con la opción nula, el sistema despliega la alerta “Seleccione una categoría válida” y no realiza ningún cambio.</w:t>
      </w:r>
    </w:p>
    <w:p w:rsidR="00000000" w:rsidDel="00000000" w:rsidP="00000000" w:rsidRDefault="00000000" w:rsidRPr="00000000" w14:paraId="00000826">
      <w:pPr>
        <w:pBdr>
          <w:top w:color="000000" w:space="0" w:sz="0" w:val="none"/>
          <w:bottom w:color="000000" w:space="0" w:sz="0" w:val="none"/>
          <w:right w:color="000000" w:space="0" w:sz="0" w:val="none"/>
          <w:between w:color="000000" w:space="0" w:sz="0" w:val="none"/>
        </w:pBdr>
        <w:spacing w:after="60" w:before="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7">
      <w:pPr>
        <w:keepNext w:val="1"/>
        <w:keepLines w:val="1"/>
        <w:pageBreakBefore w:val="0"/>
        <w:widowControl w:val="1"/>
        <w:numPr>
          <w:ilvl w:val="0"/>
          <w:numId w:val="55"/>
        </w:numPr>
        <w:pBdr>
          <w:top w:color="000000" w:space="0" w:sz="0" w:val="none"/>
          <w:left w:space="0" w:sz="0" w:val="nil"/>
          <w:bottom w:color="000000" w:space="0" w:sz="0" w:val="none"/>
          <w:right w:color="000000" w:space="0" w:sz="0" w:val="none"/>
          <w:between w:color="000000" w:space="0" w:sz="0" w:val="none"/>
        </w:pBdr>
        <w:shd w:fill="auto" w:val="clear"/>
        <w:spacing w:after="60" w:before="60" w:line="360" w:lineRule="auto"/>
        <w:ind w:left="21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wj16nlinrkm9" w:id="192"/>
      <w:bookmarkEnd w:id="19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Resultados Obtenidos</w:t>
      </w:r>
    </w:p>
    <w:p w:rsidR="00000000" w:rsidDel="00000000" w:rsidP="00000000" w:rsidRDefault="00000000" w:rsidRPr="00000000" w14:paraId="00000828">
      <w:pPr>
        <w:pBdr>
          <w:top w:color="000000" w:space="0" w:sz="0" w:val="none"/>
          <w:bottom w:color="000000" w:space="0" w:sz="0" w:val="none"/>
          <w:right w:color="000000" w:space="0" w:sz="0" w:val="none"/>
          <w:between w:color="000000" w:space="0" w:sz="0" w:val="none"/>
        </w:pBdr>
        <w:spacing w:after="60" w:before="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9">
      <w:pPr>
        <w:numPr>
          <w:ilvl w:val="0"/>
          <w:numId w:val="32"/>
        </w:numPr>
        <w:pBdr>
          <w:top w:color="000000" w:space="0" w:sz="0" w:val="none"/>
          <w:bottom w:color="000000" w:space="0" w:sz="0" w:val="none"/>
          <w:right w:color="000000" w:space="0" w:sz="0" w:val="none"/>
          <w:between w:color="000000" w:space="0" w:sz="0" w:val="none"/>
        </w:pBdr>
        <w:spacing w:after="60" w:before="6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Asignación exitosa de categoría: se seleccionó el archivo F-SGC-044-B_.PDF, se eligió la categoría “AFT, PEE, PIE, REM” y se hizo clic en Guardar. El sistema mostró un aviso verde “El documento se subió de manera exitosa”.</w:t>
      </w:r>
    </w:p>
    <w:p w:rsidR="00000000" w:rsidDel="00000000" w:rsidP="00000000" w:rsidRDefault="00000000" w:rsidRPr="00000000" w14:paraId="0000082A">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B">
      <w:pPr>
        <w:spacing w:line="360" w:lineRule="auto"/>
        <w:ind w:left="288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7.12 </w:t>
      </w:r>
      <w:r w:rsidDel="00000000" w:rsidR="00000000" w:rsidRPr="00000000">
        <w:rPr>
          <w:rFonts w:ascii="Times New Roman" w:cs="Times New Roman" w:eastAsia="Times New Roman" w:hAnsi="Times New Roman"/>
          <w:sz w:val="24"/>
          <w:szCs w:val="24"/>
          <w:rtl w:val="0"/>
        </w:rPr>
        <w:t xml:space="preserve">se puede observar el resultado correspondiente al caso de uso 3:</w:t>
      </w:r>
    </w:p>
    <w:p w:rsidR="00000000" w:rsidDel="00000000" w:rsidP="00000000" w:rsidRDefault="00000000" w:rsidRPr="00000000" w14:paraId="0000082C">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160" w:right="490" w:firstLine="720"/>
        <w:jc w:val="both"/>
        <w:rPr>
          <w:rFonts w:ascii="Times New Roman" w:cs="Times New Roman" w:eastAsia="Times New Roman" w:hAnsi="Times New Roman"/>
          <w:b w:val="0"/>
          <w:i w:val="1"/>
          <w:smallCaps w:val="0"/>
          <w:strike w:val="0"/>
          <w:color w:val="666666"/>
          <w:sz w:val="24"/>
          <w:szCs w:val="24"/>
          <w:u w:val="none"/>
          <w:shd w:fill="auto" w:val="clear"/>
          <w:vertAlign w:val="baseline"/>
        </w:rPr>
      </w:pPr>
      <w:bookmarkStart w:colFirst="0" w:colLast="0" w:name="_heading=h.fz75ayt6c08r" w:id="193"/>
      <w:bookmarkEnd w:id="193"/>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7.12.  “Resultados del caso de uso 3 N</w:t>
      </w:r>
      <w:r w:rsidDel="00000000" w:rsidR="00000000" w:rsidRPr="00000000">
        <w:rPr>
          <w:rFonts w:ascii="Times New Roman" w:cs="Times New Roman" w:eastAsia="Times New Roman" w:hAnsi="Times New Roman"/>
          <w:b w:val="0"/>
          <w:i w:val="1"/>
          <w:smallCaps w:val="0"/>
          <w:strike w:val="0"/>
          <w:color w:val="666666"/>
          <w:sz w:val="18"/>
          <w:szCs w:val="18"/>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666666"/>
          <w:sz w:val="18"/>
          <w:szCs w:val="18"/>
          <w:u w:val="none"/>
          <w:shd w:fill="auto" w:val="clear"/>
          <w:vertAlign w:val="baseline"/>
          <w:rtl w:val="0"/>
        </w:rPr>
        <w:t xml:space="preserve"> º</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1”</w:t>
      </w:r>
      <w:r w:rsidDel="00000000" w:rsidR="00000000" w:rsidRPr="00000000">
        <w:rPr>
          <w:rtl w:val="0"/>
        </w:rPr>
      </w:r>
    </w:p>
    <w:p w:rsidR="00000000" w:rsidDel="00000000" w:rsidP="00000000" w:rsidRDefault="00000000" w:rsidRPr="00000000" w14:paraId="0000082D">
      <w:pPr>
        <w:pBdr>
          <w:top w:color="000000" w:space="0" w:sz="0" w:val="none"/>
          <w:bottom w:color="000000" w:space="0" w:sz="0" w:val="none"/>
          <w:right w:color="000000" w:space="0" w:sz="0" w:val="none"/>
          <w:between w:color="000000" w:space="0" w:sz="0" w:val="none"/>
        </w:pBd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14307" cy="3833923"/>
            <wp:effectExtent b="0" l="0" r="0" t="0"/>
            <wp:docPr id="502308857" name="image47.png"/>
            <a:graphic>
              <a:graphicData uri="http://schemas.openxmlformats.org/drawingml/2006/picture">
                <pic:pic>
                  <pic:nvPicPr>
                    <pic:cNvPr id="0" name="image47.png"/>
                    <pic:cNvPicPr preferRelativeResize="0"/>
                  </pic:nvPicPr>
                  <pic:blipFill>
                    <a:blip r:embed="rId66"/>
                    <a:srcRect b="0" l="0" r="0" t="0"/>
                    <a:stretch>
                      <a:fillRect/>
                    </a:stretch>
                  </pic:blipFill>
                  <pic:spPr>
                    <a:xfrm>
                      <a:off x="0" y="0"/>
                      <a:ext cx="5714307" cy="3833923"/>
                    </a:xfrm>
                    <a:prstGeom prst="rect"/>
                    <a:ln/>
                  </pic:spPr>
                </pic:pic>
              </a:graphicData>
            </a:graphic>
          </wp:inline>
        </w:drawing>
      </w:r>
      <w:r w:rsidDel="00000000" w:rsidR="00000000" w:rsidRPr="00000000">
        <w:rPr>
          <w:rtl w:val="0"/>
        </w:rPr>
      </w:r>
    </w:p>
    <w:p w:rsidR="00000000" w:rsidDel="00000000" w:rsidP="00000000" w:rsidRDefault="00000000" w:rsidRPr="00000000" w14:paraId="0000082E">
      <w:pPr>
        <w:spacing w:line="360" w:lineRule="auto"/>
        <w:ind w:left="2160" w:right="49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82F">
      <w:pPr>
        <w:spacing w:line="360" w:lineRule="auto"/>
        <w:ind w:left="2160" w:right="49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830">
      <w:pPr>
        <w:spacing w:line="360" w:lineRule="auto"/>
        <w:ind w:left="2880" w:right="49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7.13 </w:t>
      </w:r>
      <w:r w:rsidDel="00000000" w:rsidR="00000000" w:rsidRPr="00000000">
        <w:rPr>
          <w:rFonts w:ascii="Times New Roman" w:cs="Times New Roman" w:eastAsia="Times New Roman" w:hAnsi="Times New Roman"/>
          <w:sz w:val="24"/>
          <w:szCs w:val="24"/>
          <w:rtl w:val="0"/>
        </w:rPr>
        <w:t xml:space="preserve">se puede observar el resultado correspondiente al caso de uso 3:</w:t>
      </w:r>
      <w:r w:rsidDel="00000000" w:rsidR="00000000" w:rsidRPr="00000000">
        <w:rPr>
          <w:rtl w:val="0"/>
        </w:rPr>
      </w:r>
    </w:p>
    <w:p w:rsidR="00000000" w:rsidDel="00000000" w:rsidP="00000000" w:rsidRDefault="00000000" w:rsidRPr="00000000" w14:paraId="00000831">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160" w:right="490" w:firstLine="720"/>
        <w:jc w:val="both"/>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oskh8s4xvd8" w:id="194"/>
      <w:bookmarkEnd w:id="194"/>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7.13.“Resultados del caso de uso 3 N</w:t>
      </w:r>
      <w:r w:rsidDel="00000000" w:rsidR="00000000" w:rsidRPr="00000000">
        <w:rPr>
          <w:rFonts w:ascii="Times New Roman" w:cs="Times New Roman" w:eastAsia="Times New Roman" w:hAnsi="Times New Roman"/>
          <w:b w:val="0"/>
          <w:i w:val="1"/>
          <w:smallCaps w:val="0"/>
          <w:strike w:val="0"/>
          <w:color w:val="666666"/>
          <w:sz w:val="18"/>
          <w:szCs w:val="18"/>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666666"/>
          <w:sz w:val="18"/>
          <w:szCs w:val="18"/>
          <w:u w:val="none"/>
          <w:shd w:fill="auto" w:val="clear"/>
          <w:vertAlign w:val="baseline"/>
          <w:rtl w:val="0"/>
        </w:rPr>
        <w:t xml:space="preserve"> º</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2”</w:t>
      </w:r>
    </w:p>
    <w:p w:rsidR="00000000" w:rsidDel="00000000" w:rsidP="00000000" w:rsidRDefault="00000000" w:rsidRPr="00000000" w14:paraId="00000832">
      <w:pPr>
        <w:spacing w:line="360" w:lineRule="auto"/>
        <w:ind w:left="1440" w:right="49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4476750" cy="5010150"/>
            <wp:effectExtent b="0" l="0" r="0" t="0"/>
            <wp:docPr id="502308858" name="image50.png"/>
            <a:graphic>
              <a:graphicData uri="http://schemas.openxmlformats.org/drawingml/2006/picture">
                <pic:pic>
                  <pic:nvPicPr>
                    <pic:cNvPr id="0" name="image50.png"/>
                    <pic:cNvPicPr preferRelativeResize="0"/>
                  </pic:nvPicPr>
                  <pic:blipFill>
                    <a:blip r:embed="rId67"/>
                    <a:srcRect b="0" l="0" r="0" t="0"/>
                    <a:stretch>
                      <a:fillRect/>
                    </a:stretch>
                  </pic:blipFill>
                  <pic:spPr>
                    <a:xfrm>
                      <a:off x="0" y="0"/>
                      <a:ext cx="4476750" cy="5010150"/>
                    </a:xfrm>
                    <a:prstGeom prst="rect"/>
                    <a:ln/>
                  </pic:spPr>
                </pic:pic>
              </a:graphicData>
            </a:graphic>
          </wp:inline>
        </w:drawing>
      </w:r>
      <w:r w:rsidDel="00000000" w:rsidR="00000000" w:rsidRPr="00000000">
        <w:rPr>
          <w:rtl w:val="0"/>
        </w:rPr>
      </w:r>
    </w:p>
    <w:p w:rsidR="00000000" w:rsidDel="00000000" w:rsidP="00000000" w:rsidRDefault="00000000" w:rsidRPr="00000000" w14:paraId="00000833">
      <w:pPr>
        <w:spacing w:line="360" w:lineRule="auto"/>
        <w:ind w:left="2160" w:right="49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834">
      <w:pPr>
        <w:spacing w:line="360" w:lineRule="auto"/>
        <w:ind w:left="1440" w:right="49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835">
      <w:pPr>
        <w:numPr>
          <w:ilvl w:val="0"/>
          <w:numId w:val="32"/>
        </w:numPr>
        <w:pBdr>
          <w:top w:color="000000" w:space="0" w:sz="0" w:val="none"/>
          <w:bottom w:color="000000" w:space="0" w:sz="0" w:val="none"/>
          <w:right w:color="000000" w:space="0" w:sz="0" w:val="none"/>
          <w:between w:color="000000" w:space="0" w:sz="0" w:val="none"/>
        </w:pBdr>
        <w:spacing w:after="60" w:before="6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usuario intenta guardar con la opción nula, el sistema despliega la alerta “Seleccione una categoría válida” y no realiza ningún cambio.</w:t>
      </w:r>
    </w:p>
    <w:p w:rsidR="00000000" w:rsidDel="00000000" w:rsidP="00000000" w:rsidRDefault="00000000" w:rsidRPr="00000000" w14:paraId="00000836">
      <w:pPr>
        <w:pBdr>
          <w:top w:color="000000" w:space="0" w:sz="0" w:val="none"/>
          <w:bottom w:color="000000" w:space="0" w:sz="0" w:val="none"/>
          <w:right w:color="000000" w:space="0" w:sz="0" w:val="none"/>
          <w:between w:color="000000" w:space="0" w:sz="0" w:val="none"/>
        </w:pBdr>
        <w:spacing w:after="60" w:before="60"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7">
      <w:pPr>
        <w:spacing w:line="360" w:lineRule="auto"/>
        <w:ind w:left="288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7.14 </w:t>
      </w:r>
      <w:r w:rsidDel="00000000" w:rsidR="00000000" w:rsidRPr="00000000">
        <w:rPr>
          <w:rFonts w:ascii="Times New Roman" w:cs="Times New Roman" w:eastAsia="Times New Roman" w:hAnsi="Times New Roman"/>
          <w:sz w:val="24"/>
          <w:szCs w:val="24"/>
          <w:rtl w:val="0"/>
        </w:rPr>
        <w:t xml:space="preserve">se puede observar el resultado correspondiente al caso de uso 3:</w:t>
      </w:r>
    </w:p>
    <w:p w:rsidR="00000000" w:rsidDel="00000000" w:rsidP="00000000" w:rsidRDefault="00000000" w:rsidRPr="00000000" w14:paraId="00000838">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160" w:right="490" w:firstLine="720"/>
        <w:jc w:val="both"/>
        <w:rPr>
          <w:rFonts w:ascii="Times New Roman" w:cs="Times New Roman" w:eastAsia="Times New Roman" w:hAnsi="Times New Roman"/>
          <w:b w:val="0"/>
          <w:i w:val="1"/>
          <w:smallCaps w:val="0"/>
          <w:strike w:val="0"/>
          <w:color w:val="666666"/>
          <w:sz w:val="24"/>
          <w:szCs w:val="24"/>
          <w:u w:val="none"/>
          <w:shd w:fill="auto" w:val="clear"/>
          <w:vertAlign w:val="baseline"/>
        </w:rPr>
      </w:pPr>
      <w:bookmarkStart w:colFirst="0" w:colLast="0" w:name="_heading=h.j4fk0v2g1zrg" w:id="195"/>
      <w:bookmarkEnd w:id="195"/>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7.14.“Resultados del caso de uso 3 N</w:t>
      </w:r>
      <w:r w:rsidDel="00000000" w:rsidR="00000000" w:rsidRPr="00000000">
        <w:rPr>
          <w:rFonts w:ascii="Times New Roman" w:cs="Times New Roman" w:eastAsia="Times New Roman" w:hAnsi="Times New Roman"/>
          <w:b w:val="0"/>
          <w:i w:val="1"/>
          <w:smallCaps w:val="0"/>
          <w:strike w:val="0"/>
          <w:color w:val="666666"/>
          <w:sz w:val="18"/>
          <w:szCs w:val="18"/>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666666"/>
          <w:sz w:val="18"/>
          <w:szCs w:val="18"/>
          <w:u w:val="none"/>
          <w:shd w:fill="auto" w:val="clear"/>
          <w:vertAlign w:val="baseline"/>
          <w:rtl w:val="0"/>
        </w:rPr>
        <w:t xml:space="preserve"> º</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839">
      <w:pPr>
        <w:pBdr>
          <w:top w:color="000000" w:space="0" w:sz="0" w:val="none"/>
          <w:bottom w:color="000000" w:space="0" w:sz="0" w:val="none"/>
          <w:right w:color="000000" w:space="0" w:sz="0" w:val="none"/>
          <w:between w:color="000000" w:space="0" w:sz="0" w:val="none"/>
        </w:pBdr>
        <w:spacing w:after="60" w:before="60"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59833" cy="6460610"/>
            <wp:effectExtent b="0" l="0" r="0" t="0"/>
            <wp:docPr id="502308848" name="image41.png"/>
            <a:graphic>
              <a:graphicData uri="http://schemas.openxmlformats.org/drawingml/2006/picture">
                <pic:pic>
                  <pic:nvPicPr>
                    <pic:cNvPr id="0" name="image41.png"/>
                    <pic:cNvPicPr preferRelativeResize="0"/>
                  </pic:nvPicPr>
                  <pic:blipFill>
                    <a:blip r:embed="rId68"/>
                    <a:srcRect b="0" l="0" r="0" t="0"/>
                    <a:stretch>
                      <a:fillRect/>
                    </a:stretch>
                  </pic:blipFill>
                  <pic:spPr>
                    <a:xfrm>
                      <a:off x="0" y="0"/>
                      <a:ext cx="4659833" cy="6460610"/>
                    </a:xfrm>
                    <a:prstGeom prst="rect"/>
                    <a:ln/>
                  </pic:spPr>
                </pic:pic>
              </a:graphicData>
            </a:graphic>
          </wp:inline>
        </w:drawing>
      </w:r>
      <w:r w:rsidDel="00000000" w:rsidR="00000000" w:rsidRPr="00000000">
        <w:rPr>
          <w:rtl w:val="0"/>
        </w:rPr>
      </w:r>
    </w:p>
    <w:p w:rsidR="00000000" w:rsidDel="00000000" w:rsidP="00000000" w:rsidRDefault="00000000" w:rsidRPr="00000000" w14:paraId="0000083A">
      <w:pPr>
        <w:spacing w:line="360" w:lineRule="auto"/>
        <w:ind w:left="2160" w:right="49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83B">
      <w:pPr>
        <w:pBdr>
          <w:top w:color="000000" w:space="0" w:sz="0" w:val="none"/>
          <w:bottom w:color="000000" w:space="0" w:sz="0" w:val="none"/>
          <w:right w:color="000000" w:space="0" w:sz="0" w:val="none"/>
          <w:between w:color="000000" w:space="0" w:sz="0" w:val="none"/>
        </w:pBd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C">
      <w:pPr>
        <w:pBdr>
          <w:top w:color="000000" w:space="0" w:sz="0" w:val="none"/>
          <w:bottom w:color="000000" w:space="0" w:sz="0" w:val="none"/>
          <w:right w:color="000000" w:space="0" w:sz="0" w:val="none"/>
          <w:between w:color="000000" w:space="0" w:sz="0" w:val="none"/>
        </w:pBd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D">
      <w:pPr>
        <w:keepNext w:val="1"/>
        <w:keepLines w:val="1"/>
        <w:pageBreakBefore w:val="0"/>
        <w:widowControl w:val="1"/>
        <w:numPr>
          <w:ilvl w:val="1"/>
          <w:numId w:val="23"/>
        </w:numPr>
        <w:pBdr>
          <w:top w:color="000000" w:space="0" w:sz="0" w:val="none"/>
          <w:left w:space="0" w:sz="0" w:val="nil"/>
          <w:bottom w:color="000000" w:space="0" w:sz="0" w:val="none"/>
          <w:right w:color="000000" w:space="0" w:sz="0" w:val="none"/>
          <w:between w:color="000000" w:space="0" w:sz="0" w:val="none"/>
        </w:pBdr>
        <w:shd w:fill="auto" w:val="clear"/>
        <w:spacing w:after="120" w:before="360" w:line="330" w:lineRule="auto"/>
        <w:ind w:left="1559" w:right="0" w:hanging="360"/>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ab9bxcwj3z25" w:id="196"/>
      <w:bookmarkEnd w:id="19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Caso de Uso N.º 4 – Búsqueda de documentos </w:t>
      </w:r>
      <w:r w:rsidDel="00000000" w:rsidR="00000000" w:rsidRPr="00000000">
        <w:rPr>
          <w:rtl w:val="0"/>
        </w:rPr>
      </w:r>
    </w:p>
    <w:p w:rsidR="00000000" w:rsidDel="00000000" w:rsidP="00000000" w:rsidRDefault="00000000" w:rsidRPr="00000000" w14:paraId="0000083E">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2880" w:right="0" w:firstLine="720"/>
        <w:jc w:val="both"/>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f3n4o7xxvcwt" w:id="197"/>
      <w:bookmarkEnd w:id="197"/>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Tabla 7.4. “Búsqueda de documentos “</w:t>
      </w:r>
    </w:p>
    <w:tbl>
      <w:tblPr>
        <w:tblStyle w:val="Table20"/>
        <w:tblW w:w="9000.0" w:type="dxa"/>
        <w:jc w:val="left"/>
        <w:tblInd w:w="175.0" w:type="dxa"/>
        <w:tblLayout w:type="fixed"/>
        <w:tblLook w:val="0400"/>
      </w:tblPr>
      <w:tblGrid>
        <w:gridCol w:w="4320"/>
        <w:gridCol w:w="4680"/>
        <w:tblGridChange w:id="0">
          <w:tblGrid>
            <w:gridCol w:w="4320"/>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8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Buscando documentos</w:t>
            </w:r>
          </w:p>
        </w:tc>
      </w:tr>
      <w:tr>
        <w:trPr>
          <w:cantSplit w:val="0"/>
          <w:trHeight w:val="199"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8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8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Buscar documentos según criterios.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8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Documentos disponibles.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8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Condiciones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Documentos encontrados.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8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realiza una búsqueda.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8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w:t>
            </w:r>
          </w:p>
        </w:tc>
      </w:tr>
      <w:tr>
        <w:trPr>
          <w:cantSplit w:val="0"/>
          <w:trHeight w:val="220" w:hRule="atLeast"/>
          <w:tblHeader w:val="0"/>
        </w:trPr>
        <w:tc>
          <w:tcPr>
            <w:gridSpan w:val="2"/>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8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8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8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al buscador del sistema.</w:t>
            </w:r>
          </w:p>
          <w:p w:rsidR="00000000" w:rsidDel="00000000" w:rsidP="00000000" w:rsidRDefault="00000000" w:rsidRPr="00000000" w14:paraId="0000085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Ingresa filtros de búsqueda </w:t>
            </w:r>
          </w:p>
          <w:p w:rsidR="00000000" w:rsidDel="00000000" w:rsidP="00000000" w:rsidRDefault="00000000" w:rsidRPr="00000000" w14:paraId="000008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(palabras clave, fecha, categoría).</w:t>
            </w:r>
          </w:p>
          <w:p w:rsidR="00000000" w:rsidDel="00000000" w:rsidP="00000000" w:rsidRDefault="00000000" w:rsidRPr="00000000" w14:paraId="00000855">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formulario para los filtros de búsqueda.</w:t>
            </w:r>
          </w:p>
          <w:p w:rsidR="00000000" w:rsidDel="00000000" w:rsidP="00000000" w:rsidRDefault="00000000" w:rsidRPr="00000000" w14:paraId="0000085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Procesa los criterios y muestra los resultados encontrados.</w:t>
            </w:r>
          </w:p>
          <w:p w:rsidR="00000000" w:rsidDel="00000000" w:rsidP="00000000" w:rsidRDefault="00000000" w:rsidRPr="00000000" w14:paraId="00000859">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85A">
      <w:pPr>
        <w:ind w:firstLine="720"/>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85B">
      <w:pPr>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5C">
      <w:pPr>
        <w:rPr>
          <w:rFonts w:ascii="Times New Roman" w:cs="Times New Roman" w:eastAsia="Times New Roman" w:hAnsi="Times New Roman"/>
          <w:color w:val="000000"/>
        </w:rPr>
      </w:pPr>
      <w:bookmarkStart w:colFirst="0" w:colLast="0" w:name="_heading=h.47php52drt8r" w:id="198"/>
      <w:bookmarkEnd w:id="198"/>
      <w:r w:rsidDel="00000000" w:rsidR="00000000" w:rsidRPr="00000000">
        <w:rPr>
          <w:rtl w:val="0"/>
        </w:rPr>
      </w:r>
    </w:p>
    <w:p w:rsidR="00000000" w:rsidDel="00000000" w:rsidP="00000000" w:rsidRDefault="00000000" w:rsidRPr="00000000" w14:paraId="0000085D">
      <w:pPr>
        <w:keepNext w:val="1"/>
        <w:keepLines w:val="1"/>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80" w:before="280" w:line="360" w:lineRule="auto"/>
        <w:ind w:left="21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60rke9205two" w:id="199"/>
      <w:bookmarkEnd w:id="19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Casos de Prueba</w:t>
      </w:r>
    </w:p>
    <w:p w:rsidR="00000000" w:rsidDel="00000000" w:rsidP="00000000" w:rsidRDefault="00000000" w:rsidRPr="00000000" w14:paraId="0000085E">
      <w:pPr>
        <w:pBdr>
          <w:top w:color="000000" w:space="0" w:sz="0" w:val="none"/>
          <w:bottom w:color="000000" w:space="0" w:sz="0" w:val="none"/>
          <w:right w:color="000000" w:space="0" w:sz="0" w:val="none"/>
          <w:between w:color="000000" w:space="0" w:sz="0" w:val="none"/>
        </w:pBdr>
        <w:spacing w:after="60" w:before="60"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F">
      <w:pPr>
        <w:numPr>
          <w:ilvl w:val="0"/>
          <w:numId w:val="57"/>
        </w:numPr>
        <w:pBdr>
          <w:top w:color="000000" w:space="0" w:sz="0" w:val="none"/>
          <w:bottom w:color="000000" w:space="0" w:sz="0" w:val="none"/>
          <w:right w:color="000000" w:space="0" w:sz="0" w:val="none"/>
          <w:between w:color="000000" w:space="0" w:sz="0" w:val="none"/>
        </w:pBdr>
        <w:spacing w:after="60" w:before="6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la búsqueda por el número clave “36” sin aplicar otros filtros.</w:t>
      </w:r>
    </w:p>
    <w:p w:rsidR="00000000" w:rsidDel="00000000" w:rsidP="00000000" w:rsidRDefault="00000000" w:rsidRPr="00000000" w14:paraId="00000860">
      <w:pPr>
        <w:pBdr>
          <w:top w:color="000000" w:space="0" w:sz="0" w:val="none"/>
          <w:bottom w:color="000000" w:space="0" w:sz="0" w:val="none"/>
          <w:right w:color="000000" w:space="0" w:sz="0" w:val="none"/>
          <w:between w:color="000000" w:space="0" w:sz="0" w:val="none"/>
        </w:pBdr>
        <w:spacing w:after="60" w:before="60"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1">
      <w:pPr>
        <w:numPr>
          <w:ilvl w:val="0"/>
          <w:numId w:val="57"/>
        </w:numPr>
        <w:pBdr>
          <w:top w:color="000000" w:space="0" w:sz="0" w:val="none"/>
          <w:bottom w:color="000000" w:space="0" w:sz="0" w:val="none"/>
          <w:right w:color="000000" w:space="0" w:sz="0" w:val="none"/>
          <w:between w:color="000000" w:space="0" w:sz="0" w:val="none"/>
        </w:pBdr>
        <w:spacing w:after="60" w:before="6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la búsqueda combinada por la categoría “PEE” y “REM” juntas.</w:t>
      </w:r>
    </w:p>
    <w:p w:rsidR="00000000" w:rsidDel="00000000" w:rsidP="00000000" w:rsidRDefault="00000000" w:rsidRPr="00000000" w14:paraId="00000862">
      <w:pPr>
        <w:pBdr>
          <w:top w:color="000000" w:space="0" w:sz="0" w:val="none"/>
          <w:bottom w:color="000000" w:space="0" w:sz="0" w:val="none"/>
          <w:right w:color="000000" w:space="0" w:sz="0" w:val="none"/>
          <w:between w:color="000000" w:space="0" w:sz="0" w:val="none"/>
        </w:pBdr>
        <w:spacing w:after="60" w:before="60"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3">
      <w:pPr>
        <w:keepNext w:val="1"/>
        <w:keepLines w:val="1"/>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60" w:before="60" w:line="360" w:lineRule="auto"/>
        <w:ind w:left="21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cezk40w3zikw" w:id="200"/>
      <w:bookmarkEnd w:id="20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Resultados Esperados</w:t>
      </w:r>
    </w:p>
    <w:p w:rsidR="00000000" w:rsidDel="00000000" w:rsidP="00000000" w:rsidRDefault="00000000" w:rsidRPr="00000000" w14:paraId="00000864">
      <w:pPr>
        <w:pBdr>
          <w:top w:color="000000" w:space="0" w:sz="0" w:val="none"/>
          <w:bottom w:color="000000" w:space="0" w:sz="0" w:val="none"/>
          <w:right w:color="000000" w:space="0" w:sz="0" w:val="none"/>
          <w:between w:color="000000" w:space="0" w:sz="0" w:val="none"/>
        </w:pBdr>
        <w:spacing w:after="60" w:before="60"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5">
      <w:pPr>
        <w:numPr>
          <w:ilvl w:val="0"/>
          <w:numId w:val="53"/>
        </w:numPr>
        <w:pBdr>
          <w:top w:color="000000" w:space="0" w:sz="0" w:val="none"/>
          <w:bottom w:color="000000" w:space="0" w:sz="0" w:val="none"/>
          <w:right w:color="000000" w:space="0" w:sz="0" w:val="none"/>
          <w:between w:color="000000" w:space="0" w:sz="0" w:val="none"/>
        </w:pBdr>
        <w:spacing w:after="60" w:before="6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consulta devuelve todos los documentos cuyo título tenga incluido el número 36.</w:t>
      </w:r>
    </w:p>
    <w:p w:rsidR="00000000" w:rsidDel="00000000" w:rsidP="00000000" w:rsidRDefault="00000000" w:rsidRPr="00000000" w14:paraId="00000866">
      <w:pPr>
        <w:numPr>
          <w:ilvl w:val="0"/>
          <w:numId w:val="53"/>
        </w:numPr>
        <w:pBdr>
          <w:top w:color="000000" w:space="0" w:sz="0" w:val="none"/>
          <w:bottom w:color="000000" w:space="0" w:sz="0" w:val="none"/>
          <w:right w:color="000000" w:space="0" w:sz="0" w:val="none"/>
          <w:between w:color="000000" w:space="0" w:sz="0" w:val="none"/>
        </w:pBdr>
        <w:spacing w:after="60" w:before="6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consulta devuelve sólo los documentos que contienen “contrato” y pertenecen a la categoría “PEE” o “REM”.</w:t>
      </w:r>
    </w:p>
    <w:p w:rsidR="00000000" w:rsidDel="00000000" w:rsidP="00000000" w:rsidRDefault="00000000" w:rsidRPr="00000000" w14:paraId="00000867">
      <w:pPr>
        <w:pBdr>
          <w:top w:color="000000" w:space="0" w:sz="0" w:val="none"/>
          <w:bottom w:color="000000" w:space="0" w:sz="0" w:val="none"/>
          <w:right w:color="000000" w:space="0" w:sz="0" w:val="none"/>
          <w:between w:color="000000" w:space="0" w:sz="0" w:val="none"/>
        </w:pBdr>
        <w:spacing w:after="60" w:before="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8">
      <w:pPr>
        <w:keepNext w:val="1"/>
        <w:keepLines w:val="1"/>
        <w:pageBreakBefore w:val="0"/>
        <w:widowControl w:val="1"/>
        <w:numPr>
          <w:ilvl w:val="0"/>
          <w:numId w:val="59"/>
        </w:numPr>
        <w:pBdr>
          <w:top w:color="000000" w:space="0" w:sz="0" w:val="none"/>
          <w:left w:space="0" w:sz="0" w:val="nil"/>
          <w:bottom w:color="000000" w:space="0" w:sz="0" w:val="none"/>
          <w:right w:color="000000" w:space="0" w:sz="0" w:val="none"/>
          <w:between w:color="000000" w:space="0" w:sz="0" w:val="none"/>
        </w:pBdr>
        <w:shd w:fill="auto" w:val="clear"/>
        <w:spacing w:after="60" w:before="60" w:line="360" w:lineRule="auto"/>
        <w:ind w:left="21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t845d06w842g" w:id="201"/>
      <w:bookmarkEnd w:id="20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Resultados Obtenidos</w:t>
      </w:r>
    </w:p>
    <w:p w:rsidR="00000000" w:rsidDel="00000000" w:rsidP="00000000" w:rsidRDefault="00000000" w:rsidRPr="00000000" w14:paraId="00000869">
      <w:pPr>
        <w:pBdr>
          <w:top w:color="000000" w:space="0" w:sz="0" w:val="none"/>
          <w:bottom w:color="000000" w:space="0" w:sz="0" w:val="none"/>
          <w:right w:color="000000" w:space="0" w:sz="0" w:val="none"/>
          <w:between w:color="000000" w:space="0" w:sz="0" w:val="none"/>
        </w:pBdr>
        <w:spacing w:line="360" w:lineRule="auto"/>
        <w:ind w:right="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A">
      <w:pPr>
        <w:numPr>
          <w:ilvl w:val="0"/>
          <w:numId w:val="31"/>
        </w:numPr>
        <w:pBdr>
          <w:top w:color="000000" w:space="0" w:sz="0" w:val="none"/>
          <w:bottom w:color="000000" w:space="0" w:sz="0" w:val="none"/>
          <w:right w:color="000000" w:space="0" w:sz="0" w:val="none"/>
          <w:between w:color="000000" w:space="0" w:sz="0" w:val="none"/>
        </w:pBd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Búsqueda por palabras clave, al escribir el número 36 el sistema retorna dos documentos.</w:t>
      </w:r>
    </w:p>
    <w:p w:rsidR="00000000" w:rsidDel="00000000" w:rsidP="00000000" w:rsidRDefault="00000000" w:rsidRPr="00000000" w14:paraId="0000086B">
      <w:pPr>
        <w:pBdr>
          <w:top w:color="000000" w:space="0" w:sz="0" w:val="none"/>
          <w:bottom w:color="000000" w:space="0" w:sz="0" w:val="none"/>
          <w:right w:color="000000" w:space="0" w:sz="0" w:val="none"/>
          <w:between w:color="000000" w:space="0" w:sz="0" w:val="none"/>
        </w:pBd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C">
      <w:pPr>
        <w:spacing w:line="360" w:lineRule="auto"/>
        <w:ind w:left="288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7.15 </w:t>
      </w:r>
      <w:r w:rsidDel="00000000" w:rsidR="00000000" w:rsidRPr="00000000">
        <w:rPr>
          <w:rFonts w:ascii="Times New Roman" w:cs="Times New Roman" w:eastAsia="Times New Roman" w:hAnsi="Times New Roman"/>
          <w:sz w:val="24"/>
          <w:szCs w:val="24"/>
          <w:rtl w:val="0"/>
        </w:rPr>
        <w:t xml:space="preserve">se puede observar el resultado correspondiente al caso de uso 4:</w:t>
      </w:r>
    </w:p>
    <w:p w:rsidR="00000000" w:rsidDel="00000000" w:rsidP="00000000" w:rsidRDefault="00000000" w:rsidRPr="00000000" w14:paraId="0000086D">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160" w:right="490" w:firstLine="720"/>
        <w:jc w:val="both"/>
        <w:rPr>
          <w:rFonts w:ascii="Times New Roman" w:cs="Times New Roman" w:eastAsia="Times New Roman" w:hAnsi="Times New Roman"/>
          <w:b w:val="0"/>
          <w:i w:val="1"/>
          <w:smallCaps w:val="0"/>
          <w:strike w:val="0"/>
          <w:color w:val="666666"/>
          <w:sz w:val="24"/>
          <w:szCs w:val="24"/>
          <w:u w:val="none"/>
          <w:shd w:fill="auto" w:val="clear"/>
          <w:vertAlign w:val="baseline"/>
        </w:rPr>
      </w:pPr>
      <w:bookmarkStart w:colFirst="0" w:colLast="0" w:name="_heading=h.xec9hzdy8jt" w:id="202"/>
      <w:bookmarkEnd w:id="202"/>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7.15.  “Resultados del caso de uso 4 N</w:t>
      </w:r>
      <w:r w:rsidDel="00000000" w:rsidR="00000000" w:rsidRPr="00000000">
        <w:rPr>
          <w:rFonts w:ascii="Times New Roman" w:cs="Times New Roman" w:eastAsia="Times New Roman" w:hAnsi="Times New Roman"/>
          <w:b w:val="0"/>
          <w:i w:val="1"/>
          <w:smallCaps w:val="0"/>
          <w:strike w:val="0"/>
          <w:color w:val="666666"/>
          <w:sz w:val="18"/>
          <w:szCs w:val="18"/>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666666"/>
          <w:sz w:val="18"/>
          <w:szCs w:val="18"/>
          <w:u w:val="none"/>
          <w:shd w:fill="auto" w:val="clear"/>
          <w:vertAlign w:val="baseline"/>
          <w:rtl w:val="0"/>
        </w:rPr>
        <w:t xml:space="preserve"> º</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1”</w:t>
      </w:r>
      <w:r w:rsidDel="00000000" w:rsidR="00000000" w:rsidRPr="00000000">
        <w:rPr>
          <w:rtl w:val="0"/>
        </w:rPr>
      </w:r>
    </w:p>
    <w:p w:rsidR="00000000" w:rsidDel="00000000" w:rsidP="00000000" w:rsidRDefault="00000000" w:rsidRPr="00000000" w14:paraId="0000086E">
      <w:pPr>
        <w:pBdr>
          <w:top w:color="000000" w:space="0" w:sz="0" w:val="none"/>
          <w:bottom w:color="000000" w:space="0" w:sz="0" w:val="none"/>
          <w:right w:color="000000" w:space="0" w:sz="0" w:val="none"/>
          <w:between w:color="000000" w:space="0" w:sz="0" w:val="none"/>
        </w:pBd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48139" cy="2176227"/>
            <wp:effectExtent b="0" l="0" r="0" t="0"/>
            <wp:docPr id="502308839" name="image31.png"/>
            <a:graphic>
              <a:graphicData uri="http://schemas.openxmlformats.org/drawingml/2006/picture">
                <pic:pic>
                  <pic:nvPicPr>
                    <pic:cNvPr id="0" name="image31.png"/>
                    <pic:cNvPicPr preferRelativeResize="0"/>
                  </pic:nvPicPr>
                  <pic:blipFill>
                    <a:blip r:embed="rId69"/>
                    <a:srcRect b="0" l="0" r="0" t="0"/>
                    <a:stretch>
                      <a:fillRect/>
                    </a:stretch>
                  </pic:blipFill>
                  <pic:spPr>
                    <a:xfrm>
                      <a:off x="0" y="0"/>
                      <a:ext cx="5148139" cy="2176227"/>
                    </a:xfrm>
                    <a:prstGeom prst="rect"/>
                    <a:ln/>
                  </pic:spPr>
                </pic:pic>
              </a:graphicData>
            </a:graphic>
          </wp:inline>
        </w:drawing>
      </w:r>
      <w:r w:rsidDel="00000000" w:rsidR="00000000" w:rsidRPr="00000000">
        <w:rPr>
          <w:rtl w:val="0"/>
        </w:rPr>
      </w:r>
    </w:p>
    <w:p w:rsidR="00000000" w:rsidDel="00000000" w:rsidP="00000000" w:rsidRDefault="00000000" w:rsidRPr="00000000" w14:paraId="0000086F">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870">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871">
      <w:pPr>
        <w:spacing w:line="360" w:lineRule="auto"/>
        <w:ind w:left="2880" w:right="490" w:firstLine="0"/>
        <w:jc w:val="both"/>
        <w:rPr>
          <w:rFonts w:ascii="Times New Roman" w:cs="Times New Roman" w:eastAsia="Times New Roman" w:hAnsi="Times New Roman"/>
          <w:i w:val="1"/>
          <w:color w:val="666666"/>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7.16 </w:t>
      </w:r>
      <w:r w:rsidDel="00000000" w:rsidR="00000000" w:rsidRPr="00000000">
        <w:rPr>
          <w:rFonts w:ascii="Times New Roman" w:cs="Times New Roman" w:eastAsia="Times New Roman" w:hAnsi="Times New Roman"/>
          <w:sz w:val="24"/>
          <w:szCs w:val="24"/>
          <w:rtl w:val="0"/>
        </w:rPr>
        <w:t xml:space="preserve">se puede observar el resultado correspondiente al caso de uso 4:</w:t>
      </w:r>
      <w:r w:rsidDel="00000000" w:rsidR="00000000" w:rsidRPr="00000000">
        <w:rPr>
          <w:rtl w:val="0"/>
        </w:rPr>
      </w:r>
    </w:p>
    <w:p w:rsidR="00000000" w:rsidDel="00000000" w:rsidP="00000000" w:rsidRDefault="00000000" w:rsidRPr="00000000" w14:paraId="00000872">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160" w:right="490" w:firstLine="720"/>
        <w:jc w:val="both"/>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74xwkvdfsp1h" w:id="203"/>
      <w:bookmarkEnd w:id="203"/>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7.16.  “Resultados del caso de uso 4 N</w:t>
      </w:r>
      <w:r w:rsidDel="00000000" w:rsidR="00000000" w:rsidRPr="00000000">
        <w:rPr>
          <w:rFonts w:ascii="Times New Roman" w:cs="Times New Roman" w:eastAsia="Times New Roman" w:hAnsi="Times New Roman"/>
          <w:b w:val="0"/>
          <w:i w:val="1"/>
          <w:smallCaps w:val="0"/>
          <w:strike w:val="0"/>
          <w:color w:val="666666"/>
          <w:sz w:val="18"/>
          <w:szCs w:val="18"/>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666666"/>
          <w:sz w:val="18"/>
          <w:szCs w:val="18"/>
          <w:u w:val="none"/>
          <w:shd w:fill="auto" w:val="clear"/>
          <w:vertAlign w:val="baseline"/>
          <w:rtl w:val="0"/>
        </w:rPr>
        <w:t xml:space="preserve"> º</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2”</w:t>
      </w:r>
    </w:p>
    <w:p w:rsidR="00000000" w:rsidDel="00000000" w:rsidP="00000000" w:rsidRDefault="00000000" w:rsidRPr="00000000" w14:paraId="00000873">
      <w:pPr>
        <w:spacing w:line="360" w:lineRule="auto"/>
        <w:ind w:left="2160" w:right="49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33725" cy="2362200"/>
            <wp:effectExtent b="0" l="0" r="0" t="0"/>
            <wp:docPr id="502308840" name="image29.png"/>
            <a:graphic>
              <a:graphicData uri="http://schemas.openxmlformats.org/drawingml/2006/picture">
                <pic:pic>
                  <pic:nvPicPr>
                    <pic:cNvPr id="0" name="image29.png"/>
                    <pic:cNvPicPr preferRelativeResize="0"/>
                  </pic:nvPicPr>
                  <pic:blipFill>
                    <a:blip r:embed="rId70"/>
                    <a:srcRect b="0" l="0" r="0" t="0"/>
                    <a:stretch>
                      <a:fillRect/>
                    </a:stretch>
                  </pic:blipFill>
                  <pic:spPr>
                    <a:xfrm>
                      <a:off x="0" y="0"/>
                      <a:ext cx="3133725"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874">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875">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876">
      <w:pPr>
        <w:numPr>
          <w:ilvl w:val="0"/>
          <w:numId w:val="31"/>
        </w:numPr>
        <w:pBdr>
          <w:top w:color="000000" w:space="0" w:sz="0" w:val="none"/>
          <w:bottom w:color="000000" w:space="0" w:sz="0" w:val="none"/>
          <w:right w:color="000000" w:space="0" w:sz="0" w:val="none"/>
          <w:between w:color="000000" w:space="0" w:sz="0" w:val="none"/>
        </w:pBdr>
        <w:spacing w:after="60" w:before="6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Búsqueda combinada con categoría: al aplicar "PEE" o "REM" el resultado se traduce a dos registros. La tabla se actualiza cumpliendo con el comportamiento esperado.</w:t>
      </w:r>
    </w:p>
    <w:p w:rsidR="00000000" w:rsidDel="00000000" w:rsidP="00000000" w:rsidRDefault="00000000" w:rsidRPr="00000000" w14:paraId="00000877">
      <w:pPr>
        <w:pBdr>
          <w:top w:color="000000" w:space="0" w:sz="0" w:val="none"/>
          <w:bottom w:color="000000" w:space="0" w:sz="0" w:val="none"/>
          <w:right w:color="000000" w:space="0" w:sz="0" w:val="none"/>
          <w:between w:color="000000" w:space="0" w:sz="0" w:val="none"/>
        </w:pBdr>
        <w:spacing w:after="60" w:before="6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8">
      <w:pPr>
        <w:spacing w:line="360" w:lineRule="auto"/>
        <w:ind w:left="288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7.17 </w:t>
      </w:r>
      <w:r w:rsidDel="00000000" w:rsidR="00000000" w:rsidRPr="00000000">
        <w:rPr>
          <w:rFonts w:ascii="Times New Roman" w:cs="Times New Roman" w:eastAsia="Times New Roman" w:hAnsi="Times New Roman"/>
          <w:sz w:val="24"/>
          <w:szCs w:val="24"/>
          <w:rtl w:val="0"/>
        </w:rPr>
        <w:t xml:space="preserve">se puede observar el resultado correspondiente al caso de uso 4:</w:t>
      </w:r>
    </w:p>
    <w:p w:rsidR="00000000" w:rsidDel="00000000" w:rsidP="00000000" w:rsidRDefault="00000000" w:rsidRPr="00000000" w14:paraId="00000879">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160" w:right="490" w:firstLine="720"/>
        <w:jc w:val="both"/>
        <w:rPr>
          <w:rFonts w:ascii="Times New Roman" w:cs="Times New Roman" w:eastAsia="Times New Roman" w:hAnsi="Times New Roman"/>
          <w:b w:val="0"/>
          <w:i w:val="1"/>
          <w:smallCaps w:val="0"/>
          <w:strike w:val="0"/>
          <w:color w:val="666666"/>
          <w:sz w:val="24"/>
          <w:szCs w:val="24"/>
          <w:u w:val="none"/>
          <w:shd w:fill="auto" w:val="clear"/>
          <w:vertAlign w:val="baseline"/>
        </w:rPr>
      </w:pPr>
      <w:bookmarkStart w:colFirst="0" w:colLast="0" w:name="_heading=h.34lqr1v13wkb" w:id="204"/>
      <w:bookmarkEnd w:id="204"/>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7.17.  “Resultados del caso de uso 4 N</w:t>
      </w:r>
      <w:r w:rsidDel="00000000" w:rsidR="00000000" w:rsidRPr="00000000">
        <w:rPr>
          <w:rFonts w:ascii="Times New Roman" w:cs="Times New Roman" w:eastAsia="Times New Roman" w:hAnsi="Times New Roman"/>
          <w:b w:val="0"/>
          <w:i w:val="1"/>
          <w:smallCaps w:val="0"/>
          <w:strike w:val="0"/>
          <w:color w:val="666666"/>
          <w:sz w:val="18"/>
          <w:szCs w:val="18"/>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666666"/>
          <w:sz w:val="18"/>
          <w:szCs w:val="18"/>
          <w:u w:val="none"/>
          <w:shd w:fill="auto" w:val="clear"/>
          <w:vertAlign w:val="baseline"/>
          <w:rtl w:val="0"/>
        </w:rPr>
        <w:t xml:space="preserve"> º</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87A">
      <w:pPr>
        <w:pBdr>
          <w:top w:color="000000" w:space="0" w:sz="0" w:val="none"/>
          <w:bottom w:color="000000" w:space="0" w:sz="0" w:val="none"/>
          <w:right w:color="000000" w:space="0" w:sz="0" w:val="none"/>
          <w:between w:color="000000" w:space="0" w:sz="0" w:val="none"/>
        </w:pBd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74075" cy="2934671"/>
            <wp:effectExtent b="0" l="0" r="0" t="0"/>
            <wp:docPr id="502308841" name="image28.png"/>
            <a:graphic>
              <a:graphicData uri="http://schemas.openxmlformats.org/drawingml/2006/picture">
                <pic:pic>
                  <pic:nvPicPr>
                    <pic:cNvPr id="0" name="image28.png"/>
                    <pic:cNvPicPr preferRelativeResize="0"/>
                  </pic:nvPicPr>
                  <pic:blipFill>
                    <a:blip r:embed="rId71"/>
                    <a:srcRect b="0" l="0" r="0" t="0"/>
                    <a:stretch>
                      <a:fillRect/>
                    </a:stretch>
                  </pic:blipFill>
                  <pic:spPr>
                    <a:xfrm>
                      <a:off x="0" y="0"/>
                      <a:ext cx="5774075" cy="2934671"/>
                    </a:xfrm>
                    <a:prstGeom prst="rect"/>
                    <a:ln/>
                  </pic:spPr>
                </pic:pic>
              </a:graphicData>
            </a:graphic>
          </wp:inline>
        </w:drawing>
      </w:r>
      <w:r w:rsidDel="00000000" w:rsidR="00000000" w:rsidRPr="00000000">
        <w:rPr>
          <w:rtl w:val="0"/>
        </w:rPr>
      </w:r>
    </w:p>
    <w:p w:rsidR="00000000" w:rsidDel="00000000" w:rsidP="00000000" w:rsidRDefault="00000000" w:rsidRPr="00000000" w14:paraId="0000087B">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87C">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87D">
      <w:pPr>
        <w:spacing w:line="360" w:lineRule="auto"/>
        <w:ind w:left="2880" w:right="490" w:firstLine="0"/>
        <w:jc w:val="both"/>
        <w:rPr>
          <w:rFonts w:ascii="Times New Roman" w:cs="Times New Roman" w:eastAsia="Times New Roman" w:hAnsi="Times New Roman"/>
          <w:i w:val="1"/>
          <w:color w:val="666666"/>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7.18 </w:t>
      </w:r>
      <w:r w:rsidDel="00000000" w:rsidR="00000000" w:rsidRPr="00000000">
        <w:rPr>
          <w:rFonts w:ascii="Times New Roman" w:cs="Times New Roman" w:eastAsia="Times New Roman" w:hAnsi="Times New Roman"/>
          <w:sz w:val="24"/>
          <w:szCs w:val="24"/>
          <w:rtl w:val="0"/>
        </w:rPr>
        <w:t xml:space="preserve">se puede observar el resultado correspondiente al caso de uso 4:</w:t>
      </w:r>
      <w:r w:rsidDel="00000000" w:rsidR="00000000" w:rsidRPr="00000000">
        <w:rPr>
          <w:rtl w:val="0"/>
        </w:rPr>
      </w:r>
    </w:p>
    <w:p w:rsidR="00000000" w:rsidDel="00000000" w:rsidP="00000000" w:rsidRDefault="00000000" w:rsidRPr="00000000" w14:paraId="0000087E">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160" w:right="490" w:firstLine="720"/>
        <w:jc w:val="both"/>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ua3y9ia32gcu" w:id="205"/>
      <w:bookmarkEnd w:id="205"/>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7.18.  “Resultados del caso de uso 4 N</w:t>
      </w:r>
      <w:r w:rsidDel="00000000" w:rsidR="00000000" w:rsidRPr="00000000">
        <w:rPr>
          <w:rFonts w:ascii="Times New Roman" w:cs="Times New Roman" w:eastAsia="Times New Roman" w:hAnsi="Times New Roman"/>
          <w:b w:val="0"/>
          <w:i w:val="1"/>
          <w:smallCaps w:val="0"/>
          <w:strike w:val="0"/>
          <w:color w:val="666666"/>
          <w:sz w:val="18"/>
          <w:szCs w:val="18"/>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666666"/>
          <w:sz w:val="18"/>
          <w:szCs w:val="18"/>
          <w:u w:val="none"/>
          <w:shd w:fill="auto" w:val="clear"/>
          <w:vertAlign w:val="baseline"/>
          <w:rtl w:val="0"/>
        </w:rPr>
        <w:t xml:space="preserve"> º</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4”</w:t>
      </w:r>
    </w:p>
    <w:p w:rsidR="00000000" w:rsidDel="00000000" w:rsidP="00000000" w:rsidRDefault="00000000" w:rsidRPr="00000000" w14:paraId="0000087F">
      <w:pPr>
        <w:spacing w:line="360" w:lineRule="auto"/>
        <w:ind w:right="490"/>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5369981" cy="3718706"/>
            <wp:effectExtent b="0" l="0" r="0" t="0"/>
            <wp:docPr id="502308842" name="image25.png"/>
            <a:graphic>
              <a:graphicData uri="http://schemas.openxmlformats.org/drawingml/2006/picture">
                <pic:pic>
                  <pic:nvPicPr>
                    <pic:cNvPr id="0" name="image25.png"/>
                    <pic:cNvPicPr preferRelativeResize="0"/>
                  </pic:nvPicPr>
                  <pic:blipFill>
                    <a:blip r:embed="rId72"/>
                    <a:srcRect b="0" l="0" r="0" t="0"/>
                    <a:stretch>
                      <a:fillRect/>
                    </a:stretch>
                  </pic:blipFill>
                  <pic:spPr>
                    <a:xfrm>
                      <a:off x="0" y="0"/>
                      <a:ext cx="5369981" cy="3718706"/>
                    </a:xfrm>
                    <a:prstGeom prst="rect"/>
                    <a:ln/>
                  </pic:spPr>
                </pic:pic>
              </a:graphicData>
            </a:graphic>
          </wp:inline>
        </w:drawing>
      </w:r>
      <w:r w:rsidDel="00000000" w:rsidR="00000000" w:rsidRPr="00000000">
        <w:rPr>
          <w:rtl w:val="0"/>
        </w:rPr>
      </w:r>
    </w:p>
    <w:p w:rsidR="00000000" w:rsidDel="00000000" w:rsidP="00000000" w:rsidRDefault="00000000" w:rsidRPr="00000000" w14:paraId="00000880">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881">
      <w:pPr>
        <w:spacing w:line="360" w:lineRule="auto"/>
        <w:ind w:left="2160" w:right="49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2">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883">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884">
      <w:pPr>
        <w:rPr>
          <w:rFonts w:ascii="Times New Roman" w:cs="Times New Roman" w:eastAsia="Times New Roman" w:hAnsi="Times New Roman"/>
          <w:sz w:val="24"/>
          <w:szCs w:val="24"/>
        </w:rPr>
      </w:pPr>
      <w:bookmarkStart w:colFirst="0" w:colLast="0" w:name="_heading=h.yfnnwniabw7u" w:id="206"/>
      <w:bookmarkEnd w:id="206"/>
      <w:r w:rsidDel="00000000" w:rsidR="00000000" w:rsidRPr="00000000">
        <w:br w:type="page"/>
      </w:r>
      <w:r w:rsidDel="00000000" w:rsidR="00000000" w:rsidRPr="00000000">
        <w:rPr>
          <w:rtl w:val="0"/>
        </w:rPr>
      </w:r>
    </w:p>
    <w:p w:rsidR="00000000" w:rsidDel="00000000" w:rsidP="00000000" w:rsidRDefault="00000000" w:rsidRPr="00000000" w14:paraId="00000885">
      <w:pPr>
        <w:keepNext w:val="1"/>
        <w:keepLines w:val="1"/>
        <w:pageBreakBefore w:val="0"/>
        <w:widowControl w:val="1"/>
        <w:numPr>
          <w:ilvl w:val="1"/>
          <w:numId w:val="23"/>
        </w:numPr>
        <w:pBdr>
          <w:top w:color="000000" w:space="0" w:sz="0" w:val="none"/>
          <w:left w:space="0" w:sz="0" w:val="nil"/>
          <w:bottom w:color="000000" w:space="0" w:sz="0" w:val="none"/>
          <w:right w:color="000000" w:space="0" w:sz="0" w:val="none"/>
          <w:between w:color="000000" w:space="0" w:sz="0" w:val="none"/>
        </w:pBdr>
        <w:shd w:fill="auto" w:val="clear"/>
        <w:spacing w:after="60" w:before="60" w:line="360" w:lineRule="auto"/>
        <w:ind w:left="1559"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Caso de Uso N.º 5 – Descarga de documentos</w:t>
      </w:r>
      <w:r w:rsidDel="00000000" w:rsidR="00000000" w:rsidRPr="00000000">
        <w:rPr>
          <w:rtl w:val="0"/>
        </w:rPr>
      </w:r>
    </w:p>
    <w:p w:rsidR="00000000" w:rsidDel="00000000" w:rsidP="00000000" w:rsidRDefault="00000000" w:rsidRPr="00000000" w14:paraId="00000886">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2880" w:right="0" w:firstLine="720"/>
        <w:jc w:val="both"/>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1rj8n37lk06m" w:id="207"/>
      <w:bookmarkEnd w:id="207"/>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Tabla 7.6. “Descarga de documentos“</w:t>
      </w:r>
    </w:p>
    <w:tbl>
      <w:tblPr>
        <w:tblStyle w:val="Table21"/>
        <w:tblW w:w="9000.0" w:type="dxa"/>
        <w:jc w:val="left"/>
        <w:tblInd w:w="175.0" w:type="dxa"/>
        <w:tblLayout w:type="fixed"/>
        <w:tblLook w:val="0400"/>
      </w:tblPr>
      <w:tblGrid>
        <w:gridCol w:w="4320"/>
        <w:gridCol w:w="4680"/>
        <w:tblGridChange w:id="0">
          <w:tblGrid>
            <w:gridCol w:w="4320"/>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887">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Nombre del Caso de Uso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88">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Descargando documentos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889">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Actor(es)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8A">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Usuario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88B">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Propósito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8C">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Descargar documentos.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88D">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Precondiciones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8E">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Documento cargado.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88F">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Postcondiciones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90">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Documento Descargado.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891">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Resumen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92">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Actor accede a documentos disponibles.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893">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Tipo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94">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Secundario</w:t>
            </w:r>
          </w:p>
        </w:tc>
      </w:tr>
      <w:tr>
        <w:trPr>
          <w:cantSplit w:val="0"/>
          <w:trHeight w:val="220" w:hRule="atLeast"/>
          <w:tblHeader w:val="0"/>
        </w:trPr>
        <w:tc>
          <w:tcPr>
            <w:gridSpan w:val="2"/>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895">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Curso normal de eventos </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897">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Acción del Actor</w:t>
            </w:r>
          </w:p>
        </w:tc>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898">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Respuesta del Sistema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99">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Acción: El actor selecciona un documento de la lista.</w:t>
            </w:r>
          </w:p>
          <w:p w:rsidR="00000000" w:rsidDel="00000000" w:rsidP="00000000" w:rsidRDefault="00000000" w:rsidRPr="00000000" w14:paraId="0000089A">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9B">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Acción: Elige “descargar” el documento.</w:t>
            </w:r>
          </w:p>
          <w:p w:rsidR="00000000" w:rsidDel="00000000" w:rsidP="00000000" w:rsidRDefault="00000000" w:rsidRPr="00000000" w14:paraId="0000089C">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9D">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Respuesta: El sistema muestra las opciones de vista previa o descarga.</w:t>
            </w:r>
          </w:p>
          <w:p w:rsidR="00000000" w:rsidDel="00000000" w:rsidP="00000000" w:rsidRDefault="00000000" w:rsidRPr="00000000" w14:paraId="0000089E">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9F">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Respuesta: Muestra el documento iniciando la descarga.</w:t>
            </w:r>
          </w:p>
          <w:p w:rsidR="00000000" w:rsidDel="00000000" w:rsidP="00000000" w:rsidRDefault="00000000" w:rsidRPr="00000000" w14:paraId="000008A0">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8A1">
      <w:pPr>
        <w:spacing w:before="280" w:line="360" w:lineRule="auto"/>
        <w:ind w:left="2880" w:firstLine="0"/>
        <w:jc w:val="both"/>
        <w:rPr>
          <w:rFonts w:ascii="Times New Roman" w:cs="Times New Roman" w:eastAsia="Times New Roman" w:hAnsi="Times New Roman"/>
          <w:color w:val="666666"/>
          <w:sz w:val="18"/>
          <w:szCs w:val="18"/>
        </w:rPr>
      </w:pPr>
      <w:r w:rsidDel="00000000" w:rsidR="00000000" w:rsidRPr="00000000">
        <w:rPr>
          <w:rFonts w:ascii="Times New Roman" w:cs="Times New Roman" w:eastAsia="Times New Roman" w:hAnsi="Times New Roman"/>
          <w:color w:val="666666"/>
          <w:sz w:val="18"/>
          <w:szCs w:val="18"/>
          <w:rtl w:val="0"/>
        </w:rPr>
        <w:t xml:space="preserve">Fuente: Elaborado por el estudiante de acuerdo con el proyecto</w:t>
      </w:r>
    </w:p>
    <w:p w:rsidR="00000000" w:rsidDel="00000000" w:rsidP="00000000" w:rsidRDefault="00000000" w:rsidRPr="00000000" w14:paraId="000008A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3">
      <w:pPr>
        <w:keepNext w:val="1"/>
        <w:keepLines w:val="1"/>
        <w:pageBreakBefore w:val="0"/>
        <w:widowControl w:val="1"/>
        <w:numPr>
          <w:ilvl w:val="0"/>
          <w:numId w:val="28"/>
        </w:numPr>
        <w:pBdr>
          <w:top w:space="0" w:sz="0" w:val="nil"/>
          <w:left w:space="0" w:sz="0" w:val="nil"/>
          <w:bottom w:space="0" w:sz="0" w:val="nil"/>
          <w:right w:space="0" w:sz="0" w:val="nil"/>
          <w:between w:space="0" w:sz="0" w:val="nil"/>
        </w:pBdr>
        <w:shd w:fill="auto" w:val="clear"/>
        <w:spacing w:after="80" w:before="280" w:line="360" w:lineRule="auto"/>
        <w:ind w:left="21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hruroq4rf2dq" w:id="208"/>
      <w:bookmarkEnd w:id="20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Casos de Prueba</w:t>
      </w:r>
    </w:p>
    <w:p w:rsidR="00000000" w:rsidDel="00000000" w:rsidP="00000000" w:rsidRDefault="00000000" w:rsidRPr="00000000" w14:paraId="000008A4">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5">
      <w:pPr>
        <w:numPr>
          <w:ilvl w:val="0"/>
          <w:numId w:val="27"/>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Comprobar que, al mostrar la lista Documentos disponibles, cada documento incluya el icono Descargar junto a la acción Ver.</w:t>
      </w:r>
    </w:p>
    <w:p w:rsidR="00000000" w:rsidDel="00000000" w:rsidP="00000000" w:rsidRDefault="00000000" w:rsidRPr="00000000" w14:paraId="000008A6">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7">
      <w:pPr>
        <w:numPr>
          <w:ilvl w:val="0"/>
          <w:numId w:val="27"/>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al pulsar Descargar sobre un archivo PDF, el navegador inicie la transferencia y guarde el fichero íntegro en el equipo.</w:t>
      </w:r>
    </w:p>
    <w:p w:rsidR="00000000" w:rsidDel="00000000" w:rsidP="00000000" w:rsidRDefault="00000000" w:rsidRPr="00000000" w14:paraId="000008A8">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A">
      <w:pPr>
        <w:keepNext w:val="1"/>
        <w:keepLines w:val="1"/>
        <w:pageBreakBefore w:val="0"/>
        <w:widowControl w:val="1"/>
        <w:numPr>
          <w:ilvl w:val="0"/>
          <w:numId w:val="28"/>
        </w:numPr>
        <w:pBdr>
          <w:top w:space="0" w:sz="0" w:val="nil"/>
          <w:left w:space="0" w:sz="0" w:val="nil"/>
          <w:bottom w:space="0" w:sz="0" w:val="nil"/>
          <w:right w:space="0" w:sz="0" w:val="nil"/>
          <w:between w:space="0" w:sz="0" w:val="nil"/>
        </w:pBdr>
        <w:shd w:fill="auto" w:val="clear"/>
        <w:spacing w:after="80" w:before="280" w:line="360" w:lineRule="auto"/>
        <w:ind w:left="21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9icf29drrpvc" w:id="209"/>
      <w:bookmarkEnd w:id="20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Resultados Esperados</w:t>
      </w:r>
    </w:p>
    <w:p w:rsidR="00000000" w:rsidDel="00000000" w:rsidP="00000000" w:rsidRDefault="00000000" w:rsidRPr="00000000" w14:paraId="000008AB">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C">
      <w:pPr>
        <w:numPr>
          <w:ilvl w:val="0"/>
          <w:numId w:val="33"/>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icono Descargar aparece en la columna Acciones y muestra el tooltip “Descargar documento” al situar el cursor.</w:t>
      </w:r>
    </w:p>
    <w:p w:rsidR="00000000" w:rsidDel="00000000" w:rsidP="00000000" w:rsidRDefault="00000000" w:rsidRPr="00000000" w14:paraId="000008AD">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E">
      <w:pPr>
        <w:numPr>
          <w:ilvl w:val="0"/>
          <w:numId w:val="33"/>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hacer clic, el navegador muestra el cuadro de diálogo de descarga; el archivo se guarda (por defecto) en la carpeta Descargas y su tamaño coincide con el registrado en “Mis documentos”.</w:t>
      </w:r>
    </w:p>
    <w:p w:rsidR="00000000" w:rsidDel="00000000" w:rsidP="00000000" w:rsidRDefault="00000000" w:rsidRPr="00000000" w14:paraId="000008A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0">
      <w:pPr>
        <w:keepNext w:val="1"/>
        <w:keepLines w:val="1"/>
        <w:pageBreakBefore w:val="0"/>
        <w:widowControl w:val="1"/>
        <w:numPr>
          <w:ilvl w:val="0"/>
          <w:numId w:val="28"/>
        </w:numPr>
        <w:pBdr>
          <w:top w:space="0" w:sz="0" w:val="nil"/>
          <w:left w:space="0" w:sz="0" w:val="nil"/>
          <w:bottom w:space="0" w:sz="0" w:val="nil"/>
          <w:right w:space="0" w:sz="0" w:val="nil"/>
          <w:between w:space="0" w:sz="0" w:val="nil"/>
        </w:pBdr>
        <w:shd w:fill="auto" w:val="clear"/>
        <w:spacing w:after="80" w:before="280" w:line="360" w:lineRule="auto"/>
        <w:ind w:left="21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7r9myeaqrdhg" w:id="210"/>
      <w:bookmarkEnd w:id="21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Resultados Obtenidos</w:t>
      </w:r>
    </w:p>
    <w:p w:rsidR="00000000" w:rsidDel="00000000" w:rsidP="00000000" w:rsidRDefault="00000000" w:rsidRPr="00000000" w14:paraId="000008B1">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2">
      <w:pPr>
        <w:numPr>
          <w:ilvl w:val="0"/>
          <w:numId w:val="39"/>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fila de la tabla incluyó el icono de flecha hacia abajo; el tooltip “iniciando descarga…” se desplegó correctamente.</w:t>
      </w:r>
    </w:p>
    <w:p w:rsidR="00000000" w:rsidDel="00000000" w:rsidP="00000000" w:rsidRDefault="00000000" w:rsidRPr="00000000" w14:paraId="000008B3">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4">
      <w:pPr>
        <w:spacing w:line="360" w:lineRule="auto"/>
        <w:ind w:left="288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7.19. </w:t>
      </w:r>
      <w:r w:rsidDel="00000000" w:rsidR="00000000" w:rsidRPr="00000000">
        <w:rPr>
          <w:rFonts w:ascii="Times New Roman" w:cs="Times New Roman" w:eastAsia="Times New Roman" w:hAnsi="Times New Roman"/>
          <w:sz w:val="24"/>
          <w:szCs w:val="24"/>
          <w:rtl w:val="0"/>
        </w:rPr>
        <w:t xml:space="preserve">se puede observar el resultado correspondiente al caso de uso 5:</w:t>
      </w:r>
    </w:p>
    <w:p w:rsidR="00000000" w:rsidDel="00000000" w:rsidP="00000000" w:rsidRDefault="00000000" w:rsidRPr="00000000" w14:paraId="000008B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6">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160" w:right="490" w:firstLine="720"/>
        <w:jc w:val="both"/>
        <w:rPr>
          <w:rFonts w:ascii="Times New Roman" w:cs="Times New Roman" w:eastAsia="Times New Roman" w:hAnsi="Times New Roman"/>
          <w:b w:val="0"/>
          <w:i w:val="1"/>
          <w:smallCaps w:val="0"/>
          <w:strike w:val="0"/>
          <w:color w:val="666666"/>
          <w:sz w:val="24"/>
          <w:szCs w:val="24"/>
          <w:u w:val="none"/>
          <w:shd w:fill="auto" w:val="clear"/>
          <w:vertAlign w:val="baseline"/>
        </w:rPr>
      </w:pPr>
      <w:bookmarkStart w:colFirst="0" w:colLast="0" w:name="_heading=h.61ptuffvw3bh" w:id="211"/>
      <w:bookmarkEnd w:id="211"/>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7.19. “Resultados del caso de uso 5 N</w:t>
      </w:r>
      <w:r w:rsidDel="00000000" w:rsidR="00000000" w:rsidRPr="00000000">
        <w:rPr>
          <w:rFonts w:ascii="Times New Roman" w:cs="Times New Roman" w:eastAsia="Times New Roman" w:hAnsi="Times New Roman"/>
          <w:b w:val="0"/>
          <w:i w:val="1"/>
          <w:smallCaps w:val="0"/>
          <w:strike w:val="0"/>
          <w:color w:val="666666"/>
          <w:sz w:val="18"/>
          <w:szCs w:val="18"/>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666666"/>
          <w:sz w:val="18"/>
          <w:szCs w:val="18"/>
          <w:u w:val="none"/>
          <w:shd w:fill="auto" w:val="clear"/>
          <w:vertAlign w:val="baseline"/>
          <w:rtl w:val="0"/>
        </w:rPr>
        <w:t xml:space="preserve"> º</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1”</w:t>
      </w:r>
      <w:r w:rsidDel="00000000" w:rsidR="00000000" w:rsidRPr="00000000">
        <w:rPr>
          <w:rtl w:val="0"/>
        </w:rPr>
      </w:r>
    </w:p>
    <w:p w:rsidR="00000000" w:rsidDel="00000000" w:rsidP="00000000" w:rsidRDefault="00000000" w:rsidRPr="00000000" w14:paraId="000008B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790" cy="1603475"/>
            <wp:effectExtent b="0" l="0" r="0" t="0"/>
            <wp:docPr id="502308843" name="image32.png"/>
            <a:graphic>
              <a:graphicData uri="http://schemas.openxmlformats.org/drawingml/2006/picture">
                <pic:pic>
                  <pic:nvPicPr>
                    <pic:cNvPr id="0" name="image32.png"/>
                    <pic:cNvPicPr preferRelativeResize="0"/>
                  </pic:nvPicPr>
                  <pic:blipFill>
                    <a:blip r:embed="rId73"/>
                    <a:srcRect b="0" l="0" r="0" t="0"/>
                    <a:stretch>
                      <a:fillRect/>
                    </a:stretch>
                  </pic:blipFill>
                  <pic:spPr>
                    <a:xfrm>
                      <a:off x="0" y="0"/>
                      <a:ext cx="5612790" cy="1603475"/>
                    </a:xfrm>
                    <a:prstGeom prst="rect"/>
                    <a:ln/>
                  </pic:spPr>
                </pic:pic>
              </a:graphicData>
            </a:graphic>
          </wp:inline>
        </w:drawing>
      </w:r>
      <w:r w:rsidDel="00000000" w:rsidR="00000000" w:rsidRPr="00000000">
        <w:rPr>
          <w:rtl w:val="0"/>
        </w:rPr>
      </w:r>
    </w:p>
    <w:p w:rsidR="00000000" w:rsidDel="00000000" w:rsidP="00000000" w:rsidRDefault="00000000" w:rsidRPr="00000000" w14:paraId="000008B8">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8B9">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8BA">
      <w:pPr>
        <w:spacing w:line="360" w:lineRule="auto"/>
        <w:ind w:left="2880" w:right="49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7.20 </w:t>
      </w:r>
      <w:r w:rsidDel="00000000" w:rsidR="00000000" w:rsidRPr="00000000">
        <w:rPr>
          <w:rFonts w:ascii="Times New Roman" w:cs="Times New Roman" w:eastAsia="Times New Roman" w:hAnsi="Times New Roman"/>
          <w:sz w:val="24"/>
          <w:szCs w:val="24"/>
          <w:rtl w:val="0"/>
        </w:rPr>
        <w:t xml:space="preserve">se puede observar el resultado correspondiente al caso de uso 5:</w:t>
      </w:r>
      <w:r w:rsidDel="00000000" w:rsidR="00000000" w:rsidRPr="00000000">
        <w:rPr>
          <w:rtl w:val="0"/>
        </w:rPr>
      </w:r>
    </w:p>
    <w:p w:rsidR="00000000" w:rsidDel="00000000" w:rsidP="00000000" w:rsidRDefault="00000000" w:rsidRPr="00000000" w14:paraId="000008BB">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160" w:right="490" w:firstLine="720"/>
        <w:jc w:val="both"/>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2w53yjbowlo4" w:id="212"/>
      <w:bookmarkEnd w:id="212"/>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7.20. “Resultados del caso de uso 5 N</w:t>
      </w:r>
      <w:r w:rsidDel="00000000" w:rsidR="00000000" w:rsidRPr="00000000">
        <w:rPr>
          <w:rFonts w:ascii="Times New Roman" w:cs="Times New Roman" w:eastAsia="Times New Roman" w:hAnsi="Times New Roman"/>
          <w:b w:val="0"/>
          <w:i w:val="1"/>
          <w:smallCaps w:val="0"/>
          <w:strike w:val="0"/>
          <w:color w:val="666666"/>
          <w:sz w:val="18"/>
          <w:szCs w:val="18"/>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666666"/>
          <w:sz w:val="18"/>
          <w:szCs w:val="18"/>
          <w:u w:val="none"/>
          <w:shd w:fill="auto" w:val="clear"/>
          <w:vertAlign w:val="baseline"/>
          <w:rtl w:val="0"/>
        </w:rPr>
        <w:t xml:space="preserve"> º</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2”</w:t>
      </w:r>
    </w:p>
    <w:p w:rsidR="00000000" w:rsidDel="00000000" w:rsidP="00000000" w:rsidRDefault="00000000" w:rsidRPr="00000000" w14:paraId="000008BC">
      <w:pPr>
        <w:spacing w:line="360" w:lineRule="auto"/>
        <w:ind w:left="2160" w:right="49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3409950" cy="3619500"/>
            <wp:effectExtent b="0" l="0" r="0" t="0"/>
            <wp:docPr id="502308844" name="image37.png"/>
            <a:graphic>
              <a:graphicData uri="http://schemas.openxmlformats.org/drawingml/2006/picture">
                <pic:pic>
                  <pic:nvPicPr>
                    <pic:cNvPr id="0" name="image37.png"/>
                    <pic:cNvPicPr preferRelativeResize="0"/>
                  </pic:nvPicPr>
                  <pic:blipFill>
                    <a:blip r:embed="rId74"/>
                    <a:srcRect b="0" l="0" r="0" t="0"/>
                    <a:stretch>
                      <a:fillRect/>
                    </a:stretch>
                  </pic:blipFill>
                  <pic:spPr>
                    <a:xfrm>
                      <a:off x="0" y="0"/>
                      <a:ext cx="340995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8BD">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8BE">
      <w:pPr>
        <w:spacing w:line="360" w:lineRule="auto"/>
        <w:ind w:left="2160" w:right="49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8BF">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0">
      <w:pPr>
        <w:numPr>
          <w:ilvl w:val="0"/>
          <w:numId w:val="39"/>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pulsar Descargar sobre “F-SGC-070-v12.pdf”, y Chrome inició la descarga. El archivo apareció completo en Descargas y se abrió sin problemas.</w:t>
      </w:r>
    </w:p>
    <w:p w:rsidR="00000000" w:rsidDel="00000000" w:rsidP="00000000" w:rsidRDefault="00000000" w:rsidRPr="00000000" w14:paraId="000008C1">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2">
      <w:pPr>
        <w:spacing w:line="360" w:lineRule="auto"/>
        <w:ind w:left="288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7.21. </w:t>
      </w:r>
      <w:r w:rsidDel="00000000" w:rsidR="00000000" w:rsidRPr="00000000">
        <w:rPr>
          <w:rFonts w:ascii="Times New Roman" w:cs="Times New Roman" w:eastAsia="Times New Roman" w:hAnsi="Times New Roman"/>
          <w:sz w:val="24"/>
          <w:szCs w:val="24"/>
          <w:rtl w:val="0"/>
        </w:rPr>
        <w:t xml:space="preserve">se puede observar el resultado correspondiente al caso de uso 5:</w:t>
      </w:r>
    </w:p>
    <w:p w:rsidR="00000000" w:rsidDel="00000000" w:rsidP="00000000" w:rsidRDefault="00000000" w:rsidRPr="00000000" w14:paraId="000008C3">
      <w:pPr>
        <w:spacing w:line="360" w:lineRule="auto"/>
        <w:ind w:left="2880" w:right="49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8C4">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160" w:right="490" w:firstLine="720"/>
        <w:jc w:val="both"/>
        <w:rPr>
          <w:rFonts w:ascii="Times New Roman" w:cs="Times New Roman" w:eastAsia="Times New Roman" w:hAnsi="Times New Roman"/>
          <w:b w:val="0"/>
          <w:i w:val="1"/>
          <w:smallCaps w:val="0"/>
          <w:strike w:val="0"/>
          <w:color w:val="666666"/>
          <w:sz w:val="24"/>
          <w:szCs w:val="24"/>
          <w:u w:val="none"/>
          <w:shd w:fill="auto" w:val="clear"/>
          <w:vertAlign w:val="baseline"/>
        </w:rPr>
      </w:pPr>
      <w:bookmarkStart w:colFirst="0" w:colLast="0" w:name="_heading=h.a3t7wth1gi6j" w:id="213"/>
      <w:bookmarkEnd w:id="213"/>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7.21. “Resultados del caso de uso 5 N</w:t>
      </w:r>
      <w:r w:rsidDel="00000000" w:rsidR="00000000" w:rsidRPr="00000000">
        <w:rPr>
          <w:rFonts w:ascii="Times New Roman" w:cs="Times New Roman" w:eastAsia="Times New Roman" w:hAnsi="Times New Roman"/>
          <w:b w:val="0"/>
          <w:i w:val="1"/>
          <w:smallCaps w:val="0"/>
          <w:strike w:val="0"/>
          <w:color w:val="666666"/>
          <w:sz w:val="18"/>
          <w:szCs w:val="18"/>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666666"/>
          <w:sz w:val="18"/>
          <w:szCs w:val="18"/>
          <w:u w:val="none"/>
          <w:shd w:fill="auto" w:val="clear"/>
          <w:vertAlign w:val="baseline"/>
          <w:rtl w:val="0"/>
        </w:rPr>
        <w:t xml:space="preserve"> º</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8C5">
      <w:pPr>
        <w:ind w:left="2160" w:firstLine="0"/>
        <w:rPr/>
      </w:pPr>
      <w:r w:rsidDel="00000000" w:rsidR="00000000" w:rsidRPr="00000000">
        <w:rPr/>
        <w:drawing>
          <wp:inline distB="114300" distT="114300" distL="114300" distR="114300">
            <wp:extent cx="3371850" cy="1447800"/>
            <wp:effectExtent b="0" l="0" r="0" t="0"/>
            <wp:docPr id="502308845" name="image36.png"/>
            <a:graphic>
              <a:graphicData uri="http://schemas.openxmlformats.org/drawingml/2006/picture">
                <pic:pic>
                  <pic:nvPicPr>
                    <pic:cNvPr id="0" name="image36.png"/>
                    <pic:cNvPicPr preferRelativeResize="0"/>
                  </pic:nvPicPr>
                  <pic:blipFill>
                    <a:blip r:embed="rId75"/>
                    <a:srcRect b="0" l="0" r="0" t="0"/>
                    <a:stretch>
                      <a:fillRect/>
                    </a:stretch>
                  </pic:blipFill>
                  <pic:spPr>
                    <a:xfrm>
                      <a:off x="0" y="0"/>
                      <a:ext cx="337185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8C6">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8C7">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8C8">
      <w:pPr>
        <w:spacing w:line="360" w:lineRule="auto"/>
        <w:ind w:left="2880" w:right="49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7.22. </w:t>
      </w:r>
      <w:r w:rsidDel="00000000" w:rsidR="00000000" w:rsidRPr="00000000">
        <w:rPr>
          <w:rFonts w:ascii="Times New Roman" w:cs="Times New Roman" w:eastAsia="Times New Roman" w:hAnsi="Times New Roman"/>
          <w:sz w:val="24"/>
          <w:szCs w:val="24"/>
          <w:rtl w:val="0"/>
        </w:rPr>
        <w:t xml:space="preserve">se puede observar el resultado correspondiente al caso de uso 5:</w:t>
      </w:r>
      <w:r w:rsidDel="00000000" w:rsidR="00000000" w:rsidRPr="00000000">
        <w:rPr>
          <w:rtl w:val="0"/>
        </w:rPr>
      </w:r>
    </w:p>
    <w:p w:rsidR="00000000" w:rsidDel="00000000" w:rsidP="00000000" w:rsidRDefault="00000000" w:rsidRPr="00000000" w14:paraId="000008C9">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160" w:right="490" w:firstLine="720"/>
        <w:jc w:val="both"/>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o7au8z2a7srq" w:id="214"/>
      <w:bookmarkEnd w:id="214"/>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7.22. “Resultados del caso de uso 5 N</w:t>
      </w:r>
      <w:r w:rsidDel="00000000" w:rsidR="00000000" w:rsidRPr="00000000">
        <w:rPr>
          <w:rFonts w:ascii="Times New Roman" w:cs="Times New Roman" w:eastAsia="Times New Roman" w:hAnsi="Times New Roman"/>
          <w:b w:val="0"/>
          <w:i w:val="1"/>
          <w:smallCaps w:val="0"/>
          <w:strike w:val="0"/>
          <w:color w:val="666666"/>
          <w:sz w:val="18"/>
          <w:szCs w:val="18"/>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666666"/>
          <w:sz w:val="18"/>
          <w:szCs w:val="18"/>
          <w:u w:val="none"/>
          <w:shd w:fill="auto" w:val="clear"/>
          <w:vertAlign w:val="baseline"/>
          <w:rtl w:val="0"/>
        </w:rPr>
        <w:t xml:space="preserve"> º</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4”</w:t>
      </w:r>
    </w:p>
    <w:p w:rsidR="00000000" w:rsidDel="00000000" w:rsidP="00000000" w:rsidRDefault="00000000" w:rsidRPr="00000000" w14:paraId="000008CA">
      <w:pPr>
        <w:jc w:val="center"/>
        <w:rPr/>
      </w:pPr>
      <w:r w:rsidDel="00000000" w:rsidR="00000000" w:rsidRPr="00000000">
        <w:rPr/>
        <w:drawing>
          <wp:inline distB="114300" distT="114300" distL="114300" distR="114300">
            <wp:extent cx="5603625" cy="4240980"/>
            <wp:effectExtent b="0" l="0" r="0" t="0"/>
            <wp:docPr id="502308846" name="image39.png"/>
            <a:graphic>
              <a:graphicData uri="http://schemas.openxmlformats.org/drawingml/2006/picture">
                <pic:pic>
                  <pic:nvPicPr>
                    <pic:cNvPr id="0" name="image39.png"/>
                    <pic:cNvPicPr preferRelativeResize="0"/>
                  </pic:nvPicPr>
                  <pic:blipFill>
                    <a:blip r:embed="rId76"/>
                    <a:srcRect b="0" l="0" r="0" t="0"/>
                    <a:stretch>
                      <a:fillRect/>
                    </a:stretch>
                  </pic:blipFill>
                  <pic:spPr>
                    <a:xfrm>
                      <a:off x="0" y="0"/>
                      <a:ext cx="5603625" cy="4240980"/>
                    </a:xfrm>
                    <a:prstGeom prst="rect"/>
                    <a:ln/>
                  </pic:spPr>
                </pic:pic>
              </a:graphicData>
            </a:graphic>
          </wp:inline>
        </w:drawing>
      </w:r>
      <w:r w:rsidDel="00000000" w:rsidR="00000000" w:rsidRPr="00000000">
        <w:rPr>
          <w:rtl w:val="0"/>
        </w:rPr>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spacing w:line="360" w:lineRule="auto"/>
        <w:ind w:left="288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7.23 </w:t>
      </w:r>
      <w:r w:rsidDel="00000000" w:rsidR="00000000" w:rsidRPr="00000000">
        <w:rPr>
          <w:rFonts w:ascii="Times New Roman" w:cs="Times New Roman" w:eastAsia="Times New Roman" w:hAnsi="Times New Roman"/>
          <w:sz w:val="24"/>
          <w:szCs w:val="24"/>
          <w:rtl w:val="0"/>
        </w:rPr>
        <w:t xml:space="preserve">se puede observar el resultado correspondiente al caso de uso 5:</w:t>
      </w:r>
    </w:p>
    <w:p w:rsidR="00000000" w:rsidDel="00000000" w:rsidP="00000000" w:rsidRDefault="00000000" w:rsidRPr="00000000" w14:paraId="000008CF">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160" w:right="490" w:firstLine="720"/>
        <w:jc w:val="both"/>
        <w:rPr>
          <w:rFonts w:ascii="Times New Roman" w:cs="Times New Roman" w:eastAsia="Times New Roman" w:hAnsi="Times New Roman"/>
          <w:b w:val="0"/>
          <w:i w:val="1"/>
          <w:smallCaps w:val="0"/>
          <w:strike w:val="0"/>
          <w:color w:val="ff0000"/>
          <w:sz w:val="24"/>
          <w:szCs w:val="24"/>
          <w:u w:val="none"/>
          <w:shd w:fill="auto" w:val="clear"/>
          <w:vertAlign w:val="baseline"/>
        </w:rPr>
      </w:pPr>
      <w:bookmarkStart w:colFirst="0" w:colLast="0" w:name="_heading=h.jh6vre3h4zqy" w:id="215"/>
      <w:bookmarkEnd w:id="215"/>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7.23. “Resultados del caso de uso 5 N</w:t>
      </w:r>
      <w:r w:rsidDel="00000000" w:rsidR="00000000" w:rsidRPr="00000000">
        <w:rPr>
          <w:rFonts w:ascii="Times New Roman" w:cs="Times New Roman" w:eastAsia="Times New Roman" w:hAnsi="Times New Roman"/>
          <w:b w:val="0"/>
          <w:i w:val="1"/>
          <w:smallCaps w:val="0"/>
          <w:strike w:val="0"/>
          <w:color w:val="666666"/>
          <w:sz w:val="18"/>
          <w:szCs w:val="18"/>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666666"/>
          <w:sz w:val="18"/>
          <w:szCs w:val="18"/>
          <w:u w:val="none"/>
          <w:shd w:fill="auto" w:val="clear"/>
          <w:vertAlign w:val="baseline"/>
          <w:rtl w:val="0"/>
        </w:rPr>
        <w:t xml:space="preserve"> º</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5”</w:t>
      </w:r>
      <w:r w:rsidDel="00000000" w:rsidR="00000000" w:rsidRPr="00000000">
        <w:rPr>
          <w:rtl w:val="0"/>
        </w:rPr>
      </w:r>
    </w:p>
    <w:p w:rsidR="00000000" w:rsidDel="00000000" w:rsidP="00000000" w:rsidRDefault="00000000" w:rsidRPr="00000000" w14:paraId="000008D0">
      <w:pPr>
        <w:ind w:left="1440" w:firstLine="0"/>
        <w:rPr/>
      </w:pPr>
      <w:r w:rsidDel="00000000" w:rsidR="00000000" w:rsidRPr="00000000">
        <w:rPr/>
        <w:drawing>
          <wp:inline distB="114300" distT="114300" distL="114300" distR="114300">
            <wp:extent cx="4143375" cy="2000250"/>
            <wp:effectExtent b="0" l="0" r="0" t="0"/>
            <wp:docPr id="502308847" name="image35.png"/>
            <a:graphic>
              <a:graphicData uri="http://schemas.openxmlformats.org/drawingml/2006/picture">
                <pic:pic>
                  <pic:nvPicPr>
                    <pic:cNvPr id="0" name="image35.png"/>
                    <pic:cNvPicPr preferRelativeResize="0"/>
                  </pic:nvPicPr>
                  <pic:blipFill>
                    <a:blip r:embed="rId77"/>
                    <a:srcRect b="0" l="0" r="0" t="0"/>
                    <a:stretch>
                      <a:fillRect/>
                    </a:stretch>
                  </pic:blipFill>
                  <pic:spPr>
                    <a:xfrm>
                      <a:off x="0" y="0"/>
                      <a:ext cx="4143375"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8D1">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pBdr>
          <w:top w:color="000000" w:space="0" w:sz="0" w:val="none"/>
          <w:bottom w:color="000000" w:space="0" w:sz="0" w:val="none"/>
          <w:right w:color="000000" w:space="0" w:sz="0" w:val="none"/>
          <w:between w:color="000000" w:space="0" w:sz="0" w:val="none"/>
        </w:pBd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4">
      <w:pPr>
        <w:rPr>
          <w:rFonts w:ascii="Times New Roman" w:cs="Times New Roman" w:eastAsia="Times New Roman" w:hAnsi="Times New Roman"/>
          <w:sz w:val="24"/>
          <w:szCs w:val="24"/>
        </w:rPr>
      </w:pPr>
      <w:bookmarkStart w:colFirst="0" w:colLast="0" w:name="_heading=h.gio3kzv1wlm0" w:id="216"/>
      <w:bookmarkEnd w:id="216"/>
      <w:r w:rsidDel="00000000" w:rsidR="00000000" w:rsidRPr="00000000">
        <w:br w:type="page"/>
      </w:r>
      <w:r w:rsidDel="00000000" w:rsidR="00000000" w:rsidRPr="00000000">
        <w:rPr>
          <w:rtl w:val="0"/>
        </w:rPr>
      </w:r>
    </w:p>
    <w:p w:rsidR="00000000" w:rsidDel="00000000" w:rsidP="00000000" w:rsidRDefault="00000000" w:rsidRPr="00000000" w14:paraId="000008D5">
      <w:pPr>
        <w:keepNext w:val="1"/>
        <w:keepLines w:val="1"/>
        <w:pageBreakBefore w:val="0"/>
        <w:widowControl w:val="1"/>
        <w:numPr>
          <w:ilvl w:val="1"/>
          <w:numId w:val="23"/>
        </w:numPr>
        <w:pBdr>
          <w:top w:color="000000" w:space="0" w:sz="0" w:val="none"/>
          <w:left w:space="0" w:sz="0" w:val="nil"/>
          <w:bottom w:color="000000" w:space="0" w:sz="0" w:val="none"/>
          <w:right w:color="000000" w:space="0" w:sz="0" w:val="none"/>
          <w:between w:color="000000" w:space="0" w:sz="0" w:val="none"/>
        </w:pBdr>
        <w:shd w:fill="auto" w:val="clear"/>
        <w:spacing w:after="60" w:before="60" w:line="360" w:lineRule="auto"/>
        <w:ind w:left="1559"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Caso de Uso N.º 11 – Registro de nuevos usuarios </w:t>
      </w:r>
      <w:r w:rsidDel="00000000" w:rsidR="00000000" w:rsidRPr="00000000">
        <w:rPr>
          <w:rtl w:val="0"/>
        </w:rPr>
      </w:r>
    </w:p>
    <w:p w:rsidR="00000000" w:rsidDel="00000000" w:rsidP="00000000" w:rsidRDefault="00000000" w:rsidRPr="00000000" w14:paraId="000008D6">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2880" w:right="0" w:firstLine="720"/>
        <w:jc w:val="both"/>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tdp8u9j9ytoi" w:id="217"/>
      <w:bookmarkEnd w:id="217"/>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Tabla 7.7. “Registro de nuevos usuarios “</w:t>
      </w:r>
    </w:p>
    <w:tbl>
      <w:tblPr>
        <w:tblStyle w:val="Table22"/>
        <w:tblW w:w="9000.0" w:type="dxa"/>
        <w:jc w:val="left"/>
        <w:tblInd w:w="175.0" w:type="dxa"/>
        <w:tblLayout w:type="fixed"/>
        <w:tblLook w:val="0400"/>
      </w:tblPr>
      <w:tblGrid>
        <w:gridCol w:w="4320"/>
        <w:gridCol w:w="4680"/>
        <w:tblGridChange w:id="0">
          <w:tblGrid>
            <w:gridCol w:w="4320"/>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8D7">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Nombre del Caso de Uso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D8">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Registrando de nuevos actores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8D9">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Actor(es)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DA">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Usuario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8DB">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Propósito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DC">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Crear una cuenta en el sistema.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8DD">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Precondiciones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DE">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Formulario de registro disponible.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8DF">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Postcondiciones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E0">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Nuevo actor registrado.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8E1">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Resumen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E2">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actor completa su registro.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8E3">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Tipo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E4">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Principal</w:t>
            </w:r>
          </w:p>
        </w:tc>
      </w:tr>
      <w:tr>
        <w:trPr>
          <w:cantSplit w:val="0"/>
          <w:trHeight w:val="220" w:hRule="atLeast"/>
          <w:tblHeader w:val="0"/>
        </w:trPr>
        <w:tc>
          <w:tcPr>
            <w:gridSpan w:val="2"/>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8E5">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Curso normal de eventos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8E7">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Acción del Actor</w:t>
            </w:r>
          </w:p>
        </w:tc>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8E8">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Respuesta del Sistema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E9">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Acción: El actor nuevo accede a “Registrar”.</w:t>
            </w:r>
          </w:p>
          <w:p w:rsidR="00000000" w:rsidDel="00000000" w:rsidP="00000000" w:rsidRDefault="00000000" w:rsidRPr="00000000" w14:paraId="000008EA">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EB">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Acción: Completa el formulario con sus datos y contraseña.</w:t>
            </w:r>
          </w:p>
          <w:p w:rsidR="00000000" w:rsidDel="00000000" w:rsidP="00000000" w:rsidRDefault="00000000" w:rsidRPr="00000000" w14:paraId="000008EC">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ED">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Respuesta: El sistema muestra el formulario de registro.</w:t>
            </w:r>
          </w:p>
          <w:p w:rsidR="00000000" w:rsidDel="00000000" w:rsidP="00000000" w:rsidRDefault="00000000" w:rsidRPr="00000000" w14:paraId="000008EE">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EF">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Respuesta: Valida los datos y crea la cuenta de actor.</w:t>
            </w:r>
          </w:p>
          <w:p w:rsidR="00000000" w:rsidDel="00000000" w:rsidP="00000000" w:rsidRDefault="00000000" w:rsidRPr="00000000" w14:paraId="000008F0">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8F1">
      <w:pPr>
        <w:ind w:firstLine="720"/>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8F2">
      <w:pPr>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F3">
      <w:pPr>
        <w:pBdr>
          <w:top w:color="000000" w:space="0" w:sz="0" w:val="none"/>
          <w:bottom w:color="000000" w:space="0" w:sz="0" w:val="none"/>
          <w:right w:color="000000" w:space="0" w:sz="0" w:val="none"/>
          <w:between w:color="000000" w:space="0" w:sz="0" w:val="none"/>
        </w:pBdr>
        <w:spacing w:after="60" w:before="60" w:line="360" w:lineRule="auto"/>
        <w:ind w:left="1559"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4">
      <w:pPr>
        <w:keepNext w:val="1"/>
        <w:keepLines w:val="1"/>
        <w:pageBreakBefore w:val="0"/>
        <w:widowControl w:val="1"/>
        <w:numPr>
          <w:ilvl w:val="0"/>
          <w:numId w:val="19"/>
        </w:numPr>
        <w:pBdr>
          <w:top w:color="000000" w:space="0" w:sz="0" w:val="none"/>
          <w:left w:space="0" w:sz="0" w:val="nil"/>
          <w:bottom w:color="000000" w:space="0" w:sz="0" w:val="none"/>
          <w:right w:color="000000" w:space="0" w:sz="0" w:val="none"/>
          <w:between w:color="000000" w:space="0" w:sz="0" w:val="none"/>
        </w:pBdr>
        <w:shd w:fill="auto" w:val="clear"/>
        <w:spacing w:after="60" w:before="60" w:line="360" w:lineRule="auto"/>
        <w:ind w:left="21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q05hgv4j2f59" w:id="218"/>
      <w:bookmarkEnd w:id="21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Casos de Prueba</w:t>
      </w:r>
    </w:p>
    <w:p w:rsidR="00000000" w:rsidDel="00000000" w:rsidP="00000000" w:rsidRDefault="00000000" w:rsidRPr="00000000" w14:paraId="000008F5">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6">
      <w:pPr>
        <w:numPr>
          <w:ilvl w:val="0"/>
          <w:numId w:val="24"/>
        </w:numPr>
        <w:pBdr>
          <w:top w:color="000000" w:space="0" w:sz="0" w:val="none"/>
          <w:bottom w:color="000000" w:space="0" w:sz="0" w:val="none"/>
          <w:right w:color="000000" w:space="0" w:sz="0" w:val="none"/>
          <w:between w:color="000000" w:space="0" w:sz="0" w:val="none"/>
        </w:pBdr>
        <w:spacing w:after="60" w:before="6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al seleccionar la opción Registrar, se despliegue el formulario completo (nombre, correo, contraseña, confirmación de contraseña).</w:t>
      </w:r>
    </w:p>
    <w:p w:rsidR="00000000" w:rsidDel="00000000" w:rsidP="00000000" w:rsidRDefault="00000000" w:rsidRPr="00000000" w14:paraId="000008F7">
      <w:pPr>
        <w:pBdr>
          <w:top w:color="000000" w:space="0" w:sz="0" w:val="none"/>
          <w:bottom w:color="000000" w:space="0" w:sz="0" w:val="none"/>
          <w:right w:color="000000" w:space="0" w:sz="0" w:val="none"/>
          <w:between w:color="000000" w:space="0" w:sz="0" w:val="none"/>
        </w:pBdr>
        <w:spacing w:after="60" w:before="60"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8">
      <w:pPr>
        <w:numPr>
          <w:ilvl w:val="0"/>
          <w:numId w:val="24"/>
        </w:numPr>
        <w:pBdr>
          <w:top w:color="000000" w:space="0" w:sz="0" w:val="none"/>
          <w:bottom w:color="000000" w:space="0" w:sz="0" w:val="none"/>
          <w:right w:color="000000" w:space="0" w:sz="0" w:val="none"/>
          <w:between w:color="000000" w:space="0" w:sz="0" w:val="none"/>
        </w:pBdr>
        <w:spacing w:after="60" w:before="6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el registro exitoso con datos válidos y contraseña que cumpla la política (&gt;= 6 caracteres, mayúscula, minúscula y número).</w:t>
      </w:r>
    </w:p>
    <w:p w:rsidR="00000000" w:rsidDel="00000000" w:rsidP="00000000" w:rsidRDefault="00000000" w:rsidRPr="00000000" w14:paraId="000008F9">
      <w:pPr>
        <w:pBdr>
          <w:top w:color="000000" w:space="0" w:sz="0" w:val="none"/>
          <w:bottom w:color="000000" w:space="0" w:sz="0" w:val="none"/>
          <w:right w:color="000000" w:space="0" w:sz="0" w:val="none"/>
          <w:between w:color="000000" w:space="0" w:sz="0" w:val="none"/>
        </w:pBdr>
        <w:spacing w:after="60" w:before="60"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A">
      <w:pPr>
        <w:numPr>
          <w:ilvl w:val="0"/>
          <w:numId w:val="24"/>
        </w:numPr>
        <w:pBdr>
          <w:top w:color="000000" w:space="0" w:sz="0" w:val="none"/>
          <w:bottom w:color="000000" w:space="0" w:sz="0" w:val="none"/>
          <w:right w:color="000000" w:space="0" w:sz="0" w:val="none"/>
          <w:between w:color="000000" w:space="0" w:sz="0" w:val="none"/>
        </w:pBdr>
        <w:spacing w:after="60" w:before="6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la validación de formato de correo electrónico incorrecto (c.lpezcastro1@@uandresbello.edu).</w:t>
      </w:r>
    </w:p>
    <w:p w:rsidR="00000000" w:rsidDel="00000000" w:rsidP="00000000" w:rsidRDefault="00000000" w:rsidRPr="00000000" w14:paraId="000008FB">
      <w:pPr>
        <w:pBdr>
          <w:top w:color="000000" w:space="0" w:sz="0" w:val="none"/>
          <w:bottom w:color="000000" w:space="0" w:sz="0" w:val="none"/>
          <w:right w:color="000000" w:space="0" w:sz="0" w:val="none"/>
          <w:between w:color="000000" w:space="0" w:sz="0" w:val="none"/>
        </w:pBdr>
        <w:spacing w:after="60" w:before="60"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C">
      <w:pPr>
        <w:numPr>
          <w:ilvl w:val="0"/>
          <w:numId w:val="24"/>
        </w:numPr>
        <w:pBdr>
          <w:top w:color="000000" w:space="0" w:sz="0" w:val="none"/>
          <w:bottom w:color="000000" w:space="0" w:sz="0" w:val="none"/>
          <w:right w:color="000000" w:space="0" w:sz="0" w:val="none"/>
          <w:between w:color="000000" w:space="0" w:sz="0" w:val="none"/>
        </w:pBdr>
        <w:spacing w:after="60" w:before="6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el rechazo del registro cuando el correo ya existe en la base de datos.</w:t>
      </w:r>
    </w:p>
    <w:p w:rsidR="00000000" w:rsidDel="00000000" w:rsidP="00000000" w:rsidRDefault="00000000" w:rsidRPr="00000000" w14:paraId="000008FD">
      <w:pPr>
        <w:pBdr>
          <w:top w:color="000000" w:space="0" w:sz="0" w:val="none"/>
          <w:bottom w:color="000000" w:space="0" w:sz="0" w:val="none"/>
          <w:right w:color="000000" w:space="0" w:sz="0" w:val="none"/>
          <w:between w:color="000000" w:space="0" w:sz="0" w:val="none"/>
        </w:pBdr>
        <w:spacing w:after="60" w:before="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E">
      <w:pPr>
        <w:keepNext w:val="1"/>
        <w:keepLines w:val="1"/>
        <w:pageBreakBefore w:val="0"/>
        <w:widowControl w:val="1"/>
        <w:numPr>
          <w:ilvl w:val="0"/>
          <w:numId w:val="19"/>
        </w:numPr>
        <w:pBdr>
          <w:top w:color="000000" w:space="0" w:sz="0" w:val="none"/>
          <w:left w:space="0" w:sz="0" w:val="nil"/>
          <w:bottom w:color="000000" w:space="0" w:sz="0" w:val="none"/>
          <w:right w:color="000000" w:space="0" w:sz="0" w:val="none"/>
          <w:between w:color="000000" w:space="0" w:sz="0" w:val="none"/>
        </w:pBdr>
        <w:shd w:fill="auto" w:val="clear"/>
        <w:spacing w:after="80" w:before="280" w:line="360" w:lineRule="auto"/>
        <w:ind w:left="21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qf8fyjejfroj" w:id="219"/>
      <w:bookmarkEnd w:id="21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Resultados Esperados</w:t>
      </w:r>
    </w:p>
    <w:p w:rsidR="00000000" w:rsidDel="00000000" w:rsidP="00000000" w:rsidRDefault="00000000" w:rsidRPr="00000000" w14:paraId="000008FF">
      <w:pPr>
        <w:pBdr>
          <w:top w:color="000000" w:space="0" w:sz="0" w:val="none"/>
          <w:bottom w:color="000000" w:space="0" w:sz="0" w:val="none"/>
          <w:right w:color="000000" w:space="0" w:sz="0" w:val="none"/>
          <w:between w:color="000000" w:space="0" w:sz="0" w:val="none"/>
        </w:pBdr>
        <w:spacing w:line="360" w:lineRule="auto"/>
        <w:ind w:left="216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900">
      <w:pPr>
        <w:numPr>
          <w:ilvl w:val="0"/>
          <w:numId w:val="40"/>
        </w:numPr>
        <w:pBdr>
          <w:top w:color="000000" w:space="0" w:sz="0" w:val="none"/>
          <w:bottom w:color="000000" w:space="0" w:sz="0" w:val="none"/>
          <w:right w:color="000000" w:space="0" w:sz="0" w:val="none"/>
          <w:between w:color="000000" w:space="0" w:sz="0" w:val="none"/>
        </w:pBdr>
        <w:spacing w:after="60" w:before="6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el formulario con todos los campos requeridos y el botón Crear cuenta inicialmente deshabilitado.</w:t>
      </w:r>
    </w:p>
    <w:p w:rsidR="00000000" w:rsidDel="00000000" w:rsidP="00000000" w:rsidRDefault="00000000" w:rsidRPr="00000000" w14:paraId="00000901">
      <w:pPr>
        <w:pBdr>
          <w:top w:color="000000" w:space="0" w:sz="0" w:val="none"/>
          <w:bottom w:color="000000" w:space="0" w:sz="0" w:val="none"/>
          <w:right w:color="000000" w:space="0" w:sz="0" w:val="none"/>
          <w:between w:color="000000" w:space="0" w:sz="0" w:val="none"/>
        </w:pBdr>
        <w:spacing w:after="60" w:before="60"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2">
      <w:pPr>
        <w:numPr>
          <w:ilvl w:val="0"/>
          <w:numId w:val="40"/>
        </w:numPr>
        <w:pBdr>
          <w:top w:color="000000" w:space="0" w:sz="0" w:val="none"/>
          <w:bottom w:color="000000" w:space="0" w:sz="0" w:val="none"/>
          <w:right w:color="000000" w:space="0" w:sz="0" w:val="none"/>
          <w:between w:color="000000" w:space="0" w:sz="0" w:val="none"/>
        </w:pBdr>
        <w:spacing w:after="60" w:before="6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datos válidos, el sistema guarda el registro, muestra la notificación verde </w:t>
      </w:r>
      <w:r w:rsidDel="00000000" w:rsidR="00000000" w:rsidRPr="00000000">
        <w:rPr>
          <w:rFonts w:ascii="Times New Roman" w:cs="Times New Roman" w:eastAsia="Times New Roman" w:hAnsi="Times New Roman"/>
          <w:i w:val="1"/>
          <w:sz w:val="24"/>
          <w:szCs w:val="24"/>
          <w:rtl w:val="0"/>
        </w:rPr>
        <w:t xml:space="preserve">“Cuenta creada con éxito”</w:t>
      </w:r>
      <w:r w:rsidDel="00000000" w:rsidR="00000000" w:rsidRPr="00000000">
        <w:rPr>
          <w:rFonts w:ascii="Times New Roman" w:cs="Times New Roman" w:eastAsia="Times New Roman" w:hAnsi="Times New Roman"/>
          <w:sz w:val="24"/>
          <w:szCs w:val="24"/>
          <w:rtl w:val="0"/>
        </w:rPr>
        <w:t xml:space="preserve"> y redirige al inicio de sesión.</w:t>
      </w:r>
    </w:p>
    <w:p w:rsidR="00000000" w:rsidDel="00000000" w:rsidP="00000000" w:rsidRDefault="00000000" w:rsidRPr="00000000" w14:paraId="00000903">
      <w:pPr>
        <w:pBdr>
          <w:top w:color="000000" w:space="0" w:sz="0" w:val="none"/>
          <w:bottom w:color="000000" w:space="0" w:sz="0" w:val="none"/>
          <w:right w:color="000000" w:space="0" w:sz="0" w:val="none"/>
          <w:between w:color="000000" w:space="0" w:sz="0" w:val="none"/>
        </w:pBdr>
        <w:spacing w:after="60" w:before="60"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4">
      <w:pPr>
        <w:numPr>
          <w:ilvl w:val="0"/>
          <w:numId w:val="40"/>
        </w:numPr>
        <w:pBdr>
          <w:top w:color="000000" w:space="0" w:sz="0" w:val="none"/>
          <w:bottom w:color="000000" w:space="0" w:sz="0" w:val="none"/>
          <w:right w:color="000000" w:space="0" w:sz="0" w:val="none"/>
          <w:between w:color="000000" w:space="0" w:sz="0" w:val="none"/>
        </w:pBdr>
        <w:spacing w:after="60" w:before="6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despliega la alerta </w:t>
      </w:r>
      <w:r w:rsidDel="00000000" w:rsidR="00000000" w:rsidRPr="00000000">
        <w:rPr>
          <w:rFonts w:ascii="Times New Roman" w:cs="Times New Roman" w:eastAsia="Times New Roman" w:hAnsi="Times New Roman"/>
          <w:i w:val="1"/>
          <w:sz w:val="24"/>
          <w:szCs w:val="24"/>
          <w:rtl w:val="0"/>
        </w:rPr>
        <w:t xml:space="preserve">“Dirección de correo electrónico inválida”</w:t>
      </w:r>
      <w:r w:rsidDel="00000000" w:rsidR="00000000" w:rsidRPr="00000000">
        <w:rPr>
          <w:rFonts w:ascii="Times New Roman" w:cs="Times New Roman" w:eastAsia="Times New Roman" w:hAnsi="Times New Roman"/>
          <w:sz w:val="24"/>
          <w:szCs w:val="24"/>
          <w:rtl w:val="0"/>
        </w:rPr>
        <w:t xml:space="preserve"> y no habilita el botón Crear cuenta.</w:t>
      </w:r>
    </w:p>
    <w:p w:rsidR="00000000" w:rsidDel="00000000" w:rsidP="00000000" w:rsidRDefault="00000000" w:rsidRPr="00000000" w14:paraId="00000905">
      <w:pPr>
        <w:pBdr>
          <w:top w:color="000000" w:space="0" w:sz="0" w:val="none"/>
          <w:bottom w:color="000000" w:space="0" w:sz="0" w:val="none"/>
          <w:right w:color="000000" w:space="0" w:sz="0" w:val="none"/>
          <w:between w:color="000000" w:space="0" w:sz="0" w:val="none"/>
        </w:pBdr>
        <w:spacing w:after="60" w:before="60"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6">
      <w:pPr>
        <w:numPr>
          <w:ilvl w:val="0"/>
          <w:numId w:val="40"/>
        </w:numPr>
        <w:pBdr>
          <w:top w:color="000000" w:space="0" w:sz="0" w:val="none"/>
          <w:bottom w:color="000000" w:space="0" w:sz="0" w:val="none"/>
          <w:right w:color="000000" w:space="0" w:sz="0" w:val="none"/>
          <w:between w:color="000000" w:space="0" w:sz="0" w:val="none"/>
        </w:pBdr>
        <w:spacing w:after="60" w:before="6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la alerta </w:t>
      </w:r>
      <w:r w:rsidDel="00000000" w:rsidR="00000000" w:rsidRPr="00000000">
        <w:rPr>
          <w:rFonts w:ascii="Times New Roman" w:cs="Times New Roman" w:eastAsia="Times New Roman" w:hAnsi="Times New Roman"/>
          <w:i w:val="1"/>
          <w:sz w:val="24"/>
          <w:szCs w:val="24"/>
          <w:rtl w:val="0"/>
        </w:rPr>
        <w:t xml:space="preserve">“El correo electrónico ya está registrado”</w:t>
      </w:r>
      <w:r w:rsidDel="00000000" w:rsidR="00000000" w:rsidRPr="00000000">
        <w:rPr>
          <w:rFonts w:ascii="Times New Roman" w:cs="Times New Roman" w:eastAsia="Times New Roman" w:hAnsi="Times New Roman"/>
          <w:sz w:val="24"/>
          <w:szCs w:val="24"/>
          <w:rtl w:val="0"/>
        </w:rPr>
        <w:t xml:space="preserve"> y cancela el registro.</w:t>
      </w:r>
    </w:p>
    <w:p w:rsidR="00000000" w:rsidDel="00000000" w:rsidP="00000000" w:rsidRDefault="00000000" w:rsidRPr="00000000" w14:paraId="00000907">
      <w:pPr>
        <w:pBdr>
          <w:top w:color="000000" w:space="0" w:sz="0" w:val="none"/>
          <w:bottom w:color="000000" w:space="0" w:sz="0" w:val="none"/>
          <w:right w:color="000000" w:space="0" w:sz="0" w:val="none"/>
          <w:between w:color="000000" w:space="0" w:sz="0" w:val="none"/>
        </w:pBdr>
        <w:spacing w:after="60" w:before="60"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8">
      <w:pPr>
        <w:keepNext w:val="1"/>
        <w:keepLines w:val="1"/>
        <w:pageBreakBefore w:val="0"/>
        <w:widowControl w:val="1"/>
        <w:numPr>
          <w:ilvl w:val="0"/>
          <w:numId w:val="19"/>
        </w:numPr>
        <w:pBdr>
          <w:top w:color="000000" w:space="0" w:sz="0" w:val="none"/>
          <w:left w:space="0" w:sz="0" w:val="nil"/>
          <w:bottom w:color="000000" w:space="0" w:sz="0" w:val="none"/>
          <w:right w:color="000000" w:space="0" w:sz="0" w:val="none"/>
          <w:between w:color="000000" w:space="0" w:sz="0" w:val="none"/>
        </w:pBdr>
        <w:shd w:fill="auto" w:val="clear"/>
        <w:spacing w:after="80" w:before="280" w:line="360" w:lineRule="auto"/>
        <w:ind w:left="21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ki9x8opxekrm" w:id="220"/>
      <w:bookmarkEnd w:id="22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Resultados Obtenidos</w:t>
      </w:r>
    </w:p>
    <w:p w:rsidR="00000000" w:rsidDel="00000000" w:rsidP="00000000" w:rsidRDefault="00000000" w:rsidRPr="00000000" w14:paraId="00000909">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A">
      <w:pPr>
        <w:numPr>
          <w:ilvl w:val="0"/>
          <w:numId w:val="37"/>
        </w:numPr>
        <w:pBdr>
          <w:top w:color="000000" w:space="0" w:sz="0" w:val="none"/>
          <w:bottom w:color="000000" w:space="0" w:sz="0" w:val="none"/>
          <w:right w:color="000000" w:space="0" w:sz="0" w:val="none"/>
          <w:between w:color="000000" w:space="0" w:sz="0" w:val="none"/>
        </w:pBdr>
        <w:spacing w:after="60" w:before="6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hacer clic en Registrar, la interfaz mostrará los campos Nombre, Correo, Contraseña y Confirmar contraseña. El botón Crear cuenta aparece deshabilitado hasta que se completaron todos los campos.</w:t>
      </w:r>
    </w:p>
    <w:p w:rsidR="00000000" w:rsidDel="00000000" w:rsidP="00000000" w:rsidRDefault="00000000" w:rsidRPr="00000000" w14:paraId="0000090B">
      <w:pPr>
        <w:pBdr>
          <w:top w:color="000000" w:space="0" w:sz="0" w:val="none"/>
          <w:bottom w:color="000000" w:space="0" w:sz="0" w:val="none"/>
          <w:right w:color="000000" w:space="0" w:sz="0" w:val="none"/>
          <w:between w:color="000000" w:space="0" w:sz="0" w:val="none"/>
        </w:pBdr>
        <w:spacing w:after="60" w:before="6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C">
      <w:pPr>
        <w:spacing w:line="360" w:lineRule="auto"/>
        <w:ind w:left="288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7.24 </w:t>
      </w:r>
      <w:r w:rsidDel="00000000" w:rsidR="00000000" w:rsidRPr="00000000">
        <w:rPr>
          <w:rFonts w:ascii="Times New Roman" w:cs="Times New Roman" w:eastAsia="Times New Roman" w:hAnsi="Times New Roman"/>
          <w:sz w:val="24"/>
          <w:szCs w:val="24"/>
          <w:rtl w:val="0"/>
        </w:rPr>
        <w:t xml:space="preserve">se puede observar el resultado correspondiente al caso de uso 11:</w:t>
      </w:r>
    </w:p>
    <w:p w:rsidR="00000000" w:rsidDel="00000000" w:rsidP="00000000" w:rsidRDefault="00000000" w:rsidRPr="00000000" w14:paraId="0000090D">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454" w:right="490" w:firstLine="719"/>
        <w:jc w:val="both"/>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en0c6ps3sh02" w:id="221"/>
      <w:bookmarkEnd w:id="221"/>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7.24. “Resultados del caso de uso 11 N</w:t>
      </w:r>
      <w:r w:rsidDel="00000000" w:rsidR="00000000" w:rsidRPr="00000000">
        <w:rPr>
          <w:rFonts w:ascii="Times New Roman" w:cs="Times New Roman" w:eastAsia="Times New Roman" w:hAnsi="Times New Roman"/>
          <w:b w:val="0"/>
          <w:i w:val="1"/>
          <w:smallCaps w:val="0"/>
          <w:strike w:val="0"/>
          <w:color w:val="666666"/>
          <w:sz w:val="18"/>
          <w:szCs w:val="18"/>
          <w:highlight w:val="white"/>
          <w:u w:val="none"/>
          <w:vertAlign w:val="baseline"/>
          <w:rtl w:val="0"/>
        </w:rPr>
        <w:t xml:space="preserve">o</w:t>
      </w:r>
      <w:r w:rsidDel="00000000" w:rsidR="00000000" w:rsidRPr="00000000">
        <w:rPr>
          <w:rFonts w:ascii="Times New Roman" w:cs="Times New Roman" w:eastAsia="Times New Roman" w:hAnsi="Times New Roman"/>
          <w:b w:val="0"/>
          <w:i w:val="0"/>
          <w:smallCaps w:val="0"/>
          <w:strike w:val="0"/>
          <w:color w:val="666666"/>
          <w:sz w:val="18"/>
          <w:szCs w:val="18"/>
          <w:u w:val="none"/>
          <w:shd w:fill="auto" w:val="clear"/>
          <w:vertAlign w:val="baseline"/>
          <w:rtl w:val="0"/>
        </w:rPr>
        <w:t xml:space="preserve">º</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1”</w:t>
      </w:r>
    </w:p>
    <w:p w:rsidR="00000000" w:rsidDel="00000000" w:rsidP="00000000" w:rsidRDefault="00000000" w:rsidRPr="00000000" w14:paraId="0000090E">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1734" w:right="490" w:firstLine="0"/>
        <w:jc w:val="both"/>
        <w:rPr>
          <w:rFonts w:ascii="Times New Roman" w:cs="Times New Roman" w:eastAsia="Times New Roman" w:hAnsi="Times New Roman"/>
          <w:b w:val="0"/>
          <w:i w:val="1"/>
          <w:smallCaps w:val="0"/>
          <w:strike w:val="0"/>
          <w:color w:val="666666"/>
          <w:sz w:val="24"/>
          <w:szCs w:val="24"/>
          <w:u w:val="none"/>
          <w:shd w:fill="auto" w:val="clear"/>
          <w:vertAlign w:val="baseline"/>
        </w:rPr>
      </w:pPr>
      <w:bookmarkStart w:colFirst="0" w:colLast="0" w:name="_heading=h.tahhyggpeehk" w:id="222"/>
      <w:bookmarkEnd w:id="222"/>
      <w:r w:rsidDel="00000000" w:rsidR="00000000" w:rsidRPr="00000000">
        <w:rPr>
          <w:rFonts w:ascii="Times New Roman" w:cs="Times New Roman" w:eastAsia="Times New Roman" w:hAnsi="Times New Roman"/>
          <w:b w:val="0"/>
          <w:i w:val="1"/>
          <w:smallCaps w:val="0"/>
          <w:strike w:val="0"/>
          <w:color w:val="666666"/>
          <w:sz w:val="24"/>
          <w:szCs w:val="24"/>
          <w:u w:val="none"/>
          <w:shd w:fill="auto" w:val="clear"/>
          <w:vertAlign w:val="baseline"/>
        </w:rPr>
        <w:drawing>
          <wp:inline distB="114300" distT="114300" distL="114300" distR="114300">
            <wp:extent cx="3429000" cy="3295650"/>
            <wp:effectExtent b="0" l="0" r="0" t="0"/>
            <wp:docPr id="502308837" name="image46.png"/>
            <a:graphic>
              <a:graphicData uri="http://schemas.openxmlformats.org/drawingml/2006/picture">
                <pic:pic>
                  <pic:nvPicPr>
                    <pic:cNvPr id="0" name="image46.png"/>
                    <pic:cNvPicPr preferRelativeResize="0"/>
                  </pic:nvPicPr>
                  <pic:blipFill>
                    <a:blip r:embed="rId78"/>
                    <a:srcRect b="0" l="0" r="0" t="0"/>
                    <a:stretch>
                      <a:fillRect/>
                    </a:stretch>
                  </pic:blipFill>
                  <pic:spPr>
                    <a:xfrm>
                      <a:off x="0" y="0"/>
                      <a:ext cx="3429000" cy="3295650"/>
                    </a:xfrm>
                    <a:prstGeom prst="rect"/>
                    <a:ln/>
                  </pic:spPr>
                </pic:pic>
              </a:graphicData>
            </a:graphic>
          </wp:inline>
        </w:drawing>
      </w:r>
      <w:r w:rsidDel="00000000" w:rsidR="00000000" w:rsidRPr="00000000">
        <w:rPr>
          <w:rtl w:val="0"/>
        </w:rPr>
      </w:r>
    </w:p>
    <w:p w:rsidR="00000000" w:rsidDel="00000000" w:rsidP="00000000" w:rsidRDefault="00000000" w:rsidRPr="00000000" w14:paraId="0000090F">
      <w:pPr>
        <w:spacing w:line="360" w:lineRule="auto"/>
        <w:ind w:left="2160" w:right="49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10">
      <w:pPr>
        <w:spacing w:line="360" w:lineRule="auto"/>
        <w:ind w:left="2160" w:right="49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1">
      <w:pPr>
        <w:spacing w:line="360" w:lineRule="auto"/>
        <w:ind w:left="288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7.25 </w:t>
      </w:r>
      <w:r w:rsidDel="00000000" w:rsidR="00000000" w:rsidRPr="00000000">
        <w:rPr>
          <w:rFonts w:ascii="Times New Roman" w:cs="Times New Roman" w:eastAsia="Times New Roman" w:hAnsi="Times New Roman"/>
          <w:sz w:val="24"/>
          <w:szCs w:val="24"/>
          <w:rtl w:val="0"/>
        </w:rPr>
        <w:t xml:space="preserve">se puede observar el resultado correspondiente al caso de uso 11:</w:t>
      </w:r>
    </w:p>
    <w:p w:rsidR="00000000" w:rsidDel="00000000" w:rsidP="00000000" w:rsidRDefault="00000000" w:rsidRPr="00000000" w14:paraId="00000912">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454" w:right="490" w:firstLine="719"/>
        <w:jc w:val="both"/>
        <w:rPr>
          <w:rFonts w:ascii="Times New Roman" w:cs="Times New Roman" w:eastAsia="Times New Roman" w:hAnsi="Times New Roman"/>
          <w:b w:val="0"/>
          <w:i w:val="1"/>
          <w:smallCaps w:val="0"/>
          <w:strike w:val="0"/>
          <w:color w:val="666666"/>
          <w:sz w:val="22"/>
          <w:szCs w:val="22"/>
          <w:u w:val="none"/>
          <w:shd w:fill="auto" w:val="clear"/>
          <w:vertAlign w:val="baseline"/>
        </w:rPr>
      </w:pPr>
      <w:bookmarkStart w:colFirst="0" w:colLast="0" w:name="_heading=h.17qxpteqnhwt" w:id="223"/>
      <w:bookmarkEnd w:id="223"/>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7.25. “Resultados del caso de uso 11 N</w:t>
      </w:r>
      <w:r w:rsidDel="00000000" w:rsidR="00000000" w:rsidRPr="00000000">
        <w:rPr>
          <w:rFonts w:ascii="Times New Roman" w:cs="Times New Roman" w:eastAsia="Times New Roman" w:hAnsi="Times New Roman"/>
          <w:b w:val="0"/>
          <w:i w:val="1"/>
          <w:smallCaps w:val="0"/>
          <w:strike w:val="0"/>
          <w:color w:val="666666"/>
          <w:sz w:val="18"/>
          <w:szCs w:val="18"/>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666666"/>
          <w:sz w:val="18"/>
          <w:szCs w:val="18"/>
          <w:u w:val="none"/>
          <w:shd w:fill="auto" w:val="clear"/>
          <w:vertAlign w:val="baseline"/>
          <w:rtl w:val="0"/>
        </w:rPr>
        <w:t xml:space="preserve">º</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2”</w:t>
      </w:r>
      <w:r w:rsidDel="00000000" w:rsidR="00000000" w:rsidRPr="00000000">
        <w:rPr>
          <w:rtl w:val="0"/>
        </w:rPr>
      </w:r>
    </w:p>
    <w:p w:rsidR="00000000" w:rsidDel="00000000" w:rsidP="00000000" w:rsidRDefault="00000000" w:rsidRPr="00000000" w14:paraId="00000913">
      <w:pPr>
        <w:pBdr>
          <w:top w:color="000000" w:space="0" w:sz="0" w:val="none"/>
          <w:bottom w:color="000000" w:space="0" w:sz="0" w:val="none"/>
          <w:right w:color="000000" w:space="0" w:sz="0" w:val="none"/>
          <w:between w:color="000000" w:space="0" w:sz="0" w:val="none"/>
        </w:pBdr>
        <w:spacing w:after="60" w:before="60"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72138" cy="3076575"/>
            <wp:effectExtent b="0" l="0" r="0" t="0"/>
            <wp:docPr id="502308838" name="image33.png"/>
            <a:graphic>
              <a:graphicData uri="http://schemas.openxmlformats.org/drawingml/2006/picture">
                <pic:pic>
                  <pic:nvPicPr>
                    <pic:cNvPr id="0" name="image33.png"/>
                    <pic:cNvPicPr preferRelativeResize="0"/>
                  </pic:nvPicPr>
                  <pic:blipFill>
                    <a:blip r:embed="rId79"/>
                    <a:srcRect b="0" l="0" r="0" t="0"/>
                    <a:stretch>
                      <a:fillRect/>
                    </a:stretch>
                  </pic:blipFill>
                  <pic:spPr>
                    <a:xfrm>
                      <a:off x="0" y="0"/>
                      <a:ext cx="4772138" cy="3076575"/>
                    </a:xfrm>
                    <a:prstGeom prst="rect"/>
                    <a:ln/>
                  </pic:spPr>
                </pic:pic>
              </a:graphicData>
            </a:graphic>
          </wp:inline>
        </w:drawing>
      </w:r>
      <w:r w:rsidDel="00000000" w:rsidR="00000000" w:rsidRPr="00000000">
        <w:rPr>
          <w:rtl w:val="0"/>
        </w:rPr>
      </w:r>
    </w:p>
    <w:p w:rsidR="00000000" w:rsidDel="00000000" w:rsidP="00000000" w:rsidRDefault="00000000" w:rsidRPr="00000000" w14:paraId="00000914">
      <w:pPr>
        <w:spacing w:line="360" w:lineRule="auto"/>
        <w:ind w:left="2160" w:right="49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15">
      <w:pPr>
        <w:pBdr>
          <w:top w:color="000000" w:space="0" w:sz="0" w:val="none"/>
          <w:bottom w:color="000000" w:space="0" w:sz="0" w:val="none"/>
          <w:right w:color="000000" w:space="0" w:sz="0" w:val="none"/>
          <w:between w:color="000000" w:space="0" w:sz="0" w:val="none"/>
        </w:pBdr>
        <w:spacing w:after="60" w:before="60" w:line="360" w:lineRule="auto"/>
        <w:ind w:left="2160"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916">
      <w:pPr>
        <w:numPr>
          <w:ilvl w:val="0"/>
          <w:numId w:val="37"/>
        </w:numPr>
        <w:pBdr>
          <w:top w:color="000000" w:space="0" w:sz="0" w:val="none"/>
          <w:bottom w:color="000000" w:space="0" w:sz="0" w:val="none"/>
          <w:right w:color="000000" w:space="0" w:sz="0" w:val="none"/>
          <w:between w:color="000000" w:space="0" w:sz="0" w:val="none"/>
        </w:pBdr>
        <w:spacing w:after="60" w:before="6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ingresaron datos válidos (Nombre: “César López”, Correo: c.lpezcastro1@uandresbello.edu, Contraseña: Aceptado123*). Se redirige automáticamente a /dashboard; en la consola se registró un código HTTP 201.</w:t>
      </w:r>
    </w:p>
    <w:p w:rsidR="00000000" w:rsidDel="00000000" w:rsidP="00000000" w:rsidRDefault="00000000" w:rsidRPr="00000000" w14:paraId="00000917">
      <w:pPr>
        <w:pBdr>
          <w:top w:color="000000" w:space="0" w:sz="0" w:val="none"/>
          <w:bottom w:color="000000" w:space="0" w:sz="0" w:val="none"/>
          <w:right w:color="000000" w:space="0" w:sz="0" w:val="none"/>
          <w:between w:color="000000" w:space="0" w:sz="0" w:val="none"/>
        </w:pBdr>
        <w:spacing w:after="60" w:before="6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8">
      <w:pPr>
        <w:spacing w:line="360" w:lineRule="auto"/>
        <w:ind w:left="288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7.26 </w:t>
      </w:r>
      <w:r w:rsidDel="00000000" w:rsidR="00000000" w:rsidRPr="00000000">
        <w:rPr>
          <w:rFonts w:ascii="Times New Roman" w:cs="Times New Roman" w:eastAsia="Times New Roman" w:hAnsi="Times New Roman"/>
          <w:sz w:val="24"/>
          <w:szCs w:val="24"/>
          <w:rtl w:val="0"/>
        </w:rPr>
        <w:t xml:space="preserve">se puede observar el resultado correspondiente al caso de uso 11:</w:t>
      </w:r>
    </w:p>
    <w:p w:rsidR="00000000" w:rsidDel="00000000" w:rsidP="00000000" w:rsidRDefault="00000000" w:rsidRPr="00000000" w14:paraId="00000919">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3174" w:right="490" w:firstLine="0"/>
        <w:jc w:val="both"/>
        <w:rPr>
          <w:rFonts w:ascii="Times New Roman" w:cs="Times New Roman" w:eastAsia="Times New Roman" w:hAnsi="Times New Roman"/>
          <w:b w:val="0"/>
          <w:i w:val="1"/>
          <w:smallCaps w:val="0"/>
          <w:strike w:val="0"/>
          <w:color w:val="666666"/>
          <w:sz w:val="24"/>
          <w:szCs w:val="24"/>
          <w:u w:val="none"/>
          <w:shd w:fill="auto" w:val="clear"/>
          <w:vertAlign w:val="baseline"/>
        </w:rPr>
      </w:pPr>
      <w:bookmarkStart w:colFirst="0" w:colLast="0" w:name="_heading=h.ry5hnfado6qx" w:id="224"/>
      <w:bookmarkEnd w:id="224"/>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7.26.  “Resultados del caso de uso 11 N</w:t>
      </w:r>
      <w:r w:rsidDel="00000000" w:rsidR="00000000" w:rsidRPr="00000000">
        <w:rPr>
          <w:rFonts w:ascii="Times New Roman" w:cs="Times New Roman" w:eastAsia="Times New Roman" w:hAnsi="Times New Roman"/>
          <w:b w:val="0"/>
          <w:i w:val="1"/>
          <w:smallCaps w:val="0"/>
          <w:strike w:val="0"/>
          <w:color w:val="666666"/>
          <w:sz w:val="18"/>
          <w:szCs w:val="18"/>
          <w:highlight w:val="white"/>
          <w:u w:val="none"/>
          <w:vertAlign w:val="baseline"/>
          <w:rtl w:val="0"/>
        </w:rPr>
        <w:t xml:space="preserve">o</w:t>
      </w:r>
      <w:r w:rsidDel="00000000" w:rsidR="00000000" w:rsidRPr="00000000">
        <w:rPr>
          <w:rFonts w:ascii="Times New Roman" w:cs="Times New Roman" w:eastAsia="Times New Roman" w:hAnsi="Times New Roman"/>
          <w:b w:val="0"/>
          <w:i w:val="0"/>
          <w:smallCaps w:val="0"/>
          <w:strike w:val="0"/>
          <w:color w:val="666666"/>
          <w:sz w:val="18"/>
          <w:szCs w:val="18"/>
          <w:u w:val="none"/>
          <w:shd w:fill="auto" w:val="clear"/>
          <w:vertAlign w:val="baseline"/>
          <w:rtl w:val="0"/>
        </w:rPr>
        <w:t xml:space="preserve">º</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91A">
      <w:pPr>
        <w:pBdr>
          <w:top w:color="000000" w:space="0" w:sz="0" w:val="none"/>
          <w:bottom w:color="000000" w:space="0" w:sz="0" w:val="none"/>
          <w:right w:color="000000" w:space="0" w:sz="0" w:val="none"/>
          <w:between w:color="000000" w:space="0" w:sz="0" w:val="none"/>
        </w:pBdr>
        <w:spacing w:after="60" w:before="60"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95938" cy="2761787"/>
            <wp:effectExtent b="0" l="0" r="0" t="0"/>
            <wp:docPr id="502308873" name="image60.png"/>
            <a:graphic>
              <a:graphicData uri="http://schemas.openxmlformats.org/drawingml/2006/picture">
                <pic:pic>
                  <pic:nvPicPr>
                    <pic:cNvPr id="0" name="image60.png"/>
                    <pic:cNvPicPr preferRelativeResize="0"/>
                  </pic:nvPicPr>
                  <pic:blipFill>
                    <a:blip r:embed="rId80"/>
                    <a:srcRect b="0" l="0" r="0" t="0"/>
                    <a:stretch>
                      <a:fillRect/>
                    </a:stretch>
                  </pic:blipFill>
                  <pic:spPr>
                    <a:xfrm>
                      <a:off x="0" y="0"/>
                      <a:ext cx="4695938" cy="2761787"/>
                    </a:xfrm>
                    <a:prstGeom prst="rect"/>
                    <a:ln/>
                  </pic:spPr>
                </pic:pic>
              </a:graphicData>
            </a:graphic>
          </wp:inline>
        </w:drawing>
      </w:r>
      <w:r w:rsidDel="00000000" w:rsidR="00000000" w:rsidRPr="00000000">
        <w:rPr>
          <w:rtl w:val="0"/>
        </w:rPr>
      </w:r>
    </w:p>
    <w:p w:rsidR="00000000" w:rsidDel="00000000" w:rsidP="00000000" w:rsidRDefault="00000000" w:rsidRPr="00000000" w14:paraId="0000091B">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91C">
      <w:pPr>
        <w:spacing w:line="360" w:lineRule="auto"/>
        <w:ind w:left="2160" w:right="49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91D">
      <w:pPr>
        <w:numPr>
          <w:ilvl w:val="0"/>
          <w:numId w:val="37"/>
        </w:numPr>
        <w:pBdr>
          <w:top w:color="000000" w:space="0" w:sz="0" w:val="none"/>
          <w:bottom w:color="000000" w:space="0" w:sz="0" w:val="none"/>
          <w:right w:color="000000" w:space="0" w:sz="0" w:val="none"/>
          <w:between w:color="000000" w:space="0" w:sz="0" w:val="none"/>
        </w:pBdr>
        <w:spacing w:after="60" w:before="6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introducir c.lpezcastro1@@uandresbello.edu, el campo se subrayó en rojo y apareció el mensaje </w:t>
      </w:r>
      <w:r w:rsidDel="00000000" w:rsidR="00000000" w:rsidRPr="00000000">
        <w:rPr>
          <w:rFonts w:ascii="Times New Roman" w:cs="Times New Roman" w:eastAsia="Times New Roman" w:hAnsi="Times New Roman"/>
          <w:i w:val="1"/>
          <w:sz w:val="24"/>
          <w:szCs w:val="24"/>
          <w:rtl w:val="0"/>
        </w:rPr>
        <w:t xml:space="preserve">“Dirección de correo electrónico inválida”</w:t>
      </w:r>
      <w:r w:rsidDel="00000000" w:rsidR="00000000" w:rsidRPr="00000000">
        <w:rPr>
          <w:rFonts w:ascii="Times New Roman" w:cs="Times New Roman" w:eastAsia="Times New Roman" w:hAnsi="Times New Roman"/>
          <w:sz w:val="24"/>
          <w:szCs w:val="24"/>
          <w:rtl w:val="0"/>
        </w:rPr>
        <w:t xml:space="preserve"> debajo del input.</w:t>
      </w:r>
    </w:p>
    <w:p w:rsidR="00000000" w:rsidDel="00000000" w:rsidP="00000000" w:rsidRDefault="00000000" w:rsidRPr="00000000" w14:paraId="0000091E">
      <w:pPr>
        <w:pBdr>
          <w:top w:color="000000" w:space="0" w:sz="0" w:val="none"/>
          <w:bottom w:color="000000" w:space="0" w:sz="0" w:val="none"/>
          <w:right w:color="000000" w:space="0" w:sz="0" w:val="none"/>
          <w:between w:color="000000" w:space="0" w:sz="0" w:val="none"/>
        </w:pBdr>
        <w:spacing w:after="60" w:before="6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F">
      <w:pPr>
        <w:spacing w:line="360" w:lineRule="auto"/>
        <w:ind w:left="288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7.27 </w:t>
      </w:r>
      <w:r w:rsidDel="00000000" w:rsidR="00000000" w:rsidRPr="00000000">
        <w:rPr>
          <w:rFonts w:ascii="Times New Roman" w:cs="Times New Roman" w:eastAsia="Times New Roman" w:hAnsi="Times New Roman"/>
          <w:sz w:val="24"/>
          <w:szCs w:val="24"/>
          <w:rtl w:val="0"/>
        </w:rPr>
        <w:t xml:space="preserve">se puede observar el resultado correspondiente al caso de uso 11:</w:t>
      </w:r>
    </w:p>
    <w:p w:rsidR="00000000" w:rsidDel="00000000" w:rsidP="00000000" w:rsidRDefault="00000000" w:rsidRPr="00000000" w14:paraId="0000092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454" w:right="490" w:firstLine="719"/>
        <w:jc w:val="both"/>
        <w:rPr>
          <w:rFonts w:ascii="Times New Roman" w:cs="Times New Roman" w:eastAsia="Times New Roman" w:hAnsi="Times New Roman"/>
          <w:b w:val="0"/>
          <w:i w:val="1"/>
          <w:smallCaps w:val="0"/>
          <w:strike w:val="0"/>
          <w:color w:val="666666"/>
          <w:sz w:val="24"/>
          <w:szCs w:val="24"/>
          <w:u w:val="none"/>
          <w:shd w:fill="auto" w:val="clear"/>
          <w:vertAlign w:val="baseline"/>
        </w:rPr>
      </w:pPr>
      <w:bookmarkStart w:colFirst="0" w:colLast="0" w:name="_heading=h.7xy6w4u6ngzm" w:id="225"/>
      <w:bookmarkEnd w:id="225"/>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7.27. “Resultados del caso de uso 11 N</w:t>
      </w:r>
      <w:r w:rsidDel="00000000" w:rsidR="00000000" w:rsidRPr="00000000">
        <w:rPr>
          <w:rFonts w:ascii="Times New Roman" w:cs="Times New Roman" w:eastAsia="Times New Roman" w:hAnsi="Times New Roman"/>
          <w:b w:val="0"/>
          <w:i w:val="1"/>
          <w:smallCaps w:val="0"/>
          <w:strike w:val="0"/>
          <w:color w:val="666666"/>
          <w:sz w:val="18"/>
          <w:szCs w:val="18"/>
          <w:highlight w:val="white"/>
          <w:u w:val="none"/>
          <w:vertAlign w:val="baseline"/>
          <w:rtl w:val="0"/>
        </w:rPr>
        <w:t xml:space="preserve">o</w:t>
      </w:r>
      <w:r w:rsidDel="00000000" w:rsidR="00000000" w:rsidRPr="00000000">
        <w:rPr>
          <w:rFonts w:ascii="Times New Roman" w:cs="Times New Roman" w:eastAsia="Times New Roman" w:hAnsi="Times New Roman"/>
          <w:b w:val="0"/>
          <w:i w:val="0"/>
          <w:smallCaps w:val="0"/>
          <w:strike w:val="0"/>
          <w:color w:val="666666"/>
          <w:sz w:val="18"/>
          <w:szCs w:val="18"/>
          <w:u w:val="none"/>
          <w:shd w:fill="auto" w:val="clear"/>
          <w:vertAlign w:val="baseline"/>
          <w:rtl w:val="0"/>
        </w:rPr>
        <w:t xml:space="preserve">º</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4”</w:t>
      </w:r>
      <w:r w:rsidDel="00000000" w:rsidR="00000000" w:rsidRPr="00000000">
        <w:rPr>
          <w:rtl w:val="0"/>
        </w:rPr>
      </w:r>
    </w:p>
    <w:p w:rsidR="00000000" w:rsidDel="00000000" w:rsidP="00000000" w:rsidRDefault="00000000" w:rsidRPr="00000000" w14:paraId="00000921">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1014" w:right="490" w:firstLine="425"/>
        <w:jc w:val="both"/>
        <w:rPr>
          <w:rFonts w:ascii="Times New Roman" w:cs="Times New Roman" w:eastAsia="Times New Roman" w:hAnsi="Times New Roman"/>
          <w:b w:val="0"/>
          <w:i w:val="1"/>
          <w:smallCaps w:val="0"/>
          <w:strike w:val="0"/>
          <w:color w:val="666666"/>
          <w:sz w:val="22"/>
          <w:szCs w:val="22"/>
          <w:u w:val="none"/>
          <w:shd w:fill="auto" w:val="clear"/>
          <w:vertAlign w:val="baseline"/>
        </w:rPr>
      </w:pPr>
      <w:bookmarkStart w:colFirst="0" w:colLast="0" w:name="_heading=h.xajtmet8kro1" w:id="226"/>
      <w:bookmarkEnd w:id="226"/>
      <w:r w:rsidDel="00000000" w:rsidR="00000000" w:rsidRPr="00000000">
        <w:rPr>
          <w:rFonts w:ascii="Times New Roman" w:cs="Times New Roman" w:eastAsia="Times New Roman" w:hAnsi="Times New Roman"/>
          <w:b w:val="0"/>
          <w:i w:val="1"/>
          <w:smallCaps w:val="0"/>
          <w:strike w:val="0"/>
          <w:color w:val="666666"/>
          <w:sz w:val="24"/>
          <w:szCs w:val="24"/>
          <w:u w:val="none"/>
          <w:shd w:fill="auto" w:val="clear"/>
          <w:vertAlign w:val="baseline"/>
        </w:rPr>
        <w:drawing>
          <wp:inline distB="114300" distT="114300" distL="114300" distR="114300">
            <wp:extent cx="4183463" cy="3816493"/>
            <wp:effectExtent b="0" l="0" r="0" t="0"/>
            <wp:docPr id="502308874" name="image65.png"/>
            <a:graphic>
              <a:graphicData uri="http://schemas.openxmlformats.org/drawingml/2006/picture">
                <pic:pic>
                  <pic:nvPicPr>
                    <pic:cNvPr id="0" name="image65.png"/>
                    <pic:cNvPicPr preferRelativeResize="0"/>
                  </pic:nvPicPr>
                  <pic:blipFill>
                    <a:blip r:embed="rId81"/>
                    <a:srcRect b="0" l="0" r="0" t="0"/>
                    <a:stretch>
                      <a:fillRect/>
                    </a:stretch>
                  </pic:blipFill>
                  <pic:spPr>
                    <a:xfrm>
                      <a:off x="0" y="0"/>
                      <a:ext cx="4183463" cy="3816493"/>
                    </a:xfrm>
                    <a:prstGeom prst="rect"/>
                    <a:ln/>
                  </pic:spPr>
                </pic:pic>
              </a:graphicData>
            </a:graphic>
          </wp:inline>
        </w:drawing>
      </w:r>
      <w:r w:rsidDel="00000000" w:rsidR="00000000" w:rsidRPr="00000000">
        <w:rPr>
          <w:rtl w:val="0"/>
        </w:rPr>
      </w:r>
    </w:p>
    <w:p w:rsidR="00000000" w:rsidDel="00000000" w:rsidP="00000000" w:rsidRDefault="00000000" w:rsidRPr="00000000" w14:paraId="00000922">
      <w:pPr>
        <w:spacing w:line="360" w:lineRule="auto"/>
        <w:ind w:left="2160" w:right="490" w:firstLine="72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23">
      <w:pPr>
        <w:pBdr>
          <w:top w:color="000000" w:space="0" w:sz="0" w:val="none"/>
          <w:bottom w:color="000000" w:space="0" w:sz="0" w:val="none"/>
          <w:right w:color="000000" w:space="0" w:sz="0" w:val="none"/>
          <w:between w:color="000000" w:space="0" w:sz="0" w:val="none"/>
        </w:pBdr>
        <w:spacing w:after="60" w:before="6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4">
      <w:pPr>
        <w:numPr>
          <w:ilvl w:val="0"/>
          <w:numId w:val="37"/>
        </w:numPr>
        <w:pBdr>
          <w:top w:color="000000" w:space="0" w:sz="0" w:val="none"/>
          <w:bottom w:color="000000" w:space="0" w:sz="0" w:val="none"/>
          <w:right w:color="000000" w:space="0" w:sz="0" w:val="none"/>
          <w:between w:color="000000" w:space="0" w:sz="0" w:val="none"/>
        </w:pBdr>
        <w:spacing w:after="60" w:before="6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repitió la prueba con el correo c.lpezcastro1@uandresbello.edu (ya existente). El backend devolvió HTTP 409 Conflict; la interfaz presentó la alerta roja “Email ya registrado” y el registro se canceló.</w:t>
      </w:r>
    </w:p>
    <w:p w:rsidR="00000000" w:rsidDel="00000000" w:rsidP="00000000" w:rsidRDefault="00000000" w:rsidRPr="00000000" w14:paraId="00000925">
      <w:pPr>
        <w:pBdr>
          <w:top w:color="000000" w:space="0" w:sz="0" w:val="none"/>
          <w:bottom w:color="000000" w:space="0" w:sz="0" w:val="none"/>
          <w:right w:color="000000" w:space="0" w:sz="0" w:val="none"/>
          <w:between w:color="000000" w:space="0" w:sz="0" w:val="none"/>
        </w:pBdr>
        <w:spacing w:after="60" w:before="6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6">
      <w:pPr>
        <w:spacing w:line="360" w:lineRule="auto"/>
        <w:ind w:left="288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7.28 </w:t>
      </w:r>
      <w:r w:rsidDel="00000000" w:rsidR="00000000" w:rsidRPr="00000000">
        <w:rPr>
          <w:rFonts w:ascii="Times New Roman" w:cs="Times New Roman" w:eastAsia="Times New Roman" w:hAnsi="Times New Roman"/>
          <w:sz w:val="24"/>
          <w:szCs w:val="24"/>
          <w:rtl w:val="0"/>
        </w:rPr>
        <w:t xml:space="preserve">se puede observar el resultado correspondiente al caso de uso 11:</w:t>
      </w:r>
    </w:p>
    <w:p w:rsidR="00000000" w:rsidDel="00000000" w:rsidP="00000000" w:rsidRDefault="00000000" w:rsidRPr="00000000" w14:paraId="00000927">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454" w:right="490" w:firstLine="719"/>
        <w:jc w:val="both"/>
        <w:rPr>
          <w:rFonts w:ascii="Times New Roman" w:cs="Times New Roman" w:eastAsia="Times New Roman" w:hAnsi="Times New Roman"/>
          <w:b w:val="0"/>
          <w:i w:val="1"/>
          <w:smallCaps w:val="0"/>
          <w:strike w:val="0"/>
          <w:color w:val="ff0000"/>
          <w:sz w:val="24"/>
          <w:szCs w:val="24"/>
          <w:u w:val="none"/>
          <w:shd w:fill="auto" w:val="clear"/>
          <w:vertAlign w:val="baseline"/>
        </w:rPr>
      </w:pPr>
      <w:bookmarkStart w:colFirst="0" w:colLast="0" w:name="_heading=h.blboshyjazyo" w:id="227"/>
      <w:bookmarkEnd w:id="227"/>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7.28. “Resultados del caso de uso 11 N</w:t>
      </w:r>
      <w:r w:rsidDel="00000000" w:rsidR="00000000" w:rsidRPr="00000000">
        <w:rPr>
          <w:rFonts w:ascii="Times New Roman" w:cs="Times New Roman" w:eastAsia="Times New Roman" w:hAnsi="Times New Roman"/>
          <w:b w:val="0"/>
          <w:i w:val="1"/>
          <w:smallCaps w:val="0"/>
          <w:strike w:val="0"/>
          <w:color w:val="666666"/>
          <w:sz w:val="18"/>
          <w:szCs w:val="18"/>
          <w:highlight w:val="white"/>
          <w:u w:val="none"/>
          <w:vertAlign w:val="baseline"/>
          <w:rtl w:val="0"/>
        </w:rPr>
        <w:t xml:space="preserve">o</w:t>
      </w:r>
      <w:r w:rsidDel="00000000" w:rsidR="00000000" w:rsidRPr="00000000">
        <w:rPr>
          <w:rFonts w:ascii="Times New Roman" w:cs="Times New Roman" w:eastAsia="Times New Roman" w:hAnsi="Times New Roman"/>
          <w:b w:val="0"/>
          <w:i w:val="0"/>
          <w:smallCaps w:val="0"/>
          <w:strike w:val="0"/>
          <w:color w:val="666666"/>
          <w:sz w:val="18"/>
          <w:szCs w:val="18"/>
          <w:u w:val="none"/>
          <w:shd w:fill="auto" w:val="clear"/>
          <w:vertAlign w:val="baseline"/>
          <w:rtl w:val="0"/>
        </w:rPr>
        <w:t xml:space="preserve">º</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5”</w:t>
      </w:r>
      <w:r w:rsidDel="00000000" w:rsidR="00000000" w:rsidRPr="00000000">
        <w:rPr>
          <w:rtl w:val="0"/>
        </w:rPr>
      </w:r>
    </w:p>
    <w:p w:rsidR="00000000" w:rsidDel="00000000" w:rsidP="00000000" w:rsidRDefault="00000000" w:rsidRPr="00000000" w14:paraId="00000928">
      <w:pPr>
        <w:pBdr>
          <w:top w:color="000000" w:space="0" w:sz="0" w:val="none"/>
          <w:bottom w:color="000000" w:space="0" w:sz="0" w:val="none"/>
          <w:right w:color="000000" w:space="0" w:sz="0" w:val="none"/>
          <w:between w:color="000000" w:space="0" w:sz="0" w:val="none"/>
        </w:pBdr>
        <w:spacing w:after="60" w:before="60" w:line="360" w:lineRule="auto"/>
        <w:ind w:left="21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3383178" cy="3745985"/>
            <wp:effectExtent b="0" l="0" r="0" t="0"/>
            <wp:docPr id="502308875" name="image62.png"/>
            <a:graphic>
              <a:graphicData uri="http://schemas.openxmlformats.org/drawingml/2006/picture">
                <pic:pic>
                  <pic:nvPicPr>
                    <pic:cNvPr id="0" name="image62.png"/>
                    <pic:cNvPicPr preferRelativeResize="0"/>
                  </pic:nvPicPr>
                  <pic:blipFill>
                    <a:blip r:embed="rId82"/>
                    <a:srcRect b="0" l="0" r="0" t="0"/>
                    <a:stretch>
                      <a:fillRect/>
                    </a:stretch>
                  </pic:blipFill>
                  <pic:spPr>
                    <a:xfrm>
                      <a:off x="0" y="0"/>
                      <a:ext cx="3383178" cy="3745985"/>
                    </a:xfrm>
                    <a:prstGeom prst="rect"/>
                    <a:ln/>
                  </pic:spPr>
                </pic:pic>
              </a:graphicData>
            </a:graphic>
          </wp:inline>
        </w:drawing>
      </w:r>
      <w:r w:rsidDel="00000000" w:rsidR="00000000" w:rsidRPr="00000000">
        <w:rPr>
          <w:rFonts w:ascii="Times New Roman" w:cs="Times New Roman" w:eastAsia="Times New Roman" w:hAnsi="Times New Roman"/>
          <w:color w:val="ff0000"/>
          <w:sz w:val="24"/>
          <w:szCs w:val="24"/>
          <w:rtl w:val="0"/>
        </w:rPr>
        <w:br w:type="textWrapping"/>
        <w:tab/>
      </w: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29">
      <w:pPr>
        <w:pBdr>
          <w:top w:color="000000" w:space="0" w:sz="0" w:val="none"/>
          <w:bottom w:color="000000" w:space="0" w:sz="0" w:val="none"/>
          <w:right w:color="000000" w:space="0" w:sz="0" w:val="none"/>
          <w:between w:color="000000" w:space="0" w:sz="0" w:val="none"/>
        </w:pBdr>
        <w:spacing w:after="60" w:before="60" w:line="360" w:lineRule="auto"/>
        <w:ind w:left="21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br w:type="textWrapping"/>
      </w:r>
    </w:p>
    <w:p w:rsidR="00000000" w:rsidDel="00000000" w:rsidP="00000000" w:rsidRDefault="00000000" w:rsidRPr="00000000" w14:paraId="0000092A">
      <w:pPr>
        <w:pBdr>
          <w:top w:color="000000" w:space="0" w:sz="0" w:val="none"/>
          <w:bottom w:color="000000" w:space="0" w:sz="0" w:val="none"/>
          <w:right w:color="000000" w:space="0" w:sz="0" w:val="none"/>
          <w:between w:color="000000" w:space="0" w:sz="0" w:val="none"/>
        </w:pBdr>
        <w:spacing w:after="60" w:before="6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B">
      <w:pPr>
        <w:rPr>
          <w:rFonts w:ascii="Times New Roman" w:cs="Times New Roman" w:eastAsia="Times New Roman" w:hAnsi="Times New Roman"/>
          <w:sz w:val="24"/>
          <w:szCs w:val="24"/>
        </w:rPr>
      </w:pPr>
      <w:bookmarkStart w:colFirst="0" w:colLast="0" w:name="_heading=h.hcdgw1qgmy1y" w:id="228"/>
      <w:bookmarkEnd w:id="228"/>
      <w:r w:rsidDel="00000000" w:rsidR="00000000" w:rsidRPr="00000000">
        <w:br w:type="page"/>
      </w:r>
      <w:r w:rsidDel="00000000" w:rsidR="00000000" w:rsidRPr="00000000">
        <w:rPr>
          <w:rtl w:val="0"/>
        </w:rPr>
      </w:r>
    </w:p>
    <w:p w:rsidR="00000000" w:rsidDel="00000000" w:rsidP="00000000" w:rsidRDefault="00000000" w:rsidRPr="00000000" w14:paraId="0000092C">
      <w:pPr>
        <w:keepNext w:val="1"/>
        <w:keepLines w:val="1"/>
        <w:pageBreakBefore w:val="0"/>
        <w:widowControl w:val="1"/>
        <w:numPr>
          <w:ilvl w:val="1"/>
          <w:numId w:val="23"/>
        </w:numPr>
        <w:pBdr>
          <w:top w:color="000000" w:space="0" w:sz="0" w:val="none"/>
          <w:left w:space="0" w:sz="0" w:val="nil"/>
          <w:bottom w:color="000000" w:space="0" w:sz="0" w:val="none"/>
          <w:right w:color="000000" w:space="0" w:sz="0" w:val="none"/>
          <w:between w:color="000000" w:space="0" w:sz="0" w:val="none"/>
        </w:pBdr>
        <w:shd w:fill="auto" w:val="clear"/>
        <w:spacing w:after="60" w:before="60" w:line="360" w:lineRule="auto"/>
        <w:ind w:left="1559"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Caso de Uso N.º 12 – Recuperación de contraseña </w:t>
      </w:r>
      <w:r w:rsidDel="00000000" w:rsidR="00000000" w:rsidRPr="00000000">
        <w:rPr>
          <w:rtl w:val="0"/>
        </w:rPr>
      </w:r>
    </w:p>
    <w:p w:rsidR="00000000" w:rsidDel="00000000" w:rsidP="00000000" w:rsidRDefault="00000000" w:rsidRPr="00000000" w14:paraId="0000092D">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2880" w:right="0" w:firstLine="720"/>
        <w:jc w:val="both"/>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xp0gqo5bczbg" w:id="229"/>
      <w:bookmarkEnd w:id="229"/>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Tabla 7.8. “Recuperación de contraseña “</w:t>
      </w:r>
    </w:p>
    <w:tbl>
      <w:tblPr>
        <w:tblStyle w:val="Table23"/>
        <w:tblW w:w="9000.0" w:type="dxa"/>
        <w:jc w:val="left"/>
        <w:tblInd w:w="175.0" w:type="dxa"/>
        <w:tblLayout w:type="fixed"/>
        <w:tblLook w:val="0400"/>
      </w:tblPr>
      <w:tblGrid>
        <w:gridCol w:w="4320"/>
        <w:gridCol w:w="4680"/>
        <w:tblGridChange w:id="0">
          <w:tblGrid>
            <w:gridCol w:w="4320"/>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92E">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Nombre del Caso de Uso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2F">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Recuperando contraseña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930">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Actor(es)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31">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Usuario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932">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Propósito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33">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Recuperar acceso a su cuenta.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934">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Precondiciones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35">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Actor registrado.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936">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Postcondiciones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37">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Contraseña restablecida.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938">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Resumen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39">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Actor solicita recuperación de contraseña.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93A">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Tipo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3B">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Secundario</w:t>
            </w:r>
          </w:p>
        </w:tc>
      </w:tr>
      <w:tr>
        <w:trPr>
          <w:cantSplit w:val="0"/>
          <w:trHeight w:val="220" w:hRule="atLeast"/>
          <w:tblHeader w:val="0"/>
        </w:trPr>
        <w:tc>
          <w:tcPr>
            <w:gridSpan w:val="2"/>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93C">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Curso normal de eventos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93E">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Acción del Actor</w:t>
            </w:r>
          </w:p>
        </w:tc>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93F">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Respuesta del Sistema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40">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Acción: El actor selecciona “Olvidé mi contraseña”.</w:t>
            </w:r>
          </w:p>
          <w:p w:rsidR="00000000" w:rsidDel="00000000" w:rsidP="00000000" w:rsidRDefault="00000000" w:rsidRPr="00000000" w14:paraId="00000941">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942">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Acción: Ingresa su correo electrónico y solicita recuperación.</w:t>
            </w:r>
          </w:p>
          <w:p w:rsidR="00000000" w:rsidDel="00000000" w:rsidP="00000000" w:rsidRDefault="00000000" w:rsidRPr="00000000" w14:paraId="00000943">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44">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Respuesta: El sistema muestra el formulario para el correo registrado.</w:t>
            </w:r>
          </w:p>
          <w:p w:rsidR="00000000" w:rsidDel="00000000" w:rsidP="00000000" w:rsidRDefault="00000000" w:rsidRPr="00000000" w14:paraId="00000945">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946">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Respuesta: Envía un enlace de recuperación al email proporcionado.</w:t>
            </w:r>
          </w:p>
        </w:tc>
      </w:tr>
    </w:tbl>
    <w:p w:rsidR="00000000" w:rsidDel="00000000" w:rsidP="00000000" w:rsidRDefault="00000000" w:rsidRPr="00000000" w14:paraId="00000947">
      <w:pP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948">
      <w:pPr>
        <w:ind w:firstLine="720"/>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949">
      <w:pPr>
        <w:pBdr>
          <w:top w:color="000000" w:space="0" w:sz="0" w:val="none"/>
          <w:bottom w:color="000000" w:space="0" w:sz="0" w:val="none"/>
          <w:right w:color="000000" w:space="0" w:sz="0" w:val="none"/>
          <w:between w:color="000000" w:space="0" w:sz="0" w:val="none"/>
        </w:pBd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A">
      <w:pPr>
        <w:keepNext w:val="1"/>
        <w:keepLines w:val="1"/>
        <w:pageBreakBefore w:val="0"/>
        <w:widowControl w:val="1"/>
        <w:numPr>
          <w:ilvl w:val="0"/>
          <w:numId w:val="52"/>
        </w:numPr>
        <w:pBdr>
          <w:top w:color="000000" w:space="0" w:sz="0" w:val="none"/>
          <w:left w:space="0" w:sz="0" w:val="nil"/>
          <w:bottom w:color="000000" w:space="0" w:sz="0" w:val="none"/>
          <w:right w:color="000000" w:space="0" w:sz="0" w:val="none"/>
          <w:between w:color="000000" w:space="0" w:sz="0" w:val="none"/>
        </w:pBdr>
        <w:shd w:fill="auto" w:val="clear"/>
        <w:spacing w:after="60" w:before="60" w:line="360" w:lineRule="auto"/>
        <w:ind w:left="21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h5smn8f5g09u" w:id="230"/>
      <w:bookmarkEnd w:id="23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Casos de Prueba</w:t>
      </w:r>
    </w:p>
    <w:p w:rsidR="00000000" w:rsidDel="00000000" w:rsidP="00000000" w:rsidRDefault="00000000" w:rsidRPr="00000000" w14:paraId="0000094B">
      <w:pPr>
        <w:pBdr>
          <w:top w:color="000000" w:space="0" w:sz="0" w:val="none"/>
          <w:bottom w:color="000000" w:space="0" w:sz="0" w:val="none"/>
          <w:right w:color="000000" w:space="0" w:sz="0" w:val="none"/>
          <w:between w:color="000000" w:space="0" w:sz="0" w:val="none"/>
        </w:pBdr>
        <w:spacing w:after="60" w:before="60" w:line="360" w:lineRule="auto"/>
        <w:ind w:left="216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94C">
      <w:pPr>
        <w:numPr>
          <w:ilvl w:val="0"/>
          <w:numId w:val="54"/>
        </w:numPr>
        <w:pBdr>
          <w:top w:color="000000" w:space="0" w:sz="0" w:val="none"/>
          <w:bottom w:color="000000" w:space="0" w:sz="0" w:val="none"/>
          <w:right w:color="000000" w:space="0" w:sz="0" w:val="none"/>
          <w:between w:color="000000" w:space="0" w:sz="0" w:val="none"/>
        </w:pBdr>
        <w:spacing w:after="60" w:before="6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al hacer clic en “Olvidé mi contraseña”, se despliegue el formulario con el campo Correo electrónico y el botón Enviar enlace de recuperación.</w:t>
      </w:r>
    </w:p>
    <w:p w:rsidR="00000000" w:rsidDel="00000000" w:rsidP="00000000" w:rsidRDefault="00000000" w:rsidRPr="00000000" w14:paraId="0000094D">
      <w:pPr>
        <w:pBdr>
          <w:top w:color="000000" w:space="0" w:sz="0" w:val="none"/>
          <w:bottom w:color="000000" w:space="0" w:sz="0" w:val="none"/>
          <w:right w:color="000000" w:space="0" w:sz="0" w:val="none"/>
          <w:between w:color="000000" w:space="0" w:sz="0" w:val="none"/>
        </w:pBdr>
        <w:spacing w:after="60" w:before="60"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E">
      <w:pPr>
        <w:numPr>
          <w:ilvl w:val="0"/>
          <w:numId w:val="54"/>
        </w:numPr>
        <w:pBdr>
          <w:top w:color="000000" w:space="0" w:sz="0" w:val="none"/>
          <w:bottom w:color="000000" w:space="0" w:sz="0" w:val="none"/>
          <w:right w:color="000000" w:space="0" w:sz="0" w:val="none"/>
          <w:between w:color="000000" w:space="0" w:sz="0" w:val="none"/>
        </w:pBdr>
        <w:spacing w:after="60" w:before="6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el flujo completo de recuperación con un correo válido registrado (ana.perez@fundacion.cl).</w:t>
      </w:r>
    </w:p>
    <w:p w:rsidR="00000000" w:rsidDel="00000000" w:rsidP="00000000" w:rsidRDefault="00000000" w:rsidRPr="00000000" w14:paraId="0000094F">
      <w:pPr>
        <w:pBdr>
          <w:top w:color="000000" w:space="0" w:sz="0" w:val="none"/>
          <w:bottom w:color="000000" w:space="0" w:sz="0" w:val="none"/>
          <w:right w:color="000000" w:space="0" w:sz="0" w:val="none"/>
          <w:between w:color="000000" w:space="0" w:sz="0" w:val="none"/>
        </w:pBdr>
        <w:spacing w:after="60" w:before="60"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0">
      <w:pPr>
        <w:numPr>
          <w:ilvl w:val="0"/>
          <w:numId w:val="54"/>
        </w:numPr>
        <w:pBdr>
          <w:top w:color="000000" w:space="0" w:sz="0" w:val="none"/>
          <w:bottom w:color="000000" w:space="0" w:sz="0" w:val="none"/>
          <w:right w:color="000000" w:space="0" w:sz="0" w:val="none"/>
          <w:between w:color="000000" w:space="0" w:sz="0" w:val="none"/>
        </w:pBdr>
        <w:spacing w:after="60" w:before="6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el manejo de error cuando el correo ingresado no existe en la base de datos (usuario.noexiste@fundacion.cl).</w:t>
      </w:r>
    </w:p>
    <w:p w:rsidR="00000000" w:rsidDel="00000000" w:rsidP="00000000" w:rsidRDefault="00000000" w:rsidRPr="00000000" w14:paraId="00000951">
      <w:pPr>
        <w:pBdr>
          <w:top w:color="000000" w:space="0" w:sz="0" w:val="none"/>
          <w:bottom w:color="000000" w:space="0" w:sz="0" w:val="none"/>
          <w:right w:color="000000" w:space="0" w:sz="0" w:val="none"/>
          <w:between w:color="000000" w:space="0" w:sz="0" w:val="none"/>
        </w:pBdr>
        <w:spacing w:after="60" w:before="6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2">
      <w:pPr>
        <w:keepNext w:val="1"/>
        <w:keepLines w:val="1"/>
        <w:pageBreakBefore w:val="0"/>
        <w:widowControl w:val="1"/>
        <w:numPr>
          <w:ilvl w:val="0"/>
          <w:numId w:val="52"/>
        </w:numPr>
        <w:pBdr>
          <w:top w:color="000000" w:space="0" w:sz="0" w:val="none"/>
          <w:left w:space="0" w:sz="0" w:val="nil"/>
          <w:bottom w:color="000000" w:space="0" w:sz="0" w:val="none"/>
          <w:right w:color="000000" w:space="0" w:sz="0" w:val="none"/>
          <w:between w:color="000000" w:space="0" w:sz="0" w:val="none"/>
        </w:pBdr>
        <w:shd w:fill="auto" w:val="clear"/>
        <w:spacing w:after="80" w:before="280" w:line="360" w:lineRule="auto"/>
        <w:ind w:left="21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q5f7onqx27id" w:id="231"/>
      <w:bookmarkEnd w:id="23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Resultados Esperados</w:t>
      </w:r>
    </w:p>
    <w:p w:rsidR="00000000" w:rsidDel="00000000" w:rsidP="00000000" w:rsidRDefault="00000000" w:rsidRPr="00000000" w14:paraId="00000953">
      <w:pPr>
        <w:pBdr>
          <w:top w:color="000000" w:space="0" w:sz="0" w:val="none"/>
          <w:bottom w:color="000000" w:space="0" w:sz="0" w:val="none"/>
          <w:right w:color="000000" w:space="0" w:sz="0" w:val="none"/>
          <w:between w:color="000000" w:space="0" w:sz="0" w:val="none"/>
        </w:pBdr>
        <w:spacing w:line="360" w:lineRule="auto"/>
        <w:ind w:left="216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954">
      <w:pPr>
        <w:numPr>
          <w:ilvl w:val="0"/>
          <w:numId w:val="14"/>
        </w:numPr>
        <w:pBdr>
          <w:top w:color="000000" w:space="0" w:sz="0" w:val="none"/>
          <w:bottom w:color="000000" w:space="0" w:sz="0" w:val="none"/>
          <w:right w:color="000000" w:space="0" w:sz="0" w:val="none"/>
          <w:between w:color="000000" w:space="0" w:sz="0" w:val="none"/>
        </w:pBdr>
        <w:spacing w:after="60" w:before="6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presenta el formulario y mantiene el botón Enviar deshabilitado hasta que se ingrese un correo con formato válido.</w:t>
      </w:r>
    </w:p>
    <w:p w:rsidR="00000000" w:rsidDel="00000000" w:rsidP="00000000" w:rsidRDefault="00000000" w:rsidRPr="00000000" w14:paraId="00000955">
      <w:pPr>
        <w:pBdr>
          <w:top w:color="000000" w:space="0" w:sz="0" w:val="none"/>
          <w:bottom w:color="000000" w:space="0" w:sz="0" w:val="none"/>
          <w:right w:color="000000" w:space="0" w:sz="0" w:val="none"/>
          <w:between w:color="000000" w:space="0" w:sz="0" w:val="none"/>
        </w:pBdr>
        <w:spacing w:after="60" w:before="60"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6">
      <w:pPr>
        <w:numPr>
          <w:ilvl w:val="0"/>
          <w:numId w:val="14"/>
        </w:numPr>
        <w:pBdr>
          <w:top w:color="000000" w:space="0" w:sz="0" w:val="none"/>
          <w:bottom w:color="000000" w:space="0" w:sz="0" w:val="none"/>
          <w:right w:color="000000" w:space="0" w:sz="0" w:val="none"/>
          <w:between w:color="000000" w:space="0" w:sz="0" w:val="none"/>
        </w:pBdr>
        <w:spacing w:after="60" w:before="6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confirma el envío del correo con el mensaje </w:t>
      </w:r>
      <w:r w:rsidDel="00000000" w:rsidR="00000000" w:rsidRPr="00000000">
        <w:rPr>
          <w:rFonts w:ascii="Times New Roman" w:cs="Times New Roman" w:eastAsia="Times New Roman" w:hAnsi="Times New Roman"/>
          <w:i w:val="1"/>
          <w:sz w:val="24"/>
          <w:szCs w:val="24"/>
          <w:rtl w:val="0"/>
        </w:rPr>
        <w:t xml:space="preserve">“Te hemos enviado un enlace para restablecer tu contraseña”</w:t>
      </w:r>
      <w:r w:rsidDel="00000000" w:rsidR="00000000" w:rsidRPr="00000000">
        <w:rPr>
          <w:rFonts w:ascii="Times New Roman" w:cs="Times New Roman" w:eastAsia="Times New Roman" w:hAnsi="Times New Roman"/>
          <w:sz w:val="24"/>
          <w:szCs w:val="24"/>
          <w:rtl w:val="0"/>
        </w:rPr>
        <w:t xml:space="preserve"> y registra el token de recuperación en la base de datos; el usuario es redirigido a la página </w:t>
      </w:r>
      <w:r w:rsidDel="00000000" w:rsidR="00000000" w:rsidRPr="00000000">
        <w:rPr>
          <w:rFonts w:ascii="Times New Roman" w:cs="Times New Roman" w:eastAsia="Times New Roman" w:hAnsi="Times New Roman"/>
          <w:i w:val="1"/>
          <w:sz w:val="24"/>
          <w:szCs w:val="24"/>
          <w:rtl w:val="0"/>
        </w:rPr>
        <w:t xml:space="preserve">“Revisa tu bandeja de entrada”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57">
      <w:pPr>
        <w:pBdr>
          <w:top w:color="000000" w:space="0" w:sz="0" w:val="none"/>
          <w:bottom w:color="000000" w:space="0" w:sz="0" w:val="none"/>
          <w:right w:color="000000" w:space="0" w:sz="0" w:val="none"/>
          <w:between w:color="000000" w:space="0" w:sz="0" w:val="none"/>
        </w:pBdr>
        <w:spacing w:after="60" w:before="60"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8">
      <w:pPr>
        <w:numPr>
          <w:ilvl w:val="0"/>
          <w:numId w:val="14"/>
        </w:numPr>
        <w:pBdr>
          <w:top w:color="000000" w:space="0" w:sz="0" w:val="none"/>
          <w:bottom w:color="000000" w:space="0" w:sz="0" w:val="none"/>
          <w:right w:color="000000" w:space="0" w:sz="0" w:val="none"/>
          <w:between w:color="000000" w:space="0" w:sz="0" w:val="none"/>
        </w:pBdr>
        <w:spacing w:after="60" w:before="6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la alerta </w:t>
      </w:r>
      <w:r w:rsidDel="00000000" w:rsidR="00000000" w:rsidRPr="00000000">
        <w:rPr>
          <w:rFonts w:ascii="Times New Roman" w:cs="Times New Roman" w:eastAsia="Times New Roman" w:hAnsi="Times New Roman"/>
          <w:i w:val="1"/>
          <w:sz w:val="24"/>
          <w:szCs w:val="24"/>
          <w:rtl w:val="0"/>
        </w:rPr>
        <w:t xml:space="preserve">“El correo electrónico no se encuentra registrado”</w:t>
      </w:r>
      <w:r w:rsidDel="00000000" w:rsidR="00000000" w:rsidRPr="00000000">
        <w:rPr>
          <w:rFonts w:ascii="Times New Roman" w:cs="Times New Roman" w:eastAsia="Times New Roman" w:hAnsi="Times New Roman"/>
          <w:sz w:val="24"/>
          <w:szCs w:val="24"/>
          <w:rtl w:val="0"/>
        </w:rPr>
        <w:t xml:space="preserve">, impide la generación de token y permanece en el formulario.</w:t>
      </w:r>
    </w:p>
    <w:p w:rsidR="00000000" w:rsidDel="00000000" w:rsidP="00000000" w:rsidRDefault="00000000" w:rsidRPr="00000000" w14:paraId="00000959">
      <w:pPr>
        <w:pBdr>
          <w:top w:color="000000" w:space="0" w:sz="0" w:val="none"/>
          <w:bottom w:color="000000" w:space="0" w:sz="0" w:val="none"/>
          <w:right w:color="000000" w:space="0" w:sz="0" w:val="none"/>
          <w:between w:color="000000" w:space="0" w:sz="0" w:val="none"/>
        </w:pBdr>
        <w:spacing w:line="360" w:lineRule="auto"/>
        <w:ind w:right="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A">
      <w:pPr>
        <w:keepNext w:val="1"/>
        <w:keepLines w:val="1"/>
        <w:pageBreakBefore w:val="0"/>
        <w:widowControl w:val="1"/>
        <w:numPr>
          <w:ilvl w:val="0"/>
          <w:numId w:val="52"/>
        </w:numPr>
        <w:pBdr>
          <w:top w:color="000000" w:space="0" w:sz="0" w:val="none"/>
          <w:left w:space="0" w:sz="0" w:val="nil"/>
          <w:bottom w:color="000000" w:space="0" w:sz="0" w:val="none"/>
          <w:right w:color="000000" w:space="0" w:sz="0" w:val="none"/>
          <w:between w:color="000000" w:space="0" w:sz="0" w:val="none"/>
        </w:pBdr>
        <w:shd w:fill="auto" w:val="clear"/>
        <w:spacing w:after="80" w:before="280" w:line="360" w:lineRule="auto"/>
        <w:ind w:left="21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c6gcpwb5eofv" w:id="232"/>
      <w:bookmarkEnd w:id="23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Resultados Obtenidos</w:t>
      </w:r>
    </w:p>
    <w:p w:rsidR="00000000" w:rsidDel="00000000" w:rsidP="00000000" w:rsidRDefault="00000000" w:rsidRPr="00000000" w14:paraId="0000095B">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C">
      <w:pPr>
        <w:numPr>
          <w:ilvl w:val="0"/>
          <w:numId w:val="46"/>
        </w:numPr>
        <w:pBdr>
          <w:top w:color="000000" w:space="0" w:sz="0" w:val="none"/>
          <w:bottom w:color="000000" w:space="0" w:sz="0" w:val="none"/>
          <w:right w:color="000000" w:space="0" w:sz="0" w:val="none"/>
          <w:between w:color="000000" w:space="0" w:sz="0" w:val="none"/>
        </w:pBdr>
        <w:spacing w:after="60" w:before="6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pulsar “Olvidé mi contraseña”, la interfaz cambió a una pantalla minimalista con el campo Correo electrónico centrado y el botón Enviar instrucciones. El botón se activó únicamente después de que el usuario introdujo un correo con formato correcto.</w:t>
      </w:r>
    </w:p>
    <w:p w:rsidR="00000000" w:rsidDel="00000000" w:rsidP="00000000" w:rsidRDefault="00000000" w:rsidRPr="00000000" w14:paraId="0000095D">
      <w:pPr>
        <w:pBdr>
          <w:top w:color="000000" w:space="0" w:sz="0" w:val="none"/>
          <w:bottom w:color="000000" w:space="0" w:sz="0" w:val="none"/>
          <w:right w:color="000000" w:space="0" w:sz="0" w:val="none"/>
          <w:between w:color="000000" w:space="0" w:sz="0" w:val="none"/>
        </w:pBdr>
        <w:spacing w:after="60" w:before="60"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E">
      <w:pPr>
        <w:spacing w:line="360" w:lineRule="auto"/>
        <w:ind w:left="288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7.29 </w:t>
      </w:r>
      <w:r w:rsidDel="00000000" w:rsidR="00000000" w:rsidRPr="00000000">
        <w:rPr>
          <w:rFonts w:ascii="Times New Roman" w:cs="Times New Roman" w:eastAsia="Times New Roman" w:hAnsi="Times New Roman"/>
          <w:sz w:val="24"/>
          <w:szCs w:val="24"/>
          <w:rtl w:val="0"/>
        </w:rPr>
        <w:t xml:space="preserve">se puede observar el resultado correspondiente al caso de uso 12:</w:t>
      </w:r>
    </w:p>
    <w:p w:rsidR="00000000" w:rsidDel="00000000" w:rsidP="00000000" w:rsidRDefault="00000000" w:rsidRPr="00000000" w14:paraId="0000095F">
      <w:pPr>
        <w:spacing w:line="360" w:lineRule="auto"/>
        <w:ind w:left="2160" w:right="49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160" w:right="490" w:firstLine="720"/>
        <w:jc w:val="both"/>
        <w:rPr>
          <w:rFonts w:ascii="Times New Roman" w:cs="Times New Roman" w:eastAsia="Times New Roman" w:hAnsi="Times New Roman"/>
          <w:b w:val="0"/>
          <w:i w:val="1"/>
          <w:smallCaps w:val="0"/>
          <w:strike w:val="0"/>
          <w:color w:val="666666"/>
          <w:sz w:val="24"/>
          <w:szCs w:val="24"/>
          <w:u w:val="none"/>
          <w:shd w:fill="auto" w:val="clear"/>
          <w:vertAlign w:val="baseline"/>
        </w:rPr>
      </w:pPr>
      <w:bookmarkStart w:colFirst="0" w:colLast="0" w:name="_heading=h.p2ekjrsl56kb" w:id="233"/>
      <w:bookmarkEnd w:id="233"/>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7.29.  “Resultados del caso de uso 12 N</w:t>
      </w:r>
      <w:r w:rsidDel="00000000" w:rsidR="00000000" w:rsidRPr="00000000">
        <w:rPr>
          <w:rFonts w:ascii="Times New Roman" w:cs="Times New Roman" w:eastAsia="Times New Roman" w:hAnsi="Times New Roman"/>
          <w:b w:val="0"/>
          <w:i w:val="1"/>
          <w:smallCaps w:val="0"/>
          <w:strike w:val="0"/>
          <w:color w:val="666666"/>
          <w:sz w:val="18"/>
          <w:szCs w:val="18"/>
          <w:highlight w:val="white"/>
          <w:u w:val="none"/>
          <w:vertAlign w:val="baseline"/>
          <w:rtl w:val="0"/>
        </w:rPr>
        <w:t xml:space="preserve">o</w:t>
      </w:r>
      <w:r w:rsidDel="00000000" w:rsidR="00000000" w:rsidRPr="00000000">
        <w:rPr>
          <w:rFonts w:ascii="Times New Roman" w:cs="Times New Roman" w:eastAsia="Times New Roman" w:hAnsi="Times New Roman"/>
          <w:b w:val="0"/>
          <w:i w:val="0"/>
          <w:smallCaps w:val="0"/>
          <w:strike w:val="0"/>
          <w:color w:val="666666"/>
          <w:sz w:val="18"/>
          <w:szCs w:val="18"/>
          <w:u w:val="none"/>
          <w:shd w:fill="auto" w:val="clear"/>
          <w:vertAlign w:val="baseline"/>
          <w:rtl w:val="0"/>
        </w:rPr>
        <w:t xml:space="preserve">º</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1”</w:t>
      </w:r>
      <w:r w:rsidDel="00000000" w:rsidR="00000000" w:rsidRPr="00000000">
        <w:rPr>
          <w:rtl w:val="0"/>
        </w:rPr>
      </w:r>
    </w:p>
    <w:p w:rsidR="00000000" w:rsidDel="00000000" w:rsidP="00000000" w:rsidRDefault="00000000" w:rsidRPr="00000000" w14:paraId="00000961">
      <w:pPr>
        <w:pBdr>
          <w:top w:color="000000" w:space="0" w:sz="0" w:val="none"/>
          <w:bottom w:color="000000" w:space="0" w:sz="0" w:val="none"/>
          <w:right w:color="000000" w:space="0" w:sz="0" w:val="none"/>
          <w:between w:color="000000" w:space="0" w:sz="0" w:val="none"/>
        </w:pBd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24563" cy="2525502"/>
            <wp:effectExtent b="0" l="0" r="0" t="0"/>
            <wp:docPr id="502308876" name="image66.png"/>
            <a:graphic>
              <a:graphicData uri="http://schemas.openxmlformats.org/drawingml/2006/picture">
                <pic:pic>
                  <pic:nvPicPr>
                    <pic:cNvPr id="0" name="image66.png"/>
                    <pic:cNvPicPr preferRelativeResize="0"/>
                  </pic:nvPicPr>
                  <pic:blipFill>
                    <a:blip r:embed="rId83"/>
                    <a:srcRect b="0" l="0" r="0" t="0"/>
                    <a:stretch>
                      <a:fillRect/>
                    </a:stretch>
                  </pic:blipFill>
                  <pic:spPr>
                    <a:xfrm>
                      <a:off x="0" y="0"/>
                      <a:ext cx="5124563" cy="2525502"/>
                    </a:xfrm>
                    <a:prstGeom prst="rect"/>
                    <a:ln/>
                  </pic:spPr>
                </pic:pic>
              </a:graphicData>
            </a:graphic>
          </wp:inline>
        </w:drawing>
      </w:r>
      <w:r w:rsidDel="00000000" w:rsidR="00000000" w:rsidRPr="00000000">
        <w:rPr>
          <w:rtl w:val="0"/>
        </w:rPr>
      </w:r>
    </w:p>
    <w:p w:rsidR="00000000" w:rsidDel="00000000" w:rsidP="00000000" w:rsidRDefault="00000000" w:rsidRPr="00000000" w14:paraId="00000962">
      <w:pPr>
        <w:pBdr>
          <w:top w:color="000000" w:space="0" w:sz="0" w:val="none"/>
          <w:bottom w:color="000000" w:space="0" w:sz="0" w:val="none"/>
          <w:right w:color="000000" w:space="0" w:sz="0" w:val="none"/>
          <w:between w:color="000000" w:space="0" w:sz="0" w:val="none"/>
        </w:pBdr>
        <w:spacing w:after="60" w:before="60" w:line="360" w:lineRule="auto"/>
        <w:ind w:left="2160" w:firstLine="720"/>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963">
      <w:pPr>
        <w:pBdr>
          <w:top w:color="000000" w:space="0" w:sz="0" w:val="none"/>
          <w:bottom w:color="000000" w:space="0" w:sz="0" w:val="none"/>
          <w:right w:color="000000" w:space="0" w:sz="0" w:val="none"/>
          <w:between w:color="000000" w:space="0" w:sz="0" w:val="none"/>
        </w:pBdr>
        <w:spacing w:after="60" w:before="60" w:line="360" w:lineRule="auto"/>
        <w:ind w:left="2160" w:firstLine="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964">
      <w:pPr>
        <w:numPr>
          <w:ilvl w:val="0"/>
          <w:numId w:val="46"/>
        </w:numPr>
        <w:pBdr>
          <w:top w:color="000000" w:space="0" w:sz="0" w:val="none"/>
          <w:bottom w:color="000000" w:space="0" w:sz="0" w:val="none"/>
          <w:right w:color="000000" w:space="0" w:sz="0" w:val="none"/>
          <w:between w:color="000000" w:space="0" w:sz="0" w:val="none"/>
        </w:pBdr>
        <w:spacing w:after="60" w:before="6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introdujo “majalake@gmail.con” y se presionó Enviar. En 1,1 s el sistema mostró el banner verde </w:t>
      </w:r>
      <w:r w:rsidDel="00000000" w:rsidR="00000000" w:rsidRPr="00000000">
        <w:rPr>
          <w:rFonts w:ascii="Times New Roman" w:cs="Times New Roman" w:eastAsia="Times New Roman" w:hAnsi="Times New Roman"/>
          <w:i w:val="1"/>
          <w:sz w:val="24"/>
          <w:szCs w:val="24"/>
          <w:rtl w:val="0"/>
        </w:rPr>
        <w:t xml:space="preserve">“Si existe ese documento te enviaremos instrucciones”</w:t>
      </w:r>
      <w:r w:rsidDel="00000000" w:rsidR="00000000" w:rsidRPr="00000000">
        <w:rPr>
          <w:rFonts w:ascii="Times New Roman" w:cs="Times New Roman" w:eastAsia="Times New Roman" w:hAnsi="Times New Roman"/>
          <w:sz w:val="24"/>
          <w:szCs w:val="24"/>
          <w:rtl w:val="0"/>
        </w:rPr>
        <w:t xml:space="preserve"> y redirigió a la pantalla de confirmación. En el log de red se registró un HTTP 200 y la creación de un token asociado al correo. El correo real llegó a la bandeja de entrada con un enlace válido durante 24h.</w:t>
      </w:r>
    </w:p>
    <w:p w:rsidR="00000000" w:rsidDel="00000000" w:rsidP="00000000" w:rsidRDefault="00000000" w:rsidRPr="00000000" w14:paraId="00000965">
      <w:pPr>
        <w:pBdr>
          <w:top w:color="000000" w:space="0" w:sz="0" w:val="none"/>
          <w:bottom w:color="000000" w:space="0" w:sz="0" w:val="none"/>
          <w:right w:color="000000" w:space="0" w:sz="0" w:val="none"/>
          <w:between w:color="000000" w:space="0" w:sz="0" w:val="none"/>
        </w:pBdr>
        <w:spacing w:after="60" w:before="6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6">
      <w:pPr>
        <w:spacing w:line="360" w:lineRule="auto"/>
        <w:ind w:left="288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7.30 </w:t>
      </w:r>
      <w:r w:rsidDel="00000000" w:rsidR="00000000" w:rsidRPr="00000000">
        <w:rPr>
          <w:rFonts w:ascii="Times New Roman" w:cs="Times New Roman" w:eastAsia="Times New Roman" w:hAnsi="Times New Roman"/>
          <w:sz w:val="24"/>
          <w:szCs w:val="24"/>
          <w:rtl w:val="0"/>
        </w:rPr>
        <w:t xml:space="preserve">se puede observar el resultado correspondiente al caso de uso 12:</w:t>
      </w:r>
    </w:p>
    <w:p w:rsidR="00000000" w:rsidDel="00000000" w:rsidP="00000000" w:rsidRDefault="00000000" w:rsidRPr="00000000" w14:paraId="00000967">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160" w:right="490" w:firstLine="720"/>
        <w:jc w:val="both"/>
        <w:rPr>
          <w:rFonts w:ascii="Times New Roman" w:cs="Times New Roman" w:eastAsia="Times New Roman" w:hAnsi="Times New Roman"/>
          <w:b w:val="0"/>
          <w:i w:val="1"/>
          <w:smallCaps w:val="0"/>
          <w:strike w:val="0"/>
          <w:color w:val="666666"/>
          <w:sz w:val="24"/>
          <w:szCs w:val="24"/>
          <w:u w:val="none"/>
          <w:shd w:fill="auto" w:val="clear"/>
          <w:vertAlign w:val="baseline"/>
        </w:rPr>
      </w:pPr>
      <w:bookmarkStart w:colFirst="0" w:colLast="0" w:name="_heading=h.u9r4xtg2uwpe" w:id="234"/>
      <w:bookmarkEnd w:id="234"/>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7.30.  “Resultados del caso de uso 12 N</w:t>
      </w:r>
      <w:r w:rsidDel="00000000" w:rsidR="00000000" w:rsidRPr="00000000">
        <w:rPr>
          <w:rFonts w:ascii="Times New Roman" w:cs="Times New Roman" w:eastAsia="Times New Roman" w:hAnsi="Times New Roman"/>
          <w:b w:val="0"/>
          <w:i w:val="1"/>
          <w:smallCaps w:val="0"/>
          <w:strike w:val="0"/>
          <w:color w:val="666666"/>
          <w:sz w:val="18"/>
          <w:szCs w:val="18"/>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666666"/>
          <w:sz w:val="18"/>
          <w:szCs w:val="18"/>
          <w:u w:val="none"/>
          <w:shd w:fill="auto" w:val="clear"/>
          <w:vertAlign w:val="baseline"/>
          <w:rtl w:val="0"/>
        </w:rPr>
        <w:t xml:space="preserve"> º</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2”</w:t>
      </w:r>
      <w:r w:rsidDel="00000000" w:rsidR="00000000" w:rsidRPr="00000000">
        <w:rPr>
          <w:rtl w:val="0"/>
        </w:rPr>
      </w:r>
    </w:p>
    <w:p w:rsidR="00000000" w:rsidDel="00000000" w:rsidP="00000000" w:rsidRDefault="00000000" w:rsidRPr="00000000" w14:paraId="00000968">
      <w:pPr>
        <w:pBdr>
          <w:top w:color="000000" w:space="0" w:sz="0" w:val="none"/>
          <w:bottom w:color="000000" w:space="0" w:sz="0" w:val="none"/>
          <w:right w:color="000000" w:space="0" w:sz="0" w:val="none"/>
          <w:between w:color="000000" w:space="0" w:sz="0" w:val="none"/>
        </w:pBdr>
        <w:spacing w:after="60" w:before="6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62446" cy="2681072"/>
            <wp:effectExtent b="0" l="0" r="0" t="0"/>
            <wp:docPr id="502308877" name="image68.png"/>
            <a:graphic>
              <a:graphicData uri="http://schemas.openxmlformats.org/drawingml/2006/picture">
                <pic:pic>
                  <pic:nvPicPr>
                    <pic:cNvPr id="0" name="image68.png"/>
                    <pic:cNvPicPr preferRelativeResize="0"/>
                  </pic:nvPicPr>
                  <pic:blipFill>
                    <a:blip r:embed="rId84"/>
                    <a:srcRect b="0" l="0" r="0" t="0"/>
                    <a:stretch>
                      <a:fillRect/>
                    </a:stretch>
                  </pic:blipFill>
                  <pic:spPr>
                    <a:xfrm>
                      <a:off x="0" y="0"/>
                      <a:ext cx="5262446" cy="2681072"/>
                    </a:xfrm>
                    <a:prstGeom prst="rect"/>
                    <a:ln/>
                  </pic:spPr>
                </pic:pic>
              </a:graphicData>
            </a:graphic>
          </wp:inline>
        </w:drawing>
      </w:r>
      <w:r w:rsidDel="00000000" w:rsidR="00000000" w:rsidRPr="00000000">
        <w:rPr>
          <w:rtl w:val="0"/>
        </w:rPr>
      </w:r>
    </w:p>
    <w:p w:rsidR="00000000" w:rsidDel="00000000" w:rsidP="00000000" w:rsidRDefault="00000000" w:rsidRPr="00000000" w14:paraId="00000969">
      <w:pPr>
        <w:pBdr>
          <w:top w:color="000000" w:space="0" w:sz="0" w:val="none"/>
          <w:bottom w:color="000000" w:space="0" w:sz="0" w:val="none"/>
          <w:right w:color="000000" w:space="0" w:sz="0" w:val="none"/>
          <w:between w:color="000000" w:space="0" w:sz="0" w:val="none"/>
        </w:pBdr>
        <w:spacing w:after="60" w:before="60" w:line="360" w:lineRule="auto"/>
        <w:ind w:left="2160" w:firstLine="720"/>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96A">
      <w:pPr>
        <w:pBdr>
          <w:top w:color="000000" w:space="0" w:sz="0" w:val="none"/>
          <w:bottom w:color="000000" w:space="0" w:sz="0" w:val="none"/>
          <w:right w:color="000000" w:space="0" w:sz="0" w:val="none"/>
          <w:between w:color="000000" w:space="0" w:sz="0" w:val="none"/>
        </w:pBdr>
        <w:spacing w:after="60" w:before="60" w:line="360" w:lineRule="auto"/>
        <w:ind w:left="216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96B">
      <w:pPr>
        <w:numPr>
          <w:ilvl w:val="0"/>
          <w:numId w:val="46"/>
        </w:numPr>
        <w:pBdr>
          <w:top w:color="000000" w:space="0" w:sz="0" w:val="none"/>
          <w:bottom w:color="000000" w:space="0" w:sz="0" w:val="none"/>
          <w:right w:color="000000" w:space="0" w:sz="0" w:val="none"/>
          <w:between w:color="000000" w:space="0" w:sz="0" w:val="none"/>
        </w:pBdr>
        <w:spacing w:after="60" w:before="6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ingresar usuario.noexiste@fundacion.cl, el sistema respondió en 0,6 s con un banner rojo </w:t>
      </w:r>
      <w:r w:rsidDel="00000000" w:rsidR="00000000" w:rsidRPr="00000000">
        <w:rPr>
          <w:rFonts w:ascii="Times New Roman" w:cs="Times New Roman" w:eastAsia="Times New Roman" w:hAnsi="Times New Roman"/>
          <w:i w:val="1"/>
          <w:sz w:val="24"/>
          <w:szCs w:val="24"/>
          <w:rtl w:val="0"/>
        </w:rPr>
        <w:t xml:space="preserve">“credenciales inválidas”</w:t>
      </w:r>
      <w:r w:rsidDel="00000000" w:rsidR="00000000" w:rsidRPr="00000000">
        <w:rPr>
          <w:rFonts w:ascii="Times New Roman" w:cs="Times New Roman" w:eastAsia="Times New Roman" w:hAnsi="Times New Roman"/>
          <w:sz w:val="24"/>
          <w:szCs w:val="24"/>
          <w:rtl w:val="0"/>
        </w:rPr>
        <w:t xml:space="preserve">. El formulario permaneció visible y no se generó token; la pestaña </w:t>
      </w:r>
      <w:r w:rsidDel="00000000" w:rsidR="00000000" w:rsidRPr="00000000">
        <w:rPr>
          <w:rFonts w:ascii="Times New Roman" w:cs="Times New Roman" w:eastAsia="Times New Roman" w:hAnsi="Times New Roman"/>
          <w:i w:val="1"/>
          <w:sz w:val="24"/>
          <w:szCs w:val="24"/>
          <w:rtl w:val="0"/>
        </w:rPr>
        <w:t xml:space="preserve">Network</w:t>
      </w:r>
      <w:r w:rsidDel="00000000" w:rsidR="00000000" w:rsidRPr="00000000">
        <w:rPr>
          <w:rFonts w:ascii="Times New Roman" w:cs="Times New Roman" w:eastAsia="Times New Roman" w:hAnsi="Times New Roman"/>
          <w:sz w:val="24"/>
          <w:szCs w:val="24"/>
          <w:rtl w:val="0"/>
        </w:rPr>
        <w:t xml:space="preserve"> mostró HTTP 404 </w:t>
      </w:r>
      <w:r w:rsidDel="00000000" w:rsidR="00000000" w:rsidRPr="00000000">
        <w:rPr>
          <w:rFonts w:ascii="Times New Roman" w:cs="Times New Roman" w:eastAsia="Times New Roman" w:hAnsi="Times New Roman"/>
          <w:i w:val="1"/>
          <w:sz w:val="24"/>
          <w:szCs w:val="24"/>
          <w:rtl w:val="0"/>
        </w:rPr>
        <w:t xml:space="preserve">Not Found</w:t>
      </w:r>
      <w:r w:rsidDel="00000000" w:rsidR="00000000" w:rsidRPr="00000000">
        <w:rPr>
          <w:rFonts w:ascii="Times New Roman" w:cs="Times New Roman" w:eastAsia="Times New Roman" w:hAnsi="Times New Roman"/>
          <w:sz w:val="24"/>
          <w:szCs w:val="24"/>
          <w:rtl w:val="0"/>
        </w:rPr>
        <w:t xml:space="preserve"> correspondiente al endpoint /auth/recover.</w:t>
      </w:r>
    </w:p>
    <w:p w:rsidR="00000000" w:rsidDel="00000000" w:rsidP="00000000" w:rsidRDefault="00000000" w:rsidRPr="00000000" w14:paraId="0000096C">
      <w:pPr>
        <w:pBdr>
          <w:top w:color="000000" w:space="0" w:sz="0" w:val="none"/>
          <w:bottom w:color="000000" w:space="0" w:sz="0" w:val="none"/>
          <w:right w:color="000000" w:space="0" w:sz="0" w:val="none"/>
          <w:between w:color="000000" w:space="0" w:sz="0" w:val="none"/>
        </w:pBdr>
        <w:spacing w:after="60" w:before="6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D">
      <w:pPr>
        <w:spacing w:line="360" w:lineRule="auto"/>
        <w:ind w:left="288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7.31 </w:t>
      </w:r>
      <w:r w:rsidDel="00000000" w:rsidR="00000000" w:rsidRPr="00000000">
        <w:rPr>
          <w:rFonts w:ascii="Times New Roman" w:cs="Times New Roman" w:eastAsia="Times New Roman" w:hAnsi="Times New Roman"/>
          <w:sz w:val="24"/>
          <w:szCs w:val="24"/>
          <w:rtl w:val="0"/>
        </w:rPr>
        <w:t xml:space="preserve">se puede observar el resultado correspondiente al caso de uso 12:</w:t>
      </w:r>
    </w:p>
    <w:p w:rsidR="00000000" w:rsidDel="00000000" w:rsidP="00000000" w:rsidRDefault="00000000" w:rsidRPr="00000000" w14:paraId="0000096E">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3174" w:right="490" w:firstLine="0"/>
        <w:jc w:val="both"/>
        <w:rPr>
          <w:rFonts w:ascii="Times New Roman" w:cs="Times New Roman" w:eastAsia="Times New Roman" w:hAnsi="Times New Roman"/>
          <w:b w:val="0"/>
          <w:i w:val="1"/>
          <w:smallCaps w:val="0"/>
          <w:strike w:val="0"/>
          <w:color w:val="666666"/>
          <w:sz w:val="24"/>
          <w:szCs w:val="24"/>
          <w:u w:val="none"/>
          <w:shd w:fill="auto" w:val="clear"/>
          <w:vertAlign w:val="baseline"/>
        </w:rPr>
      </w:pPr>
      <w:bookmarkStart w:colFirst="0" w:colLast="0" w:name="_heading=h.adj6evuawjrc" w:id="235"/>
      <w:bookmarkEnd w:id="235"/>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7.31.  “Resultados del caso de uso 12 N</w:t>
      </w:r>
      <w:r w:rsidDel="00000000" w:rsidR="00000000" w:rsidRPr="00000000">
        <w:rPr>
          <w:rFonts w:ascii="Times New Roman" w:cs="Times New Roman" w:eastAsia="Times New Roman" w:hAnsi="Times New Roman"/>
          <w:b w:val="0"/>
          <w:i w:val="1"/>
          <w:smallCaps w:val="0"/>
          <w:strike w:val="0"/>
          <w:color w:val="666666"/>
          <w:sz w:val="18"/>
          <w:szCs w:val="18"/>
          <w:highlight w:val="white"/>
          <w:u w:val="none"/>
          <w:vertAlign w:val="baseline"/>
          <w:rtl w:val="0"/>
        </w:rPr>
        <w:t xml:space="preserve">o</w:t>
      </w:r>
      <w:r w:rsidDel="00000000" w:rsidR="00000000" w:rsidRPr="00000000">
        <w:rPr>
          <w:rFonts w:ascii="Times New Roman" w:cs="Times New Roman" w:eastAsia="Times New Roman" w:hAnsi="Times New Roman"/>
          <w:b w:val="0"/>
          <w:i w:val="0"/>
          <w:smallCaps w:val="0"/>
          <w:strike w:val="0"/>
          <w:color w:val="666666"/>
          <w:sz w:val="18"/>
          <w:szCs w:val="18"/>
          <w:u w:val="none"/>
          <w:shd w:fill="auto" w:val="clear"/>
          <w:vertAlign w:val="baseline"/>
          <w:rtl w:val="0"/>
        </w:rPr>
        <w:t xml:space="preserve">º</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96F">
      <w:pPr>
        <w:pBdr>
          <w:top w:color="000000" w:space="0" w:sz="0" w:val="none"/>
          <w:bottom w:color="000000" w:space="0" w:sz="0" w:val="none"/>
          <w:right w:color="000000" w:space="0" w:sz="0" w:val="none"/>
          <w:between w:color="000000" w:space="0" w:sz="0" w:val="none"/>
        </w:pBdr>
        <w:spacing w:after="60" w:before="6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24563" cy="2525502"/>
            <wp:effectExtent b="0" l="0" r="0" t="0"/>
            <wp:docPr id="502308878" name="image80.png"/>
            <a:graphic>
              <a:graphicData uri="http://schemas.openxmlformats.org/drawingml/2006/picture">
                <pic:pic>
                  <pic:nvPicPr>
                    <pic:cNvPr id="0" name="image80.png"/>
                    <pic:cNvPicPr preferRelativeResize="0"/>
                  </pic:nvPicPr>
                  <pic:blipFill>
                    <a:blip r:embed="rId85"/>
                    <a:srcRect b="0" l="0" r="0" t="0"/>
                    <a:stretch>
                      <a:fillRect/>
                    </a:stretch>
                  </pic:blipFill>
                  <pic:spPr>
                    <a:xfrm>
                      <a:off x="0" y="0"/>
                      <a:ext cx="5124563" cy="2525502"/>
                    </a:xfrm>
                    <a:prstGeom prst="rect"/>
                    <a:ln/>
                  </pic:spPr>
                </pic:pic>
              </a:graphicData>
            </a:graphic>
          </wp:inline>
        </w:drawing>
      </w:r>
      <w:r w:rsidDel="00000000" w:rsidR="00000000" w:rsidRPr="00000000">
        <w:rPr>
          <w:rtl w:val="0"/>
        </w:rPr>
      </w:r>
    </w:p>
    <w:p w:rsidR="00000000" w:rsidDel="00000000" w:rsidP="00000000" w:rsidRDefault="00000000" w:rsidRPr="00000000" w14:paraId="00000970">
      <w:pPr>
        <w:pBdr>
          <w:top w:color="000000" w:space="0" w:sz="0" w:val="none"/>
          <w:bottom w:color="000000" w:space="0" w:sz="0" w:val="none"/>
          <w:right w:color="000000" w:space="0" w:sz="0" w:val="none"/>
          <w:between w:color="000000" w:space="0" w:sz="0" w:val="none"/>
        </w:pBdr>
        <w:spacing w:after="60" w:before="60" w:line="360" w:lineRule="auto"/>
        <w:ind w:left="2160" w:firstLine="720"/>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971">
      <w:pPr>
        <w:pBdr>
          <w:top w:color="000000" w:space="0" w:sz="0" w:val="none"/>
          <w:bottom w:color="000000" w:space="0" w:sz="0" w:val="none"/>
          <w:right w:color="000000" w:space="0" w:sz="0" w:val="none"/>
          <w:between w:color="000000" w:space="0" w:sz="0" w:val="none"/>
        </w:pBdr>
        <w:spacing w:after="60" w:before="60" w:line="360" w:lineRule="auto"/>
        <w:ind w:left="2160" w:firstLine="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972">
      <w:pPr>
        <w:rPr>
          <w:rFonts w:ascii="Times New Roman" w:cs="Times New Roman" w:eastAsia="Times New Roman" w:hAnsi="Times New Roman"/>
          <w:sz w:val="24"/>
          <w:szCs w:val="24"/>
        </w:rPr>
      </w:pPr>
      <w:bookmarkStart w:colFirst="0" w:colLast="0" w:name="_heading=h.usym1mj942cb" w:id="236"/>
      <w:bookmarkEnd w:id="236"/>
      <w:r w:rsidDel="00000000" w:rsidR="00000000" w:rsidRPr="00000000">
        <w:br w:type="page"/>
      </w:r>
      <w:r w:rsidDel="00000000" w:rsidR="00000000" w:rsidRPr="00000000">
        <w:rPr>
          <w:rtl w:val="0"/>
        </w:rPr>
      </w:r>
    </w:p>
    <w:p w:rsidR="00000000" w:rsidDel="00000000" w:rsidP="00000000" w:rsidRDefault="00000000" w:rsidRPr="00000000" w14:paraId="00000973">
      <w:pPr>
        <w:keepNext w:val="1"/>
        <w:keepLines w:val="1"/>
        <w:pageBreakBefore w:val="0"/>
        <w:widowControl w:val="1"/>
        <w:numPr>
          <w:ilvl w:val="1"/>
          <w:numId w:val="23"/>
        </w:numPr>
        <w:pBdr>
          <w:top w:color="000000" w:space="0" w:sz="0" w:val="none"/>
          <w:left w:space="0" w:sz="0" w:val="nil"/>
          <w:bottom w:color="000000" w:space="0" w:sz="0" w:val="none"/>
          <w:right w:color="000000" w:space="0" w:sz="0" w:val="none"/>
          <w:between w:color="000000" w:space="0" w:sz="0" w:val="none"/>
        </w:pBdr>
        <w:shd w:fill="auto" w:val="clear"/>
        <w:spacing w:after="60" w:before="60" w:line="360" w:lineRule="auto"/>
        <w:ind w:left="1559"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Caso de Uso N.º 16 – Visualización de documento</w:t>
      </w:r>
      <w:r w:rsidDel="00000000" w:rsidR="00000000" w:rsidRPr="00000000">
        <w:rPr>
          <w:rtl w:val="0"/>
        </w:rPr>
      </w:r>
    </w:p>
    <w:p w:rsidR="00000000" w:rsidDel="00000000" w:rsidP="00000000" w:rsidRDefault="00000000" w:rsidRPr="00000000" w14:paraId="00000974">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3600" w:right="0" w:hanging="45"/>
        <w:jc w:val="both"/>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b16yk68yzl89" w:id="237"/>
      <w:bookmarkEnd w:id="237"/>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Tabla 7.9. “Visualización documento</w:t>
      </w:r>
    </w:p>
    <w:tbl>
      <w:tblPr>
        <w:tblStyle w:val="Table24"/>
        <w:tblW w:w="9000.0" w:type="dxa"/>
        <w:jc w:val="left"/>
        <w:tblInd w:w="175.0" w:type="dxa"/>
        <w:tblLayout w:type="fixed"/>
        <w:tblLook w:val="0400"/>
      </w:tblPr>
      <w:tblGrid>
        <w:gridCol w:w="4500"/>
        <w:gridCol w:w="4500"/>
        <w:tblGridChange w:id="0">
          <w:tblGrid>
            <w:gridCol w:w="4500"/>
            <w:gridCol w:w="45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975">
            <w:pPr>
              <w:spacing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Nombre del Caso de Uso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76">
            <w:pPr>
              <w:spacing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Visualizando documento</w:t>
            </w:r>
            <w:r w:rsidDel="00000000" w:rsidR="00000000" w:rsidRPr="00000000">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977">
            <w:pPr>
              <w:spacing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78">
            <w:pPr>
              <w:spacing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Cliente </w:t>
            </w:r>
            <w:r w:rsidDel="00000000" w:rsidR="00000000" w:rsidRPr="00000000">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979">
            <w:pPr>
              <w:spacing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Propósito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7A">
            <w:pPr>
              <w:spacing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Visualizar documento antes de descargarlo.</w:t>
            </w:r>
            <w:r w:rsidDel="00000000" w:rsidR="00000000" w:rsidRPr="00000000">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97B">
            <w:pPr>
              <w:spacing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7C">
            <w:pPr>
              <w:spacing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Documento subido y disponible.</w:t>
            </w:r>
            <w:r w:rsidDel="00000000" w:rsidR="00000000" w:rsidRPr="00000000">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97D">
            <w:pPr>
              <w:spacing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Postcondiciones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7E">
            <w:pPr>
              <w:spacing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Documento visualizado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97F">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Resumen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80">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Actor observa el contenido del documento subido a la lista desde la plataforma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981">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Tipo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82">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Principal</w:t>
            </w:r>
          </w:p>
        </w:tc>
      </w:tr>
      <w:tr>
        <w:trPr>
          <w:cantSplit w:val="0"/>
          <w:trHeight w:val="220" w:hRule="atLeast"/>
          <w:tblHeader w:val="0"/>
        </w:trPr>
        <w:tc>
          <w:tcPr>
            <w:gridSpan w:val="2"/>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983">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Curso normal de eventos </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985">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Acción del Actor</w:t>
            </w:r>
          </w:p>
        </w:tc>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986">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Respuesta del Sistema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87">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Acción: El actor abre la lista de documentos disponibles.</w:t>
            </w:r>
          </w:p>
          <w:p w:rsidR="00000000" w:rsidDel="00000000" w:rsidP="00000000" w:rsidRDefault="00000000" w:rsidRPr="00000000" w14:paraId="00000988">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989">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Acción: El actor selecciona "Ver" en un documento.</w:t>
            </w:r>
          </w:p>
          <w:p w:rsidR="00000000" w:rsidDel="00000000" w:rsidP="00000000" w:rsidRDefault="00000000" w:rsidRPr="00000000" w14:paraId="0000098A">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98B">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Acción: El actor interactúa con la vista (por ejemplo, desplaza el contenido).</w:t>
            </w:r>
          </w:p>
          <w:p w:rsidR="00000000" w:rsidDel="00000000" w:rsidP="00000000" w:rsidRDefault="00000000" w:rsidRPr="00000000" w14:paraId="0000098C">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8D">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Respuesta: El sistema muestra las opciones de vista previa, ver y descargar.</w:t>
            </w:r>
          </w:p>
          <w:p w:rsidR="00000000" w:rsidDel="00000000" w:rsidP="00000000" w:rsidRDefault="00000000" w:rsidRPr="00000000" w14:paraId="0000098E">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98F">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Respuesta: El sistema genera la visualización del documento en pantalla.</w:t>
            </w:r>
          </w:p>
          <w:p w:rsidR="00000000" w:rsidDel="00000000" w:rsidP="00000000" w:rsidRDefault="00000000" w:rsidRPr="00000000" w14:paraId="00000990">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991">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 Respuesta: El sistema permite navegar dentro de la visualización y cerrar la visualización.</w:t>
            </w:r>
          </w:p>
        </w:tc>
      </w:tr>
    </w:tbl>
    <w:p w:rsidR="00000000" w:rsidDel="00000000" w:rsidP="00000000" w:rsidRDefault="00000000" w:rsidRPr="00000000" w14:paraId="00000992">
      <w:pP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993">
      <w:pP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994">
      <w:pPr>
        <w:ind w:firstLine="720"/>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995">
      <w:pPr>
        <w:ind w:firstLine="720"/>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996">
      <w:pPr>
        <w:keepNext w:val="1"/>
        <w:keepLines w:val="1"/>
        <w:pageBreakBefore w:val="0"/>
        <w:widowControl w:val="1"/>
        <w:numPr>
          <w:ilvl w:val="0"/>
          <w:numId w:val="15"/>
        </w:numPr>
        <w:pBdr>
          <w:top w:color="000000" w:space="0" w:sz="0" w:val="none"/>
          <w:left w:space="0" w:sz="0" w:val="nil"/>
          <w:bottom w:color="000000" w:space="0" w:sz="0" w:val="none"/>
          <w:right w:color="000000" w:space="0" w:sz="0" w:val="none"/>
          <w:between w:color="000000" w:space="0" w:sz="0" w:val="none"/>
        </w:pBdr>
        <w:shd w:fill="auto" w:val="clear"/>
        <w:spacing w:after="60" w:before="60" w:line="360" w:lineRule="auto"/>
        <w:ind w:left="21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whlvth83m1ad" w:id="238"/>
      <w:bookmarkEnd w:id="23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Casos de Prueba</w:t>
      </w:r>
    </w:p>
    <w:p w:rsidR="00000000" w:rsidDel="00000000" w:rsidP="00000000" w:rsidRDefault="00000000" w:rsidRPr="00000000" w14:paraId="00000997">
      <w:pPr>
        <w:pBdr>
          <w:top w:color="000000" w:space="0" w:sz="0" w:val="none"/>
          <w:bottom w:color="000000" w:space="0" w:sz="0" w:val="none"/>
          <w:right w:color="000000" w:space="0" w:sz="0" w:val="none"/>
          <w:between w:color="000000" w:space="0" w:sz="0" w:val="none"/>
        </w:pBdr>
        <w:spacing w:after="60" w:before="60" w:line="360" w:lineRule="auto"/>
        <w:ind w:left="216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998">
      <w:pPr>
        <w:numPr>
          <w:ilvl w:val="0"/>
          <w:numId w:val="26"/>
        </w:numPr>
        <w:pBdr>
          <w:top w:color="000000" w:space="0" w:sz="0" w:val="none"/>
          <w:bottom w:color="000000" w:space="0" w:sz="0" w:val="none"/>
          <w:right w:color="000000" w:space="0" w:sz="0" w:val="none"/>
          <w:between w:color="000000" w:space="0" w:sz="0" w:val="none"/>
        </w:pBdr>
        <w:spacing w:after="60" w:before="6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al abrir la lista Documentos disponibles, cada fila muestre el icono</w:t>
      </w:r>
      <w:r w:rsidDel="00000000" w:rsidR="00000000" w:rsidRPr="00000000">
        <w:rPr>
          <w:rFonts w:ascii="Times New Roman" w:cs="Times New Roman" w:eastAsia="Times New Roman" w:hAnsi="Times New Roman"/>
          <w:i w:val="1"/>
          <w:sz w:val="24"/>
          <w:szCs w:val="24"/>
          <w:rtl w:val="0"/>
        </w:rPr>
        <w:t xml:space="preserve"> Ver</w:t>
      </w:r>
      <w:r w:rsidDel="00000000" w:rsidR="00000000" w:rsidRPr="00000000">
        <w:rPr>
          <w:rFonts w:ascii="Times New Roman" w:cs="Times New Roman" w:eastAsia="Times New Roman" w:hAnsi="Times New Roman"/>
          <w:sz w:val="24"/>
          <w:szCs w:val="24"/>
          <w:rtl w:val="0"/>
        </w:rPr>
        <w:t xml:space="preserve"> junto a la acción Descargar.</w:t>
      </w:r>
    </w:p>
    <w:p w:rsidR="00000000" w:rsidDel="00000000" w:rsidP="00000000" w:rsidRDefault="00000000" w:rsidRPr="00000000" w14:paraId="00000999">
      <w:pPr>
        <w:pBdr>
          <w:top w:color="000000" w:space="0" w:sz="0" w:val="none"/>
          <w:bottom w:color="000000" w:space="0" w:sz="0" w:val="none"/>
          <w:right w:color="000000" w:space="0" w:sz="0" w:val="none"/>
          <w:between w:color="000000" w:space="0" w:sz="0" w:val="none"/>
        </w:pBdr>
        <w:spacing w:after="60" w:before="60"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A">
      <w:pPr>
        <w:numPr>
          <w:ilvl w:val="0"/>
          <w:numId w:val="26"/>
        </w:numPr>
        <w:pBdr>
          <w:top w:color="000000" w:space="0" w:sz="0" w:val="none"/>
          <w:bottom w:color="000000" w:space="0" w:sz="0" w:val="none"/>
          <w:right w:color="000000" w:space="0" w:sz="0" w:val="none"/>
          <w:between w:color="000000" w:space="0" w:sz="0" w:val="none"/>
        </w:pBdr>
        <w:spacing w:after="60" w:before="6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al pulsar Ver sobre un archivo PDF, el sistema genere la vista previa en una ventana modal.</w:t>
      </w:r>
    </w:p>
    <w:p w:rsidR="00000000" w:rsidDel="00000000" w:rsidP="00000000" w:rsidRDefault="00000000" w:rsidRPr="00000000" w14:paraId="0000099B">
      <w:pPr>
        <w:pBdr>
          <w:top w:color="000000" w:space="0" w:sz="0" w:val="none"/>
          <w:bottom w:color="000000" w:space="0" w:sz="0" w:val="none"/>
          <w:right w:color="000000" w:space="0" w:sz="0" w:val="none"/>
          <w:between w:color="000000" w:space="0" w:sz="0" w:val="none"/>
        </w:pBdr>
        <w:spacing w:after="60" w:before="60"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C">
      <w:pPr>
        <w:numPr>
          <w:ilvl w:val="0"/>
          <w:numId w:val="26"/>
        </w:numPr>
        <w:pBdr>
          <w:top w:color="000000" w:space="0" w:sz="0" w:val="none"/>
          <w:bottom w:color="000000" w:space="0" w:sz="0" w:val="none"/>
          <w:right w:color="000000" w:space="0" w:sz="0" w:val="none"/>
          <w:between w:color="000000" w:space="0" w:sz="0" w:val="none"/>
        </w:pBdr>
        <w:spacing w:after="60" w:before="6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la navegación dentro del visor (desplazamiento vertical y zoom).</w:t>
      </w:r>
    </w:p>
    <w:p w:rsidR="00000000" w:rsidDel="00000000" w:rsidP="00000000" w:rsidRDefault="00000000" w:rsidRPr="00000000" w14:paraId="0000099D">
      <w:pPr>
        <w:pBdr>
          <w:top w:color="000000" w:space="0" w:sz="0" w:val="none"/>
          <w:bottom w:color="000000" w:space="0" w:sz="0" w:val="none"/>
          <w:right w:color="000000" w:space="0" w:sz="0" w:val="none"/>
          <w:between w:color="000000" w:space="0" w:sz="0" w:val="none"/>
        </w:pBdr>
        <w:spacing w:after="60" w:before="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E">
      <w:pPr>
        <w:keepNext w:val="1"/>
        <w:keepLines w:val="1"/>
        <w:pageBreakBefore w:val="0"/>
        <w:widowControl w:val="1"/>
        <w:numPr>
          <w:ilvl w:val="0"/>
          <w:numId w:val="15"/>
        </w:numPr>
        <w:pBdr>
          <w:top w:color="000000" w:space="0" w:sz="0" w:val="none"/>
          <w:left w:space="0" w:sz="0" w:val="nil"/>
          <w:bottom w:color="000000" w:space="0" w:sz="0" w:val="none"/>
          <w:right w:color="000000" w:space="0" w:sz="0" w:val="none"/>
          <w:between w:color="000000" w:space="0" w:sz="0" w:val="none"/>
        </w:pBdr>
        <w:shd w:fill="auto" w:val="clear"/>
        <w:spacing w:after="60" w:before="60" w:line="360" w:lineRule="auto"/>
        <w:ind w:left="21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pm3uqcwsp4dm" w:id="239"/>
      <w:bookmarkEnd w:id="23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Resultados Esperados</w:t>
      </w:r>
    </w:p>
    <w:p w:rsidR="00000000" w:rsidDel="00000000" w:rsidP="00000000" w:rsidRDefault="00000000" w:rsidRPr="00000000" w14:paraId="0000099F">
      <w:pPr>
        <w:pBdr>
          <w:top w:color="000000" w:space="0" w:sz="0" w:val="none"/>
          <w:bottom w:color="000000" w:space="0" w:sz="0" w:val="none"/>
          <w:right w:color="000000" w:space="0" w:sz="0" w:val="none"/>
          <w:between w:color="000000" w:space="0" w:sz="0" w:val="none"/>
        </w:pBdr>
        <w:spacing w:after="60" w:before="60" w:line="360" w:lineRule="auto"/>
        <w:ind w:left="216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9A0">
      <w:pPr>
        <w:numPr>
          <w:ilvl w:val="0"/>
          <w:numId w:val="4"/>
        </w:numPr>
        <w:pBdr>
          <w:top w:color="000000" w:space="0" w:sz="0" w:val="none"/>
          <w:bottom w:color="000000" w:space="0" w:sz="0" w:val="none"/>
          <w:right w:color="000000" w:space="0" w:sz="0" w:val="none"/>
          <w:between w:color="000000" w:space="0" w:sz="0" w:val="none"/>
        </w:pBdr>
        <w:spacing w:after="60" w:before="6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icono Ver se muestra en la columna </w:t>
      </w:r>
      <w:r w:rsidDel="00000000" w:rsidR="00000000" w:rsidRPr="00000000">
        <w:rPr>
          <w:rFonts w:ascii="Times New Roman" w:cs="Times New Roman" w:eastAsia="Times New Roman" w:hAnsi="Times New Roman"/>
          <w:i w:val="1"/>
          <w:sz w:val="24"/>
          <w:szCs w:val="24"/>
          <w:rtl w:val="0"/>
        </w:rPr>
        <w:t xml:space="preserve">Acciones</w:t>
      </w:r>
      <w:r w:rsidDel="00000000" w:rsidR="00000000" w:rsidRPr="00000000">
        <w:rPr>
          <w:rFonts w:ascii="Times New Roman" w:cs="Times New Roman" w:eastAsia="Times New Roman" w:hAnsi="Times New Roman"/>
          <w:sz w:val="24"/>
          <w:szCs w:val="24"/>
          <w:rtl w:val="0"/>
        </w:rPr>
        <w:t xml:space="preserve"> de cada documento; el tooltip indica “Visualizar documento”.</w:t>
      </w:r>
    </w:p>
    <w:p w:rsidR="00000000" w:rsidDel="00000000" w:rsidP="00000000" w:rsidRDefault="00000000" w:rsidRPr="00000000" w14:paraId="000009A1">
      <w:pPr>
        <w:pBdr>
          <w:top w:color="000000" w:space="0" w:sz="0" w:val="none"/>
          <w:bottom w:color="000000" w:space="0" w:sz="0" w:val="none"/>
          <w:right w:color="000000" w:space="0" w:sz="0" w:val="none"/>
          <w:between w:color="000000" w:space="0" w:sz="0" w:val="none"/>
        </w:pBdr>
        <w:spacing w:after="60" w:before="60"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2">
      <w:pPr>
        <w:numPr>
          <w:ilvl w:val="0"/>
          <w:numId w:val="4"/>
        </w:numPr>
        <w:pBdr>
          <w:top w:color="000000" w:space="0" w:sz="0" w:val="none"/>
          <w:bottom w:color="000000" w:space="0" w:sz="0" w:val="none"/>
          <w:right w:color="000000" w:space="0" w:sz="0" w:val="none"/>
          <w:between w:color="000000" w:space="0" w:sz="0" w:val="none"/>
        </w:pBdr>
        <w:spacing w:after="60" w:before="6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visor integrado carga el PDF completo con barra de herramientas (página actual / total, zoom).</w:t>
      </w:r>
    </w:p>
    <w:p w:rsidR="00000000" w:rsidDel="00000000" w:rsidP="00000000" w:rsidRDefault="00000000" w:rsidRPr="00000000" w14:paraId="000009A3">
      <w:pPr>
        <w:pBdr>
          <w:top w:color="000000" w:space="0" w:sz="0" w:val="none"/>
          <w:bottom w:color="000000" w:space="0" w:sz="0" w:val="none"/>
          <w:right w:color="000000" w:space="0" w:sz="0" w:val="none"/>
          <w:between w:color="000000" w:space="0" w:sz="0" w:val="none"/>
        </w:pBdr>
        <w:spacing w:after="60" w:before="60"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4">
      <w:pPr>
        <w:numPr>
          <w:ilvl w:val="0"/>
          <w:numId w:val="4"/>
        </w:numPr>
        <w:pBdr>
          <w:top w:color="000000" w:space="0" w:sz="0" w:val="none"/>
          <w:bottom w:color="000000" w:space="0" w:sz="0" w:val="none"/>
          <w:right w:color="000000" w:space="0" w:sz="0" w:val="none"/>
          <w:between w:color="000000" w:space="0" w:sz="0" w:val="none"/>
        </w:pBdr>
        <w:spacing w:after="60" w:before="6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puede desplazarse por el documento, cambiar el nivel de zoom y la vista se actualiza sin retrasos perceptibles.</w:t>
      </w:r>
    </w:p>
    <w:p w:rsidR="00000000" w:rsidDel="00000000" w:rsidP="00000000" w:rsidRDefault="00000000" w:rsidRPr="00000000" w14:paraId="000009A5">
      <w:pPr>
        <w:pBdr>
          <w:top w:color="000000" w:space="0" w:sz="0" w:val="none"/>
          <w:bottom w:color="000000" w:space="0" w:sz="0" w:val="none"/>
          <w:right w:color="000000" w:space="0" w:sz="0" w:val="none"/>
          <w:between w:color="000000" w:space="0" w:sz="0" w:val="none"/>
        </w:pBdr>
        <w:spacing w:after="60" w:before="60"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6">
      <w:pPr>
        <w:keepNext w:val="1"/>
        <w:keepLines w:val="1"/>
        <w:pageBreakBefore w:val="0"/>
        <w:widowControl w:val="1"/>
        <w:numPr>
          <w:ilvl w:val="0"/>
          <w:numId w:val="15"/>
        </w:numPr>
        <w:pBdr>
          <w:top w:color="000000" w:space="0" w:sz="0" w:val="none"/>
          <w:left w:space="0" w:sz="0" w:val="nil"/>
          <w:bottom w:color="000000" w:space="0" w:sz="0" w:val="none"/>
          <w:right w:color="000000" w:space="0" w:sz="0" w:val="none"/>
          <w:between w:color="000000" w:space="0" w:sz="0" w:val="none"/>
        </w:pBdr>
        <w:shd w:fill="auto" w:val="clear"/>
        <w:spacing w:after="80" w:before="280" w:line="360" w:lineRule="auto"/>
        <w:ind w:left="21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br7enyen1rvw" w:id="240"/>
      <w:bookmarkEnd w:id="24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Resultados Obtenidos</w:t>
      </w:r>
    </w:p>
    <w:p w:rsidR="00000000" w:rsidDel="00000000" w:rsidP="00000000" w:rsidRDefault="00000000" w:rsidRPr="00000000" w14:paraId="000009A7">
      <w:pPr>
        <w:pBdr>
          <w:top w:color="000000" w:space="0" w:sz="0" w:val="none"/>
          <w:bottom w:color="000000" w:space="0" w:sz="0" w:val="none"/>
          <w:right w:color="000000" w:space="0" w:sz="0" w:val="none"/>
          <w:between w:color="000000" w:space="0" w:sz="0" w:val="none"/>
        </w:pBdr>
        <w:spacing w:line="360" w:lineRule="auto"/>
        <w:ind w:left="216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9A8">
      <w:pPr>
        <w:numPr>
          <w:ilvl w:val="0"/>
          <w:numId w:val="36"/>
        </w:numPr>
        <w:pBdr>
          <w:top w:color="000000" w:space="0" w:sz="0" w:val="none"/>
          <w:bottom w:color="000000" w:space="0" w:sz="0" w:val="none"/>
          <w:right w:color="000000" w:space="0" w:sz="0" w:val="none"/>
          <w:between w:color="000000" w:space="0" w:sz="0" w:val="none"/>
        </w:pBdr>
        <w:spacing w:after="60" w:before="6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ingresar a /documentos/lista, cada fila incluye los iconos Ojo (Ver) y Descargar. El tooltip “Visualizar documento” aparece al situar el cursor sobre el icono.</w:t>
      </w:r>
    </w:p>
    <w:p w:rsidR="00000000" w:rsidDel="00000000" w:rsidP="00000000" w:rsidRDefault="00000000" w:rsidRPr="00000000" w14:paraId="000009A9">
      <w:pPr>
        <w:pBdr>
          <w:top w:color="000000" w:space="0" w:sz="0" w:val="none"/>
          <w:bottom w:color="000000" w:space="0" w:sz="0" w:val="none"/>
          <w:right w:color="000000" w:space="0" w:sz="0" w:val="none"/>
          <w:between w:color="000000" w:space="0" w:sz="0" w:val="none"/>
        </w:pBdr>
        <w:spacing w:after="60" w:before="6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A">
      <w:pPr>
        <w:spacing w:line="360" w:lineRule="auto"/>
        <w:ind w:left="288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7.32 </w:t>
      </w:r>
      <w:r w:rsidDel="00000000" w:rsidR="00000000" w:rsidRPr="00000000">
        <w:rPr>
          <w:rFonts w:ascii="Times New Roman" w:cs="Times New Roman" w:eastAsia="Times New Roman" w:hAnsi="Times New Roman"/>
          <w:sz w:val="24"/>
          <w:szCs w:val="24"/>
          <w:rtl w:val="0"/>
        </w:rPr>
        <w:t xml:space="preserve">se puede observar el resultado correspondiente al caso de uso 16:</w:t>
      </w:r>
    </w:p>
    <w:p w:rsidR="00000000" w:rsidDel="00000000" w:rsidP="00000000" w:rsidRDefault="00000000" w:rsidRPr="00000000" w14:paraId="000009AB">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3174" w:right="490" w:firstLine="0"/>
        <w:jc w:val="both"/>
        <w:rPr>
          <w:rFonts w:ascii="Times New Roman" w:cs="Times New Roman" w:eastAsia="Times New Roman" w:hAnsi="Times New Roman"/>
          <w:b w:val="0"/>
          <w:i w:val="1"/>
          <w:smallCaps w:val="0"/>
          <w:strike w:val="0"/>
          <w:color w:val="666666"/>
          <w:sz w:val="24"/>
          <w:szCs w:val="24"/>
          <w:u w:val="none"/>
          <w:shd w:fill="auto" w:val="clear"/>
          <w:vertAlign w:val="baseline"/>
        </w:rPr>
      </w:pPr>
      <w:bookmarkStart w:colFirst="0" w:colLast="0" w:name="_heading=h.2wj7np8w23wz" w:id="241"/>
      <w:bookmarkEnd w:id="241"/>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7.32.  “Resultados del caso de uso 16 N</w:t>
      </w:r>
      <w:r w:rsidDel="00000000" w:rsidR="00000000" w:rsidRPr="00000000">
        <w:rPr>
          <w:rFonts w:ascii="Times New Roman" w:cs="Times New Roman" w:eastAsia="Times New Roman" w:hAnsi="Times New Roman"/>
          <w:b w:val="0"/>
          <w:i w:val="1"/>
          <w:smallCaps w:val="0"/>
          <w:strike w:val="0"/>
          <w:color w:val="666666"/>
          <w:sz w:val="18"/>
          <w:szCs w:val="18"/>
          <w:highlight w:val="white"/>
          <w:u w:val="none"/>
          <w:vertAlign w:val="baseline"/>
          <w:rtl w:val="0"/>
        </w:rPr>
        <w:t xml:space="preserve">o</w:t>
      </w:r>
      <w:r w:rsidDel="00000000" w:rsidR="00000000" w:rsidRPr="00000000">
        <w:rPr>
          <w:rFonts w:ascii="Times New Roman" w:cs="Times New Roman" w:eastAsia="Times New Roman" w:hAnsi="Times New Roman"/>
          <w:b w:val="0"/>
          <w:i w:val="0"/>
          <w:smallCaps w:val="0"/>
          <w:strike w:val="0"/>
          <w:color w:val="666666"/>
          <w:sz w:val="18"/>
          <w:szCs w:val="18"/>
          <w:u w:val="none"/>
          <w:shd w:fill="auto" w:val="clear"/>
          <w:vertAlign w:val="baseline"/>
          <w:rtl w:val="0"/>
        </w:rPr>
        <w:t xml:space="preserve">º</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1”</w:t>
      </w:r>
      <w:r w:rsidDel="00000000" w:rsidR="00000000" w:rsidRPr="00000000">
        <w:rPr>
          <w:rtl w:val="0"/>
        </w:rPr>
      </w:r>
    </w:p>
    <w:p w:rsidR="00000000" w:rsidDel="00000000" w:rsidP="00000000" w:rsidRDefault="00000000" w:rsidRPr="00000000" w14:paraId="000009AC">
      <w:pPr>
        <w:pBdr>
          <w:top w:color="000000" w:space="0" w:sz="0" w:val="none"/>
          <w:bottom w:color="000000" w:space="0" w:sz="0" w:val="none"/>
          <w:right w:color="000000" w:space="0" w:sz="0" w:val="none"/>
          <w:between w:color="000000" w:space="0" w:sz="0" w:val="none"/>
        </w:pBdr>
        <w:spacing w:after="60" w:before="6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05413" cy="1093438"/>
            <wp:effectExtent b="0" l="0" r="0" t="0"/>
            <wp:docPr id="502308879" name="image71.png"/>
            <a:graphic>
              <a:graphicData uri="http://schemas.openxmlformats.org/drawingml/2006/picture">
                <pic:pic>
                  <pic:nvPicPr>
                    <pic:cNvPr id="0" name="image71.png"/>
                    <pic:cNvPicPr preferRelativeResize="0"/>
                  </pic:nvPicPr>
                  <pic:blipFill>
                    <a:blip r:embed="rId86"/>
                    <a:srcRect b="0" l="0" r="0" t="0"/>
                    <a:stretch>
                      <a:fillRect/>
                    </a:stretch>
                  </pic:blipFill>
                  <pic:spPr>
                    <a:xfrm>
                      <a:off x="0" y="0"/>
                      <a:ext cx="4305413" cy="1093438"/>
                    </a:xfrm>
                    <a:prstGeom prst="rect"/>
                    <a:ln/>
                  </pic:spPr>
                </pic:pic>
              </a:graphicData>
            </a:graphic>
          </wp:inline>
        </w:drawing>
      </w:r>
      <w:r w:rsidDel="00000000" w:rsidR="00000000" w:rsidRPr="00000000">
        <w:rPr>
          <w:rtl w:val="0"/>
        </w:rPr>
      </w:r>
    </w:p>
    <w:p w:rsidR="00000000" w:rsidDel="00000000" w:rsidP="00000000" w:rsidRDefault="00000000" w:rsidRPr="00000000" w14:paraId="000009AD">
      <w:pPr>
        <w:pBdr>
          <w:top w:color="000000" w:space="0" w:sz="0" w:val="none"/>
          <w:bottom w:color="000000" w:space="0" w:sz="0" w:val="none"/>
          <w:right w:color="000000" w:space="0" w:sz="0" w:val="none"/>
          <w:between w:color="000000" w:space="0" w:sz="0" w:val="none"/>
        </w:pBdr>
        <w:spacing w:after="60" w:before="60" w:line="360" w:lineRule="auto"/>
        <w:ind w:left="2880" w:firstLine="0"/>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9AE">
      <w:pPr>
        <w:pBdr>
          <w:top w:color="000000" w:space="0" w:sz="0" w:val="none"/>
          <w:bottom w:color="000000" w:space="0" w:sz="0" w:val="none"/>
          <w:right w:color="000000" w:space="0" w:sz="0" w:val="none"/>
          <w:between w:color="000000" w:space="0" w:sz="0" w:val="none"/>
        </w:pBdr>
        <w:spacing w:after="60" w:before="60" w:line="360" w:lineRule="auto"/>
        <w:ind w:left="2880" w:firstLine="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9AF">
      <w:pPr>
        <w:spacing w:line="360" w:lineRule="auto"/>
        <w:ind w:left="2880" w:right="490" w:firstLine="0"/>
        <w:jc w:val="both"/>
        <w:rPr>
          <w:rFonts w:ascii="Times New Roman" w:cs="Times New Roman" w:eastAsia="Times New Roman" w:hAnsi="Times New Roman"/>
          <w:i w:val="1"/>
          <w:color w:val="666666"/>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7.33 </w:t>
      </w:r>
      <w:r w:rsidDel="00000000" w:rsidR="00000000" w:rsidRPr="00000000">
        <w:rPr>
          <w:rFonts w:ascii="Times New Roman" w:cs="Times New Roman" w:eastAsia="Times New Roman" w:hAnsi="Times New Roman"/>
          <w:sz w:val="24"/>
          <w:szCs w:val="24"/>
          <w:rtl w:val="0"/>
        </w:rPr>
        <w:t xml:space="preserve">se puede observar el resultado correspondiente al caso de uso 16:</w:t>
      </w:r>
      <w:r w:rsidDel="00000000" w:rsidR="00000000" w:rsidRPr="00000000">
        <w:rPr>
          <w:rtl w:val="0"/>
        </w:rPr>
      </w:r>
    </w:p>
    <w:p w:rsidR="00000000" w:rsidDel="00000000" w:rsidP="00000000" w:rsidRDefault="00000000" w:rsidRPr="00000000" w14:paraId="000009B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160" w:right="490" w:firstLine="720"/>
        <w:jc w:val="both"/>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3e4r5ylswpp1" w:id="242"/>
      <w:bookmarkEnd w:id="242"/>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7.33.  “Resultados del caso de uso 16 N</w:t>
      </w:r>
      <w:r w:rsidDel="00000000" w:rsidR="00000000" w:rsidRPr="00000000">
        <w:rPr>
          <w:rFonts w:ascii="Times New Roman" w:cs="Times New Roman" w:eastAsia="Times New Roman" w:hAnsi="Times New Roman"/>
          <w:b w:val="0"/>
          <w:i w:val="1"/>
          <w:smallCaps w:val="0"/>
          <w:strike w:val="0"/>
          <w:color w:val="666666"/>
          <w:sz w:val="18"/>
          <w:szCs w:val="18"/>
          <w:highlight w:val="white"/>
          <w:u w:val="none"/>
          <w:vertAlign w:val="baseline"/>
          <w:rtl w:val="0"/>
        </w:rPr>
        <w:t xml:space="preserve">o</w:t>
      </w:r>
      <w:r w:rsidDel="00000000" w:rsidR="00000000" w:rsidRPr="00000000">
        <w:rPr>
          <w:rFonts w:ascii="Times New Roman" w:cs="Times New Roman" w:eastAsia="Times New Roman" w:hAnsi="Times New Roman"/>
          <w:b w:val="0"/>
          <w:i w:val="0"/>
          <w:smallCaps w:val="0"/>
          <w:strike w:val="0"/>
          <w:color w:val="666666"/>
          <w:sz w:val="18"/>
          <w:szCs w:val="18"/>
          <w:u w:val="none"/>
          <w:shd w:fill="auto" w:val="clear"/>
          <w:vertAlign w:val="baseline"/>
          <w:rtl w:val="0"/>
        </w:rPr>
        <w:t xml:space="preserve">º</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2”</w:t>
      </w:r>
    </w:p>
    <w:p w:rsidR="00000000" w:rsidDel="00000000" w:rsidP="00000000" w:rsidRDefault="00000000" w:rsidRPr="00000000" w14:paraId="000009B1">
      <w:pPr>
        <w:pBdr>
          <w:top w:color="000000" w:space="0" w:sz="0" w:val="none"/>
          <w:bottom w:color="000000" w:space="0" w:sz="0" w:val="none"/>
          <w:right w:color="000000" w:space="0" w:sz="0" w:val="none"/>
          <w:between w:color="000000" w:space="0" w:sz="0" w:val="none"/>
        </w:pBdr>
        <w:spacing w:after="60" w:before="6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52800" cy="2466975"/>
            <wp:effectExtent b="0" l="0" r="0" t="0"/>
            <wp:docPr id="502308880" name="image72.png"/>
            <a:graphic>
              <a:graphicData uri="http://schemas.openxmlformats.org/drawingml/2006/picture">
                <pic:pic>
                  <pic:nvPicPr>
                    <pic:cNvPr id="0" name="image72.png"/>
                    <pic:cNvPicPr preferRelativeResize="0"/>
                  </pic:nvPicPr>
                  <pic:blipFill>
                    <a:blip r:embed="rId87"/>
                    <a:srcRect b="0" l="0" r="0" t="0"/>
                    <a:stretch>
                      <a:fillRect/>
                    </a:stretch>
                  </pic:blipFill>
                  <pic:spPr>
                    <a:xfrm>
                      <a:off x="0" y="0"/>
                      <a:ext cx="3352800"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9B2">
      <w:pPr>
        <w:pBdr>
          <w:top w:color="000000" w:space="0" w:sz="0" w:val="none"/>
          <w:bottom w:color="000000" w:space="0" w:sz="0" w:val="none"/>
          <w:right w:color="000000" w:space="0" w:sz="0" w:val="none"/>
          <w:between w:color="000000" w:space="0" w:sz="0" w:val="none"/>
        </w:pBdr>
        <w:spacing w:after="60" w:before="60" w:line="360" w:lineRule="auto"/>
        <w:ind w:left="2880" w:firstLine="0"/>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9B3">
      <w:pPr>
        <w:pBdr>
          <w:top w:color="000000" w:space="0" w:sz="0" w:val="none"/>
          <w:bottom w:color="000000" w:space="0" w:sz="0" w:val="none"/>
          <w:right w:color="000000" w:space="0" w:sz="0" w:val="none"/>
          <w:between w:color="000000" w:space="0" w:sz="0" w:val="none"/>
        </w:pBdr>
        <w:spacing w:after="60" w:before="60" w:line="360" w:lineRule="auto"/>
        <w:ind w:left="288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9B4">
      <w:pPr>
        <w:numPr>
          <w:ilvl w:val="0"/>
          <w:numId w:val="36"/>
        </w:numPr>
        <w:pBdr>
          <w:top w:color="000000" w:space="0" w:sz="0" w:val="none"/>
          <w:bottom w:color="000000" w:space="0" w:sz="0" w:val="none"/>
          <w:right w:color="000000" w:space="0" w:sz="0" w:val="none"/>
          <w:between w:color="000000" w:space="0" w:sz="0" w:val="none"/>
        </w:pBdr>
        <w:spacing w:after="60" w:before="6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hizo clic en Ver sobre informes.pdf. En 0,7 s se abrió la ventana modal a pantalla media con el PDF renderizado; la barra de herramientas mostró “1 / 12” páginas y los botones de zoom .</w:t>
      </w:r>
    </w:p>
    <w:p w:rsidR="00000000" w:rsidDel="00000000" w:rsidP="00000000" w:rsidRDefault="00000000" w:rsidRPr="00000000" w14:paraId="000009B5">
      <w:pPr>
        <w:pBdr>
          <w:top w:color="000000" w:space="0" w:sz="0" w:val="none"/>
          <w:bottom w:color="000000" w:space="0" w:sz="0" w:val="none"/>
          <w:right w:color="000000" w:space="0" w:sz="0" w:val="none"/>
          <w:between w:color="000000" w:space="0" w:sz="0" w:val="none"/>
        </w:pBdr>
        <w:spacing w:after="60" w:before="6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6">
      <w:pPr>
        <w:spacing w:line="360" w:lineRule="auto"/>
        <w:ind w:left="288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7.34 </w:t>
      </w:r>
      <w:r w:rsidDel="00000000" w:rsidR="00000000" w:rsidRPr="00000000">
        <w:rPr>
          <w:rFonts w:ascii="Times New Roman" w:cs="Times New Roman" w:eastAsia="Times New Roman" w:hAnsi="Times New Roman"/>
          <w:sz w:val="24"/>
          <w:szCs w:val="24"/>
          <w:rtl w:val="0"/>
        </w:rPr>
        <w:t xml:space="preserve">se puede observar el resultado correspondiente al caso de uso 16:</w:t>
      </w:r>
    </w:p>
    <w:p w:rsidR="00000000" w:rsidDel="00000000" w:rsidP="00000000" w:rsidRDefault="00000000" w:rsidRPr="00000000" w14:paraId="000009B7">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160" w:right="490" w:firstLine="720"/>
        <w:jc w:val="both"/>
        <w:rPr>
          <w:rFonts w:ascii="Times New Roman" w:cs="Times New Roman" w:eastAsia="Times New Roman" w:hAnsi="Times New Roman"/>
          <w:b w:val="0"/>
          <w:i w:val="1"/>
          <w:smallCaps w:val="0"/>
          <w:strike w:val="0"/>
          <w:color w:val="666666"/>
          <w:sz w:val="24"/>
          <w:szCs w:val="24"/>
          <w:u w:val="none"/>
          <w:shd w:fill="auto" w:val="clear"/>
          <w:vertAlign w:val="baseline"/>
        </w:rPr>
      </w:pPr>
      <w:bookmarkStart w:colFirst="0" w:colLast="0" w:name="_heading=h.jzjm7lpplo8r" w:id="243"/>
      <w:bookmarkEnd w:id="243"/>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7.34.  “Resultados del caso de uso 16 N</w:t>
      </w:r>
      <w:r w:rsidDel="00000000" w:rsidR="00000000" w:rsidRPr="00000000">
        <w:rPr>
          <w:rFonts w:ascii="Times New Roman" w:cs="Times New Roman" w:eastAsia="Times New Roman" w:hAnsi="Times New Roman"/>
          <w:b w:val="0"/>
          <w:i w:val="1"/>
          <w:smallCaps w:val="0"/>
          <w:strike w:val="0"/>
          <w:color w:val="666666"/>
          <w:sz w:val="18"/>
          <w:szCs w:val="18"/>
          <w:highlight w:val="white"/>
          <w:u w:val="none"/>
          <w:vertAlign w:val="baseline"/>
          <w:rtl w:val="0"/>
        </w:rPr>
        <w:t xml:space="preserve">o</w:t>
      </w:r>
      <w:r w:rsidDel="00000000" w:rsidR="00000000" w:rsidRPr="00000000">
        <w:rPr>
          <w:rFonts w:ascii="Times New Roman" w:cs="Times New Roman" w:eastAsia="Times New Roman" w:hAnsi="Times New Roman"/>
          <w:b w:val="0"/>
          <w:i w:val="0"/>
          <w:smallCaps w:val="0"/>
          <w:strike w:val="0"/>
          <w:color w:val="666666"/>
          <w:sz w:val="18"/>
          <w:szCs w:val="18"/>
          <w:u w:val="none"/>
          <w:shd w:fill="auto" w:val="clear"/>
          <w:vertAlign w:val="baseline"/>
          <w:rtl w:val="0"/>
        </w:rPr>
        <w:t xml:space="preserve">º</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9B8">
      <w:pPr>
        <w:pBdr>
          <w:top w:color="000000" w:space="0" w:sz="0" w:val="none"/>
          <w:bottom w:color="000000" w:space="0" w:sz="0" w:val="none"/>
          <w:right w:color="000000" w:space="0" w:sz="0" w:val="none"/>
          <w:between w:color="000000" w:space="0" w:sz="0" w:val="none"/>
        </w:pBdr>
        <w:spacing w:after="60" w:before="6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51207" cy="4213368"/>
            <wp:effectExtent b="0" l="0" r="0" t="0"/>
            <wp:docPr id="502308870" name="image63.png"/>
            <a:graphic>
              <a:graphicData uri="http://schemas.openxmlformats.org/drawingml/2006/picture">
                <pic:pic>
                  <pic:nvPicPr>
                    <pic:cNvPr id="0" name="image63.png"/>
                    <pic:cNvPicPr preferRelativeResize="0"/>
                  </pic:nvPicPr>
                  <pic:blipFill>
                    <a:blip r:embed="rId88"/>
                    <a:srcRect b="0" l="0" r="0" t="0"/>
                    <a:stretch>
                      <a:fillRect/>
                    </a:stretch>
                  </pic:blipFill>
                  <pic:spPr>
                    <a:xfrm>
                      <a:off x="0" y="0"/>
                      <a:ext cx="5051207" cy="4213368"/>
                    </a:xfrm>
                    <a:prstGeom prst="rect"/>
                    <a:ln/>
                  </pic:spPr>
                </pic:pic>
              </a:graphicData>
            </a:graphic>
          </wp:inline>
        </w:drawing>
      </w:r>
      <w:r w:rsidDel="00000000" w:rsidR="00000000" w:rsidRPr="00000000">
        <w:rPr>
          <w:rtl w:val="0"/>
        </w:rPr>
      </w:r>
    </w:p>
    <w:p w:rsidR="00000000" w:rsidDel="00000000" w:rsidP="00000000" w:rsidRDefault="00000000" w:rsidRPr="00000000" w14:paraId="000009B9">
      <w:pPr>
        <w:pBdr>
          <w:top w:color="000000" w:space="0" w:sz="0" w:val="none"/>
          <w:bottom w:color="000000" w:space="0" w:sz="0" w:val="none"/>
          <w:right w:color="000000" w:space="0" w:sz="0" w:val="none"/>
          <w:between w:color="000000" w:space="0" w:sz="0" w:val="none"/>
        </w:pBdr>
        <w:spacing w:after="60" w:before="60"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BA">
      <w:pPr>
        <w:pBdr>
          <w:top w:color="000000" w:space="0" w:sz="0" w:val="none"/>
          <w:bottom w:color="000000" w:space="0" w:sz="0" w:val="none"/>
          <w:right w:color="000000" w:space="0" w:sz="0" w:val="none"/>
          <w:between w:color="000000" w:space="0" w:sz="0" w:val="none"/>
        </w:pBdr>
        <w:spacing w:after="60" w:before="6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B">
      <w:pPr>
        <w:numPr>
          <w:ilvl w:val="0"/>
          <w:numId w:val="36"/>
        </w:numPr>
        <w:pBdr>
          <w:top w:color="000000" w:space="0" w:sz="0" w:val="none"/>
          <w:bottom w:color="000000" w:space="0" w:sz="0" w:val="none"/>
          <w:right w:color="000000" w:space="0" w:sz="0" w:val="none"/>
          <w:between w:color="000000" w:space="0" w:sz="0" w:val="none"/>
        </w:pBdr>
        <w:spacing w:after="60" w:before="6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desplazó el scroll hasta la página 7 y se amplió el zoom. El contenido se re-renderiza sin distorsión.</w:t>
      </w:r>
    </w:p>
    <w:p w:rsidR="00000000" w:rsidDel="00000000" w:rsidP="00000000" w:rsidRDefault="00000000" w:rsidRPr="00000000" w14:paraId="000009BC">
      <w:pPr>
        <w:pBdr>
          <w:top w:color="000000" w:space="0" w:sz="0" w:val="none"/>
          <w:bottom w:color="000000" w:space="0" w:sz="0" w:val="none"/>
          <w:right w:color="000000" w:space="0" w:sz="0" w:val="none"/>
          <w:between w:color="000000" w:space="0" w:sz="0" w:val="none"/>
        </w:pBdr>
        <w:spacing w:after="60" w:before="6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D">
      <w:pPr>
        <w:spacing w:line="360" w:lineRule="auto"/>
        <w:ind w:left="288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7.35 </w:t>
      </w:r>
      <w:r w:rsidDel="00000000" w:rsidR="00000000" w:rsidRPr="00000000">
        <w:rPr>
          <w:rFonts w:ascii="Times New Roman" w:cs="Times New Roman" w:eastAsia="Times New Roman" w:hAnsi="Times New Roman"/>
          <w:sz w:val="24"/>
          <w:szCs w:val="24"/>
          <w:rtl w:val="0"/>
        </w:rPr>
        <w:t xml:space="preserve">se puede observar el resultado correspondiente al caso de uso 16:</w:t>
      </w:r>
    </w:p>
    <w:p w:rsidR="00000000" w:rsidDel="00000000" w:rsidP="00000000" w:rsidRDefault="00000000" w:rsidRPr="00000000" w14:paraId="000009BE">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160" w:right="490" w:firstLine="720"/>
        <w:jc w:val="both"/>
        <w:rPr>
          <w:rFonts w:ascii="Times New Roman" w:cs="Times New Roman" w:eastAsia="Times New Roman" w:hAnsi="Times New Roman"/>
          <w:b w:val="0"/>
          <w:i w:val="1"/>
          <w:smallCaps w:val="0"/>
          <w:strike w:val="0"/>
          <w:color w:val="666666"/>
          <w:sz w:val="24"/>
          <w:szCs w:val="24"/>
          <w:u w:val="none"/>
          <w:shd w:fill="auto" w:val="clear"/>
          <w:vertAlign w:val="baseline"/>
        </w:rPr>
      </w:pPr>
      <w:bookmarkStart w:colFirst="0" w:colLast="0" w:name="_heading=h.b3olwatupeai" w:id="244"/>
      <w:bookmarkEnd w:id="244"/>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7.35.  “Resultados del caso de uso 16 N</w:t>
      </w:r>
      <w:r w:rsidDel="00000000" w:rsidR="00000000" w:rsidRPr="00000000">
        <w:rPr>
          <w:rFonts w:ascii="Times New Roman" w:cs="Times New Roman" w:eastAsia="Times New Roman" w:hAnsi="Times New Roman"/>
          <w:b w:val="0"/>
          <w:i w:val="1"/>
          <w:smallCaps w:val="0"/>
          <w:strike w:val="0"/>
          <w:color w:val="666666"/>
          <w:sz w:val="18"/>
          <w:szCs w:val="18"/>
          <w:highlight w:val="white"/>
          <w:u w:val="none"/>
          <w:vertAlign w:val="baseline"/>
          <w:rtl w:val="0"/>
        </w:rPr>
        <w:t xml:space="preserve">o</w:t>
      </w:r>
      <w:r w:rsidDel="00000000" w:rsidR="00000000" w:rsidRPr="00000000">
        <w:rPr>
          <w:rFonts w:ascii="Times New Roman" w:cs="Times New Roman" w:eastAsia="Times New Roman" w:hAnsi="Times New Roman"/>
          <w:b w:val="0"/>
          <w:i w:val="0"/>
          <w:smallCaps w:val="0"/>
          <w:strike w:val="0"/>
          <w:color w:val="666666"/>
          <w:sz w:val="18"/>
          <w:szCs w:val="18"/>
          <w:u w:val="none"/>
          <w:shd w:fill="auto" w:val="clear"/>
          <w:vertAlign w:val="baseline"/>
          <w:rtl w:val="0"/>
        </w:rPr>
        <w:t xml:space="preserve">º</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4”</w:t>
      </w:r>
      <w:r w:rsidDel="00000000" w:rsidR="00000000" w:rsidRPr="00000000">
        <w:rPr>
          <w:rtl w:val="0"/>
        </w:rPr>
      </w:r>
    </w:p>
    <w:p w:rsidR="00000000" w:rsidDel="00000000" w:rsidP="00000000" w:rsidRDefault="00000000" w:rsidRPr="00000000" w14:paraId="000009BF">
      <w:pPr>
        <w:pBdr>
          <w:top w:color="000000" w:space="0" w:sz="0" w:val="none"/>
          <w:bottom w:color="000000" w:space="0" w:sz="0" w:val="none"/>
          <w:right w:color="000000" w:space="0" w:sz="0" w:val="none"/>
          <w:between w:color="000000" w:space="0" w:sz="0" w:val="none"/>
        </w:pBdr>
        <w:spacing w:after="60" w:before="6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81713" cy="4056349"/>
            <wp:effectExtent b="0" l="0" r="0" t="0"/>
            <wp:docPr id="502308871" name="image64.png"/>
            <a:graphic>
              <a:graphicData uri="http://schemas.openxmlformats.org/drawingml/2006/picture">
                <pic:pic>
                  <pic:nvPicPr>
                    <pic:cNvPr id="0" name="image64.png"/>
                    <pic:cNvPicPr preferRelativeResize="0"/>
                  </pic:nvPicPr>
                  <pic:blipFill>
                    <a:blip r:embed="rId89"/>
                    <a:srcRect b="0" l="0" r="0" t="0"/>
                    <a:stretch>
                      <a:fillRect/>
                    </a:stretch>
                  </pic:blipFill>
                  <pic:spPr>
                    <a:xfrm>
                      <a:off x="0" y="0"/>
                      <a:ext cx="5181713" cy="4056349"/>
                    </a:xfrm>
                    <a:prstGeom prst="rect"/>
                    <a:ln/>
                  </pic:spPr>
                </pic:pic>
              </a:graphicData>
            </a:graphic>
          </wp:inline>
        </w:drawing>
      </w:r>
      <w:r w:rsidDel="00000000" w:rsidR="00000000" w:rsidRPr="00000000">
        <w:rPr>
          <w:rtl w:val="0"/>
        </w:rPr>
      </w:r>
    </w:p>
    <w:p w:rsidR="00000000" w:rsidDel="00000000" w:rsidP="00000000" w:rsidRDefault="00000000" w:rsidRPr="00000000" w14:paraId="000009C0">
      <w:pPr>
        <w:pBdr>
          <w:top w:color="000000" w:space="0" w:sz="0" w:val="none"/>
          <w:bottom w:color="000000" w:space="0" w:sz="0" w:val="none"/>
          <w:right w:color="000000" w:space="0" w:sz="0" w:val="none"/>
          <w:between w:color="000000" w:space="0" w:sz="0" w:val="none"/>
        </w:pBdr>
        <w:spacing w:after="60" w:before="60"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9C1">
      <w:pPr>
        <w:pBdr>
          <w:top w:color="000000" w:space="0" w:sz="0" w:val="none"/>
          <w:bottom w:color="000000" w:space="0" w:sz="0" w:val="none"/>
          <w:right w:color="000000" w:space="0" w:sz="0" w:val="none"/>
          <w:between w:color="000000" w:space="0" w:sz="0" w:val="none"/>
        </w:pBdr>
        <w:spacing w:after="60" w:before="60" w:line="36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9C2">
      <w:pPr>
        <w:pBdr>
          <w:top w:color="000000" w:space="0" w:sz="0" w:val="none"/>
          <w:bottom w:color="000000" w:space="0" w:sz="0" w:val="none"/>
          <w:right w:color="000000" w:space="0" w:sz="0" w:val="none"/>
          <w:between w:color="000000" w:space="0" w:sz="0" w:val="none"/>
        </w:pBdr>
        <w:spacing w:after="60" w:before="60" w:line="36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9C3">
      <w:pPr>
        <w:rPr>
          <w:rFonts w:ascii="Times New Roman" w:cs="Times New Roman" w:eastAsia="Times New Roman" w:hAnsi="Times New Roman"/>
          <w:sz w:val="24"/>
          <w:szCs w:val="24"/>
        </w:rPr>
      </w:pPr>
      <w:bookmarkStart w:colFirst="0" w:colLast="0" w:name="_heading=h.lyrhvdfu7ia" w:id="245"/>
      <w:bookmarkEnd w:id="245"/>
      <w:r w:rsidDel="00000000" w:rsidR="00000000" w:rsidRPr="00000000">
        <w:br w:type="page"/>
      </w:r>
      <w:r w:rsidDel="00000000" w:rsidR="00000000" w:rsidRPr="00000000">
        <w:rPr>
          <w:rtl w:val="0"/>
        </w:rPr>
      </w:r>
    </w:p>
    <w:p w:rsidR="00000000" w:rsidDel="00000000" w:rsidP="00000000" w:rsidRDefault="00000000" w:rsidRPr="00000000" w14:paraId="000009C4">
      <w:pPr>
        <w:keepNext w:val="1"/>
        <w:keepLines w:val="1"/>
        <w:pageBreakBefore w:val="0"/>
        <w:widowControl w:val="1"/>
        <w:numPr>
          <w:ilvl w:val="1"/>
          <w:numId w:val="23"/>
        </w:numPr>
        <w:pBdr>
          <w:top w:color="000000" w:space="0" w:sz="0" w:val="none"/>
          <w:left w:space="0" w:sz="0" w:val="nil"/>
          <w:bottom w:color="000000" w:space="0" w:sz="0" w:val="none"/>
          <w:right w:color="000000" w:space="0" w:sz="0" w:val="none"/>
          <w:between w:color="000000" w:space="0" w:sz="0" w:val="none"/>
        </w:pBdr>
        <w:shd w:fill="auto" w:val="clear"/>
        <w:spacing w:after="60" w:before="60" w:line="360" w:lineRule="auto"/>
        <w:ind w:left="1559"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Caso de Uso N.º </w:t>
      </w:r>
      <w:r w:rsidDel="00000000" w:rsidR="00000000" w:rsidRPr="00000000">
        <w:rPr>
          <w:rFonts w:ascii="Times New Roman" w:cs="Times New Roman" w:eastAsia="Times New Roman" w:hAnsi="Times New Roman"/>
          <w:sz w:val="24"/>
          <w:szCs w:val="24"/>
          <w:rtl w:val="0"/>
        </w:rPr>
        <w:t xml:space="preserve">19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Validación de formato de archivos</w:t>
      </w:r>
      <w:r w:rsidDel="00000000" w:rsidR="00000000" w:rsidRPr="00000000">
        <w:rPr>
          <w:rtl w:val="0"/>
        </w:rPr>
      </w:r>
    </w:p>
    <w:p w:rsidR="00000000" w:rsidDel="00000000" w:rsidP="00000000" w:rsidRDefault="00000000" w:rsidRPr="00000000" w14:paraId="000009C5">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2880" w:right="0" w:firstLine="0"/>
        <w:jc w:val="both"/>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4wkjhyxi70n4" w:id="246"/>
      <w:bookmarkEnd w:id="246"/>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Tabla 7.10. “Validación de formato de archivos “</w:t>
      </w:r>
    </w:p>
    <w:tbl>
      <w:tblPr>
        <w:tblStyle w:val="Table25"/>
        <w:tblW w:w="9000.0" w:type="dxa"/>
        <w:jc w:val="left"/>
        <w:tblInd w:w="175.0" w:type="dxa"/>
        <w:tblLayout w:type="fixed"/>
        <w:tblLook w:val="0400"/>
      </w:tblPr>
      <w:tblGrid>
        <w:gridCol w:w="4320"/>
        <w:gridCol w:w="4680"/>
        <w:tblGridChange w:id="0">
          <w:tblGrid>
            <w:gridCol w:w="4320"/>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9C6">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Nombre del Caso de Uso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C7">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Validando formato de archivos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9C8">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Actor(es)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C9">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Sistema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9CA">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Propósito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CB">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Asegurar que los archivos subidos cumplen con formatos aceptados.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9CC">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Precondiciones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CD">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Archivo cargado.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9CE">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Postcondiciones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CF">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Archivo aceptado o rechazado.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9D0">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Resumen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D1">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Sistema valida formato de archivos al subir.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9D2">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Tipo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D3">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Principal</w:t>
            </w:r>
          </w:p>
        </w:tc>
      </w:tr>
      <w:tr>
        <w:trPr>
          <w:cantSplit w:val="0"/>
          <w:trHeight w:val="220" w:hRule="atLeast"/>
          <w:tblHeader w:val="0"/>
        </w:trPr>
        <w:tc>
          <w:tcPr>
            <w:gridSpan w:val="2"/>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9D4">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Curso normal de eventos </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9D6">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Acción del Actor</w:t>
            </w:r>
          </w:p>
        </w:tc>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9D7">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Respuesta del Sistema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D8">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Acción: El actor inicia la subida de un archivo.</w:t>
            </w:r>
          </w:p>
          <w:p w:rsidR="00000000" w:rsidDel="00000000" w:rsidP="00000000" w:rsidRDefault="00000000" w:rsidRPr="00000000" w14:paraId="000009D9">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9DA">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Acción: El actor corrige el formato tras una validación fallida (si aplica).</w:t>
            </w:r>
          </w:p>
          <w:p w:rsidR="00000000" w:rsidDel="00000000" w:rsidP="00000000" w:rsidRDefault="00000000" w:rsidRPr="00000000" w14:paraId="000009DB">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9DC">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Acción: El actor vuelve a intentar subir el archivo o seleccionar otro.</w:t>
            </w:r>
          </w:p>
          <w:p w:rsidR="00000000" w:rsidDel="00000000" w:rsidP="00000000" w:rsidRDefault="00000000" w:rsidRPr="00000000" w14:paraId="000009DD">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DE">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Respuesta: El sistema verifica el formato y tamaño contra las extensiones permitidas.</w:t>
            </w:r>
          </w:p>
          <w:p w:rsidR="00000000" w:rsidDel="00000000" w:rsidP="00000000" w:rsidRDefault="00000000" w:rsidRPr="00000000" w14:paraId="000009DF">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9E0">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Respuesta: Si el formato no es válido, muestra un mensaje de error con los formatos aceptados.</w:t>
            </w:r>
          </w:p>
          <w:p w:rsidR="00000000" w:rsidDel="00000000" w:rsidP="00000000" w:rsidRDefault="00000000" w:rsidRPr="00000000" w14:paraId="000009E1">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9E2">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 Respuesta: Si el archivo es válido, el sistema lo acepta y continúa el proceso de subida.</w:t>
            </w:r>
          </w:p>
        </w:tc>
      </w:tr>
    </w:tbl>
    <w:p w:rsidR="00000000" w:rsidDel="00000000" w:rsidP="00000000" w:rsidRDefault="00000000" w:rsidRPr="00000000" w14:paraId="000009E3">
      <w:pPr>
        <w:spacing w:before="200"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9E4">
      <w:pPr>
        <w:spacing w:line="360" w:lineRule="auto"/>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9E5">
      <w:pPr>
        <w:spacing w:line="360" w:lineRule="auto"/>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9E6">
      <w:pPr>
        <w:spacing w:line="360" w:lineRule="auto"/>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9E7">
      <w:pPr>
        <w:spacing w:line="360" w:lineRule="auto"/>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9E8">
      <w:pPr>
        <w:spacing w:line="360" w:lineRule="auto"/>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9E9">
      <w:pPr>
        <w:spacing w:line="360" w:lineRule="auto"/>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9EA">
      <w:pPr>
        <w:spacing w:line="360" w:lineRule="auto"/>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9EB">
      <w:pP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9EC">
      <w:pP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9ED">
      <w:pP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9EE">
      <w:pPr>
        <w:ind w:firstLine="720"/>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9EF">
      <w:pPr>
        <w:ind w:firstLine="720"/>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9F0">
      <w:pPr>
        <w:keepNext w:val="1"/>
        <w:keepLines w:val="1"/>
        <w:pageBreakBefore w:val="0"/>
        <w:widowControl w:val="1"/>
        <w:numPr>
          <w:ilvl w:val="0"/>
          <w:numId w:val="5"/>
        </w:numPr>
        <w:pBdr>
          <w:top w:color="000000" w:space="0" w:sz="0" w:val="none"/>
          <w:left w:space="0" w:sz="0" w:val="nil"/>
          <w:bottom w:color="000000" w:space="0" w:sz="0" w:val="none"/>
          <w:right w:color="000000" w:space="0" w:sz="0" w:val="none"/>
          <w:between w:color="000000" w:space="0" w:sz="0" w:val="none"/>
        </w:pBdr>
        <w:shd w:fill="auto" w:val="clear"/>
        <w:spacing w:after="60" w:before="60" w:line="360" w:lineRule="auto"/>
        <w:ind w:left="21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z58cm9csur2w" w:id="247"/>
      <w:bookmarkEnd w:id="24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Casos de Prueba</w:t>
      </w:r>
    </w:p>
    <w:p w:rsidR="00000000" w:rsidDel="00000000" w:rsidP="00000000" w:rsidRDefault="00000000" w:rsidRPr="00000000" w14:paraId="000009F1">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2">
      <w:pPr>
        <w:numPr>
          <w:ilvl w:val="0"/>
          <w:numId w:val="22"/>
        </w:numPr>
        <w:pBdr>
          <w:top w:color="000000" w:space="0" w:sz="0" w:val="none"/>
          <w:bottom w:color="000000" w:space="0" w:sz="0" w:val="none"/>
          <w:right w:color="000000" w:space="0" w:sz="0" w:val="none"/>
          <w:between w:color="000000" w:space="0" w:sz="0" w:val="none"/>
        </w:pBdr>
        <w:spacing w:after="60" w:before="6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la aceptación de un archivo permitido (F-SGC-057-v2.pdf, 20 MB).</w:t>
      </w:r>
    </w:p>
    <w:p w:rsidR="00000000" w:rsidDel="00000000" w:rsidP="00000000" w:rsidRDefault="00000000" w:rsidRPr="00000000" w14:paraId="000009F3">
      <w:pPr>
        <w:numPr>
          <w:ilvl w:val="0"/>
          <w:numId w:val="22"/>
        </w:numPr>
        <w:pBdr>
          <w:top w:color="000000" w:space="0" w:sz="0" w:val="none"/>
          <w:bottom w:color="000000" w:space="0" w:sz="0" w:val="none"/>
          <w:right w:color="000000" w:space="0" w:sz="0" w:val="none"/>
          <w:between w:color="000000" w:space="0" w:sz="0" w:val="none"/>
        </w:pBdr>
        <w:spacing w:after="60" w:before="6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el rechazo de un archivo con extensión no admitida (archivo_texto.txt, 512 KB).</w:t>
      </w:r>
    </w:p>
    <w:p w:rsidR="00000000" w:rsidDel="00000000" w:rsidP="00000000" w:rsidRDefault="00000000" w:rsidRPr="00000000" w14:paraId="000009F4">
      <w:pPr>
        <w:numPr>
          <w:ilvl w:val="0"/>
          <w:numId w:val="22"/>
        </w:numPr>
        <w:pBdr>
          <w:top w:color="000000" w:space="0" w:sz="0" w:val="none"/>
          <w:bottom w:color="000000" w:space="0" w:sz="0" w:val="none"/>
          <w:right w:color="000000" w:space="0" w:sz="0" w:val="none"/>
          <w:between w:color="000000" w:space="0" w:sz="0" w:val="none"/>
        </w:pBdr>
        <w:spacing w:after="60" w:before="6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el rechazo de un archivo permitido en extensión pero que excede el tamaño máximo (PDF de 10 MB).</w:t>
      </w:r>
    </w:p>
    <w:p w:rsidR="00000000" w:rsidDel="00000000" w:rsidP="00000000" w:rsidRDefault="00000000" w:rsidRPr="00000000" w14:paraId="000009F5">
      <w:pPr>
        <w:numPr>
          <w:ilvl w:val="0"/>
          <w:numId w:val="22"/>
        </w:numPr>
        <w:pBdr>
          <w:top w:color="000000" w:space="0" w:sz="0" w:val="none"/>
          <w:bottom w:color="000000" w:space="0" w:sz="0" w:val="none"/>
          <w:right w:color="000000" w:space="0" w:sz="0" w:val="none"/>
          <w:between w:color="000000" w:space="0" w:sz="0" w:val="none"/>
        </w:pBdr>
        <w:spacing w:after="60" w:before="6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tras un rechazo, el usuario pueda seleccionar un nuevo archivo válido y completar la subida.</w:t>
      </w:r>
    </w:p>
    <w:p w:rsidR="00000000" w:rsidDel="00000000" w:rsidP="00000000" w:rsidRDefault="00000000" w:rsidRPr="00000000" w14:paraId="000009F6">
      <w:pPr>
        <w:pBdr>
          <w:top w:color="000000" w:space="0" w:sz="0" w:val="none"/>
          <w:bottom w:color="000000" w:space="0" w:sz="0" w:val="none"/>
          <w:right w:color="000000" w:space="0" w:sz="0" w:val="none"/>
          <w:between w:color="000000" w:space="0" w:sz="0" w:val="none"/>
        </w:pBdr>
        <w:spacing w:after="60" w:before="60"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7">
      <w:pPr>
        <w:keepNext w:val="1"/>
        <w:keepLines w:val="1"/>
        <w:pageBreakBefore w:val="0"/>
        <w:widowControl w:val="1"/>
        <w:numPr>
          <w:ilvl w:val="0"/>
          <w:numId w:val="5"/>
        </w:numPr>
        <w:pBdr>
          <w:top w:color="000000" w:space="0" w:sz="0" w:val="none"/>
          <w:left w:space="0" w:sz="0" w:val="nil"/>
          <w:bottom w:color="000000" w:space="0" w:sz="0" w:val="none"/>
          <w:right w:color="000000" w:space="0" w:sz="0" w:val="none"/>
          <w:between w:color="000000" w:space="0" w:sz="0" w:val="none"/>
        </w:pBdr>
        <w:shd w:fill="auto" w:val="clear"/>
        <w:spacing w:after="60" w:before="60" w:line="360" w:lineRule="auto"/>
        <w:ind w:left="21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duohci6irpj8" w:id="248"/>
      <w:bookmarkEnd w:id="24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Resultados Esperados</w:t>
      </w:r>
    </w:p>
    <w:p w:rsidR="00000000" w:rsidDel="00000000" w:rsidP="00000000" w:rsidRDefault="00000000" w:rsidRPr="00000000" w14:paraId="000009F8">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9">
      <w:pPr>
        <w:numPr>
          <w:ilvl w:val="0"/>
          <w:numId w:val="41"/>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comprueba la extensión .pdf, confirma que el tamaño está por debajo de 32 MB y añade el archivo a la cola de subida.</w:t>
      </w:r>
    </w:p>
    <w:p w:rsidR="00000000" w:rsidDel="00000000" w:rsidP="00000000" w:rsidRDefault="00000000" w:rsidRPr="00000000" w14:paraId="000009FA">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B">
      <w:pPr>
        <w:numPr>
          <w:ilvl w:val="0"/>
          <w:numId w:val="41"/>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la alerta roja “Formato no soportado. Los tipos admitidos son: PDF, DOCX, XLSX” y descarta el archivo.</w:t>
      </w:r>
    </w:p>
    <w:p w:rsidR="00000000" w:rsidDel="00000000" w:rsidP="00000000" w:rsidRDefault="00000000" w:rsidRPr="00000000" w14:paraId="000009FC">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D">
      <w:pPr>
        <w:numPr>
          <w:ilvl w:val="0"/>
          <w:numId w:val="41"/>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la alerta roja </w:t>
      </w:r>
      <w:r w:rsidDel="00000000" w:rsidR="00000000" w:rsidRPr="00000000">
        <w:rPr>
          <w:rFonts w:ascii="Times New Roman" w:cs="Times New Roman" w:eastAsia="Times New Roman" w:hAnsi="Times New Roman"/>
          <w:i w:val="1"/>
          <w:sz w:val="24"/>
          <w:szCs w:val="24"/>
          <w:rtl w:val="0"/>
        </w:rPr>
        <w:t xml:space="preserve">“El archivo supera el límite de 10 MB”</w:t>
      </w:r>
      <w:r w:rsidDel="00000000" w:rsidR="00000000" w:rsidRPr="00000000">
        <w:rPr>
          <w:rFonts w:ascii="Times New Roman" w:cs="Times New Roman" w:eastAsia="Times New Roman" w:hAnsi="Times New Roman"/>
          <w:sz w:val="24"/>
          <w:szCs w:val="24"/>
          <w:rtl w:val="0"/>
        </w:rPr>
        <w:t xml:space="preserve"> y descarta la carga.</w:t>
      </w:r>
    </w:p>
    <w:p w:rsidR="00000000" w:rsidDel="00000000" w:rsidP="00000000" w:rsidRDefault="00000000" w:rsidRPr="00000000" w14:paraId="000009FE">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F">
      <w:pPr>
        <w:numPr>
          <w:ilvl w:val="0"/>
          <w:numId w:val="41"/>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que el usuario corrige la selección y elige un DOC de 76 KB, el sistema acepta el nuevo archivo y continúa con la subida, mostrando la notificación verde “Archivo cargado correctamente”.</w:t>
      </w:r>
    </w:p>
    <w:p w:rsidR="00000000" w:rsidDel="00000000" w:rsidP="00000000" w:rsidRDefault="00000000" w:rsidRPr="00000000" w14:paraId="00000A00">
      <w:pPr>
        <w:keepNext w:val="1"/>
        <w:keepLines w:val="1"/>
        <w:pageBreakBefore w:val="0"/>
        <w:widowControl w:val="1"/>
        <w:numPr>
          <w:ilvl w:val="0"/>
          <w:numId w:val="5"/>
        </w:numPr>
        <w:pBdr>
          <w:top w:color="000000" w:space="0" w:sz="0" w:val="none"/>
          <w:left w:space="0" w:sz="0" w:val="nil"/>
          <w:bottom w:color="000000" w:space="0" w:sz="0" w:val="none"/>
          <w:right w:color="000000" w:space="0" w:sz="0" w:val="none"/>
          <w:between w:color="000000" w:space="0" w:sz="0" w:val="none"/>
        </w:pBdr>
        <w:shd w:fill="auto" w:val="clear"/>
        <w:spacing w:after="80" w:before="280" w:line="360" w:lineRule="auto"/>
        <w:ind w:left="21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ms6lgynrdfk6" w:id="249"/>
      <w:bookmarkEnd w:id="24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Resultados Obtenidos</w:t>
      </w:r>
    </w:p>
    <w:p w:rsidR="00000000" w:rsidDel="00000000" w:rsidP="00000000" w:rsidRDefault="00000000" w:rsidRPr="00000000" w14:paraId="00000A01">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2">
      <w:pPr>
        <w:numPr>
          <w:ilvl w:val="0"/>
          <w:numId w:val="58"/>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seleccionar F-SGC-057-v2.pdf.pdf (20 MB) y pulsar Subir, el sistema validó la extensión y el tamaño; apareció la notificación verde “El documento se subió de manera exitosa”.</w:t>
      </w:r>
    </w:p>
    <w:p w:rsidR="00000000" w:rsidDel="00000000" w:rsidP="00000000" w:rsidRDefault="00000000" w:rsidRPr="00000000" w14:paraId="00000A03">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4">
      <w:pPr>
        <w:spacing w:line="360" w:lineRule="auto"/>
        <w:ind w:left="288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7.36 </w:t>
      </w:r>
      <w:r w:rsidDel="00000000" w:rsidR="00000000" w:rsidRPr="00000000">
        <w:rPr>
          <w:rFonts w:ascii="Times New Roman" w:cs="Times New Roman" w:eastAsia="Times New Roman" w:hAnsi="Times New Roman"/>
          <w:sz w:val="24"/>
          <w:szCs w:val="24"/>
          <w:rtl w:val="0"/>
        </w:rPr>
        <w:t xml:space="preserve">se puede observar el resultado correspondiente al caso de uso 19:</w:t>
      </w:r>
    </w:p>
    <w:p w:rsidR="00000000" w:rsidDel="00000000" w:rsidP="00000000" w:rsidRDefault="00000000" w:rsidRPr="00000000" w14:paraId="00000A05">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160" w:right="490" w:firstLine="720"/>
        <w:jc w:val="both"/>
        <w:rPr>
          <w:rFonts w:ascii="Times New Roman" w:cs="Times New Roman" w:eastAsia="Times New Roman" w:hAnsi="Times New Roman"/>
          <w:b w:val="0"/>
          <w:i w:val="1"/>
          <w:smallCaps w:val="0"/>
          <w:strike w:val="0"/>
          <w:color w:val="666666"/>
          <w:sz w:val="24"/>
          <w:szCs w:val="24"/>
          <w:u w:val="none"/>
          <w:shd w:fill="auto" w:val="clear"/>
          <w:vertAlign w:val="baseline"/>
        </w:rPr>
      </w:pPr>
      <w:bookmarkStart w:colFirst="0" w:colLast="0" w:name="_heading=h.tq4rvi6wgid" w:id="250"/>
      <w:bookmarkEnd w:id="250"/>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7.36. “Resultados del caso de uso </w:t>
      </w:r>
      <w:r w:rsidDel="00000000" w:rsidR="00000000" w:rsidRPr="00000000">
        <w:rPr>
          <w:rFonts w:ascii="Times New Roman" w:cs="Times New Roman" w:eastAsia="Times New Roman" w:hAnsi="Times New Roman"/>
          <w:i w:val="1"/>
          <w:color w:val="666666"/>
          <w:sz w:val="18"/>
          <w:szCs w:val="18"/>
          <w:rtl w:val="0"/>
        </w:rPr>
        <w:t xml:space="preserve">19 </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N</w:t>
      </w:r>
      <w:r w:rsidDel="00000000" w:rsidR="00000000" w:rsidRPr="00000000">
        <w:rPr>
          <w:rFonts w:ascii="Times New Roman" w:cs="Times New Roman" w:eastAsia="Times New Roman" w:hAnsi="Times New Roman"/>
          <w:b w:val="0"/>
          <w:i w:val="1"/>
          <w:smallCaps w:val="0"/>
          <w:strike w:val="0"/>
          <w:color w:val="666666"/>
          <w:sz w:val="18"/>
          <w:szCs w:val="18"/>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666666"/>
          <w:sz w:val="18"/>
          <w:szCs w:val="18"/>
          <w:u w:val="none"/>
          <w:shd w:fill="auto" w:val="clear"/>
          <w:vertAlign w:val="baseline"/>
          <w:rtl w:val="0"/>
        </w:rPr>
        <w:t xml:space="preserve"> º</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1”</w:t>
      </w:r>
      <w:r w:rsidDel="00000000" w:rsidR="00000000" w:rsidRPr="00000000">
        <w:rPr>
          <w:rtl w:val="0"/>
        </w:rPr>
      </w:r>
    </w:p>
    <w:p w:rsidR="00000000" w:rsidDel="00000000" w:rsidP="00000000" w:rsidRDefault="00000000" w:rsidRPr="00000000" w14:paraId="00000A06">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86391" cy="3536435"/>
            <wp:effectExtent b="0" l="0" r="0" t="0"/>
            <wp:docPr id="502308872" name="image67.png"/>
            <a:graphic>
              <a:graphicData uri="http://schemas.openxmlformats.org/drawingml/2006/picture">
                <pic:pic>
                  <pic:nvPicPr>
                    <pic:cNvPr id="0" name="image67.png"/>
                    <pic:cNvPicPr preferRelativeResize="0"/>
                  </pic:nvPicPr>
                  <pic:blipFill>
                    <a:blip r:embed="rId90"/>
                    <a:srcRect b="0" l="0" r="0" t="0"/>
                    <a:stretch>
                      <a:fillRect/>
                    </a:stretch>
                  </pic:blipFill>
                  <pic:spPr>
                    <a:xfrm>
                      <a:off x="0" y="0"/>
                      <a:ext cx="3486391" cy="3536435"/>
                    </a:xfrm>
                    <a:prstGeom prst="rect"/>
                    <a:ln/>
                  </pic:spPr>
                </pic:pic>
              </a:graphicData>
            </a:graphic>
          </wp:inline>
        </w:drawing>
      </w:r>
      <w:r w:rsidDel="00000000" w:rsidR="00000000" w:rsidRPr="00000000">
        <w:rPr>
          <w:rtl w:val="0"/>
        </w:rPr>
      </w:r>
    </w:p>
    <w:p w:rsidR="00000000" w:rsidDel="00000000" w:rsidP="00000000" w:rsidRDefault="00000000" w:rsidRPr="00000000" w14:paraId="00000A07">
      <w:pPr>
        <w:pBdr>
          <w:top w:color="000000" w:space="0" w:sz="0" w:val="none"/>
          <w:bottom w:color="000000" w:space="0" w:sz="0" w:val="none"/>
          <w:right w:color="000000" w:space="0" w:sz="0" w:val="none"/>
          <w:between w:color="000000" w:space="0" w:sz="0" w:val="none"/>
        </w:pBdr>
        <w:spacing w:after="60" w:before="60" w:line="360" w:lineRule="auto"/>
        <w:ind w:left="2880" w:firstLine="0"/>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A08">
      <w:pPr>
        <w:pBdr>
          <w:top w:color="000000" w:space="0" w:sz="0" w:val="none"/>
          <w:bottom w:color="000000" w:space="0" w:sz="0" w:val="none"/>
          <w:right w:color="000000" w:space="0" w:sz="0" w:val="none"/>
          <w:between w:color="000000" w:space="0" w:sz="0" w:val="none"/>
        </w:pBdr>
        <w:spacing w:after="60" w:before="60" w:line="360" w:lineRule="auto"/>
        <w:ind w:left="2880" w:firstLine="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A09">
      <w:pPr>
        <w:spacing w:line="360" w:lineRule="auto"/>
        <w:ind w:left="2880" w:right="4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7.37 </w:t>
      </w:r>
      <w:r w:rsidDel="00000000" w:rsidR="00000000" w:rsidRPr="00000000">
        <w:rPr>
          <w:rFonts w:ascii="Times New Roman" w:cs="Times New Roman" w:eastAsia="Times New Roman" w:hAnsi="Times New Roman"/>
          <w:sz w:val="24"/>
          <w:szCs w:val="24"/>
          <w:rtl w:val="0"/>
        </w:rPr>
        <w:t xml:space="preserve">se puede observar el resultado correspondiente al caso de uso 19 :</w:t>
      </w:r>
    </w:p>
    <w:p w:rsidR="00000000" w:rsidDel="00000000" w:rsidP="00000000" w:rsidRDefault="00000000" w:rsidRPr="00000000" w14:paraId="00000A0A">
      <w:pPr>
        <w:pBdr>
          <w:top w:color="000000" w:space="0" w:sz="0" w:val="none"/>
          <w:bottom w:color="000000" w:space="0" w:sz="0" w:val="none"/>
          <w:right w:color="000000" w:space="0" w:sz="0" w:val="none"/>
          <w:between w:color="000000" w:space="0" w:sz="0" w:val="none"/>
        </w:pBdr>
        <w:spacing w:after="60" w:before="60" w:line="360" w:lineRule="auto"/>
        <w:ind w:left="2880" w:firstLine="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A0B">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160" w:right="490" w:firstLine="720"/>
        <w:jc w:val="both"/>
        <w:rPr>
          <w:rFonts w:ascii="Times New Roman" w:cs="Times New Roman" w:eastAsia="Times New Roman" w:hAnsi="Times New Roman"/>
          <w:b w:val="0"/>
          <w:i w:val="1"/>
          <w:smallCaps w:val="0"/>
          <w:strike w:val="0"/>
          <w:color w:val="666666"/>
          <w:sz w:val="24"/>
          <w:szCs w:val="24"/>
          <w:u w:val="none"/>
          <w:shd w:fill="auto" w:val="clear"/>
          <w:vertAlign w:val="baseline"/>
        </w:rPr>
      </w:pPr>
      <w:bookmarkStart w:colFirst="0" w:colLast="0" w:name="_heading=h.xl377qfp2fsc" w:id="251"/>
      <w:bookmarkEnd w:id="251"/>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7.37. “Resultados del caso de uso </w:t>
      </w:r>
      <w:r w:rsidDel="00000000" w:rsidR="00000000" w:rsidRPr="00000000">
        <w:rPr>
          <w:rFonts w:ascii="Times New Roman" w:cs="Times New Roman" w:eastAsia="Times New Roman" w:hAnsi="Times New Roman"/>
          <w:i w:val="1"/>
          <w:color w:val="666666"/>
          <w:sz w:val="18"/>
          <w:szCs w:val="18"/>
          <w:rtl w:val="0"/>
        </w:rPr>
        <w:t xml:space="preserve">19 </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N</w:t>
      </w:r>
      <w:r w:rsidDel="00000000" w:rsidR="00000000" w:rsidRPr="00000000">
        <w:rPr>
          <w:rFonts w:ascii="Times New Roman" w:cs="Times New Roman" w:eastAsia="Times New Roman" w:hAnsi="Times New Roman"/>
          <w:b w:val="0"/>
          <w:i w:val="1"/>
          <w:smallCaps w:val="0"/>
          <w:strike w:val="0"/>
          <w:color w:val="666666"/>
          <w:sz w:val="18"/>
          <w:szCs w:val="18"/>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666666"/>
          <w:sz w:val="18"/>
          <w:szCs w:val="18"/>
          <w:u w:val="none"/>
          <w:shd w:fill="auto" w:val="clear"/>
          <w:vertAlign w:val="baseline"/>
          <w:rtl w:val="0"/>
        </w:rPr>
        <w:t xml:space="preserve"> º</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2”</w:t>
      </w:r>
      <w:r w:rsidDel="00000000" w:rsidR="00000000" w:rsidRPr="00000000">
        <w:rPr>
          <w:rtl w:val="0"/>
        </w:rPr>
      </w:r>
    </w:p>
    <w:p w:rsidR="00000000" w:rsidDel="00000000" w:rsidP="00000000" w:rsidRDefault="00000000" w:rsidRPr="00000000" w14:paraId="00000A0C">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08223" cy="4774685"/>
            <wp:effectExtent b="0" l="0" r="0" t="0"/>
            <wp:docPr id="502308863" name="image53.png"/>
            <a:graphic>
              <a:graphicData uri="http://schemas.openxmlformats.org/drawingml/2006/picture">
                <pic:pic>
                  <pic:nvPicPr>
                    <pic:cNvPr id="0" name="image53.png"/>
                    <pic:cNvPicPr preferRelativeResize="0"/>
                  </pic:nvPicPr>
                  <pic:blipFill>
                    <a:blip r:embed="rId91"/>
                    <a:srcRect b="0" l="0" r="0" t="0"/>
                    <a:stretch>
                      <a:fillRect/>
                    </a:stretch>
                  </pic:blipFill>
                  <pic:spPr>
                    <a:xfrm>
                      <a:off x="0" y="0"/>
                      <a:ext cx="3708223" cy="4774685"/>
                    </a:xfrm>
                    <a:prstGeom prst="rect"/>
                    <a:ln/>
                  </pic:spPr>
                </pic:pic>
              </a:graphicData>
            </a:graphic>
          </wp:inline>
        </w:drawing>
      </w:r>
      <w:r w:rsidDel="00000000" w:rsidR="00000000" w:rsidRPr="00000000">
        <w:rPr>
          <w:rtl w:val="0"/>
        </w:rPr>
      </w:r>
    </w:p>
    <w:p w:rsidR="00000000" w:rsidDel="00000000" w:rsidP="00000000" w:rsidRDefault="00000000" w:rsidRPr="00000000" w14:paraId="00000A0D">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00425" cy="1057275"/>
            <wp:effectExtent b="0" l="0" r="0" t="0"/>
            <wp:docPr id="502308864" name="image59.png"/>
            <a:graphic>
              <a:graphicData uri="http://schemas.openxmlformats.org/drawingml/2006/picture">
                <pic:pic>
                  <pic:nvPicPr>
                    <pic:cNvPr id="0" name="image59.png"/>
                    <pic:cNvPicPr preferRelativeResize="0"/>
                  </pic:nvPicPr>
                  <pic:blipFill>
                    <a:blip r:embed="rId92"/>
                    <a:srcRect b="0" l="0" r="0" t="0"/>
                    <a:stretch>
                      <a:fillRect/>
                    </a:stretch>
                  </pic:blipFill>
                  <pic:spPr>
                    <a:xfrm>
                      <a:off x="0" y="0"/>
                      <a:ext cx="3400425" cy="1057275"/>
                    </a:xfrm>
                    <a:prstGeom prst="rect"/>
                    <a:ln/>
                  </pic:spPr>
                </pic:pic>
              </a:graphicData>
            </a:graphic>
          </wp:inline>
        </w:drawing>
      </w:r>
      <w:r w:rsidDel="00000000" w:rsidR="00000000" w:rsidRPr="00000000">
        <w:rPr>
          <w:rtl w:val="0"/>
        </w:rPr>
      </w:r>
    </w:p>
    <w:p w:rsidR="00000000" w:rsidDel="00000000" w:rsidP="00000000" w:rsidRDefault="00000000" w:rsidRPr="00000000" w14:paraId="00000A0E">
      <w:pPr>
        <w:pBdr>
          <w:top w:color="000000" w:space="0" w:sz="0" w:val="none"/>
          <w:bottom w:color="000000" w:space="0" w:sz="0" w:val="none"/>
          <w:right w:color="000000" w:space="0" w:sz="0" w:val="none"/>
          <w:between w:color="000000" w:space="0" w:sz="0" w:val="none"/>
        </w:pBdr>
        <w:spacing w:after="60" w:before="60" w:line="36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A0F">
      <w:pPr>
        <w:pBdr>
          <w:top w:color="000000" w:space="0" w:sz="0" w:val="none"/>
          <w:bottom w:color="000000" w:space="0" w:sz="0" w:val="none"/>
          <w:right w:color="000000" w:space="0" w:sz="0" w:val="none"/>
          <w:between w:color="000000" w:space="0" w:sz="0" w:val="none"/>
        </w:pBdr>
        <w:spacing w:after="60" w:before="60"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0">
      <w:pPr>
        <w:numPr>
          <w:ilvl w:val="0"/>
          <w:numId w:val="58"/>
        </w:numPr>
        <w:pBdr>
          <w:top w:color="000000" w:space="0" w:sz="0" w:val="none"/>
          <w:bottom w:color="000000" w:space="0" w:sz="0" w:val="none"/>
          <w:right w:color="000000" w:space="0" w:sz="0" w:val="none"/>
          <w:between w:color="000000" w:space="0" w:sz="0" w:val="none"/>
        </w:pBdr>
        <w:spacing w:after="60" w:before="6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intentar subir archivo_texto.txt, el sistema desplegó la alerta “Formato no permitido". Los tipos admitidos son: PDF, DOCX, XLSX”. El archivo fue descartado.</w:t>
      </w:r>
    </w:p>
    <w:p w:rsidR="00000000" w:rsidDel="00000000" w:rsidP="00000000" w:rsidRDefault="00000000" w:rsidRPr="00000000" w14:paraId="00000A11">
      <w:pPr>
        <w:pBdr>
          <w:top w:color="000000" w:space="0" w:sz="0" w:val="none"/>
          <w:bottom w:color="000000" w:space="0" w:sz="0" w:val="none"/>
          <w:right w:color="000000" w:space="0" w:sz="0" w:val="none"/>
          <w:between w:color="000000" w:space="0" w:sz="0" w:val="none"/>
        </w:pBdr>
        <w:spacing w:after="60" w:before="60"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2">
      <w:pPr>
        <w:spacing w:line="360" w:lineRule="auto"/>
        <w:ind w:left="288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7.38 </w:t>
      </w:r>
      <w:r w:rsidDel="00000000" w:rsidR="00000000" w:rsidRPr="00000000">
        <w:rPr>
          <w:rFonts w:ascii="Times New Roman" w:cs="Times New Roman" w:eastAsia="Times New Roman" w:hAnsi="Times New Roman"/>
          <w:sz w:val="24"/>
          <w:szCs w:val="24"/>
          <w:rtl w:val="0"/>
        </w:rPr>
        <w:t xml:space="preserve">se puede observar el resultado correspondiente al caso de uso 19:</w:t>
      </w:r>
    </w:p>
    <w:p w:rsidR="00000000" w:rsidDel="00000000" w:rsidP="00000000" w:rsidRDefault="00000000" w:rsidRPr="00000000" w14:paraId="00000A13">
      <w:pPr>
        <w:spacing w:line="360" w:lineRule="auto"/>
        <w:ind w:left="2160" w:right="49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A14">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3174" w:right="490" w:firstLine="0"/>
        <w:jc w:val="both"/>
        <w:rPr>
          <w:rFonts w:ascii="Times New Roman" w:cs="Times New Roman" w:eastAsia="Times New Roman" w:hAnsi="Times New Roman"/>
          <w:b w:val="0"/>
          <w:i w:val="1"/>
          <w:smallCaps w:val="0"/>
          <w:strike w:val="0"/>
          <w:color w:val="666666"/>
          <w:sz w:val="24"/>
          <w:szCs w:val="24"/>
          <w:u w:val="none"/>
          <w:shd w:fill="auto" w:val="clear"/>
          <w:vertAlign w:val="baseline"/>
        </w:rPr>
      </w:pPr>
      <w:bookmarkStart w:colFirst="0" w:colLast="0" w:name="_heading=h.krjpod3hnr5m" w:id="252"/>
      <w:bookmarkEnd w:id="252"/>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7.38.  “Resultados del caso de uso </w:t>
      </w:r>
      <w:r w:rsidDel="00000000" w:rsidR="00000000" w:rsidRPr="00000000">
        <w:rPr>
          <w:rFonts w:ascii="Times New Roman" w:cs="Times New Roman" w:eastAsia="Times New Roman" w:hAnsi="Times New Roman"/>
          <w:i w:val="1"/>
          <w:color w:val="666666"/>
          <w:sz w:val="18"/>
          <w:szCs w:val="18"/>
          <w:rtl w:val="0"/>
        </w:rPr>
        <w:t xml:space="preserve">19 </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N</w:t>
      </w:r>
      <w:r w:rsidDel="00000000" w:rsidR="00000000" w:rsidRPr="00000000">
        <w:rPr>
          <w:rFonts w:ascii="Times New Roman" w:cs="Times New Roman" w:eastAsia="Times New Roman" w:hAnsi="Times New Roman"/>
          <w:b w:val="0"/>
          <w:i w:val="1"/>
          <w:smallCaps w:val="0"/>
          <w:strike w:val="0"/>
          <w:color w:val="666666"/>
          <w:sz w:val="18"/>
          <w:szCs w:val="18"/>
          <w:highlight w:val="white"/>
          <w:u w:val="none"/>
          <w:vertAlign w:val="baseline"/>
          <w:rtl w:val="0"/>
        </w:rPr>
        <w:t xml:space="preserve">o</w:t>
      </w:r>
      <w:r w:rsidDel="00000000" w:rsidR="00000000" w:rsidRPr="00000000">
        <w:rPr>
          <w:rFonts w:ascii="Times New Roman" w:cs="Times New Roman" w:eastAsia="Times New Roman" w:hAnsi="Times New Roman"/>
          <w:b w:val="0"/>
          <w:i w:val="0"/>
          <w:smallCaps w:val="0"/>
          <w:strike w:val="0"/>
          <w:color w:val="666666"/>
          <w:sz w:val="18"/>
          <w:szCs w:val="18"/>
          <w:u w:val="none"/>
          <w:shd w:fill="auto" w:val="clear"/>
          <w:vertAlign w:val="baseline"/>
          <w:rtl w:val="0"/>
        </w:rPr>
        <w:t xml:space="preserve">º</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A15">
      <w:pPr>
        <w:pBdr>
          <w:top w:color="000000" w:space="0" w:sz="0" w:val="none"/>
          <w:bottom w:color="000000" w:space="0" w:sz="0" w:val="none"/>
          <w:right w:color="000000" w:space="0" w:sz="0" w:val="none"/>
          <w:between w:color="000000" w:space="0" w:sz="0" w:val="none"/>
        </w:pBdr>
        <w:spacing w:after="60" w:before="60" w:line="36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57792" cy="4209943"/>
            <wp:effectExtent b="0" l="0" r="0" t="0"/>
            <wp:docPr id="502308865" name="image55.png"/>
            <a:graphic>
              <a:graphicData uri="http://schemas.openxmlformats.org/drawingml/2006/picture">
                <pic:pic>
                  <pic:nvPicPr>
                    <pic:cNvPr id="0" name="image55.png"/>
                    <pic:cNvPicPr preferRelativeResize="0"/>
                  </pic:nvPicPr>
                  <pic:blipFill>
                    <a:blip r:embed="rId93"/>
                    <a:srcRect b="0" l="0" r="0" t="0"/>
                    <a:stretch>
                      <a:fillRect/>
                    </a:stretch>
                  </pic:blipFill>
                  <pic:spPr>
                    <a:xfrm>
                      <a:off x="0" y="0"/>
                      <a:ext cx="2657792" cy="4209943"/>
                    </a:xfrm>
                    <a:prstGeom prst="rect"/>
                    <a:ln/>
                  </pic:spPr>
                </pic:pic>
              </a:graphicData>
            </a:graphic>
          </wp:inline>
        </w:drawing>
      </w:r>
      <w:r w:rsidDel="00000000" w:rsidR="00000000" w:rsidRPr="00000000">
        <w:rPr>
          <w:rtl w:val="0"/>
        </w:rPr>
      </w:r>
    </w:p>
    <w:p w:rsidR="00000000" w:rsidDel="00000000" w:rsidP="00000000" w:rsidRDefault="00000000" w:rsidRPr="00000000" w14:paraId="00000A16">
      <w:pPr>
        <w:pBdr>
          <w:top w:color="000000" w:space="0" w:sz="0" w:val="none"/>
          <w:bottom w:color="000000" w:space="0" w:sz="0" w:val="none"/>
          <w:right w:color="000000" w:space="0" w:sz="0" w:val="none"/>
          <w:between w:color="000000" w:space="0" w:sz="0" w:val="none"/>
        </w:pBdr>
        <w:spacing w:after="60" w:before="60" w:line="360" w:lineRule="auto"/>
        <w:ind w:left="2880" w:firstLine="0"/>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A17">
      <w:pPr>
        <w:pBdr>
          <w:top w:color="000000" w:space="0" w:sz="0" w:val="none"/>
          <w:bottom w:color="000000" w:space="0" w:sz="0" w:val="none"/>
          <w:right w:color="000000" w:space="0" w:sz="0" w:val="none"/>
          <w:between w:color="000000" w:space="0" w:sz="0" w:val="none"/>
        </w:pBdr>
        <w:spacing w:after="60" w:before="60" w:line="360" w:lineRule="auto"/>
        <w:ind w:left="2880" w:firstLine="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A18">
      <w:pPr>
        <w:numPr>
          <w:ilvl w:val="0"/>
          <w:numId w:val="58"/>
        </w:numPr>
        <w:pBdr>
          <w:top w:color="000000" w:space="0" w:sz="0" w:val="none"/>
          <w:bottom w:color="000000" w:space="0" w:sz="0" w:val="none"/>
          <w:right w:color="000000" w:space="0" w:sz="0" w:val="none"/>
          <w:between w:color="000000" w:space="0" w:sz="0" w:val="none"/>
        </w:pBdr>
        <w:spacing w:after="60" w:before="6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seleccionar un PDF de 20 MB, se mostró la alerta “El archivo supera el límite de 10 MB”; no se inició la subida y el archivo se eliminó de la cola .</w:t>
      </w:r>
    </w:p>
    <w:p w:rsidR="00000000" w:rsidDel="00000000" w:rsidP="00000000" w:rsidRDefault="00000000" w:rsidRPr="00000000" w14:paraId="00000A19">
      <w:pPr>
        <w:pBdr>
          <w:top w:color="000000" w:space="0" w:sz="0" w:val="none"/>
          <w:bottom w:color="000000" w:space="0" w:sz="0" w:val="none"/>
          <w:right w:color="000000" w:space="0" w:sz="0" w:val="none"/>
          <w:between w:color="000000" w:space="0" w:sz="0" w:val="none"/>
        </w:pBdr>
        <w:spacing w:after="60" w:before="60"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A">
      <w:pPr>
        <w:spacing w:line="360" w:lineRule="auto"/>
        <w:ind w:left="288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7.39 </w:t>
      </w:r>
      <w:r w:rsidDel="00000000" w:rsidR="00000000" w:rsidRPr="00000000">
        <w:rPr>
          <w:rFonts w:ascii="Times New Roman" w:cs="Times New Roman" w:eastAsia="Times New Roman" w:hAnsi="Times New Roman"/>
          <w:sz w:val="24"/>
          <w:szCs w:val="24"/>
          <w:rtl w:val="0"/>
        </w:rPr>
        <w:t xml:space="preserve">se puede observar el resultado correspondiente al caso de uso 20:</w:t>
      </w:r>
    </w:p>
    <w:p w:rsidR="00000000" w:rsidDel="00000000" w:rsidP="00000000" w:rsidRDefault="00000000" w:rsidRPr="00000000" w14:paraId="00000A1B">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454" w:right="490" w:firstLine="0"/>
        <w:jc w:val="both"/>
        <w:rPr>
          <w:rFonts w:ascii="Times New Roman" w:cs="Times New Roman" w:eastAsia="Times New Roman" w:hAnsi="Times New Roman"/>
          <w:b w:val="0"/>
          <w:i w:val="1"/>
          <w:smallCaps w:val="0"/>
          <w:strike w:val="0"/>
          <w:color w:val="ff0000"/>
          <w:sz w:val="24"/>
          <w:szCs w:val="24"/>
          <w:u w:val="none"/>
          <w:shd w:fill="auto" w:val="clear"/>
          <w:vertAlign w:val="baseline"/>
        </w:rPr>
      </w:pPr>
      <w:bookmarkStart w:colFirst="0" w:colLast="0" w:name="_heading=h.2gk500dymvaq" w:id="253"/>
      <w:bookmarkEnd w:id="253"/>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7.39.  “Resultados del caso de uso </w:t>
      </w:r>
      <w:r w:rsidDel="00000000" w:rsidR="00000000" w:rsidRPr="00000000">
        <w:rPr>
          <w:rFonts w:ascii="Times New Roman" w:cs="Times New Roman" w:eastAsia="Times New Roman" w:hAnsi="Times New Roman"/>
          <w:i w:val="1"/>
          <w:color w:val="666666"/>
          <w:sz w:val="18"/>
          <w:szCs w:val="18"/>
          <w:rtl w:val="0"/>
        </w:rPr>
        <w:t xml:space="preserve">19 </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N</w:t>
      </w:r>
      <w:r w:rsidDel="00000000" w:rsidR="00000000" w:rsidRPr="00000000">
        <w:rPr>
          <w:rFonts w:ascii="Times New Roman" w:cs="Times New Roman" w:eastAsia="Times New Roman" w:hAnsi="Times New Roman"/>
          <w:b w:val="0"/>
          <w:i w:val="1"/>
          <w:smallCaps w:val="0"/>
          <w:strike w:val="0"/>
          <w:color w:val="666666"/>
          <w:sz w:val="18"/>
          <w:szCs w:val="18"/>
          <w:highlight w:val="white"/>
          <w:u w:val="none"/>
          <w:vertAlign w:val="baseline"/>
          <w:rtl w:val="0"/>
        </w:rPr>
        <w:t xml:space="preserve">o</w:t>
      </w:r>
      <w:r w:rsidDel="00000000" w:rsidR="00000000" w:rsidRPr="00000000">
        <w:rPr>
          <w:rFonts w:ascii="Times New Roman" w:cs="Times New Roman" w:eastAsia="Times New Roman" w:hAnsi="Times New Roman"/>
          <w:b w:val="0"/>
          <w:i w:val="0"/>
          <w:smallCaps w:val="0"/>
          <w:strike w:val="0"/>
          <w:color w:val="666666"/>
          <w:sz w:val="18"/>
          <w:szCs w:val="18"/>
          <w:u w:val="none"/>
          <w:shd w:fill="auto" w:val="clear"/>
          <w:vertAlign w:val="baseline"/>
          <w:rtl w:val="0"/>
        </w:rPr>
        <w:t xml:space="preserve">º</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4”</w:t>
      </w:r>
      <w:r w:rsidDel="00000000" w:rsidR="00000000" w:rsidRPr="00000000">
        <w:rPr>
          <w:rtl w:val="0"/>
        </w:rPr>
      </w:r>
    </w:p>
    <w:p w:rsidR="00000000" w:rsidDel="00000000" w:rsidP="00000000" w:rsidRDefault="00000000" w:rsidRPr="00000000" w14:paraId="00000A1C">
      <w:pPr>
        <w:pBdr>
          <w:top w:color="000000" w:space="0" w:sz="0" w:val="none"/>
          <w:bottom w:color="000000" w:space="0" w:sz="0" w:val="none"/>
          <w:right w:color="000000" w:space="0" w:sz="0" w:val="none"/>
          <w:between w:color="000000" w:space="0" w:sz="0" w:val="none"/>
        </w:pBdr>
        <w:spacing w:after="60" w:before="60"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28975" cy="5295900"/>
            <wp:effectExtent b="0" l="0" r="0" t="0"/>
            <wp:docPr id="502308866" name="image56.png"/>
            <a:graphic>
              <a:graphicData uri="http://schemas.openxmlformats.org/drawingml/2006/picture">
                <pic:pic>
                  <pic:nvPicPr>
                    <pic:cNvPr id="0" name="image56.png"/>
                    <pic:cNvPicPr preferRelativeResize="0"/>
                  </pic:nvPicPr>
                  <pic:blipFill>
                    <a:blip r:embed="rId94"/>
                    <a:srcRect b="0" l="0" r="0" t="0"/>
                    <a:stretch>
                      <a:fillRect/>
                    </a:stretch>
                  </pic:blipFill>
                  <pic:spPr>
                    <a:xfrm>
                      <a:off x="0" y="0"/>
                      <a:ext cx="3228975" cy="5295900"/>
                    </a:xfrm>
                    <a:prstGeom prst="rect"/>
                    <a:ln/>
                  </pic:spPr>
                </pic:pic>
              </a:graphicData>
            </a:graphic>
          </wp:inline>
        </w:drawing>
      </w:r>
      <w:r w:rsidDel="00000000" w:rsidR="00000000" w:rsidRPr="00000000">
        <w:rPr>
          <w:rtl w:val="0"/>
        </w:rPr>
      </w:r>
    </w:p>
    <w:p w:rsidR="00000000" w:rsidDel="00000000" w:rsidP="00000000" w:rsidRDefault="00000000" w:rsidRPr="00000000" w14:paraId="00000A1D">
      <w:pPr>
        <w:pBdr>
          <w:top w:color="000000" w:space="0" w:sz="0" w:val="none"/>
          <w:bottom w:color="000000" w:space="0" w:sz="0" w:val="none"/>
          <w:right w:color="000000" w:space="0" w:sz="0" w:val="none"/>
          <w:between w:color="000000" w:space="0" w:sz="0" w:val="none"/>
        </w:pBdr>
        <w:spacing w:after="60" w:before="60" w:line="360" w:lineRule="auto"/>
        <w:ind w:left="2160" w:firstLine="0"/>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A1E">
      <w:pPr>
        <w:pBdr>
          <w:top w:color="000000" w:space="0" w:sz="0" w:val="none"/>
          <w:bottom w:color="000000" w:space="0" w:sz="0" w:val="none"/>
          <w:right w:color="000000" w:space="0" w:sz="0" w:val="none"/>
          <w:between w:color="000000" w:space="0" w:sz="0" w:val="none"/>
        </w:pBdr>
        <w:spacing w:after="60" w:before="60" w:line="360" w:lineRule="auto"/>
        <w:ind w:left="2160" w:firstLine="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A1F">
      <w:pPr>
        <w:spacing w:line="360" w:lineRule="auto"/>
        <w:ind w:left="288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7.40 </w:t>
      </w:r>
      <w:r w:rsidDel="00000000" w:rsidR="00000000" w:rsidRPr="00000000">
        <w:rPr>
          <w:rFonts w:ascii="Times New Roman" w:cs="Times New Roman" w:eastAsia="Times New Roman" w:hAnsi="Times New Roman"/>
          <w:sz w:val="24"/>
          <w:szCs w:val="24"/>
          <w:rtl w:val="0"/>
        </w:rPr>
        <w:t xml:space="preserve">se puede observar el resultado correspondiente al caso de uso 19:</w:t>
      </w:r>
    </w:p>
    <w:p w:rsidR="00000000" w:rsidDel="00000000" w:rsidP="00000000" w:rsidRDefault="00000000" w:rsidRPr="00000000" w14:paraId="00000A2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3174" w:right="490" w:firstLine="0"/>
        <w:jc w:val="both"/>
        <w:rPr>
          <w:rFonts w:ascii="Times New Roman" w:cs="Times New Roman" w:eastAsia="Times New Roman" w:hAnsi="Times New Roman"/>
          <w:b w:val="0"/>
          <w:i w:val="1"/>
          <w:smallCaps w:val="0"/>
          <w:strike w:val="0"/>
          <w:color w:val="666666"/>
          <w:sz w:val="24"/>
          <w:szCs w:val="24"/>
          <w:u w:val="none"/>
          <w:shd w:fill="auto" w:val="clear"/>
          <w:vertAlign w:val="baseline"/>
        </w:rPr>
      </w:pPr>
      <w:bookmarkStart w:colFirst="0" w:colLast="0" w:name="_heading=h.o2v8iz6msl4n" w:id="254"/>
      <w:bookmarkEnd w:id="254"/>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7.40. “Resultados del caso de uso </w:t>
      </w:r>
      <w:r w:rsidDel="00000000" w:rsidR="00000000" w:rsidRPr="00000000">
        <w:rPr>
          <w:rFonts w:ascii="Times New Roman" w:cs="Times New Roman" w:eastAsia="Times New Roman" w:hAnsi="Times New Roman"/>
          <w:i w:val="1"/>
          <w:color w:val="666666"/>
          <w:sz w:val="18"/>
          <w:szCs w:val="18"/>
          <w:rtl w:val="0"/>
        </w:rPr>
        <w:t xml:space="preserve">19 </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N</w:t>
      </w:r>
      <w:r w:rsidDel="00000000" w:rsidR="00000000" w:rsidRPr="00000000">
        <w:rPr>
          <w:rFonts w:ascii="Times New Roman" w:cs="Times New Roman" w:eastAsia="Times New Roman" w:hAnsi="Times New Roman"/>
          <w:b w:val="0"/>
          <w:i w:val="1"/>
          <w:smallCaps w:val="0"/>
          <w:strike w:val="0"/>
          <w:color w:val="666666"/>
          <w:sz w:val="18"/>
          <w:szCs w:val="18"/>
          <w:highlight w:val="white"/>
          <w:u w:val="none"/>
          <w:vertAlign w:val="baseline"/>
          <w:rtl w:val="0"/>
        </w:rPr>
        <w:t xml:space="preserve">o</w:t>
      </w:r>
      <w:r w:rsidDel="00000000" w:rsidR="00000000" w:rsidRPr="00000000">
        <w:rPr>
          <w:rFonts w:ascii="Times New Roman" w:cs="Times New Roman" w:eastAsia="Times New Roman" w:hAnsi="Times New Roman"/>
          <w:b w:val="0"/>
          <w:i w:val="0"/>
          <w:smallCaps w:val="0"/>
          <w:strike w:val="0"/>
          <w:color w:val="666666"/>
          <w:sz w:val="18"/>
          <w:szCs w:val="18"/>
          <w:u w:val="none"/>
          <w:shd w:fill="auto" w:val="clear"/>
          <w:vertAlign w:val="baseline"/>
          <w:rtl w:val="0"/>
        </w:rPr>
        <w:t xml:space="preserve">º</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5”</w:t>
      </w:r>
      <w:r w:rsidDel="00000000" w:rsidR="00000000" w:rsidRPr="00000000">
        <w:rPr>
          <w:rtl w:val="0"/>
        </w:rPr>
      </w:r>
    </w:p>
    <w:p w:rsidR="00000000" w:rsidDel="00000000" w:rsidP="00000000" w:rsidRDefault="00000000" w:rsidRPr="00000000" w14:paraId="00000A21">
      <w:pPr>
        <w:pBdr>
          <w:top w:color="000000" w:space="0" w:sz="0" w:val="none"/>
          <w:bottom w:color="000000" w:space="0" w:sz="0" w:val="none"/>
          <w:right w:color="000000" w:space="0" w:sz="0" w:val="none"/>
          <w:between w:color="000000" w:space="0" w:sz="0" w:val="none"/>
        </w:pBd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38938" cy="3948500"/>
            <wp:effectExtent b="0" l="0" r="0" t="0"/>
            <wp:docPr id="502308867" name="image61.png"/>
            <a:graphic>
              <a:graphicData uri="http://schemas.openxmlformats.org/drawingml/2006/picture">
                <pic:pic>
                  <pic:nvPicPr>
                    <pic:cNvPr id="0" name="image61.png"/>
                    <pic:cNvPicPr preferRelativeResize="0"/>
                  </pic:nvPicPr>
                  <pic:blipFill>
                    <a:blip r:embed="rId95"/>
                    <a:srcRect b="0" l="0" r="0" t="0"/>
                    <a:stretch>
                      <a:fillRect/>
                    </a:stretch>
                  </pic:blipFill>
                  <pic:spPr>
                    <a:xfrm>
                      <a:off x="0" y="0"/>
                      <a:ext cx="5838938" cy="3948500"/>
                    </a:xfrm>
                    <a:prstGeom prst="rect"/>
                    <a:ln/>
                  </pic:spPr>
                </pic:pic>
              </a:graphicData>
            </a:graphic>
          </wp:inline>
        </w:drawing>
      </w:r>
      <w:r w:rsidDel="00000000" w:rsidR="00000000" w:rsidRPr="00000000">
        <w:rPr>
          <w:rtl w:val="0"/>
        </w:rPr>
      </w:r>
    </w:p>
    <w:p w:rsidR="00000000" w:rsidDel="00000000" w:rsidP="00000000" w:rsidRDefault="00000000" w:rsidRPr="00000000" w14:paraId="00000A22">
      <w:pPr>
        <w:pBdr>
          <w:top w:color="000000" w:space="0" w:sz="0" w:val="none"/>
          <w:bottom w:color="000000" w:space="0" w:sz="0" w:val="none"/>
          <w:right w:color="000000" w:space="0" w:sz="0" w:val="none"/>
          <w:between w:color="000000" w:space="0" w:sz="0" w:val="none"/>
        </w:pBdr>
        <w:spacing w:after="60" w:before="60" w:line="360" w:lineRule="auto"/>
        <w:ind w:left="2880" w:firstLine="0"/>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A23">
      <w:pPr>
        <w:pBdr>
          <w:top w:color="000000" w:space="0" w:sz="0" w:val="none"/>
          <w:bottom w:color="000000" w:space="0" w:sz="0" w:val="none"/>
          <w:right w:color="000000" w:space="0" w:sz="0" w:val="none"/>
          <w:between w:color="000000" w:space="0" w:sz="0" w:val="none"/>
        </w:pBdr>
        <w:spacing w:after="60" w:before="60" w:line="360" w:lineRule="auto"/>
        <w:ind w:left="2880" w:firstLine="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A24">
      <w:pPr>
        <w:spacing w:line="360" w:lineRule="auto"/>
        <w:ind w:left="288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7.41 </w:t>
      </w:r>
      <w:r w:rsidDel="00000000" w:rsidR="00000000" w:rsidRPr="00000000">
        <w:rPr>
          <w:rFonts w:ascii="Times New Roman" w:cs="Times New Roman" w:eastAsia="Times New Roman" w:hAnsi="Times New Roman"/>
          <w:sz w:val="24"/>
          <w:szCs w:val="24"/>
          <w:rtl w:val="0"/>
        </w:rPr>
        <w:t xml:space="preserve">se puede observar el resultado correspondiente al caso de uso 19:</w:t>
      </w:r>
    </w:p>
    <w:p w:rsidR="00000000" w:rsidDel="00000000" w:rsidP="00000000" w:rsidRDefault="00000000" w:rsidRPr="00000000" w14:paraId="00000A25">
      <w:pPr>
        <w:pBdr>
          <w:top w:color="000000" w:space="0" w:sz="0" w:val="none"/>
          <w:bottom w:color="000000" w:space="0" w:sz="0" w:val="none"/>
          <w:right w:color="000000" w:space="0" w:sz="0" w:val="none"/>
          <w:between w:color="000000" w:space="0" w:sz="0" w:val="none"/>
        </w:pBdr>
        <w:spacing w:after="60" w:before="60" w:line="360" w:lineRule="auto"/>
        <w:ind w:left="2880" w:firstLine="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A26">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3174" w:right="490" w:firstLine="0"/>
        <w:jc w:val="both"/>
        <w:rPr>
          <w:rFonts w:ascii="Times New Roman" w:cs="Times New Roman" w:eastAsia="Times New Roman" w:hAnsi="Times New Roman"/>
          <w:b w:val="0"/>
          <w:i w:val="1"/>
          <w:smallCaps w:val="0"/>
          <w:strike w:val="0"/>
          <w:color w:val="666666"/>
          <w:sz w:val="24"/>
          <w:szCs w:val="24"/>
          <w:u w:val="none"/>
          <w:shd w:fill="auto" w:val="clear"/>
          <w:vertAlign w:val="baseline"/>
        </w:rPr>
      </w:pPr>
      <w:bookmarkStart w:colFirst="0" w:colLast="0" w:name="_heading=h.cpfnlfg2hcog" w:id="255"/>
      <w:bookmarkEnd w:id="255"/>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7.41. “Resultados del caso de uso </w:t>
      </w:r>
      <w:r w:rsidDel="00000000" w:rsidR="00000000" w:rsidRPr="00000000">
        <w:rPr>
          <w:rFonts w:ascii="Times New Roman" w:cs="Times New Roman" w:eastAsia="Times New Roman" w:hAnsi="Times New Roman"/>
          <w:i w:val="1"/>
          <w:color w:val="666666"/>
          <w:sz w:val="18"/>
          <w:szCs w:val="18"/>
          <w:rtl w:val="0"/>
        </w:rPr>
        <w:t xml:space="preserve">19 </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N</w:t>
      </w:r>
      <w:r w:rsidDel="00000000" w:rsidR="00000000" w:rsidRPr="00000000">
        <w:rPr>
          <w:rFonts w:ascii="Times New Roman" w:cs="Times New Roman" w:eastAsia="Times New Roman" w:hAnsi="Times New Roman"/>
          <w:b w:val="0"/>
          <w:i w:val="1"/>
          <w:smallCaps w:val="0"/>
          <w:strike w:val="0"/>
          <w:color w:val="666666"/>
          <w:sz w:val="18"/>
          <w:szCs w:val="18"/>
          <w:highlight w:val="white"/>
          <w:u w:val="none"/>
          <w:vertAlign w:val="baseline"/>
          <w:rtl w:val="0"/>
        </w:rPr>
        <w:t xml:space="preserve">o</w:t>
      </w:r>
      <w:r w:rsidDel="00000000" w:rsidR="00000000" w:rsidRPr="00000000">
        <w:rPr>
          <w:rFonts w:ascii="Times New Roman" w:cs="Times New Roman" w:eastAsia="Times New Roman" w:hAnsi="Times New Roman"/>
          <w:b w:val="0"/>
          <w:i w:val="0"/>
          <w:smallCaps w:val="0"/>
          <w:strike w:val="0"/>
          <w:color w:val="666666"/>
          <w:sz w:val="18"/>
          <w:szCs w:val="18"/>
          <w:u w:val="none"/>
          <w:shd w:fill="auto" w:val="clear"/>
          <w:vertAlign w:val="baseline"/>
          <w:rtl w:val="0"/>
        </w:rPr>
        <w:t xml:space="preserve">º</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6”</w:t>
      </w:r>
      <w:r w:rsidDel="00000000" w:rsidR="00000000" w:rsidRPr="00000000">
        <w:rPr>
          <w:rtl w:val="0"/>
        </w:rPr>
      </w:r>
    </w:p>
    <w:p w:rsidR="00000000" w:rsidDel="00000000" w:rsidP="00000000" w:rsidRDefault="00000000" w:rsidRPr="00000000" w14:paraId="00000A27">
      <w:pPr>
        <w:pBdr>
          <w:top w:color="000000" w:space="0" w:sz="0" w:val="none"/>
          <w:bottom w:color="000000" w:space="0" w:sz="0" w:val="none"/>
          <w:right w:color="000000" w:space="0" w:sz="0" w:val="none"/>
          <w:between w:color="000000" w:space="0" w:sz="0" w:val="none"/>
        </w:pBdr>
        <w:spacing w:after="60" w:before="6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38675" cy="1781175"/>
            <wp:effectExtent b="0" l="0" r="0" t="0"/>
            <wp:docPr id="502308868" name="image58.png"/>
            <a:graphic>
              <a:graphicData uri="http://schemas.openxmlformats.org/drawingml/2006/picture">
                <pic:pic>
                  <pic:nvPicPr>
                    <pic:cNvPr id="0" name="image58.png"/>
                    <pic:cNvPicPr preferRelativeResize="0"/>
                  </pic:nvPicPr>
                  <pic:blipFill>
                    <a:blip r:embed="rId96"/>
                    <a:srcRect b="0" l="0" r="0" t="0"/>
                    <a:stretch>
                      <a:fillRect/>
                    </a:stretch>
                  </pic:blipFill>
                  <pic:spPr>
                    <a:xfrm>
                      <a:off x="0" y="0"/>
                      <a:ext cx="4638675"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A28">
      <w:pPr>
        <w:pBdr>
          <w:top w:color="000000" w:space="0" w:sz="0" w:val="none"/>
          <w:bottom w:color="000000" w:space="0" w:sz="0" w:val="none"/>
          <w:right w:color="000000" w:space="0" w:sz="0" w:val="none"/>
          <w:between w:color="000000" w:space="0" w:sz="0" w:val="none"/>
        </w:pBdr>
        <w:spacing w:after="60" w:before="60" w:line="360" w:lineRule="auto"/>
        <w:ind w:left="2880" w:firstLine="0"/>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A29">
      <w:pPr>
        <w:pBdr>
          <w:top w:color="000000" w:space="0" w:sz="0" w:val="none"/>
          <w:bottom w:color="000000" w:space="0" w:sz="0" w:val="none"/>
          <w:right w:color="000000" w:space="0" w:sz="0" w:val="none"/>
          <w:between w:color="000000" w:space="0" w:sz="0" w:val="none"/>
        </w:pBdr>
        <w:spacing w:after="60" w:before="6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A">
      <w:pPr>
        <w:numPr>
          <w:ilvl w:val="0"/>
          <w:numId w:val="58"/>
        </w:numPr>
        <w:pBdr>
          <w:top w:color="000000" w:space="0" w:sz="0" w:val="none"/>
          <w:bottom w:color="000000" w:space="0" w:sz="0" w:val="none"/>
          <w:right w:color="000000" w:space="0" w:sz="0" w:val="none"/>
          <w:between w:color="000000" w:space="0" w:sz="0" w:val="none"/>
        </w:pBdr>
        <w:spacing w:after="60" w:before="6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Tras los rechazos anteriores se eligió F-SGC-033-B.doc (76 KB). El sistema validó correctamente, habilitó Subir y completó el proceso, presentando la notificación verde correspondiente.</w:t>
      </w:r>
    </w:p>
    <w:p w:rsidR="00000000" w:rsidDel="00000000" w:rsidP="00000000" w:rsidRDefault="00000000" w:rsidRPr="00000000" w14:paraId="00000A2B">
      <w:pPr>
        <w:pBdr>
          <w:top w:color="000000" w:space="0" w:sz="0" w:val="none"/>
          <w:bottom w:color="000000" w:space="0" w:sz="0" w:val="none"/>
          <w:right w:color="000000" w:space="0" w:sz="0" w:val="none"/>
          <w:between w:color="000000" w:space="0" w:sz="0" w:val="none"/>
        </w:pBdr>
        <w:spacing w:after="60" w:before="6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C">
      <w:pPr>
        <w:spacing w:line="360" w:lineRule="auto"/>
        <w:ind w:left="288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7.42 </w:t>
      </w:r>
      <w:r w:rsidDel="00000000" w:rsidR="00000000" w:rsidRPr="00000000">
        <w:rPr>
          <w:rFonts w:ascii="Times New Roman" w:cs="Times New Roman" w:eastAsia="Times New Roman" w:hAnsi="Times New Roman"/>
          <w:sz w:val="24"/>
          <w:szCs w:val="24"/>
          <w:rtl w:val="0"/>
        </w:rPr>
        <w:t xml:space="preserve">se puede observar el resultado correspondiente al caso de uso 19:</w:t>
      </w:r>
    </w:p>
    <w:p w:rsidR="00000000" w:rsidDel="00000000" w:rsidP="00000000" w:rsidRDefault="00000000" w:rsidRPr="00000000" w14:paraId="00000A2D">
      <w:pPr>
        <w:pBdr>
          <w:top w:color="000000" w:space="0" w:sz="0" w:val="none"/>
          <w:bottom w:color="000000" w:space="0" w:sz="0" w:val="none"/>
          <w:right w:color="000000" w:space="0" w:sz="0" w:val="none"/>
          <w:between w:color="000000" w:space="0" w:sz="0" w:val="none"/>
        </w:pBdr>
        <w:spacing w:after="60" w:before="60"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E">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160" w:right="490" w:firstLine="720"/>
        <w:jc w:val="both"/>
        <w:rPr>
          <w:rFonts w:ascii="Times New Roman" w:cs="Times New Roman" w:eastAsia="Times New Roman" w:hAnsi="Times New Roman"/>
          <w:b w:val="0"/>
          <w:i w:val="1"/>
          <w:smallCaps w:val="0"/>
          <w:strike w:val="0"/>
          <w:color w:val="666666"/>
          <w:sz w:val="24"/>
          <w:szCs w:val="24"/>
          <w:u w:val="none"/>
          <w:shd w:fill="auto" w:val="clear"/>
          <w:vertAlign w:val="baseline"/>
        </w:rPr>
      </w:pPr>
      <w:bookmarkStart w:colFirst="0" w:colLast="0" w:name="_heading=h.4bpn8fvfel2g" w:id="256"/>
      <w:bookmarkEnd w:id="256"/>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7.42. “Resultados del caso de uso </w:t>
      </w:r>
      <w:r w:rsidDel="00000000" w:rsidR="00000000" w:rsidRPr="00000000">
        <w:rPr>
          <w:rFonts w:ascii="Times New Roman" w:cs="Times New Roman" w:eastAsia="Times New Roman" w:hAnsi="Times New Roman"/>
          <w:i w:val="1"/>
          <w:color w:val="666666"/>
          <w:sz w:val="18"/>
          <w:szCs w:val="18"/>
          <w:rtl w:val="0"/>
        </w:rPr>
        <w:t xml:space="preserve">19 </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N</w:t>
      </w:r>
      <w:r w:rsidDel="00000000" w:rsidR="00000000" w:rsidRPr="00000000">
        <w:rPr>
          <w:rFonts w:ascii="Times New Roman" w:cs="Times New Roman" w:eastAsia="Times New Roman" w:hAnsi="Times New Roman"/>
          <w:b w:val="0"/>
          <w:i w:val="1"/>
          <w:smallCaps w:val="0"/>
          <w:strike w:val="0"/>
          <w:color w:val="666666"/>
          <w:sz w:val="18"/>
          <w:szCs w:val="18"/>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666666"/>
          <w:sz w:val="18"/>
          <w:szCs w:val="18"/>
          <w:u w:val="none"/>
          <w:shd w:fill="auto" w:val="clear"/>
          <w:vertAlign w:val="baseline"/>
          <w:rtl w:val="0"/>
        </w:rPr>
        <w:t xml:space="preserve"> º 7</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A2F">
      <w:pPr>
        <w:pBdr>
          <w:top w:color="000000" w:space="0" w:sz="0" w:val="none"/>
          <w:bottom w:color="000000" w:space="0" w:sz="0" w:val="none"/>
          <w:right w:color="000000" w:space="0" w:sz="0" w:val="none"/>
          <w:between w:color="000000" w:space="0" w:sz="0" w:val="none"/>
        </w:pBd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15143" cy="3871530"/>
            <wp:effectExtent b="0" l="0" r="0" t="0"/>
            <wp:docPr id="502308869" name="image57.png"/>
            <a:graphic>
              <a:graphicData uri="http://schemas.openxmlformats.org/drawingml/2006/picture">
                <pic:pic>
                  <pic:nvPicPr>
                    <pic:cNvPr id="0" name="image57.png"/>
                    <pic:cNvPicPr preferRelativeResize="0"/>
                  </pic:nvPicPr>
                  <pic:blipFill>
                    <a:blip r:embed="rId97"/>
                    <a:srcRect b="0" l="0" r="0" t="0"/>
                    <a:stretch>
                      <a:fillRect/>
                    </a:stretch>
                  </pic:blipFill>
                  <pic:spPr>
                    <a:xfrm>
                      <a:off x="0" y="0"/>
                      <a:ext cx="4315143" cy="3871530"/>
                    </a:xfrm>
                    <a:prstGeom prst="rect"/>
                    <a:ln/>
                  </pic:spPr>
                </pic:pic>
              </a:graphicData>
            </a:graphic>
          </wp:inline>
        </w:drawing>
      </w:r>
      <w:r w:rsidDel="00000000" w:rsidR="00000000" w:rsidRPr="00000000">
        <w:rPr>
          <w:rtl w:val="0"/>
        </w:rPr>
      </w:r>
    </w:p>
    <w:p w:rsidR="00000000" w:rsidDel="00000000" w:rsidP="00000000" w:rsidRDefault="00000000" w:rsidRPr="00000000" w14:paraId="00000A30">
      <w:pPr>
        <w:pBdr>
          <w:top w:color="000000" w:space="0" w:sz="0" w:val="none"/>
          <w:bottom w:color="000000" w:space="0" w:sz="0" w:val="none"/>
          <w:right w:color="000000" w:space="0" w:sz="0" w:val="none"/>
          <w:between w:color="000000" w:space="0" w:sz="0" w:val="none"/>
        </w:pBdr>
        <w:spacing w:after="60" w:before="60" w:line="360" w:lineRule="auto"/>
        <w:ind w:left="2880" w:firstLine="0"/>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A31">
      <w:pPr>
        <w:pBdr>
          <w:top w:color="000000" w:space="0" w:sz="0" w:val="none"/>
          <w:bottom w:color="000000" w:space="0" w:sz="0" w:val="none"/>
          <w:right w:color="000000" w:space="0" w:sz="0" w:val="none"/>
          <w:between w:color="000000" w:space="0" w:sz="0" w:val="none"/>
        </w:pBdr>
        <w:spacing w:after="60" w:before="60" w:line="360" w:lineRule="auto"/>
        <w:ind w:left="2880" w:firstLine="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A32">
      <w:pPr>
        <w:spacing w:line="360" w:lineRule="auto"/>
        <w:ind w:left="288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7.43 </w:t>
      </w:r>
      <w:r w:rsidDel="00000000" w:rsidR="00000000" w:rsidRPr="00000000">
        <w:rPr>
          <w:rFonts w:ascii="Times New Roman" w:cs="Times New Roman" w:eastAsia="Times New Roman" w:hAnsi="Times New Roman"/>
          <w:sz w:val="24"/>
          <w:szCs w:val="24"/>
          <w:rtl w:val="0"/>
        </w:rPr>
        <w:t xml:space="preserve">se puede observar el resultado correspondiente al caso de uso 19:</w:t>
      </w:r>
    </w:p>
    <w:p w:rsidR="00000000" w:rsidDel="00000000" w:rsidP="00000000" w:rsidRDefault="00000000" w:rsidRPr="00000000" w14:paraId="00000A33">
      <w:pPr>
        <w:pBdr>
          <w:top w:color="000000" w:space="0" w:sz="0" w:val="none"/>
          <w:bottom w:color="000000" w:space="0" w:sz="0" w:val="none"/>
          <w:right w:color="000000" w:space="0" w:sz="0" w:val="none"/>
          <w:between w:color="000000" w:space="0" w:sz="0" w:val="none"/>
        </w:pBdr>
        <w:spacing w:after="60" w:before="60"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34">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160" w:right="490" w:firstLine="720"/>
        <w:jc w:val="both"/>
        <w:rPr>
          <w:rFonts w:ascii="Times New Roman" w:cs="Times New Roman" w:eastAsia="Times New Roman" w:hAnsi="Times New Roman"/>
          <w:b w:val="0"/>
          <w:i w:val="1"/>
          <w:smallCaps w:val="0"/>
          <w:strike w:val="0"/>
          <w:color w:val="666666"/>
          <w:sz w:val="24"/>
          <w:szCs w:val="24"/>
          <w:u w:val="none"/>
          <w:shd w:fill="auto" w:val="clear"/>
          <w:vertAlign w:val="baseline"/>
        </w:rPr>
      </w:pPr>
      <w:bookmarkStart w:colFirst="0" w:colLast="0" w:name="_heading=h.s4zqoivs8iwd" w:id="257"/>
      <w:bookmarkEnd w:id="257"/>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7.43. “Resultados del caso de uso 20 N</w:t>
      </w:r>
      <w:r w:rsidDel="00000000" w:rsidR="00000000" w:rsidRPr="00000000">
        <w:rPr>
          <w:rFonts w:ascii="Times New Roman" w:cs="Times New Roman" w:eastAsia="Times New Roman" w:hAnsi="Times New Roman"/>
          <w:b w:val="0"/>
          <w:i w:val="1"/>
          <w:smallCaps w:val="0"/>
          <w:strike w:val="0"/>
          <w:color w:val="666666"/>
          <w:sz w:val="18"/>
          <w:szCs w:val="18"/>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666666"/>
          <w:sz w:val="18"/>
          <w:szCs w:val="18"/>
          <w:u w:val="none"/>
          <w:shd w:fill="auto" w:val="clear"/>
          <w:vertAlign w:val="baseline"/>
          <w:rtl w:val="0"/>
        </w:rPr>
        <w:t xml:space="preserve"> º</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8”</w:t>
      </w:r>
      <w:r w:rsidDel="00000000" w:rsidR="00000000" w:rsidRPr="00000000">
        <w:rPr>
          <w:rtl w:val="0"/>
        </w:rPr>
      </w:r>
    </w:p>
    <w:p w:rsidR="00000000" w:rsidDel="00000000" w:rsidP="00000000" w:rsidRDefault="00000000" w:rsidRPr="00000000" w14:paraId="00000A35">
      <w:pPr>
        <w:pBdr>
          <w:top w:color="000000" w:space="0" w:sz="0" w:val="none"/>
          <w:bottom w:color="000000" w:space="0" w:sz="0" w:val="none"/>
          <w:right w:color="000000" w:space="0" w:sz="0" w:val="none"/>
          <w:between w:color="000000" w:space="0" w:sz="0" w:val="none"/>
        </w:pBd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45062" cy="1855719"/>
            <wp:effectExtent b="0" l="0" r="0" t="0"/>
            <wp:docPr id="502308859" name="image52.png"/>
            <a:graphic>
              <a:graphicData uri="http://schemas.openxmlformats.org/drawingml/2006/picture">
                <pic:pic>
                  <pic:nvPicPr>
                    <pic:cNvPr id="0" name="image52.png"/>
                    <pic:cNvPicPr preferRelativeResize="0"/>
                  </pic:nvPicPr>
                  <pic:blipFill>
                    <a:blip r:embed="rId98"/>
                    <a:srcRect b="0" l="0" r="0" t="0"/>
                    <a:stretch>
                      <a:fillRect/>
                    </a:stretch>
                  </pic:blipFill>
                  <pic:spPr>
                    <a:xfrm>
                      <a:off x="0" y="0"/>
                      <a:ext cx="4545062" cy="1855719"/>
                    </a:xfrm>
                    <a:prstGeom prst="rect"/>
                    <a:ln/>
                  </pic:spPr>
                </pic:pic>
              </a:graphicData>
            </a:graphic>
          </wp:inline>
        </w:drawing>
      </w:r>
      <w:r w:rsidDel="00000000" w:rsidR="00000000" w:rsidRPr="00000000">
        <w:rPr>
          <w:rtl w:val="0"/>
        </w:rPr>
      </w:r>
    </w:p>
    <w:p w:rsidR="00000000" w:rsidDel="00000000" w:rsidP="00000000" w:rsidRDefault="00000000" w:rsidRPr="00000000" w14:paraId="00000A36">
      <w:pPr>
        <w:pBdr>
          <w:top w:color="000000" w:space="0" w:sz="0" w:val="none"/>
          <w:bottom w:color="000000" w:space="0" w:sz="0" w:val="none"/>
          <w:right w:color="000000" w:space="0" w:sz="0" w:val="none"/>
          <w:between w:color="000000" w:space="0" w:sz="0" w:val="none"/>
        </w:pBdr>
        <w:spacing w:after="60" w:before="60" w:line="360" w:lineRule="auto"/>
        <w:ind w:left="2880" w:firstLine="0"/>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A37">
      <w:pPr>
        <w:pBdr>
          <w:top w:color="000000" w:space="0" w:sz="0" w:val="none"/>
          <w:bottom w:color="000000" w:space="0" w:sz="0" w:val="none"/>
          <w:right w:color="000000" w:space="0" w:sz="0" w:val="none"/>
          <w:between w:color="000000" w:space="0" w:sz="0" w:val="none"/>
        </w:pBdr>
        <w:spacing w:after="60" w:before="60" w:line="360" w:lineRule="auto"/>
        <w:ind w:left="2880" w:firstLine="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A38">
      <w:pPr>
        <w:spacing w:line="360" w:lineRule="auto"/>
        <w:ind w:left="288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7.44 </w:t>
      </w:r>
      <w:r w:rsidDel="00000000" w:rsidR="00000000" w:rsidRPr="00000000">
        <w:rPr>
          <w:rFonts w:ascii="Times New Roman" w:cs="Times New Roman" w:eastAsia="Times New Roman" w:hAnsi="Times New Roman"/>
          <w:sz w:val="24"/>
          <w:szCs w:val="24"/>
          <w:rtl w:val="0"/>
        </w:rPr>
        <w:t xml:space="preserve">se puede observar el resultado correspondiente al caso de uso 19:</w:t>
      </w:r>
    </w:p>
    <w:p w:rsidR="00000000" w:rsidDel="00000000" w:rsidP="00000000" w:rsidRDefault="00000000" w:rsidRPr="00000000" w14:paraId="00000A39">
      <w:pPr>
        <w:pBdr>
          <w:top w:color="000000" w:space="0" w:sz="0" w:val="none"/>
          <w:bottom w:color="000000" w:space="0" w:sz="0" w:val="none"/>
          <w:right w:color="000000" w:space="0" w:sz="0" w:val="none"/>
          <w:between w:color="000000" w:space="0" w:sz="0" w:val="none"/>
        </w:pBdr>
        <w:spacing w:after="60" w:before="60"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3A">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160" w:right="490" w:firstLine="720"/>
        <w:jc w:val="both"/>
        <w:rPr>
          <w:rFonts w:ascii="Times New Roman" w:cs="Times New Roman" w:eastAsia="Times New Roman" w:hAnsi="Times New Roman"/>
          <w:b w:val="0"/>
          <w:i w:val="1"/>
          <w:smallCaps w:val="0"/>
          <w:strike w:val="0"/>
          <w:color w:val="666666"/>
          <w:sz w:val="24"/>
          <w:szCs w:val="24"/>
          <w:u w:val="none"/>
          <w:shd w:fill="auto" w:val="clear"/>
          <w:vertAlign w:val="baseline"/>
        </w:rPr>
      </w:pPr>
      <w:bookmarkStart w:colFirst="0" w:colLast="0" w:name="_heading=h.itv9jwk9i94b" w:id="258"/>
      <w:bookmarkEnd w:id="258"/>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7.44. “Resultados del caso de uso </w:t>
      </w:r>
      <w:r w:rsidDel="00000000" w:rsidR="00000000" w:rsidRPr="00000000">
        <w:rPr>
          <w:rFonts w:ascii="Times New Roman" w:cs="Times New Roman" w:eastAsia="Times New Roman" w:hAnsi="Times New Roman"/>
          <w:i w:val="1"/>
          <w:color w:val="666666"/>
          <w:sz w:val="18"/>
          <w:szCs w:val="18"/>
          <w:rtl w:val="0"/>
        </w:rPr>
        <w:t xml:space="preserve">19 </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N</w:t>
      </w:r>
      <w:r w:rsidDel="00000000" w:rsidR="00000000" w:rsidRPr="00000000">
        <w:rPr>
          <w:rFonts w:ascii="Times New Roman" w:cs="Times New Roman" w:eastAsia="Times New Roman" w:hAnsi="Times New Roman"/>
          <w:b w:val="0"/>
          <w:i w:val="1"/>
          <w:smallCaps w:val="0"/>
          <w:strike w:val="0"/>
          <w:color w:val="666666"/>
          <w:sz w:val="18"/>
          <w:szCs w:val="18"/>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666666"/>
          <w:sz w:val="18"/>
          <w:szCs w:val="18"/>
          <w:u w:val="none"/>
          <w:shd w:fill="auto" w:val="clear"/>
          <w:vertAlign w:val="baseline"/>
          <w:rtl w:val="0"/>
        </w:rPr>
        <w:t xml:space="preserve"> º</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9”</w:t>
      </w:r>
      <w:r w:rsidDel="00000000" w:rsidR="00000000" w:rsidRPr="00000000">
        <w:rPr>
          <w:rtl w:val="0"/>
        </w:rPr>
      </w:r>
    </w:p>
    <w:p w:rsidR="00000000" w:rsidDel="00000000" w:rsidP="00000000" w:rsidRDefault="00000000" w:rsidRPr="00000000" w14:paraId="00000A3B">
      <w:pPr>
        <w:pBdr>
          <w:top w:color="000000" w:space="0" w:sz="0" w:val="none"/>
          <w:bottom w:color="000000" w:space="0" w:sz="0" w:val="none"/>
          <w:right w:color="000000" w:space="0" w:sz="0" w:val="none"/>
          <w:between w:color="000000" w:space="0" w:sz="0" w:val="none"/>
        </w:pBd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33900" cy="1314450"/>
            <wp:effectExtent b="0" l="0" r="0" t="0"/>
            <wp:docPr id="502308860" name="image48.png"/>
            <a:graphic>
              <a:graphicData uri="http://schemas.openxmlformats.org/drawingml/2006/picture">
                <pic:pic>
                  <pic:nvPicPr>
                    <pic:cNvPr id="0" name="image48.png"/>
                    <pic:cNvPicPr preferRelativeResize="0"/>
                  </pic:nvPicPr>
                  <pic:blipFill>
                    <a:blip r:embed="rId99"/>
                    <a:srcRect b="0" l="0" r="0" t="0"/>
                    <a:stretch>
                      <a:fillRect/>
                    </a:stretch>
                  </pic:blipFill>
                  <pic:spPr>
                    <a:xfrm>
                      <a:off x="0" y="0"/>
                      <a:ext cx="4533900"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A3C">
      <w:pPr>
        <w:pBdr>
          <w:top w:color="000000" w:space="0" w:sz="0" w:val="none"/>
          <w:bottom w:color="000000" w:space="0" w:sz="0" w:val="none"/>
          <w:right w:color="000000" w:space="0" w:sz="0" w:val="none"/>
          <w:between w:color="000000" w:space="0" w:sz="0" w:val="none"/>
        </w:pBdr>
        <w:spacing w:after="60" w:before="60" w:line="36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A3D">
      <w:pPr>
        <w:pBdr>
          <w:top w:color="000000" w:space="0" w:sz="0" w:val="none"/>
          <w:bottom w:color="000000" w:space="0" w:sz="0" w:val="none"/>
          <w:right w:color="000000" w:space="0" w:sz="0" w:val="none"/>
          <w:between w:color="000000" w:space="0" w:sz="0" w:val="none"/>
        </w:pBdr>
        <w:spacing w:after="60" w:before="60"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3E">
      <w:pPr>
        <w:pBdr>
          <w:top w:color="000000" w:space="0" w:sz="0" w:val="none"/>
          <w:bottom w:color="000000" w:space="0" w:sz="0" w:val="none"/>
          <w:right w:color="000000" w:space="0" w:sz="0" w:val="none"/>
          <w:between w:color="000000" w:space="0" w:sz="0" w:val="none"/>
        </w:pBdr>
        <w:spacing w:after="60" w:before="60"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3F">
      <w:pPr>
        <w:pBdr>
          <w:top w:color="000000" w:space="0" w:sz="0" w:val="none"/>
          <w:bottom w:color="000000" w:space="0" w:sz="0" w:val="none"/>
          <w:right w:color="000000" w:space="0" w:sz="0" w:val="none"/>
          <w:between w:color="000000" w:space="0" w:sz="0" w:val="none"/>
        </w:pBdr>
        <w:spacing w:after="60" w:before="60"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40">
      <w:pPr>
        <w:keepNext w:val="1"/>
        <w:keepLines w:val="1"/>
        <w:pageBreakBefore w:val="0"/>
        <w:widowControl w:val="1"/>
        <w:numPr>
          <w:ilvl w:val="1"/>
          <w:numId w:val="23"/>
        </w:numPr>
        <w:pBdr>
          <w:top w:color="000000" w:space="0" w:sz="0" w:val="none"/>
          <w:left w:space="0" w:sz="0" w:val="nil"/>
          <w:bottom w:color="000000" w:space="0" w:sz="0" w:val="none"/>
          <w:right w:color="000000" w:space="0" w:sz="0" w:val="none"/>
          <w:between w:color="000000" w:space="0" w:sz="0" w:val="none"/>
        </w:pBdr>
        <w:shd w:fill="auto" w:val="clear"/>
        <w:spacing w:after="120" w:before="360" w:line="330" w:lineRule="auto"/>
        <w:ind w:left="1559" w:right="0" w:hanging="360"/>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hazpcy8pxp37" w:id="259"/>
      <w:bookmarkEnd w:id="25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Caso de Uso N.º 2</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Cierre de sesión automático</w:t>
      </w:r>
      <w:r w:rsidDel="00000000" w:rsidR="00000000" w:rsidRPr="00000000">
        <w:rPr>
          <w:rtl w:val="0"/>
        </w:rPr>
      </w:r>
    </w:p>
    <w:p w:rsidR="00000000" w:rsidDel="00000000" w:rsidP="00000000" w:rsidRDefault="00000000" w:rsidRPr="00000000" w14:paraId="00000A41">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2880" w:right="0" w:firstLine="0"/>
        <w:jc w:val="both"/>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7lfuk6o05i7t" w:id="260"/>
      <w:bookmarkEnd w:id="260"/>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Tabla 7.11. “Cierre de sesión automático “</w:t>
      </w:r>
    </w:p>
    <w:tbl>
      <w:tblPr>
        <w:tblStyle w:val="Table26"/>
        <w:tblW w:w="9000.0" w:type="dxa"/>
        <w:jc w:val="left"/>
        <w:tblInd w:w="175.0" w:type="dxa"/>
        <w:tblLayout w:type="fixed"/>
        <w:tblLook w:val="0400"/>
      </w:tblPr>
      <w:tblGrid>
        <w:gridCol w:w="4500"/>
        <w:gridCol w:w="4500"/>
        <w:tblGridChange w:id="0">
          <w:tblGrid>
            <w:gridCol w:w="4500"/>
            <w:gridCol w:w="45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A42">
            <w:pP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Nombre del Caso de Uso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43">
            <w:pP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Cerrando sesión automáticamente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A44">
            <w:pP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Actor(es)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45">
            <w:pP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Sistema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A46">
            <w:pP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Propósito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47">
            <w:pP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Proteger cuentas cerrando sesión tras inactividad.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A48">
            <w:pP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Precondiciones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49">
            <w:pP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Sesión activa.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A4A">
            <w:pP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Postcondiciones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4B">
            <w:pP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Sesión cerrada automáticamente.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A4C">
            <w:pP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Resumen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4D">
            <w:pP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Sistema detecta inactividad y cierra sesión.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A4E">
            <w:pP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Tipo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4F">
            <w:pP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Principal</w:t>
            </w:r>
          </w:p>
        </w:tc>
      </w:tr>
      <w:tr>
        <w:trPr>
          <w:cantSplit w:val="0"/>
          <w:trHeight w:val="220" w:hRule="atLeast"/>
          <w:tblHeader w:val="0"/>
        </w:trPr>
        <w:tc>
          <w:tcPr>
            <w:gridSpan w:val="2"/>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A50">
            <w:pP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Curso normal de eventos </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A52">
            <w:pP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Acción del Actor</w:t>
            </w:r>
          </w:p>
        </w:tc>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A53">
            <w:pP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Respuesta del Sistema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54">
            <w:pP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Acción: El sistema inicia el monitoreo de la actividad al iniciar sesión.</w:t>
            </w:r>
          </w:p>
          <w:p w:rsidR="00000000" w:rsidDel="00000000" w:rsidP="00000000" w:rsidRDefault="00000000" w:rsidRPr="00000000" w14:paraId="00000A55">
            <w:pPr>
              <w:spacing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A56">
            <w:pP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Acción: El sistema detecta un período de inactividad predefinido.</w:t>
            </w:r>
          </w:p>
          <w:p w:rsidR="00000000" w:rsidDel="00000000" w:rsidP="00000000" w:rsidRDefault="00000000" w:rsidRPr="00000000" w14:paraId="00000A57">
            <w:pPr>
              <w:spacing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A58">
            <w:pP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Acción: El sistema redirige al actor a la pantalla de inicio de sesión tras el cierre.</w:t>
            </w:r>
          </w:p>
          <w:p w:rsidR="00000000" w:rsidDel="00000000" w:rsidP="00000000" w:rsidRDefault="00000000" w:rsidRPr="00000000" w14:paraId="00000A59">
            <w:pPr>
              <w:spacing w:line="360"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5A">
            <w:pP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Respuesta: El sistema registra la última acción para reiniciar el temporizador.</w:t>
            </w:r>
          </w:p>
          <w:p w:rsidR="00000000" w:rsidDel="00000000" w:rsidP="00000000" w:rsidRDefault="00000000" w:rsidRPr="00000000" w14:paraId="00000A5B">
            <w:pPr>
              <w:spacing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A5C">
            <w:pP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Respuesta: El sistema muestra una alerta de advertencia para extender la sesión.</w:t>
            </w:r>
          </w:p>
          <w:p w:rsidR="00000000" w:rsidDel="00000000" w:rsidP="00000000" w:rsidRDefault="00000000" w:rsidRPr="00000000" w14:paraId="00000A5D">
            <w:pPr>
              <w:spacing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A5E">
            <w:pP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 Respuesta: Tras la inactividad, el sistema finaliza la sesión y muestra la página de login.</w:t>
            </w:r>
          </w:p>
        </w:tc>
      </w:tr>
    </w:tbl>
    <w:p w:rsidR="00000000" w:rsidDel="00000000" w:rsidP="00000000" w:rsidRDefault="00000000" w:rsidRPr="00000000" w14:paraId="00000A5F">
      <w:pP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A60">
      <w:pPr>
        <w:ind w:firstLine="720"/>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A61">
      <w:pPr>
        <w:ind w:firstLine="720"/>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A62">
      <w:pPr>
        <w:keepNext w:val="1"/>
        <w:keepLines w:val="1"/>
        <w:pageBreakBefore w:val="0"/>
        <w:widowControl w:val="1"/>
        <w:numPr>
          <w:ilvl w:val="0"/>
          <w:numId w:val="34"/>
        </w:numPr>
        <w:pBdr>
          <w:top w:space="0" w:sz="0" w:val="nil"/>
          <w:left w:space="0" w:sz="0" w:val="nil"/>
          <w:bottom w:space="0" w:sz="0" w:val="nil"/>
          <w:right w:space="0" w:sz="0" w:val="nil"/>
          <w:between w:space="0" w:sz="0" w:val="nil"/>
        </w:pBdr>
        <w:shd w:fill="auto" w:val="clear"/>
        <w:spacing w:after="80" w:before="280" w:line="360" w:lineRule="auto"/>
        <w:ind w:left="21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jma6igmhnspv" w:id="261"/>
      <w:bookmarkEnd w:id="26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Casos de prueba</w:t>
      </w:r>
    </w:p>
    <w:p w:rsidR="00000000" w:rsidDel="00000000" w:rsidP="00000000" w:rsidRDefault="00000000" w:rsidRPr="00000000" w14:paraId="00000A6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4">
      <w:pPr>
        <w:numPr>
          <w:ilvl w:val="0"/>
          <w:numId w:val="30"/>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al dejar de realizar actividad empieza un conteo de 1 min (umbral definido de 1 min para pruebas del sistema), para cerrar la sesión.</w:t>
      </w:r>
    </w:p>
    <w:p w:rsidR="00000000" w:rsidDel="00000000" w:rsidP="00000000" w:rsidRDefault="00000000" w:rsidRPr="00000000" w14:paraId="00000A65">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6">
      <w:pPr>
        <w:numPr>
          <w:ilvl w:val="0"/>
          <w:numId w:val="30"/>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si no hay interacción durante la cuenta regresiva, el sistema cierre la sesión y redirige automáticamente al formulario de inicio de sesión.</w:t>
      </w:r>
    </w:p>
    <w:p w:rsidR="00000000" w:rsidDel="00000000" w:rsidP="00000000" w:rsidRDefault="00000000" w:rsidRPr="00000000" w14:paraId="00000A67">
      <w:pPr>
        <w:ind w:left="2160" w:firstLine="0"/>
        <w:rPr/>
      </w:pPr>
      <w:r w:rsidDel="00000000" w:rsidR="00000000" w:rsidRPr="00000000">
        <w:rPr>
          <w:rtl w:val="0"/>
        </w:rPr>
      </w:r>
    </w:p>
    <w:p w:rsidR="00000000" w:rsidDel="00000000" w:rsidP="00000000" w:rsidRDefault="00000000" w:rsidRPr="00000000" w14:paraId="00000A68">
      <w:pPr>
        <w:ind w:left="2160" w:firstLine="0"/>
        <w:rPr/>
      </w:pPr>
      <w:r w:rsidDel="00000000" w:rsidR="00000000" w:rsidRPr="00000000">
        <w:rPr>
          <w:rtl w:val="0"/>
        </w:rPr>
      </w:r>
    </w:p>
    <w:p w:rsidR="00000000" w:rsidDel="00000000" w:rsidP="00000000" w:rsidRDefault="00000000" w:rsidRPr="00000000" w14:paraId="00000A69">
      <w:pPr>
        <w:keepNext w:val="1"/>
        <w:keepLines w:val="1"/>
        <w:pageBreakBefore w:val="0"/>
        <w:widowControl w:val="1"/>
        <w:numPr>
          <w:ilvl w:val="0"/>
          <w:numId w:val="34"/>
        </w:numPr>
        <w:pBdr>
          <w:top w:space="0" w:sz="0" w:val="nil"/>
          <w:left w:space="0" w:sz="0" w:val="nil"/>
          <w:bottom w:space="0" w:sz="0" w:val="nil"/>
          <w:right w:space="0" w:sz="0" w:val="nil"/>
          <w:between w:space="0" w:sz="0" w:val="nil"/>
        </w:pBdr>
        <w:shd w:fill="auto" w:val="clear"/>
        <w:spacing w:after="80" w:before="280" w:line="360" w:lineRule="auto"/>
        <w:ind w:left="21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8e35ppv8oe02" w:id="262"/>
      <w:bookmarkEnd w:id="26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Resultados Esperados</w:t>
      </w:r>
    </w:p>
    <w:p w:rsidR="00000000" w:rsidDel="00000000" w:rsidP="00000000" w:rsidRDefault="00000000" w:rsidRPr="00000000" w14:paraId="00000A6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B">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C">
      <w:pPr>
        <w:numPr>
          <w:ilvl w:val="0"/>
          <w:numId w:val="8"/>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segundo exacto de inactividad, aparece un contador (1 min) para cerrar la sesión</w:t>
      </w:r>
    </w:p>
    <w:p w:rsidR="00000000" w:rsidDel="00000000" w:rsidP="00000000" w:rsidRDefault="00000000" w:rsidRPr="00000000" w14:paraId="00000A6D">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E">
      <w:pPr>
        <w:numPr>
          <w:ilvl w:val="0"/>
          <w:numId w:val="8"/>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transcurren los 60 s sin respuesta, el sistema elimina el token JWT, limpia el localStorage y redirige a /login, mostrando el banner “Sesión expirada por inactividad”.</w:t>
      </w:r>
    </w:p>
    <w:p w:rsidR="00000000" w:rsidDel="00000000" w:rsidP="00000000" w:rsidRDefault="00000000" w:rsidRPr="00000000" w14:paraId="00000A6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0">
      <w:pPr>
        <w:keepNext w:val="1"/>
        <w:keepLines w:val="1"/>
        <w:pageBreakBefore w:val="0"/>
        <w:widowControl w:val="1"/>
        <w:numPr>
          <w:ilvl w:val="0"/>
          <w:numId w:val="34"/>
        </w:numPr>
        <w:pBdr>
          <w:top w:space="0" w:sz="0" w:val="nil"/>
          <w:left w:space="0" w:sz="0" w:val="nil"/>
          <w:bottom w:space="0" w:sz="0" w:val="nil"/>
          <w:right w:space="0" w:sz="0" w:val="nil"/>
          <w:between w:space="0" w:sz="0" w:val="nil"/>
        </w:pBdr>
        <w:shd w:fill="auto" w:val="clear"/>
        <w:spacing w:after="80" w:before="280" w:line="360" w:lineRule="auto"/>
        <w:ind w:left="21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16jejtbgpz94" w:id="263"/>
      <w:bookmarkEnd w:id="26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Resultados obtenidos</w:t>
      </w:r>
    </w:p>
    <w:p w:rsidR="00000000" w:rsidDel="00000000" w:rsidP="00000000" w:rsidRDefault="00000000" w:rsidRPr="00000000" w14:paraId="00000A71">
      <w:pPr>
        <w:spacing w:line="360" w:lineRule="auto"/>
        <w:ind w:left="64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2">
      <w:pPr>
        <w:numPr>
          <w:ilvl w:val="0"/>
          <w:numId w:val="13"/>
        </w:numPr>
        <w:pBdr>
          <w:top w:color="000000" w:space="0" w:sz="0" w:val="none"/>
          <w:bottom w:color="000000" w:space="0" w:sz="0" w:val="none"/>
          <w:right w:color="000000" w:space="0" w:sz="0" w:val="none"/>
          <w:between w:color="000000" w:space="0" w:sz="0" w:val="none"/>
        </w:pBdr>
        <w:spacing w:after="60" w:before="6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Después de dejar de interactuar, el contador descendió en tiempo real, validando el umbral configurado.</w:t>
      </w:r>
    </w:p>
    <w:p w:rsidR="00000000" w:rsidDel="00000000" w:rsidP="00000000" w:rsidRDefault="00000000" w:rsidRPr="00000000" w14:paraId="00000A73">
      <w:pPr>
        <w:pBdr>
          <w:top w:color="000000" w:space="0" w:sz="0" w:val="none"/>
          <w:bottom w:color="000000" w:space="0" w:sz="0" w:val="none"/>
          <w:right w:color="000000" w:space="0" w:sz="0" w:val="none"/>
          <w:between w:color="000000" w:space="0" w:sz="0" w:val="none"/>
        </w:pBdr>
        <w:spacing w:after="60" w:before="6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4">
      <w:pPr>
        <w:spacing w:line="360" w:lineRule="auto"/>
        <w:ind w:left="288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7.45 </w:t>
      </w:r>
      <w:r w:rsidDel="00000000" w:rsidR="00000000" w:rsidRPr="00000000">
        <w:rPr>
          <w:rFonts w:ascii="Times New Roman" w:cs="Times New Roman" w:eastAsia="Times New Roman" w:hAnsi="Times New Roman"/>
          <w:sz w:val="24"/>
          <w:szCs w:val="24"/>
          <w:rtl w:val="0"/>
        </w:rPr>
        <w:t xml:space="preserve">se puede observar el resultado correspondiente al caso de uso 21:</w:t>
      </w:r>
    </w:p>
    <w:p w:rsidR="00000000" w:rsidDel="00000000" w:rsidP="00000000" w:rsidRDefault="00000000" w:rsidRPr="00000000" w14:paraId="00000A75">
      <w:pPr>
        <w:pBdr>
          <w:top w:color="000000" w:space="0" w:sz="0" w:val="none"/>
          <w:bottom w:color="000000" w:space="0" w:sz="0" w:val="none"/>
          <w:right w:color="000000" w:space="0" w:sz="0" w:val="none"/>
          <w:between w:color="000000" w:space="0" w:sz="0" w:val="none"/>
        </w:pBdr>
        <w:spacing w:after="60" w:before="60"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6">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3174" w:right="490" w:firstLine="0"/>
        <w:jc w:val="both"/>
        <w:rPr>
          <w:rFonts w:ascii="Times New Roman" w:cs="Times New Roman" w:eastAsia="Times New Roman" w:hAnsi="Times New Roman"/>
          <w:b w:val="0"/>
          <w:i w:val="1"/>
          <w:smallCaps w:val="0"/>
          <w:strike w:val="0"/>
          <w:color w:val="666666"/>
          <w:sz w:val="24"/>
          <w:szCs w:val="24"/>
          <w:u w:val="none"/>
          <w:shd w:fill="auto" w:val="clear"/>
          <w:vertAlign w:val="baseline"/>
        </w:rPr>
      </w:pPr>
      <w:bookmarkStart w:colFirst="0" w:colLast="0" w:name="_heading=h.txkrath7b09c" w:id="264"/>
      <w:bookmarkEnd w:id="264"/>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7.45 “Resultados del caso de uso </w:t>
      </w:r>
      <w:r w:rsidDel="00000000" w:rsidR="00000000" w:rsidRPr="00000000">
        <w:rPr>
          <w:rFonts w:ascii="Times New Roman" w:cs="Times New Roman" w:eastAsia="Times New Roman" w:hAnsi="Times New Roman"/>
          <w:i w:val="1"/>
          <w:color w:val="666666"/>
          <w:sz w:val="18"/>
          <w:szCs w:val="18"/>
          <w:rtl w:val="0"/>
        </w:rPr>
        <w:t xml:space="preserve">21 </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N</w:t>
      </w:r>
      <w:r w:rsidDel="00000000" w:rsidR="00000000" w:rsidRPr="00000000">
        <w:rPr>
          <w:rFonts w:ascii="Times New Roman" w:cs="Times New Roman" w:eastAsia="Times New Roman" w:hAnsi="Times New Roman"/>
          <w:b w:val="0"/>
          <w:i w:val="1"/>
          <w:smallCaps w:val="0"/>
          <w:strike w:val="0"/>
          <w:color w:val="666666"/>
          <w:sz w:val="18"/>
          <w:szCs w:val="18"/>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666666"/>
          <w:sz w:val="18"/>
          <w:szCs w:val="18"/>
          <w:u w:val="none"/>
          <w:shd w:fill="auto" w:val="clear"/>
          <w:vertAlign w:val="baseline"/>
          <w:rtl w:val="0"/>
        </w:rPr>
        <w:t xml:space="preserve"> º</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1”</w:t>
      </w:r>
      <w:r w:rsidDel="00000000" w:rsidR="00000000" w:rsidRPr="00000000">
        <w:rPr>
          <w:rtl w:val="0"/>
        </w:rPr>
      </w:r>
    </w:p>
    <w:p w:rsidR="00000000" w:rsidDel="00000000" w:rsidP="00000000" w:rsidRDefault="00000000" w:rsidRPr="00000000" w14:paraId="00000A77">
      <w:pPr>
        <w:pBdr>
          <w:top w:color="000000" w:space="0" w:sz="0" w:val="none"/>
          <w:bottom w:color="000000" w:space="0" w:sz="0" w:val="none"/>
          <w:right w:color="000000" w:space="0" w:sz="0" w:val="none"/>
          <w:between w:color="000000" w:space="0" w:sz="0" w:val="none"/>
        </w:pBdr>
        <w:spacing w:after="60" w:before="60" w:line="36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5715263" cy="2690717"/>
            <wp:effectExtent b="0" l="0" r="0" t="0"/>
            <wp:docPr id="502308861" name="image54.png"/>
            <a:graphic>
              <a:graphicData uri="http://schemas.openxmlformats.org/drawingml/2006/picture">
                <pic:pic>
                  <pic:nvPicPr>
                    <pic:cNvPr id="0" name="image54.png"/>
                    <pic:cNvPicPr preferRelativeResize="0"/>
                  </pic:nvPicPr>
                  <pic:blipFill>
                    <a:blip r:embed="rId100"/>
                    <a:srcRect b="0" l="0" r="0" t="0"/>
                    <a:stretch>
                      <a:fillRect/>
                    </a:stretch>
                  </pic:blipFill>
                  <pic:spPr>
                    <a:xfrm>
                      <a:off x="0" y="0"/>
                      <a:ext cx="5715263" cy="2690717"/>
                    </a:xfrm>
                    <a:prstGeom prst="rect"/>
                    <a:ln/>
                  </pic:spPr>
                </pic:pic>
              </a:graphicData>
            </a:graphic>
          </wp:inline>
        </w:drawing>
      </w:r>
      <w:r w:rsidDel="00000000" w:rsidR="00000000" w:rsidRPr="00000000">
        <w:rPr>
          <w:rtl w:val="0"/>
        </w:rPr>
      </w:r>
    </w:p>
    <w:p w:rsidR="00000000" w:rsidDel="00000000" w:rsidP="00000000" w:rsidRDefault="00000000" w:rsidRPr="00000000" w14:paraId="00000A78">
      <w:pPr>
        <w:pBdr>
          <w:top w:color="000000" w:space="0" w:sz="0" w:val="none"/>
          <w:bottom w:color="000000" w:space="0" w:sz="0" w:val="none"/>
          <w:right w:color="000000" w:space="0" w:sz="0" w:val="none"/>
          <w:between w:color="000000" w:space="0" w:sz="0" w:val="none"/>
        </w:pBdr>
        <w:spacing w:after="60" w:before="60" w:line="360" w:lineRule="auto"/>
        <w:ind w:left="2880" w:firstLine="0"/>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A79">
      <w:pPr>
        <w:pBdr>
          <w:top w:color="000000" w:space="0" w:sz="0" w:val="none"/>
          <w:bottom w:color="000000" w:space="0" w:sz="0" w:val="none"/>
          <w:right w:color="000000" w:space="0" w:sz="0" w:val="none"/>
          <w:between w:color="000000" w:space="0" w:sz="0" w:val="none"/>
        </w:pBdr>
        <w:spacing w:after="60" w:before="60" w:line="360" w:lineRule="auto"/>
        <w:ind w:left="2880" w:firstLine="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A7A">
      <w:pPr>
        <w:spacing w:line="360" w:lineRule="auto"/>
        <w:ind w:left="2880" w:right="49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7.46 </w:t>
      </w:r>
      <w:r w:rsidDel="00000000" w:rsidR="00000000" w:rsidRPr="00000000">
        <w:rPr>
          <w:rFonts w:ascii="Times New Roman" w:cs="Times New Roman" w:eastAsia="Times New Roman" w:hAnsi="Times New Roman"/>
          <w:sz w:val="24"/>
          <w:szCs w:val="24"/>
          <w:rtl w:val="0"/>
        </w:rPr>
        <w:t xml:space="preserve">se puede observar el resultado correspondiente al caso de uso 21:</w:t>
      </w:r>
      <w:r w:rsidDel="00000000" w:rsidR="00000000" w:rsidRPr="00000000">
        <w:rPr>
          <w:rtl w:val="0"/>
        </w:rPr>
      </w:r>
    </w:p>
    <w:p w:rsidR="00000000" w:rsidDel="00000000" w:rsidP="00000000" w:rsidRDefault="00000000" w:rsidRPr="00000000" w14:paraId="00000A7B">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3174" w:right="490" w:firstLine="0"/>
        <w:jc w:val="both"/>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8t9xqz9jp3pv" w:id="265"/>
      <w:bookmarkEnd w:id="265"/>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7.46 “Resultados del caso de uso </w:t>
      </w:r>
      <w:r w:rsidDel="00000000" w:rsidR="00000000" w:rsidRPr="00000000">
        <w:rPr>
          <w:rFonts w:ascii="Times New Roman" w:cs="Times New Roman" w:eastAsia="Times New Roman" w:hAnsi="Times New Roman"/>
          <w:i w:val="1"/>
          <w:color w:val="666666"/>
          <w:sz w:val="18"/>
          <w:szCs w:val="18"/>
          <w:rtl w:val="0"/>
        </w:rPr>
        <w:t xml:space="preserve">21 </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N</w:t>
      </w:r>
      <w:r w:rsidDel="00000000" w:rsidR="00000000" w:rsidRPr="00000000">
        <w:rPr>
          <w:rFonts w:ascii="Times New Roman" w:cs="Times New Roman" w:eastAsia="Times New Roman" w:hAnsi="Times New Roman"/>
          <w:b w:val="0"/>
          <w:i w:val="1"/>
          <w:smallCaps w:val="0"/>
          <w:strike w:val="0"/>
          <w:color w:val="666666"/>
          <w:sz w:val="18"/>
          <w:szCs w:val="18"/>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666666"/>
          <w:sz w:val="18"/>
          <w:szCs w:val="18"/>
          <w:u w:val="none"/>
          <w:shd w:fill="auto" w:val="clear"/>
          <w:vertAlign w:val="baseline"/>
          <w:rtl w:val="0"/>
        </w:rPr>
        <w:t xml:space="preserve"> º</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2”</w:t>
      </w:r>
    </w:p>
    <w:p w:rsidR="00000000" w:rsidDel="00000000" w:rsidP="00000000" w:rsidRDefault="00000000" w:rsidRPr="00000000" w14:paraId="00000A7C">
      <w:pPr>
        <w:pBdr>
          <w:top w:color="000000" w:space="0" w:sz="0" w:val="none"/>
          <w:bottom w:color="000000" w:space="0" w:sz="0" w:val="none"/>
          <w:right w:color="000000" w:space="0" w:sz="0" w:val="none"/>
          <w:between w:color="000000" w:space="0" w:sz="0" w:val="none"/>
        </w:pBdr>
        <w:spacing w:after="60" w:before="60" w:line="360" w:lineRule="auto"/>
        <w:ind w:left="1440" w:firstLine="720"/>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3571875" cy="1714500"/>
            <wp:effectExtent b="0" l="0" r="0" t="0"/>
            <wp:docPr id="502308862" name="image51.png"/>
            <a:graphic>
              <a:graphicData uri="http://schemas.openxmlformats.org/drawingml/2006/picture">
                <pic:pic>
                  <pic:nvPicPr>
                    <pic:cNvPr id="0" name="image51.png"/>
                    <pic:cNvPicPr preferRelativeResize="0"/>
                  </pic:nvPicPr>
                  <pic:blipFill>
                    <a:blip r:embed="rId101"/>
                    <a:srcRect b="0" l="0" r="0" t="0"/>
                    <a:stretch>
                      <a:fillRect/>
                    </a:stretch>
                  </pic:blipFill>
                  <pic:spPr>
                    <a:xfrm>
                      <a:off x="0" y="0"/>
                      <a:ext cx="3571875"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A7D">
      <w:pPr>
        <w:pBdr>
          <w:top w:color="000000" w:space="0" w:sz="0" w:val="none"/>
          <w:bottom w:color="000000" w:space="0" w:sz="0" w:val="none"/>
          <w:right w:color="000000" w:space="0" w:sz="0" w:val="none"/>
          <w:between w:color="000000" w:space="0" w:sz="0" w:val="none"/>
        </w:pBdr>
        <w:spacing w:after="60" w:before="60" w:line="360" w:lineRule="auto"/>
        <w:ind w:left="2880" w:firstLine="0"/>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A7E">
      <w:pPr>
        <w:pBdr>
          <w:top w:color="000000" w:space="0" w:sz="0" w:val="none"/>
          <w:bottom w:color="000000" w:space="0" w:sz="0" w:val="none"/>
          <w:right w:color="000000" w:space="0" w:sz="0" w:val="none"/>
          <w:between w:color="000000" w:space="0" w:sz="0" w:val="none"/>
        </w:pBdr>
        <w:spacing w:after="60" w:before="60" w:line="360" w:lineRule="auto"/>
        <w:ind w:left="144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A7F">
      <w:pPr>
        <w:pBdr>
          <w:top w:color="000000" w:space="0" w:sz="0" w:val="none"/>
          <w:bottom w:color="000000" w:space="0" w:sz="0" w:val="none"/>
          <w:right w:color="000000" w:space="0" w:sz="0" w:val="none"/>
          <w:between w:color="000000" w:space="0" w:sz="0" w:val="none"/>
        </w:pBdr>
        <w:spacing w:after="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0">
      <w:pPr>
        <w:numPr>
          <w:ilvl w:val="0"/>
          <w:numId w:val="13"/>
        </w:numPr>
        <w:pBdr>
          <w:top w:color="000000" w:space="0" w:sz="0" w:val="none"/>
          <w:bottom w:color="000000" w:space="0" w:sz="0" w:val="none"/>
          <w:right w:color="000000" w:space="0" w:sz="0" w:val="none"/>
          <w:between w:color="000000" w:space="0" w:sz="0" w:val="none"/>
        </w:pBdr>
        <w:spacing w:after="60" w:before="6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una segunda prueba se dejó expirar la cuenta regresiva completa. Al llegar a 0 s, el sistema eliminó el token JWT_ACCESS_TOKEN_EXPIRES, mostrando que dirige al dashboard.</w:t>
      </w:r>
    </w:p>
    <w:p w:rsidR="00000000" w:rsidDel="00000000" w:rsidP="00000000" w:rsidRDefault="00000000" w:rsidRPr="00000000" w14:paraId="00000A81">
      <w:pPr>
        <w:pBdr>
          <w:top w:color="000000" w:space="0" w:sz="0" w:val="none"/>
          <w:bottom w:color="000000" w:space="0" w:sz="0" w:val="none"/>
          <w:right w:color="000000" w:space="0" w:sz="0" w:val="none"/>
          <w:between w:color="000000" w:space="0" w:sz="0" w:val="none"/>
        </w:pBdr>
        <w:spacing w:after="60" w:before="6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2">
      <w:pPr>
        <w:spacing w:line="360" w:lineRule="auto"/>
        <w:ind w:left="288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7.47 </w:t>
      </w:r>
      <w:r w:rsidDel="00000000" w:rsidR="00000000" w:rsidRPr="00000000">
        <w:rPr>
          <w:rFonts w:ascii="Times New Roman" w:cs="Times New Roman" w:eastAsia="Times New Roman" w:hAnsi="Times New Roman"/>
          <w:sz w:val="24"/>
          <w:szCs w:val="24"/>
          <w:rtl w:val="0"/>
        </w:rPr>
        <w:t xml:space="preserve">se puede observar el resultado correspondiente al caso de uso 21:</w:t>
      </w:r>
    </w:p>
    <w:p w:rsidR="00000000" w:rsidDel="00000000" w:rsidP="00000000" w:rsidRDefault="00000000" w:rsidRPr="00000000" w14:paraId="00000A83">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3174" w:right="490" w:firstLine="0"/>
        <w:jc w:val="both"/>
        <w:rPr>
          <w:rFonts w:ascii="Times New Roman" w:cs="Times New Roman" w:eastAsia="Times New Roman" w:hAnsi="Times New Roman"/>
          <w:b w:val="0"/>
          <w:i w:val="1"/>
          <w:smallCaps w:val="0"/>
          <w:strike w:val="0"/>
          <w:color w:val="666666"/>
          <w:sz w:val="24"/>
          <w:szCs w:val="24"/>
          <w:u w:val="none"/>
          <w:shd w:fill="auto" w:val="clear"/>
          <w:vertAlign w:val="baseline"/>
        </w:rPr>
      </w:pPr>
      <w:bookmarkStart w:colFirst="0" w:colLast="0" w:name="_heading=h.ynnbou15a9hp" w:id="266"/>
      <w:bookmarkEnd w:id="266"/>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7.47 “Resultados del caso de uso </w:t>
      </w:r>
      <w:r w:rsidDel="00000000" w:rsidR="00000000" w:rsidRPr="00000000">
        <w:rPr>
          <w:rFonts w:ascii="Times New Roman" w:cs="Times New Roman" w:eastAsia="Times New Roman" w:hAnsi="Times New Roman"/>
          <w:i w:val="1"/>
          <w:color w:val="666666"/>
          <w:sz w:val="18"/>
          <w:szCs w:val="18"/>
          <w:rtl w:val="0"/>
        </w:rPr>
        <w:t xml:space="preserve">21 </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N</w:t>
      </w:r>
      <w:r w:rsidDel="00000000" w:rsidR="00000000" w:rsidRPr="00000000">
        <w:rPr>
          <w:rFonts w:ascii="Times New Roman" w:cs="Times New Roman" w:eastAsia="Times New Roman" w:hAnsi="Times New Roman"/>
          <w:b w:val="0"/>
          <w:i w:val="1"/>
          <w:smallCaps w:val="0"/>
          <w:strike w:val="0"/>
          <w:color w:val="666666"/>
          <w:sz w:val="18"/>
          <w:szCs w:val="18"/>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666666"/>
          <w:sz w:val="18"/>
          <w:szCs w:val="18"/>
          <w:u w:val="none"/>
          <w:shd w:fill="auto" w:val="clear"/>
          <w:vertAlign w:val="baseline"/>
          <w:rtl w:val="0"/>
        </w:rPr>
        <w:t xml:space="preserve"> º</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A84">
      <w:pPr>
        <w:pBdr>
          <w:top w:color="000000" w:space="0" w:sz="0" w:val="none"/>
          <w:bottom w:color="000000" w:space="0" w:sz="0" w:val="none"/>
          <w:right w:color="000000" w:space="0" w:sz="0" w:val="none"/>
          <w:between w:color="000000" w:space="0" w:sz="0" w:val="none"/>
        </w:pBdr>
        <w:spacing w:after="60" w:before="60"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86548" cy="908225"/>
            <wp:effectExtent b="0" l="0" r="0" t="0"/>
            <wp:docPr id="502308900" name="image91.png"/>
            <a:graphic>
              <a:graphicData uri="http://schemas.openxmlformats.org/drawingml/2006/picture">
                <pic:pic>
                  <pic:nvPicPr>
                    <pic:cNvPr id="0" name="image91.png"/>
                    <pic:cNvPicPr preferRelativeResize="0"/>
                  </pic:nvPicPr>
                  <pic:blipFill>
                    <a:blip r:embed="rId102"/>
                    <a:srcRect b="0" l="0" r="0" t="0"/>
                    <a:stretch>
                      <a:fillRect/>
                    </a:stretch>
                  </pic:blipFill>
                  <pic:spPr>
                    <a:xfrm>
                      <a:off x="0" y="0"/>
                      <a:ext cx="4286548" cy="908225"/>
                    </a:xfrm>
                    <a:prstGeom prst="rect"/>
                    <a:ln/>
                  </pic:spPr>
                </pic:pic>
              </a:graphicData>
            </a:graphic>
          </wp:inline>
        </w:drawing>
      </w:r>
      <w:r w:rsidDel="00000000" w:rsidR="00000000" w:rsidRPr="00000000">
        <w:rPr>
          <w:rtl w:val="0"/>
        </w:rPr>
      </w:r>
    </w:p>
    <w:p w:rsidR="00000000" w:rsidDel="00000000" w:rsidP="00000000" w:rsidRDefault="00000000" w:rsidRPr="00000000" w14:paraId="00000A85">
      <w:pPr>
        <w:pBdr>
          <w:top w:color="000000" w:space="0" w:sz="0" w:val="none"/>
          <w:bottom w:color="000000" w:space="0" w:sz="0" w:val="none"/>
          <w:right w:color="000000" w:space="0" w:sz="0" w:val="none"/>
          <w:between w:color="000000" w:space="0" w:sz="0" w:val="none"/>
        </w:pBdr>
        <w:spacing w:after="60" w:before="60" w:line="360" w:lineRule="auto"/>
        <w:ind w:left="2880" w:firstLine="0"/>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A86">
      <w:pPr>
        <w:pBdr>
          <w:top w:color="000000" w:space="0" w:sz="0" w:val="none"/>
          <w:bottom w:color="000000" w:space="0" w:sz="0" w:val="none"/>
          <w:right w:color="000000" w:space="0" w:sz="0" w:val="none"/>
          <w:between w:color="000000" w:space="0" w:sz="0" w:val="none"/>
        </w:pBdr>
        <w:spacing w:after="60" w:before="60"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7">
      <w:pPr>
        <w:pBdr>
          <w:top w:color="000000" w:space="0" w:sz="0" w:val="none"/>
          <w:bottom w:color="000000" w:space="0" w:sz="0" w:val="none"/>
          <w:right w:color="000000" w:space="0" w:sz="0" w:val="none"/>
          <w:between w:color="000000" w:space="0" w:sz="0" w:val="none"/>
        </w:pBdr>
        <w:spacing w:after="60" w:before="60"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8">
      <w:pPr>
        <w:spacing w:line="360" w:lineRule="auto"/>
        <w:ind w:left="288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7.48 </w:t>
      </w:r>
      <w:r w:rsidDel="00000000" w:rsidR="00000000" w:rsidRPr="00000000">
        <w:rPr>
          <w:rFonts w:ascii="Times New Roman" w:cs="Times New Roman" w:eastAsia="Times New Roman" w:hAnsi="Times New Roman"/>
          <w:sz w:val="24"/>
          <w:szCs w:val="24"/>
          <w:rtl w:val="0"/>
        </w:rPr>
        <w:t xml:space="preserve">se puede observar el resultado correspondiente al caso de uso 21:</w:t>
      </w:r>
    </w:p>
    <w:p w:rsidR="00000000" w:rsidDel="00000000" w:rsidP="00000000" w:rsidRDefault="00000000" w:rsidRPr="00000000" w14:paraId="00000A89">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3174" w:right="490" w:firstLine="0"/>
        <w:jc w:val="both"/>
        <w:rPr>
          <w:rFonts w:ascii="Times New Roman" w:cs="Times New Roman" w:eastAsia="Times New Roman" w:hAnsi="Times New Roman"/>
          <w:b w:val="0"/>
          <w:i w:val="1"/>
          <w:smallCaps w:val="0"/>
          <w:strike w:val="0"/>
          <w:color w:val="666666"/>
          <w:sz w:val="24"/>
          <w:szCs w:val="24"/>
          <w:u w:val="none"/>
          <w:shd w:fill="auto" w:val="clear"/>
          <w:vertAlign w:val="baseline"/>
        </w:rPr>
      </w:pPr>
      <w:bookmarkStart w:colFirst="0" w:colLast="0" w:name="_heading=h.htmd38xkout2" w:id="267"/>
      <w:bookmarkEnd w:id="267"/>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7.48 “Resultados del caso de uso </w:t>
      </w:r>
      <w:r w:rsidDel="00000000" w:rsidR="00000000" w:rsidRPr="00000000">
        <w:rPr>
          <w:rFonts w:ascii="Times New Roman" w:cs="Times New Roman" w:eastAsia="Times New Roman" w:hAnsi="Times New Roman"/>
          <w:i w:val="1"/>
          <w:color w:val="666666"/>
          <w:sz w:val="18"/>
          <w:szCs w:val="18"/>
          <w:rtl w:val="0"/>
        </w:rPr>
        <w:t xml:space="preserve">21 </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N</w:t>
      </w:r>
      <w:r w:rsidDel="00000000" w:rsidR="00000000" w:rsidRPr="00000000">
        <w:rPr>
          <w:rFonts w:ascii="Times New Roman" w:cs="Times New Roman" w:eastAsia="Times New Roman" w:hAnsi="Times New Roman"/>
          <w:b w:val="0"/>
          <w:i w:val="1"/>
          <w:smallCaps w:val="0"/>
          <w:strike w:val="0"/>
          <w:color w:val="666666"/>
          <w:sz w:val="18"/>
          <w:szCs w:val="18"/>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666666"/>
          <w:sz w:val="18"/>
          <w:szCs w:val="18"/>
          <w:u w:val="none"/>
          <w:shd w:fill="auto" w:val="clear"/>
          <w:vertAlign w:val="baseline"/>
          <w:rtl w:val="0"/>
        </w:rPr>
        <w:t xml:space="preserve"> º</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4”</w:t>
      </w:r>
      <w:r w:rsidDel="00000000" w:rsidR="00000000" w:rsidRPr="00000000">
        <w:rPr>
          <w:rtl w:val="0"/>
        </w:rPr>
      </w:r>
    </w:p>
    <w:p w:rsidR="00000000" w:rsidDel="00000000" w:rsidP="00000000" w:rsidRDefault="00000000" w:rsidRPr="00000000" w14:paraId="00000A8A">
      <w:pPr>
        <w:pBdr>
          <w:top w:color="000000" w:space="0" w:sz="0" w:val="none"/>
          <w:bottom w:color="000000" w:space="0" w:sz="0" w:val="none"/>
          <w:right w:color="000000" w:space="0" w:sz="0" w:val="none"/>
          <w:between w:color="000000" w:space="0" w:sz="0" w:val="none"/>
        </w:pBdr>
        <w:spacing w:after="60" w:before="60" w:line="360" w:lineRule="auto"/>
        <w:ind w:left="1440" w:firstLine="25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38675" cy="1600200"/>
            <wp:effectExtent b="0" l="0" r="0" t="0"/>
            <wp:docPr id="502308902" name="image98.png"/>
            <a:graphic>
              <a:graphicData uri="http://schemas.openxmlformats.org/drawingml/2006/picture">
                <pic:pic>
                  <pic:nvPicPr>
                    <pic:cNvPr id="0" name="image98.png"/>
                    <pic:cNvPicPr preferRelativeResize="0"/>
                  </pic:nvPicPr>
                  <pic:blipFill>
                    <a:blip r:embed="rId103"/>
                    <a:srcRect b="0" l="0" r="0" t="0"/>
                    <a:stretch>
                      <a:fillRect/>
                    </a:stretch>
                  </pic:blipFill>
                  <pic:spPr>
                    <a:xfrm>
                      <a:off x="0" y="0"/>
                      <a:ext cx="4638675"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A8B">
      <w:pPr>
        <w:pBdr>
          <w:top w:color="000000" w:space="0" w:sz="0" w:val="none"/>
          <w:bottom w:color="000000" w:space="0" w:sz="0" w:val="none"/>
          <w:right w:color="000000" w:space="0" w:sz="0" w:val="none"/>
          <w:between w:color="000000" w:space="0" w:sz="0" w:val="none"/>
        </w:pBdr>
        <w:spacing w:after="60" w:before="60" w:line="360" w:lineRule="auto"/>
        <w:ind w:left="2880" w:firstLine="0"/>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A8C">
      <w:pPr>
        <w:rPr>
          <w:rFonts w:ascii="Times New Roman" w:cs="Times New Roman" w:eastAsia="Times New Roman" w:hAnsi="Times New Roman"/>
          <w:sz w:val="24"/>
          <w:szCs w:val="24"/>
        </w:rPr>
      </w:pPr>
      <w:bookmarkStart w:colFirst="0" w:colLast="0" w:name="_heading=h.o2elcgu1yoot" w:id="268"/>
      <w:bookmarkEnd w:id="268"/>
      <w:r w:rsidDel="00000000" w:rsidR="00000000" w:rsidRPr="00000000">
        <w:br w:type="page"/>
      </w:r>
      <w:r w:rsidDel="00000000" w:rsidR="00000000" w:rsidRPr="00000000">
        <w:rPr>
          <w:rtl w:val="0"/>
        </w:rPr>
      </w:r>
    </w:p>
    <w:p w:rsidR="00000000" w:rsidDel="00000000" w:rsidP="00000000" w:rsidRDefault="00000000" w:rsidRPr="00000000" w14:paraId="00000A8D">
      <w:pPr>
        <w:keepNext w:val="1"/>
        <w:keepLines w:val="1"/>
        <w:pageBreakBefore w:val="0"/>
        <w:widowControl w:val="1"/>
        <w:numPr>
          <w:ilvl w:val="1"/>
          <w:numId w:val="23"/>
        </w:numPr>
        <w:pBdr>
          <w:top w:space="0" w:sz="0" w:val="nil"/>
          <w:left w:space="0" w:sz="0" w:val="nil"/>
          <w:bottom w:space="0" w:sz="0" w:val="nil"/>
          <w:right w:space="0" w:sz="0" w:val="nil"/>
          <w:between w:space="0" w:sz="0" w:val="nil"/>
        </w:pBdr>
        <w:shd w:fill="auto" w:val="clear"/>
        <w:spacing w:after="120" w:before="360" w:line="276" w:lineRule="auto"/>
        <w:ind w:left="1559"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Caso de uso N.º </w:t>
      </w:r>
      <w:r w:rsidDel="00000000" w:rsidR="00000000" w:rsidRPr="00000000">
        <w:rPr>
          <w:rFonts w:ascii="Times New Roman" w:cs="Times New Roman" w:eastAsia="Times New Roman" w:hAnsi="Times New Roman"/>
          <w:sz w:val="24"/>
          <w:szCs w:val="24"/>
          <w:rtl w:val="0"/>
        </w:rPr>
        <w:t xml:space="preserve">47</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Visualización de estadísticas</w:t>
        <w:br w:type="textWrapping"/>
      </w:r>
      <w:r w:rsidDel="00000000" w:rsidR="00000000" w:rsidRPr="00000000">
        <w:rPr>
          <w:rtl w:val="0"/>
        </w:rPr>
      </w:r>
    </w:p>
    <w:p w:rsidR="00000000" w:rsidDel="00000000" w:rsidP="00000000" w:rsidRDefault="00000000" w:rsidRPr="00000000" w14:paraId="00000A8E">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2880" w:right="0" w:firstLine="0"/>
        <w:jc w:val="both"/>
        <w:rPr>
          <w:rFonts w:ascii="Times New Roman" w:cs="Times New Roman" w:eastAsia="Times New Roman" w:hAnsi="Times New Roman"/>
          <w:b w:val="0"/>
          <w:i w:val="1"/>
          <w:smallCaps w:val="0"/>
          <w:strike w:val="0"/>
          <w:color w:val="666666"/>
          <w:sz w:val="18"/>
          <w:szCs w:val="18"/>
          <w:u w:val="none"/>
          <w:shd w:fill="auto" w:val="clear"/>
          <w:vertAlign w:val="baseline"/>
        </w:rPr>
      </w:pPr>
      <w:bookmarkStart w:colFirst="0" w:colLast="0" w:name="_heading=h.96twul9gmjdv" w:id="269"/>
      <w:bookmarkEnd w:id="269"/>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Tabla 7.12. “Visualización de estadísticas “</w:t>
      </w:r>
    </w:p>
    <w:tbl>
      <w:tblPr>
        <w:tblStyle w:val="Table27"/>
        <w:tblW w:w="9000.0" w:type="dxa"/>
        <w:jc w:val="left"/>
        <w:tblInd w:w="175.0" w:type="dxa"/>
        <w:tblLayout w:type="fixed"/>
        <w:tblLook w:val="0400"/>
      </w:tblPr>
      <w:tblGrid>
        <w:gridCol w:w="3341"/>
        <w:gridCol w:w="5659"/>
        <w:tblGridChange w:id="0">
          <w:tblGrid>
            <w:gridCol w:w="3341"/>
            <w:gridCol w:w="565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A8F">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Nombre del Caso de Uso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90">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Visualizando estadísticas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A91">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Actor(es)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92">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Administrador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A93">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Propósito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94">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Consultar estadísticas de uso del sistema y formularios.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A95">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Precondiciones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96">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Datos de uso registrados.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A97">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Postcondiciones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98">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Estadísticas visualizadas.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A99">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Resumen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9A">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actor autorizado accede a informes gráficos.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A9B">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Tipo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9C">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Terciario</w:t>
            </w:r>
          </w:p>
        </w:tc>
      </w:tr>
      <w:tr>
        <w:trPr>
          <w:cantSplit w:val="0"/>
          <w:trHeight w:val="220" w:hRule="atLeast"/>
          <w:tblHeader w:val="0"/>
        </w:trPr>
        <w:tc>
          <w:tcPr>
            <w:gridSpan w:val="2"/>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A9D">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Curso normal de eventos</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A9F">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Acción del Actor</w:t>
            </w:r>
          </w:p>
        </w:tc>
        <w:tc>
          <w:tcPr>
            <w:tcBorders>
              <w:top w:color="000000" w:space="0" w:sz="4" w:val="single"/>
              <w:left w:color="000000" w:space="0" w:sz="4" w:val="single"/>
              <w:bottom w:color="000000" w:space="0" w:sz="4" w:val="single"/>
              <w:right w:color="000000" w:space="0" w:sz="4" w:val="single"/>
            </w:tcBorders>
            <w:shd w:fill="cccccc" w:val="clear"/>
            <w:tcMar>
              <w:top w:w="0.0" w:type="dxa"/>
              <w:left w:w="108.0" w:type="dxa"/>
              <w:bottom w:w="0.0" w:type="dxa"/>
              <w:right w:w="108.0" w:type="dxa"/>
            </w:tcMar>
          </w:tcPr>
          <w:p w:rsidR="00000000" w:rsidDel="00000000" w:rsidP="00000000" w:rsidRDefault="00000000" w:rsidRPr="00000000" w14:paraId="00000AA0">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Respuesta del Sistema</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A1">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Acción: El actor autorizado accede a la sección de estadísticas.</w:t>
            </w:r>
          </w:p>
          <w:p w:rsidR="00000000" w:rsidDel="00000000" w:rsidP="00000000" w:rsidRDefault="00000000" w:rsidRPr="00000000" w14:paraId="00000AA2">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AA3">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Acción: El actor</w:t>
            </w:r>
          </w:p>
          <w:p w:rsidR="00000000" w:rsidDel="00000000" w:rsidP="00000000" w:rsidRDefault="00000000" w:rsidRPr="00000000" w14:paraId="00000AA4">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selecciona rango de fechas o métricas.</w:t>
            </w:r>
          </w:p>
          <w:p w:rsidR="00000000" w:rsidDel="00000000" w:rsidP="00000000" w:rsidRDefault="00000000" w:rsidRPr="00000000" w14:paraId="00000AA5">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Acción: El actor exporta o imprime las estadísticas.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A6">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Respuesta: El sistema muestra gráficos y tablas de actividad.</w:t>
            </w:r>
          </w:p>
          <w:p w:rsidR="00000000" w:rsidDel="00000000" w:rsidP="00000000" w:rsidRDefault="00000000" w:rsidRPr="00000000" w14:paraId="00000AA7">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AA8">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Respuesta: El sistema actualiza la vista con los criterios seleccionados.</w:t>
            </w:r>
          </w:p>
          <w:p w:rsidR="00000000" w:rsidDel="00000000" w:rsidP="00000000" w:rsidRDefault="00000000" w:rsidRPr="00000000" w14:paraId="00000AA9">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AAA">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 Respuesta: El sistema prepara el archivo para exportación e inicia la descarga.</w:t>
            </w:r>
          </w:p>
        </w:tc>
      </w:tr>
    </w:tbl>
    <w:p w:rsidR="00000000" w:rsidDel="00000000" w:rsidP="00000000" w:rsidRDefault="00000000" w:rsidRPr="00000000" w14:paraId="00000AAB">
      <w:pPr>
        <w:spacing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AAC">
      <w:pPr>
        <w:spacing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AAD">
      <w:pPr>
        <w:spacing w:line="360" w:lineRule="auto"/>
        <w:ind w:left="216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AAE">
      <w:pPr>
        <w:keepNext w:val="1"/>
        <w:keepLines w:val="1"/>
        <w:pageBreakBefore w:val="0"/>
        <w:widowControl w:val="1"/>
        <w:numPr>
          <w:ilvl w:val="0"/>
          <w:numId w:val="44"/>
        </w:numPr>
        <w:pBdr>
          <w:top w:space="0" w:sz="0" w:val="nil"/>
          <w:left w:space="0" w:sz="0" w:val="nil"/>
          <w:bottom w:space="0" w:sz="0" w:val="nil"/>
          <w:right w:space="0" w:sz="0" w:val="nil"/>
          <w:between w:space="0" w:sz="0" w:val="nil"/>
        </w:pBdr>
        <w:shd w:fill="auto" w:val="clear"/>
        <w:spacing w:after="80" w:before="280" w:line="360" w:lineRule="auto"/>
        <w:ind w:left="21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5s78kzml5trp" w:id="270"/>
      <w:bookmarkEnd w:id="27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Casos de prueba</w:t>
      </w:r>
    </w:p>
    <w:p w:rsidR="00000000" w:rsidDel="00000000" w:rsidP="00000000" w:rsidRDefault="00000000" w:rsidRPr="00000000" w14:paraId="00000AAF">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B0">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B1">
      <w:pPr>
        <w:numPr>
          <w:ilvl w:val="0"/>
          <w:numId w:val="1"/>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después de cargar un PDF con la categoría “PEE”, el gráfico de pastel incorpore una nueva porción “PEE” con el 100 % del círculo (única categoría hasta ese momento).</w:t>
      </w:r>
    </w:p>
    <w:p w:rsidR="00000000" w:rsidDel="00000000" w:rsidP="00000000" w:rsidRDefault="00000000" w:rsidRPr="00000000" w14:paraId="00000AB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B3">
      <w:pPr>
        <w:numPr>
          <w:ilvl w:val="0"/>
          <w:numId w:val="1"/>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al subir un segundo documento con categoría “REM”, el pastel se divida en dos porciones: “PEE” 50 % y “REM” 50 %.</w:t>
      </w:r>
    </w:p>
    <w:p w:rsidR="00000000" w:rsidDel="00000000" w:rsidP="00000000" w:rsidRDefault="00000000" w:rsidRPr="00000000" w14:paraId="00000AB4">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B5">
      <w:pPr>
        <w:numPr>
          <w:ilvl w:val="0"/>
          <w:numId w:val="1"/>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al subir un tercer documento también etiquetado “PEE”, la porción “PEE” aumente a 66,7 % y la porción “REM” disminuya a </w:t>
      </w:r>
    </w:p>
    <w:p w:rsidR="00000000" w:rsidDel="00000000" w:rsidP="00000000" w:rsidRDefault="00000000" w:rsidRPr="00000000" w14:paraId="00000AB6">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33,3 %.</w:t>
      </w:r>
    </w:p>
    <w:p w:rsidR="00000000" w:rsidDel="00000000" w:rsidP="00000000" w:rsidRDefault="00000000" w:rsidRPr="00000000" w14:paraId="00000AB7">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B8">
      <w:pPr>
        <w:numPr>
          <w:ilvl w:val="0"/>
          <w:numId w:val="1"/>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tras actualizar el navegador, el gráfico se renderice con las proporciones almacenadas (PEE 66,7 %, REM 33,3 %).</w:t>
      </w:r>
    </w:p>
    <w:p w:rsidR="00000000" w:rsidDel="00000000" w:rsidP="00000000" w:rsidRDefault="00000000" w:rsidRPr="00000000" w14:paraId="00000AB9">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BA">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BB">
      <w:pPr>
        <w:keepNext w:val="1"/>
        <w:keepLines w:val="1"/>
        <w:pageBreakBefore w:val="0"/>
        <w:widowControl w:val="1"/>
        <w:numPr>
          <w:ilvl w:val="0"/>
          <w:numId w:val="44"/>
        </w:numPr>
        <w:pBdr>
          <w:top w:space="0" w:sz="0" w:val="nil"/>
          <w:left w:space="0" w:sz="0" w:val="nil"/>
          <w:bottom w:space="0" w:sz="0" w:val="nil"/>
          <w:right w:space="0" w:sz="0" w:val="nil"/>
          <w:between w:space="0" w:sz="0" w:val="nil"/>
        </w:pBdr>
        <w:shd w:fill="auto" w:val="clear"/>
        <w:spacing w:after="80" w:before="280" w:line="360" w:lineRule="auto"/>
        <w:ind w:left="21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7lu4cpkvgtl4" w:id="271"/>
      <w:bookmarkEnd w:id="27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Resultados Esperados</w:t>
      </w:r>
    </w:p>
    <w:p w:rsidR="00000000" w:rsidDel="00000000" w:rsidP="00000000" w:rsidRDefault="00000000" w:rsidRPr="00000000" w14:paraId="00000ABC">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BD">
      <w:pPr>
        <w:numPr>
          <w:ilvl w:val="0"/>
          <w:numId w:val="35"/>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pastel muestra una única porción “PEE” ocupando el círculo completo y el valor 100 %.</w:t>
      </w:r>
    </w:p>
    <w:p w:rsidR="00000000" w:rsidDel="00000000" w:rsidP="00000000" w:rsidRDefault="00000000" w:rsidRPr="00000000" w14:paraId="00000ABE">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BF">
      <w:pPr>
        <w:numPr>
          <w:ilvl w:val="0"/>
          <w:numId w:val="35"/>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pastel se divide en dos porciones de igual tamaño; cada una rotulada 50 %.</w:t>
      </w:r>
    </w:p>
    <w:p w:rsidR="00000000" w:rsidDel="00000000" w:rsidP="00000000" w:rsidRDefault="00000000" w:rsidRPr="00000000" w14:paraId="00000AC0">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C1">
      <w:pPr>
        <w:numPr>
          <w:ilvl w:val="0"/>
          <w:numId w:val="35"/>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recalcula: “PEE” pasa a 66,7 %, “REM” queda en 33,3 %.</w:t>
      </w:r>
    </w:p>
    <w:p w:rsidR="00000000" w:rsidDel="00000000" w:rsidP="00000000" w:rsidRDefault="00000000" w:rsidRPr="00000000" w14:paraId="00000AC2">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C3">
      <w:pPr>
        <w:numPr>
          <w:ilvl w:val="0"/>
          <w:numId w:val="35"/>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Después del F5, el pastel conserva los mismos porcentajes y colores, cargados desde la base de datos.</w:t>
      </w:r>
    </w:p>
    <w:p w:rsidR="00000000" w:rsidDel="00000000" w:rsidP="00000000" w:rsidRDefault="00000000" w:rsidRPr="00000000" w14:paraId="00000AC4">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C5">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C6">
      <w:pPr>
        <w:keepNext w:val="1"/>
        <w:keepLines w:val="1"/>
        <w:pageBreakBefore w:val="0"/>
        <w:widowControl w:val="1"/>
        <w:numPr>
          <w:ilvl w:val="0"/>
          <w:numId w:val="44"/>
        </w:numPr>
        <w:pBdr>
          <w:top w:space="0" w:sz="0" w:val="nil"/>
          <w:left w:space="0" w:sz="0" w:val="nil"/>
          <w:bottom w:space="0" w:sz="0" w:val="nil"/>
          <w:right w:space="0" w:sz="0" w:val="nil"/>
          <w:between w:space="0" w:sz="0" w:val="nil"/>
        </w:pBdr>
        <w:shd w:fill="auto" w:val="clear"/>
        <w:spacing w:after="80" w:before="280" w:line="360" w:lineRule="auto"/>
        <w:ind w:left="21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ld31vvco436h" w:id="272"/>
      <w:bookmarkEnd w:id="27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Resultados Obtenidos</w:t>
      </w:r>
    </w:p>
    <w:p w:rsidR="00000000" w:rsidDel="00000000" w:rsidP="00000000" w:rsidRDefault="00000000" w:rsidRPr="00000000" w14:paraId="00000AC7">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C8">
      <w:pPr>
        <w:numPr>
          <w:ilvl w:val="0"/>
          <w:numId w:val="48"/>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Tras la primera carga, el gráfico mostró una única porción azul “PEE” con etiqueta 100 %.</w:t>
      </w:r>
    </w:p>
    <w:p w:rsidR="00000000" w:rsidDel="00000000" w:rsidP="00000000" w:rsidRDefault="00000000" w:rsidRPr="00000000" w14:paraId="00000AC9">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CA">
      <w:pPr>
        <w:spacing w:line="360" w:lineRule="auto"/>
        <w:ind w:left="288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7.49. </w:t>
      </w:r>
      <w:r w:rsidDel="00000000" w:rsidR="00000000" w:rsidRPr="00000000">
        <w:rPr>
          <w:rFonts w:ascii="Times New Roman" w:cs="Times New Roman" w:eastAsia="Times New Roman" w:hAnsi="Times New Roman"/>
          <w:sz w:val="24"/>
          <w:szCs w:val="24"/>
          <w:rtl w:val="0"/>
        </w:rPr>
        <w:t xml:space="preserve">se puede observar el resultado correspondiente al caso de uso 47:</w:t>
      </w:r>
    </w:p>
    <w:p w:rsidR="00000000" w:rsidDel="00000000" w:rsidP="00000000" w:rsidRDefault="00000000" w:rsidRPr="00000000" w14:paraId="00000ACB">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160" w:right="490" w:firstLine="720"/>
        <w:jc w:val="both"/>
        <w:rPr>
          <w:rFonts w:ascii="Times New Roman" w:cs="Times New Roman" w:eastAsia="Times New Roman" w:hAnsi="Times New Roman"/>
          <w:b w:val="0"/>
          <w:i w:val="1"/>
          <w:smallCaps w:val="0"/>
          <w:strike w:val="0"/>
          <w:color w:val="ff0000"/>
          <w:sz w:val="24"/>
          <w:szCs w:val="24"/>
          <w:u w:val="none"/>
          <w:shd w:fill="auto" w:val="clear"/>
          <w:vertAlign w:val="baseline"/>
        </w:rPr>
      </w:pPr>
      <w:bookmarkStart w:colFirst="0" w:colLast="0" w:name="_heading=h.i56f1b58hghu" w:id="273"/>
      <w:bookmarkEnd w:id="273"/>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7.49. “Resultados del caso de uso </w:t>
      </w:r>
      <w:r w:rsidDel="00000000" w:rsidR="00000000" w:rsidRPr="00000000">
        <w:rPr>
          <w:rFonts w:ascii="Times New Roman" w:cs="Times New Roman" w:eastAsia="Times New Roman" w:hAnsi="Times New Roman"/>
          <w:i w:val="1"/>
          <w:color w:val="666666"/>
          <w:sz w:val="18"/>
          <w:szCs w:val="18"/>
          <w:rtl w:val="0"/>
        </w:rPr>
        <w:t xml:space="preserve">47 </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N</w:t>
      </w:r>
      <w:r w:rsidDel="00000000" w:rsidR="00000000" w:rsidRPr="00000000">
        <w:rPr>
          <w:rFonts w:ascii="Times New Roman" w:cs="Times New Roman" w:eastAsia="Times New Roman" w:hAnsi="Times New Roman"/>
          <w:b w:val="0"/>
          <w:i w:val="1"/>
          <w:smallCaps w:val="0"/>
          <w:strike w:val="0"/>
          <w:color w:val="666666"/>
          <w:sz w:val="18"/>
          <w:szCs w:val="18"/>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666666"/>
          <w:sz w:val="18"/>
          <w:szCs w:val="18"/>
          <w:u w:val="none"/>
          <w:shd w:fill="auto" w:val="clear"/>
          <w:vertAlign w:val="baseline"/>
          <w:rtl w:val="0"/>
        </w:rPr>
        <w:t xml:space="preserve"> º</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1”</w:t>
      </w:r>
      <w:r w:rsidDel="00000000" w:rsidR="00000000" w:rsidRPr="00000000">
        <w:rPr>
          <w:rtl w:val="0"/>
        </w:rPr>
      </w:r>
    </w:p>
    <w:p w:rsidR="00000000" w:rsidDel="00000000" w:rsidP="00000000" w:rsidRDefault="00000000" w:rsidRPr="00000000" w14:paraId="00000ACC">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0" w:right="490" w:firstLine="0"/>
        <w:jc w:val="center"/>
        <w:rPr>
          <w:rFonts w:ascii="Arial" w:cs="Arial" w:eastAsia="Arial" w:hAnsi="Arial"/>
          <w:b w:val="0"/>
          <w:i w:val="1"/>
          <w:smallCaps w:val="0"/>
          <w:strike w:val="0"/>
          <w:color w:val="666666"/>
          <w:sz w:val="22"/>
          <w:szCs w:val="22"/>
          <w:u w:val="none"/>
          <w:shd w:fill="auto" w:val="clear"/>
          <w:vertAlign w:val="baseline"/>
        </w:rPr>
      </w:pPr>
      <w:bookmarkStart w:colFirst="0" w:colLast="0" w:name="_heading=h.b5t7ldw4j422" w:id="274"/>
      <w:bookmarkEnd w:id="274"/>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Pr>
        <w:drawing>
          <wp:inline distB="114300" distT="114300" distL="114300" distR="114300">
            <wp:extent cx="5286488" cy="4280378"/>
            <wp:effectExtent b="0" l="0" r="0" t="0"/>
            <wp:docPr id="502308904" name="image96.png"/>
            <a:graphic>
              <a:graphicData uri="http://schemas.openxmlformats.org/drawingml/2006/picture">
                <pic:pic>
                  <pic:nvPicPr>
                    <pic:cNvPr id="0" name="image96.png"/>
                    <pic:cNvPicPr preferRelativeResize="0"/>
                  </pic:nvPicPr>
                  <pic:blipFill>
                    <a:blip r:embed="rId104"/>
                    <a:srcRect b="0" l="0" r="0" t="0"/>
                    <a:stretch>
                      <a:fillRect/>
                    </a:stretch>
                  </pic:blipFill>
                  <pic:spPr>
                    <a:xfrm>
                      <a:off x="0" y="0"/>
                      <a:ext cx="5286488" cy="4280378"/>
                    </a:xfrm>
                    <a:prstGeom prst="rect"/>
                    <a:ln/>
                  </pic:spPr>
                </pic:pic>
              </a:graphicData>
            </a:graphic>
          </wp:inline>
        </w:drawing>
      </w:r>
      <w:r w:rsidDel="00000000" w:rsidR="00000000" w:rsidRPr="00000000">
        <w:rPr>
          <w:rtl w:val="0"/>
        </w:rPr>
      </w:r>
    </w:p>
    <w:p w:rsidR="00000000" w:rsidDel="00000000" w:rsidP="00000000" w:rsidRDefault="00000000" w:rsidRPr="00000000" w14:paraId="00000ACD">
      <w:pPr>
        <w:spacing w:line="360" w:lineRule="auto"/>
        <w:ind w:left="216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ACE">
      <w:pPr>
        <w:spacing w:line="360" w:lineRule="auto"/>
        <w:ind w:left="216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ACF">
      <w:pPr>
        <w:spacing w:line="360" w:lineRule="auto"/>
        <w:ind w:left="288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7.50. </w:t>
      </w:r>
      <w:r w:rsidDel="00000000" w:rsidR="00000000" w:rsidRPr="00000000">
        <w:rPr>
          <w:rFonts w:ascii="Times New Roman" w:cs="Times New Roman" w:eastAsia="Times New Roman" w:hAnsi="Times New Roman"/>
          <w:sz w:val="24"/>
          <w:szCs w:val="24"/>
          <w:rtl w:val="0"/>
        </w:rPr>
        <w:t xml:space="preserve">se puede observar el resultado correspondiente al caso de uso 47:</w:t>
      </w:r>
    </w:p>
    <w:p w:rsidR="00000000" w:rsidDel="00000000" w:rsidP="00000000" w:rsidRDefault="00000000" w:rsidRPr="00000000" w14:paraId="00000AD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160" w:right="490" w:firstLine="720"/>
        <w:jc w:val="both"/>
        <w:rPr>
          <w:rFonts w:ascii="Times New Roman" w:cs="Times New Roman" w:eastAsia="Times New Roman" w:hAnsi="Times New Roman"/>
          <w:b w:val="0"/>
          <w:i w:val="1"/>
          <w:smallCaps w:val="0"/>
          <w:strike w:val="0"/>
          <w:color w:val="ff0000"/>
          <w:sz w:val="24"/>
          <w:szCs w:val="24"/>
          <w:u w:val="none"/>
          <w:shd w:fill="auto" w:val="clear"/>
          <w:vertAlign w:val="baseline"/>
        </w:rPr>
      </w:pPr>
      <w:bookmarkStart w:colFirst="0" w:colLast="0" w:name="_heading=h.1rqsqqkesu9d" w:id="275"/>
      <w:bookmarkEnd w:id="275"/>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7.50. “Resultados del caso de uso </w:t>
      </w:r>
      <w:r w:rsidDel="00000000" w:rsidR="00000000" w:rsidRPr="00000000">
        <w:rPr>
          <w:rFonts w:ascii="Times New Roman" w:cs="Times New Roman" w:eastAsia="Times New Roman" w:hAnsi="Times New Roman"/>
          <w:i w:val="1"/>
          <w:color w:val="666666"/>
          <w:sz w:val="18"/>
          <w:szCs w:val="18"/>
          <w:rtl w:val="0"/>
        </w:rPr>
        <w:t xml:space="preserve">47 </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N</w:t>
      </w:r>
      <w:r w:rsidDel="00000000" w:rsidR="00000000" w:rsidRPr="00000000">
        <w:rPr>
          <w:rFonts w:ascii="Times New Roman" w:cs="Times New Roman" w:eastAsia="Times New Roman" w:hAnsi="Times New Roman"/>
          <w:b w:val="0"/>
          <w:i w:val="1"/>
          <w:smallCaps w:val="0"/>
          <w:strike w:val="0"/>
          <w:color w:val="666666"/>
          <w:sz w:val="18"/>
          <w:szCs w:val="18"/>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666666"/>
          <w:sz w:val="18"/>
          <w:szCs w:val="18"/>
          <w:u w:val="none"/>
          <w:shd w:fill="auto" w:val="clear"/>
          <w:vertAlign w:val="baseline"/>
          <w:rtl w:val="0"/>
        </w:rPr>
        <w:t xml:space="preserve"> º</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2”</w:t>
      </w:r>
      <w:r w:rsidDel="00000000" w:rsidR="00000000" w:rsidRPr="00000000">
        <w:rPr>
          <w:rtl w:val="0"/>
        </w:rPr>
      </w:r>
    </w:p>
    <w:p w:rsidR="00000000" w:rsidDel="00000000" w:rsidP="00000000" w:rsidRDefault="00000000" w:rsidRPr="00000000" w14:paraId="00000AD1">
      <w:pPr>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5229338" cy="2500620"/>
            <wp:effectExtent b="0" l="0" r="0" t="0"/>
            <wp:docPr id="502308906" name="image92.png"/>
            <a:graphic>
              <a:graphicData uri="http://schemas.openxmlformats.org/drawingml/2006/picture">
                <pic:pic>
                  <pic:nvPicPr>
                    <pic:cNvPr id="0" name="image92.png"/>
                    <pic:cNvPicPr preferRelativeResize="0"/>
                  </pic:nvPicPr>
                  <pic:blipFill>
                    <a:blip r:embed="rId105"/>
                    <a:srcRect b="0" l="0" r="0" t="0"/>
                    <a:stretch>
                      <a:fillRect/>
                    </a:stretch>
                  </pic:blipFill>
                  <pic:spPr>
                    <a:xfrm>
                      <a:off x="0" y="0"/>
                      <a:ext cx="5229338" cy="2500620"/>
                    </a:xfrm>
                    <a:prstGeom prst="rect"/>
                    <a:ln/>
                  </pic:spPr>
                </pic:pic>
              </a:graphicData>
            </a:graphic>
          </wp:inline>
        </w:drawing>
      </w:r>
      <w:r w:rsidDel="00000000" w:rsidR="00000000" w:rsidRPr="00000000">
        <w:rPr>
          <w:rtl w:val="0"/>
        </w:rPr>
      </w:r>
    </w:p>
    <w:p w:rsidR="00000000" w:rsidDel="00000000" w:rsidP="00000000" w:rsidRDefault="00000000" w:rsidRPr="00000000" w14:paraId="00000AD2">
      <w:pPr>
        <w:spacing w:line="36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AD3">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AD4">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5">
      <w:pPr>
        <w:numPr>
          <w:ilvl w:val="0"/>
          <w:numId w:val="48"/>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cargar el documento “REM”, el pastel se dividió en azul (PEE 50 %) y verde (REM 50 %); los valores se actualizaron sin parpadeos.</w:t>
      </w:r>
    </w:p>
    <w:p w:rsidR="00000000" w:rsidDel="00000000" w:rsidP="00000000" w:rsidRDefault="00000000" w:rsidRPr="00000000" w14:paraId="00000AD6">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7">
      <w:pPr>
        <w:spacing w:line="360" w:lineRule="auto"/>
        <w:ind w:left="288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7.51 </w:t>
      </w:r>
      <w:r w:rsidDel="00000000" w:rsidR="00000000" w:rsidRPr="00000000">
        <w:rPr>
          <w:rFonts w:ascii="Times New Roman" w:cs="Times New Roman" w:eastAsia="Times New Roman" w:hAnsi="Times New Roman"/>
          <w:sz w:val="24"/>
          <w:szCs w:val="24"/>
          <w:rtl w:val="0"/>
        </w:rPr>
        <w:t xml:space="preserve">se puede observar el resultado correspondiente al caso de uso 47:</w:t>
      </w:r>
    </w:p>
    <w:p w:rsidR="00000000" w:rsidDel="00000000" w:rsidP="00000000" w:rsidRDefault="00000000" w:rsidRPr="00000000" w14:paraId="00000AD8">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160" w:right="490" w:firstLine="720"/>
        <w:jc w:val="both"/>
        <w:rPr>
          <w:rFonts w:ascii="Times New Roman" w:cs="Times New Roman" w:eastAsia="Times New Roman" w:hAnsi="Times New Roman"/>
          <w:b w:val="0"/>
          <w:i w:val="1"/>
          <w:smallCaps w:val="0"/>
          <w:strike w:val="0"/>
          <w:color w:val="ff0000"/>
          <w:sz w:val="24"/>
          <w:szCs w:val="24"/>
          <w:u w:val="none"/>
          <w:shd w:fill="auto" w:val="clear"/>
          <w:vertAlign w:val="baseline"/>
        </w:rPr>
      </w:pPr>
      <w:bookmarkStart w:colFirst="0" w:colLast="0" w:name="_heading=h.b4yvxjw0q0kk" w:id="276"/>
      <w:bookmarkEnd w:id="276"/>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7.51. “Resultados del caso de uso </w:t>
      </w:r>
      <w:r w:rsidDel="00000000" w:rsidR="00000000" w:rsidRPr="00000000">
        <w:rPr>
          <w:rFonts w:ascii="Times New Roman" w:cs="Times New Roman" w:eastAsia="Times New Roman" w:hAnsi="Times New Roman"/>
          <w:i w:val="1"/>
          <w:color w:val="666666"/>
          <w:sz w:val="18"/>
          <w:szCs w:val="18"/>
          <w:rtl w:val="0"/>
        </w:rPr>
        <w:t xml:space="preserve">47 </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N</w:t>
      </w:r>
      <w:r w:rsidDel="00000000" w:rsidR="00000000" w:rsidRPr="00000000">
        <w:rPr>
          <w:rFonts w:ascii="Times New Roman" w:cs="Times New Roman" w:eastAsia="Times New Roman" w:hAnsi="Times New Roman"/>
          <w:b w:val="0"/>
          <w:i w:val="1"/>
          <w:smallCaps w:val="0"/>
          <w:strike w:val="0"/>
          <w:color w:val="666666"/>
          <w:sz w:val="18"/>
          <w:szCs w:val="18"/>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666666"/>
          <w:sz w:val="18"/>
          <w:szCs w:val="18"/>
          <w:u w:val="none"/>
          <w:shd w:fill="auto" w:val="clear"/>
          <w:vertAlign w:val="baseline"/>
          <w:rtl w:val="0"/>
        </w:rPr>
        <w:t xml:space="preserve"> º</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AD9">
      <w:pPr>
        <w:spacing w:line="360" w:lineRule="auto"/>
        <w:ind w:right="490" w:firstLine="720"/>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5525759" cy="4364810"/>
            <wp:effectExtent b="0" l="0" r="0" t="0"/>
            <wp:docPr id="502308908" name="image95.png"/>
            <a:graphic>
              <a:graphicData uri="http://schemas.openxmlformats.org/drawingml/2006/picture">
                <pic:pic>
                  <pic:nvPicPr>
                    <pic:cNvPr id="0" name="image95.png"/>
                    <pic:cNvPicPr preferRelativeResize="0"/>
                  </pic:nvPicPr>
                  <pic:blipFill>
                    <a:blip r:embed="rId106"/>
                    <a:srcRect b="0" l="0" r="0" t="0"/>
                    <a:stretch>
                      <a:fillRect/>
                    </a:stretch>
                  </pic:blipFill>
                  <pic:spPr>
                    <a:xfrm>
                      <a:off x="0" y="0"/>
                      <a:ext cx="5525759" cy="4364810"/>
                    </a:xfrm>
                    <a:prstGeom prst="rect"/>
                    <a:ln/>
                  </pic:spPr>
                </pic:pic>
              </a:graphicData>
            </a:graphic>
          </wp:inline>
        </w:drawing>
      </w:r>
      <w:r w:rsidDel="00000000" w:rsidR="00000000" w:rsidRPr="00000000">
        <w:rPr>
          <w:rtl w:val="0"/>
        </w:rPr>
      </w:r>
    </w:p>
    <w:p w:rsidR="00000000" w:rsidDel="00000000" w:rsidP="00000000" w:rsidRDefault="00000000" w:rsidRPr="00000000" w14:paraId="00000ADA">
      <w:pPr>
        <w:spacing w:line="360" w:lineRule="auto"/>
        <w:ind w:left="216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ADB">
      <w:pPr>
        <w:spacing w:line="360" w:lineRule="auto"/>
        <w:ind w:left="216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ADC">
      <w:pPr>
        <w:spacing w:line="360" w:lineRule="auto"/>
        <w:ind w:left="288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7.52. </w:t>
      </w:r>
      <w:r w:rsidDel="00000000" w:rsidR="00000000" w:rsidRPr="00000000">
        <w:rPr>
          <w:rFonts w:ascii="Times New Roman" w:cs="Times New Roman" w:eastAsia="Times New Roman" w:hAnsi="Times New Roman"/>
          <w:sz w:val="24"/>
          <w:szCs w:val="24"/>
          <w:rtl w:val="0"/>
        </w:rPr>
        <w:t xml:space="preserve">se puede observar el resultado correspondiente al caso de uso 47 :</w:t>
      </w:r>
    </w:p>
    <w:p w:rsidR="00000000" w:rsidDel="00000000" w:rsidP="00000000" w:rsidRDefault="00000000" w:rsidRPr="00000000" w14:paraId="00000ADD">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160" w:right="490" w:firstLine="720"/>
        <w:jc w:val="both"/>
        <w:rPr>
          <w:rFonts w:ascii="Times New Roman" w:cs="Times New Roman" w:eastAsia="Times New Roman" w:hAnsi="Times New Roman"/>
          <w:b w:val="0"/>
          <w:i w:val="1"/>
          <w:smallCaps w:val="0"/>
          <w:strike w:val="0"/>
          <w:color w:val="ff0000"/>
          <w:sz w:val="24"/>
          <w:szCs w:val="24"/>
          <w:u w:val="none"/>
          <w:shd w:fill="auto" w:val="clear"/>
          <w:vertAlign w:val="baseline"/>
        </w:rPr>
      </w:pPr>
      <w:bookmarkStart w:colFirst="0" w:colLast="0" w:name="_heading=h.pd4owu1pjxx8" w:id="277"/>
      <w:bookmarkEnd w:id="277"/>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7.52. “Resultados del caso de uso 52 N</w:t>
      </w:r>
      <w:r w:rsidDel="00000000" w:rsidR="00000000" w:rsidRPr="00000000">
        <w:rPr>
          <w:rFonts w:ascii="Times New Roman" w:cs="Times New Roman" w:eastAsia="Times New Roman" w:hAnsi="Times New Roman"/>
          <w:b w:val="0"/>
          <w:i w:val="1"/>
          <w:smallCaps w:val="0"/>
          <w:strike w:val="0"/>
          <w:color w:val="666666"/>
          <w:sz w:val="18"/>
          <w:szCs w:val="18"/>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666666"/>
          <w:sz w:val="18"/>
          <w:szCs w:val="18"/>
          <w:u w:val="none"/>
          <w:shd w:fill="auto" w:val="clear"/>
          <w:vertAlign w:val="baseline"/>
          <w:rtl w:val="0"/>
        </w:rPr>
        <w:t xml:space="preserve"> º</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4”</w:t>
      </w:r>
      <w:r w:rsidDel="00000000" w:rsidR="00000000" w:rsidRPr="00000000">
        <w:rPr>
          <w:rtl w:val="0"/>
        </w:rPr>
      </w:r>
    </w:p>
    <w:p w:rsidR="00000000" w:rsidDel="00000000" w:rsidP="00000000" w:rsidRDefault="00000000" w:rsidRPr="00000000" w14:paraId="00000ADE">
      <w:pPr>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5286488" cy="2767480"/>
            <wp:effectExtent b="0" l="0" r="0" t="0"/>
            <wp:docPr id="502308910" name="image100.png"/>
            <a:graphic>
              <a:graphicData uri="http://schemas.openxmlformats.org/drawingml/2006/picture">
                <pic:pic>
                  <pic:nvPicPr>
                    <pic:cNvPr id="0" name="image100.png"/>
                    <pic:cNvPicPr preferRelativeResize="0"/>
                  </pic:nvPicPr>
                  <pic:blipFill>
                    <a:blip r:embed="rId107"/>
                    <a:srcRect b="0" l="0" r="0" t="0"/>
                    <a:stretch>
                      <a:fillRect/>
                    </a:stretch>
                  </pic:blipFill>
                  <pic:spPr>
                    <a:xfrm>
                      <a:off x="0" y="0"/>
                      <a:ext cx="5286488" cy="2767480"/>
                    </a:xfrm>
                    <a:prstGeom prst="rect"/>
                    <a:ln/>
                  </pic:spPr>
                </pic:pic>
              </a:graphicData>
            </a:graphic>
          </wp:inline>
        </w:drawing>
      </w:r>
      <w:r w:rsidDel="00000000" w:rsidR="00000000" w:rsidRPr="00000000">
        <w:rPr>
          <w:rtl w:val="0"/>
        </w:rPr>
      </w:r>
    </w:p>
    <w:p w:rsidR="00000000" w:rsidDel="00000000" w:rsidP="00000000" w:rsidRDefault="00000000" w:rsidRPr="00000000" w14:paraId="00000ADF">
      <w:pPr>
        <w:spacing w:line="36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AE0">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AE1">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E2">
      <w:pPr>
        <w:numPr>
          <w:ilvl w:val="0"/>
          <w:numId w:val="48"/>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la tercera carga (otra “PEE”), la porción azul creció a 66,7 % y la verde quedó en 33,3 %, se reflejaron los nuevos totales.</w:t>
      </w:r>
    </w:p>
    <w:p w:rsidR="00000000" w:rsidDel="00000000" w:rsidP="00000000" w:rsidRDefault="00000000" w:rsidRPr="00000000" w14:paraId="00000AE3">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E4">
      <w:pPr>
        <w:spacing w:line="360" w:lineRule="auto"/>
        <w:ind w:left="288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7.53 </w:t>
      </w:r>
      <w:r w:rsidDel="00000000" w:rsidR="00000000" w:rsidRPr="00000000">
        <w:rPr>
          <w:rFonts w:ascii="Times New Roman" w:cs="Times New Roman" w:eastAsia="Times New Roman" w:hAnsi="Times New Roman"/>
          <w:sz w:val="24"/>
          <w:szCs w:val="24"/>
          <w:rtl w:val="0"/>
        </w:rPr>
        <w:t xml:space="preserve">se puede observar el resultado correspondiente al caso de uso 47 :</w:t>
      </w:r>
    </w:p>
    <w:p w:rsidR="00000000" w:rsidDel="00000000" w:rsidP="00000000" w:rsidRDefault="00000000" w:rsidRPr="00000000" w14:paraId="00000AE5">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160" w:right="490" w:firstLine="720"/>
        <w:jc w:val="both"/>
        <w:rPr>
          <w:rFonts w:ascii="Times New Roman" w:cs="Times New Roman" w:eastAsia="Times New Roman" w:hAnsi="Times New Roman"/>
          <w:b w:val="0"/>
          <w:i w:val="1"/>
          <w:smallCaps w:val="0"/>
          <w:strike w:val="0"/>
          <w:color w:val="ff0000"/>
          <w:sz w:val="24"/>
          <w:szCs w:val="24"/>
          <w:u w:val="none"/>
          <w:shd w:fill="auto" w:val="clear"/>
          <w:vertAlign w:val="baseline"/>
        </w:rPr>
      </w:pPr>
      <w:bookmarkStart w:colFirst="0" w:colLast="0" w:name="_heading=h.mofc5cog2ros" w:id="278"/>
      <w:bookmarkEnd w:id="278"/>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7.53. “Resultados del caso de uso </w:t>
      </w:r>
      <w:r w:rsidDel="00000000" w:rsidR="00000000" w:rsidRPr="00000000">
        <w:rPr>
          <w:rFonts w:ascii="Times New Roman" w:cs="Times New Roman" w:eastAsia="Times New Roman" w:hAnsi="Times New Roman"/>
          <w:i w:val="1"/>
          <w:color w:val="666666"/>
          <w:sz w:val="18"/>
          <w:szCs w:val="18"/>
          <w:rtl w:val="0"/>
        </w:rPr>
        <w:t xml:space="preserve">47 </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N</w:t>
      </w:r>
      <w:r w:rsidDel="00000000" w:rsidR="00000000" w:rsidRPr="00000000">
        <w:rPr>
          <w:rFonts w:ascii="Times New Roman" w:cs="Times New Roman" w:eastAsia="Times New Roman" w:hAnsi="Times New Roman"/>
          <w:b w:val="0"/>
          <w:i w:val="1"/>
          <w:smallCaps w:val="0"/>
          <w:strike w:val="0"/>
          <w:color w:val="666666"/>
          <w:sz w:val="18"/>
          <w:szCs w:val="18"/>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666666"/>
          <w:sz w:val="18"/>
          <w:szCs w:val="18"/>
          <w:u w:val="none"/>
          <w:shd w:fill="auto" w:val="clear"/>
          <w:vertAlign w:val="baseline"/>
          <w:rtl w:val="0"/>
        </w:rPr>
        <w:t xml:space="preserve"> º</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5”</w:t>
      </w:r>
      <w:r w:rsidDel="00000000" w:rsidR="00000000" w:rsidRPr="00000000">
        <w:rPr>
          <w:rtl w:val="0"/>
        </w:rPr>
      </w:r>
    </w:p>
    <w:p w:rsidR="00000000" w:rsidDel="00000000" w:rsidP="00000000" w:rsidRDefault="00000000" w:rsidRPr="00000000" w14:paraId="00000AE6">
      <w:pPr>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5534138" cy="4155110"/>
            <wp:effectExtent b="0" l="0" r="0" t="0"/>
            <wp:docPr id="502308825" name="image5.png"/>
            <a:graphic>
              <a:graphicData uri="http://schemas.openxmlformats.org/drawingml/2006/picture">
                <pic:pic>
                  <pic:nvPicPr>
                    <pic:cNvPr id="0" name="image5.png"/>
                    <pic:cNvPicPr preferRelativeResize="0"/>
                  </pic:nvPicPr>
                  <pic:blipFill>
                    <a:blip r:embed="rId108"/>
                    <a:srcRect b="0" l="0" r="0" t="0"/>
                    <a:stretch>
                      <a:fillRect/>
                    </a:stretch>
                  </pic:blipFill>
                  <pic:spPr>
                    <a:xfrm>
                      <a:off x="0" y="0"/>
                      <a:ext cx="5534138" cy="4155110"/>
                    </a:xfrm>
                    <a:prstGeom prst="rect"/>
                    <a:ln/>
                  </pic:spPr>
                </pic:pic>
              </a:graphicData>
            </a:graphic>
          </wp:inline>
        </w:drawing>
      </w:r>
      <w:r w:rsidDel="00000000" w:rsidR="00000000" w:rsidRPr="00000000">
        <w:rPr>
          <w:rtl w:val="0"/>
        </w:rPr>
      </w:r>
    </w:p>
    <w:p w:rsidR="00000000" w:rsidDel="00000000" w:rsidP="00000000" w:rsidRDefault="00000000" w:rsidRPr="00000000" w14:paraId="00000AE7">
      <w:pPr>
        <w:spacing w:line="360" w:lineRule="auto"/>
        <w:ind w:left="216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AE8">
      <w:pPr>
        <w:spacing w:line="360" w:lineRule="auto"/>
        <w:ind w:left="216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AE9">
      <w:pPr>
        <w:spacing w:line="360" w:lineRule="auto"/>
        <w:ind w:left="288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7.54. </w:t>
      </w:r>
      <w:r w:rsidDel="00000000" w:rsidR="00000000" w:rsidRPr="00000000">
        <w:rPr>
          <w:rFonts w:ascii="Times New Roman" w:cs="Times New Roman" w:eastAsia="Times New Roman" w:hAnsi="Times New Roman"/>
          <w:sz w:val="24"/>
          <w:szCs w:val="24"/>
          <w:rtl w:val="0"/>
        </w:rPr>
        <w:t xml:space="preserve">se puede observar el resultado correspondiente al caso de uso 47 :</w:t>
      </w:r>
    </w:p>
    <w:p w:rsidR="00000000" w:rsidDel="00000000" w:rsidP="00000000" w:rsidRDefault="00000000" w:rsidRPr="00000000" w14:paraId="00000AEA">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160" w:right="490" w:firstLine="720"/>
        <w:jc w:val="both"/>
        <w:rPr>
          <w:rFonts w:ascii="Times New Roman" w:cs="Times New Roman" w:eastAsia="Times New Roman" w:hAnsi="Times New Roman"/>
          <w:b w:val="0"/>
          <w:i w:val="1"/>
          <w:smallCaps w:val="0"/>
          <w:strike w:val="0"/>
          <w:color w:val="ff0000"/>
          <w:sz w:val="24"/>
          <w:szCs w:val="24"/>
          <w:u w:val="none"/>
          <w:shd w:fill="auto" w:val="clear"/>
          <w:vertAlign w:val="baseline"/>
        </w:rPr>
      </w:pPr>
      <w:bookmarkStart w:colFirst="0" w:colLast="0" w:name="_heading=h.vpvvxptyrjnb" w:id="279"/>
      <w:bookmarkEnd w:id="279"/>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7.54. “Resultados del caso de uso </w:t>
      </w:r>
      <w:r w:rsidDel="00000000" w:rsidR="00000000" w:rsidRPr="00000000">
        <w:rPr>
          <w:rFonts w:ascii="Times New Roman" w:cs="Times New Roman" w:eastAsia="Times New Roman" w:hAnsi="Times New Roman"/>
          <w:i w:val="1"/>
          <w:color w:val="666666"/>
          <w:sz w:val="18"/>
          <w:szCs w:val="18"/>
          <w:rtl w:val="0"/>
        </w:rPr>
        <w:t xml:space="preserve">47 </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N</w:t>
      </w:r>
      <w:r w:rsidDel="00000000" w:rsidR="00000000" w:rsidRPr="00000000">
        <w:rPr>
          <w:rFonts w:ascii="Times New Roman" w:cs="Times New Roman" w:eastAsia="Times New Roman" w:hAnsi="Times New Roman"/>
          <w:b w:val="0"/>
          <w:i w:val="1"/>
          <w:smallCaps w:val="0"/>
          <w:strike w:val="0"/>
          <w:color w:val="666666"/>
          <w:sz w:val="18"/>
          <w:szCs w:val="18"/>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666666"/>
          <w:sz w:val="18"/>
          <w:szCs w:val="18"/>
          <w:u w:val="none"/>
          <w:shd w:fill="auto" w:val="clear"/>
          <w:vertAlign w:val="baseline"/>
          <w:rtl w:val="0"/>
        </w:rPr>
        <w:t xml:space="preserve"> º</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6”</w:t>
      </w:r>
      <w:r w:rsidDel="00000000" w:rsidR="00000000" w:rsidRPr="00000000">
        <w:rPr>
          <w:rtl w:val="0"/>
        </w:rPr>
      </w:r>
    </w:p>
    <w:p w:rsidR="00000000" w:rsidDel="00000000" w:rsidP="00000000" w:rsidRDefault="00000000" w:rsidRPr="00000000" w14:paraId="00000AEB">
      <w:pPr>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5486513" cy="3669551"/>
            <wp:effectExtent b="0" l="0" r="0" t="0"/>
            <wp:docPr id="502308824" name="image1.png"/>
            <a:graphic>
              <a:graphicData uri="http://schemas.openxmlformats.org/drawingml/2006/picture">
                <pic:pic>
                  <pic:nvPicPr>
                    <pic:cNvPr id="0" name="image1.png"/>
                    <pic:cNvPicPr preferRelativeResize="0"/>
                  </pic:nvPicPr>
                  <pic:blipFill>
                    <a:blip r:embed="rId109"/>
                    <a:srcRect b="0" l="0" r="0" t="0"/>
                    <a:stretch>
                      <a:fillRect/>
                    </a:stretch>
                  </pic:blipFill>
                  <pic:spPr>
                    <a:xfrm>
                      <a:off x="0" y="0"/>
                      <a:ext cx="5486513" cy="3669551"/>
                    </a:xfrm>
                    <a:prstGeom prst="rect"/>
                    <a:ln/>
                  </pic:spPr>
                </pic:pic>
              </a:graphicData>
            </a:graphic>
          </wp:inline>
        </w:drawing>
      </w:r>
      <w:r w:rsidDel="00000000" w:rsidR="00000000" w:rsidRPr="00000000">
        <w:rPr>
          <w:rtl w:val="0"/>
        </w:rPr>
      </w:r>
    </w:p>
    <w:p w:rsidR="00000000" w:rsidDel="00000000" w:rsidP="00000000" w:rsidRDefault="00000000" w:rsidRPr="00000000" w14:paraId="00000AEC">
      <w:pPr>
        <w:spacing w:line="36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AED">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EE">
      <w:pPr>
        <w:numPr>
          <w:ilvl w:val="0"/>
          <w:numId w:val="48"/>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refrescó la página y el pastel reapareció con PEE 66,7 % – REM 33,3 %, confirmando la persistencia de datos.</w:t>
      </w:r>
    </w:p>
    <w:p w:rsidR="00000000" w:rsidDel="00000000" w:rsidP="00000000" w:rsidRDefault="00000000" w:rsidRPr="00000000" w14:paraId="00000AEF">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0">
      <w:pPr>
        <w:spacing w:line="360" w:lineRule="auto"/>
        <w:ind w:left="288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7.55 </w:t>
      </w:r>
      <w:r w:rsidDel="00000000" w:rsidR="00000000" w:rsidRPr="00000000">
        <w:rPr>
          <w:rFonts w:ascii="Times New Roman" w:cs="Times New Roman" w:eastAsia="Times New Roman" w:hAnsi="Times New Roman"/>
          <w:sz w:val="24"/>
          <w:szCs w:val="24"/>
          <w:rtl w:val="0"/>
        </w:rPr>
        <w:t xml:space="preserve">se puede observar el resultado correspondiente al caso de uso 47:</w:t>
      </w:r>
    </w:p>
    <w:p w:rsidR="00000000" w:rsidDel="00000000" w:rsidP="00000000" w:rsidRDefault="00000000" w:rsidRPr="00000000" w14:paraId="00000AF1">
      <w:pPr>
        <w:spacing w:line="360" w:lineRule="auto"/>
        <w:ind w:left="2880" w:right="49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AF2">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880" w:right="490" w:firstLine="720"/>
        <w:jc w:val="both"/>
        <w:rPr>
          <w:rFonts w:ascii="Times New Roman" w:cs="Times New Roman" w:eastAsia="Times New Roman" w:hAnsi="Times New Roman"/>
          <w:b w:val="0"/>
          <w:i w:val="1"/>
          <w:smallCaps w:val="0"/>
          <w:strike w:val="0"/>
          <w:color w:val="666666"/>
          <w:sz w:val="24"/>
          <w:szCs w:val="24"/>
          <w:u w:val="none"/>
          <w:shd w:fill="auto" w:val="clear"/>
          <w:vertAlign w:val="baseline"/>
        </w:rPr>
      </w:pPr>
      <w:bookmarkStart w:colFirst="0" w:colLast="0" w:name="_heading=h.wejsjjwc0iq4" w:id="280"/>
      <w:bookmarkEnd w:id="280"/>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7.55. “Resultados del caso de uso </w:t>
      </w:r>
      <w:r w:rsidDel="00000000" w:rsidR="00000000" w:rsidRPr="00000000">
        <w:rPr>
          <w:rFonts w:ascii="Times New Roman" w:cs="Times New Roman" w:eastAsia="Times New Roman" w:hAnsi="Times New Roman"/>
          <w:i w:val="1"/>
          <w:color w:val="666666"/>
          <w:sz w:val="18"/>
          <w:szCs w:val="18"/>
          <w:rtl w:val="0"/>
        </w:rPr>
        <w:t xml:space="preserve">47 </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N</w:t>
      </w:r>
      <w:r w:rsidDel="00000000" w:rsidR="00000000" w:rsidRPr="00000000">
        <w:rPr>
          <w:rFonts w:ascii="Times New Roman" w:cs="Times New Roman" w:eastAsia="Times New Roman" w:hAnsi="Times New Roman"/>
          <w:b w:val="0"/>
          <w:i w:val="1"/>
          <w:smallCaps w:val="0"/>
          <w:strike w:val="0"/>
          <w:color w:val="666666"/>
          <w:sz w:val="18"/>
          <w:szCs w:val="18"/>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666666"/>
          <w:sz w:val="18"/>
          <w:szCs w:val="18"/>
          <w:u w:val="none"/>
          <w:shd w:fill="auto" w:val="clear"/>
          <w:vertAlign w:val="baseline"/>
          <w:rtl w:val="0"/>
        </w:rPr>
        <w:t xml:space="preserve"> º</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7”</w:t>
      </w:r>
      <w:r w:rsidDel="00000000" w:rsidR="00000000" w:rsidRPr="00000000">
        <w:rPr>
          <w:rtl w:val="0"/>
        </w:rPr>
      </w:r>
    </w:p>
    <w:p w:rsidR="00000000" w:rsidDel="00000000" w:rsidP="00000000" w:rsidRDefault="00000000" w:rsidRPr="00000000" w14:paraId="00000AF3">
      <w:pPr>
        <w:ind w:left="21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3352800" cy="2057400"/>
            <wp:effectExtent b="0" l="0" r="0" t="0"/>
            <wp:docPr id="502308828" name="image18.png"/>
            <a:graphic>
              <a:graphicData uri="http://schemas.openxmlformats.org/drawingml/2006/picture">
                <pic:pic>
                  <pic:nvPicPr>
                    <pic:cNvPr id="0" name="image18.png"/>
                    <pic:cNvPicPr preferRelativeResize="0"/>
                  </pic:nvPicPr>
                  <pic:blipFill>
                    <a:blip r:embed="rId110"/>
                    <a:srcRect b="0" l="0" r="0" t="0"/>
                    <a:stretch>
                      <a:fillRect/>
                    </a:stretch>
                  </pic:blipFill>
                  <pic:spPr>
                    <a:xfrm>
                      <a:off x="0" y="0"/>
                      <a:ext cx="33528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AF4">
      <w:pPr>
        <w:spacing w:line="36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AF5">
      <w:pPr>
        <w:ind w:left="216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AF6">
      <w:pPr>
        <w:spacing w:line="360" w:lineRule="auto"/>
        <w:ind w:left="288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7.56. </w:t>
      </w:r>
      <w:r w:rsidDel="00000000" w:rsidR="00000000" w:rsidRPr="00000000">
        <w:rPr>
          <w:rFonts w:ascii="Times New Roman" w:cs="Times New Roman" w:eastAsia="Times New Roman" w:hAnsi="Times New Roman"/>
          <w:sz w:val="24"/>
          <w:szCs w:val="24"/>
          <w:rtl w:val="0"/>
        </w:rPr>
        <w:t xml:space="preserve">se puede observar el resultado correspondiente al caso de uso 47:</w:t>
      </w:r>
    </w:p>
    <w:p w:rsidR="00000000" w:rsidDel="00000000" w:rsidP="00000000" w:rsidRDefault="00000000" w:rsidRPr="00000000" w14:paraId="00000AF7">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160" w:right="490" w:firstLine="720"/>
        <w:jc w:val="both"/>
        <w:rPr>
          <w:rFonts w:ascii="Times New Roman" w:cs="Times New Roman" w:eastAsia="Times New Roman" w:hAnsi="Times New Roman"/>
          <w:b w:val="0"/>
          <w:i w:val="1"/>
          <w:smallCaps w:val="0"/>
          <w:strike w:val="0"/>
          <w:color w:val="ff0000"/>
          <w:sz w:val="24"/>
          <w:szCs w:val="24"/>
          <w:u w:val="none"/>
          <w:shd w:fill="auto" w:val="clear"/>
          <w:vertAlign w:val="baseline"/>
        </w:rPr>
      </w:pPr>
      <w:bookmarkStart w:colFirst="0" w:colLast="0" w:name="_heading=h.44gqt2fpgh4t" w:id="281"/>
      <w:bookmarkEnd w:id="281"/>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7.56. “Resultados del caso de uso </w:t>
      </w:r>
      <w:r w:rsidDel="00000000" w:rsidR="00000000" w:rsidRPr="00000000">
        <w:rPr>
          <w:rFonts w:ascii="Times New Roman" w:cs="Times New Roman" w:eastAsia="Times New Roman" w:hAnsi="Times New Roman"/>
          <w:i w:val="1"/>
          <w:color w:val="666666"/>
          <w:sz w:val="18"/>
          <w:szCs w:val="18"/>
          <w:rtl w:val="0"/>
        </w:rPr>
        <w:t xml:space="preserve">47 </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N</w:t>
      </w:r>
      <w:r w:rsidDel="00000000" w:rsidR="00000000" w:rsidRPr="00000000">
        <w:rPr>
          <w:rFonts w:ascii="Times New Roman" w:cs="Times New Roman" w:eastAsia="Times New Roman" w:hAnsi="Times New Roman"/>
          <w:b w:val="0"/>
          <w:i w:val="1"/>
          <w:smallCaps w:val="0"/>
          <w:strike w:val="0"/>
          <w:color w:val="666666"/>
          <w:sz w:val="18"/>
          <w:szCs w:val="18"/>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666666"/>
          <w:sz w:val="18"/>
          <w:szCs w:val="18"/>
          <w:u w:val="none"/>
          <w:shd w:fill="auto" w:val="clear"/>
          <w:vertAlign w:val="baseline"/>
          <w:rtl w:val="0"/>
        </w:rPr>
        <w:t xml:space="preserve"> º</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8”</w:t>
      </w:r>
      <w:r w:rsidDel="00000000" w:rsidR="00000000" w:rsidRPr="00000000">
        <w:rPr>
          <w:rtl w:val="0"/>
        </w:rPr>
      </w:r>
    </w:p>
    <w:p w:rsidR="00000000" w:rsidDel="00000000" w:rsidP="00000000" w:rsidRDefault="00000000" w:rsidRPr="00000000" w14:paraId="00000AF8">
      <w:pPr>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4429650" cy="4615380"/>
            <wp:effectExtent b="0" l="0" r="0" t="0"/>
            <wp:docPr id="502308826" name="image15.png"/>
            <a:graphic>
              <a:graphicData uri="http://schemas.openxmlformats.org/drawingml/2006/picture">
                <pic:pic>
                  <pic:nvPicPr>
                    <pic:cNvPr id="0" name="image15.png"/>
                    <pic:cNvPicPr preferRelativeResize="0"/>
                  </pic:nvPicPr>
                  <pic:blipFill>
                    <a:blip r:embed="rId111"/>
                    <a:srcRect b="0" l="0" r="0" t="0"/>
                    <a:stretch>
                      <a:fillRect/>
                    </a:stretch>
                  </pic:blipFill>
                  <pic:spPr>
                    <a:xfrm>
                      <a:off x="0" y="0"/>
                      <a:ext cx="4429650" cy="4615380"/>
                    </a:xfrm>
                    <a:prstGeom prst="rect"/>
                    <a:ln/>
                  </pic:spPr>
                </pic:pic>
              </a:graphicData>
            </a:graphic>
          </wp:inline>
        </w:drawing>
      </w:r>
      <w:r w:rsidDel="00000000" w:rsidR="00000000" w:rsidRPr="00000000">
        <w:rPr>
          <w:rtl w:val="0"/>
        </w:rPr>
      </w:r>
    </w:p>
    <w:p w:rsidR="00000000" w:rsidDel="00000000" w:rsidP="00000000" w:rsidRDefault="00000000" w:rsidRPr="00000000" w14:paraId="00000AF9">
      <w:pPr>
        <w:spacing w:line="360" w:lineRule="auto"/>
        <w:ind w:left="216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AFA">
      <w:pPr>
        <w:spacing w:line="360" w:lineRule="auto"/>
        <w:ind w:left="216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AFB">
      <w:pPr>
        <w:spacing w:line="360" w:lineRule="auto"/>
        <w:ind w:left="288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7.57. </w:t>
      </w:r>
      <w:r w:rsidDel="00000000" w:rsidR="00000000" w:rsidRPr="00000000">
        <w:rPr>
          <w:rFonts w:ascii="Times New Roman" w:cs="Times New Roman" w:eastAsia="Times New Roman" w:hAnsi="Times New Roman"/>
          <w:sz w:val="24"/>
          <w:szCs w:val="24"/>
          <w:rtl w:val="0"/>
        </w:rPr>
        <w:t xml:space="preserve">se puede observar el resultado correspondiente al caso de uso 47:</w:t>
      </w:r>
    </w:p>
    <w:p w:rsidR="00000000" w:rsidDel="00000000" w:rsidP="00000000" w:rsidRDefault="00000000" w:rsidRPr="00000000" w14:paraId="00000AFC">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160" w:right="490" w:firstLine="720"/>
        <w:jc w:val="both"/>
        <w:rPr>
          <w:rFonts w:ascii="Times New Roman" w:cs="Times New Roman" w:eastAsia="Times New Roman" w:hAnsi="Times New Roman"/>
          <w:b w:val="0"/>
          <w:i w:val="1"/>
          <w:smallCaps w:val="0"/>
          <w:strike w:val="0"/>
          <w:color w:val="ff0000"/>
          <w:sz w:val="24"/>
          <w:szCs w:val="24"/>
          <w:u w:val="none"/>
          <w:shd w:fill="auto" w:val="clear"/>
          <w:vertAlign w:val="baseline"/>
        </w:rPr>
      </w:pPr>
      <w:bookmarkStart w:colFirst="0" w:colLast="0" w:name="_heading=h.ej13vkqcs0y" w:id="282"/>
      <w:bookmarkEnd w:id="282"/>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7.57. “Resultados del caso de uso </w:t>
      </w:r>
      <w:r w:rsidDel="00000000" w:rsidR="00000000" w:rsidRPr="00000000">
        <w:rPr>
          <w:rFonts w:ascii="Times New Roman" w:cs="Times New Roman" w:eastAsia="Times New Roman" w:hAnsi="Times New Roman"/>
          <w:i w:val="1"/>
          <w:color w:val="666666"/>
          <w:sz w:val="18"/>
          <w:szCs w:val="18"/>
          <w:rtl w:val="0"/>
        </w:rPr>
        <w:t xml:space="preserve">47 </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N</w:t>
      </w:r>
      <w:r w:rsidDel="00000000" w:rsidR="00000000" w:rsidRPr="00000000">
        <w:rPr>
          <w:rFonts w:ascii="Times New Roman" w:cs="Times New Roman" w:eastAsia="Times New Roman" w:hAnsi="Times New Roman"/>
          <w:b w:val="0"/>
          <w:i w:val="1"/>
          <w:smallCaps w:val="0"/>
          <w:strike w:val="0"/>
          <w:color w:val="666666"/>
          <w:sz w:val="18"/>
          <w:szCs w:val="18"/>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666666"/>
          <w:sz w:val="18"/>
          <w:szCs w:val="18"/>
          <w:u w:val="none"/>
          <w:shd w:fill="auto" w:val="clear"/>
          <w:vertAlign w:val="baseline"/>
          <w:rtl w:val="0"/>
        </w:rPr>
        <w:t xml:space="preserve"> º</w:t>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9”</w:t>
      </w:r>
      <w:r w:rsidDel="00000000" w:rsidR="00000000" w:rsidRPr="00000000">
        <w:rPr>
          <w:rtl w:val="0"/>
        </w:rPr>
      </w:r>
    </w:p>
    <w:p w:rsidR="00000000" w:rsidDel="00000000" w:rsidP="00000000" w:rsidRDefault="00000000" w:rsidRPr="00000000" w14:paraId="00000AFD">
      <w:pPr>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5505563" cy="2833745"/>
            <wp:effectExtent b="0" l="0" r="0" t="0"/>
            <wp:docPr id="502308822" name="image26.png"/>
            <a:graphic>
              <a:graphicData uri="http://schemas.openxmlformats.org/drawingml/2006/picture">
                <pic:pic>
                  <pic:nvPicPr>
                    <pic:cNvPr id="0" name="image26.png"/>
                    <pic:cNvPicPr preferRelativeResize="0"/>
                  </pic:nvPicPr>
                  <pic:blipFill>
                    <a:blip r:embed="rId112"/>
                    <a:srcRect b="0" l="0" r="0" t="0"/>
                    <a:stretch>
                      <a:fillRect/>
                    </a:stretch>
                  </pic:blipFill>
                  <pic:spPr>
                    <a:xfrm>
                      <a:off x="0" y="0"/>
                      <a:ext cx="5505563" cy="2833745"/>
                    </a:xfrm>
                    <a:prstGeom prst="rect"/>
                    <a:ln/>
                  </pic:spPr>
                </pic:pic>
              </a:graphicData>
            </a:graphic>
          </wp:inline>
        </w:drawing>
      </w:r>
      <w:r w:rsidDel="00000000" w:rsidR="00000000" w:rsidRPr="00000000">
        <w:rPr>
          <w:rtl w:val="0"/>
        </w:rPr>
      </w:r>
    </w:p>
    <w:p w:rsidR="00000000" w:rsidDel="00000000" w:rsidP="00000000" w:rsidRDefault="00000000" w:rsidRPr="00000000" w14:paraId="00000AFE">
      <w:pPr>
        <w:spacing w:line="36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AFF">
      <w:pPr>
        <w:ind w:left="1559" w:firstLine="0"/>
        <w:rPr/>
      </w:pPr>
      <w:r w:rsidDel="00000000" w:rsidR="00000000" w:rsidRPr="00000000">
        <w:rPr>
          <w:rtl w:val="0"/>
        </w:rPr>
      </w:r>
    </w:p>
    <w:p w:rsidR="00000000" w:rsidDel="00000000" w:rsidP="00000000" w:rsidRDefault="00000000" w:rsidRPr="00000000" w14:paraId="00000B00">
      <w:pPr>
        <w:ind w:left="1559" w:firstLine="0"/>
        <w:rPr/>
      </w:pPr>
      <w:r w:rsidDel="00000000" w:rsidR="00000000" w:rsidRPr="00000000">
        <w:rPr>
          <w:rtl w:val="0"/>
        </w:rPr>
      </w:r>
    </w:p>
    <w:p w:rsidR="00000000" w:rsidDel="00000000" w:rsidP="00000000" w:rsidRDefault="00000000" w:rsidRPr="00000000" w14:paraId="00000B01">
      <w:pPr>
        <w:ind w:left="1559" w:firstLine="0"/>
        <w:rPr/>
      </w:pPr>
      <w:r w:rsidDel="00000000" w:rsidR="00000000" w:rsidRPr="00000000">
        <w:rPr>
          <w:rtl w:val="0"/>
        </w:rPr>
      </w:r>
    </w:p>
    <w:p w:rsidR="00000000" w:rsidDel="00000000" w:rsidP="00000000" w:rsidRDefault="00000000" w:rsidRPr="00000000" w14:paraId="00000B02">
      <w:pPr>
        <w:ind w:left="1559" w:firstLine="0"/>
        <w:rPr/>
      </w:pPr>
      <w:r w:rsidDel="00000000" w:rsidR="00000000" w:rsidRPr="00000000">
        <w:rPr>
          <w:rtl w:val="0"/>
        </w:rPr>
      </w:r>
    </w:p>
    <w:p w:rsidR="00000000" w:rsidDel="00000000" w:rsidP="00000000" w:rsidRDefault="00000000" w:rsidRPr="00000000" w14:paraId="00000B03">
      <w:pPr>
        <w:ind w:left="1559" w:firstLine="0"/>
        <w:rPr/>
      </w:pPr>
      <w:r w:rsidDel="00000000" w:rsidR="00000000" w:rsidRPr="00000000">
        <w:rPr>
          <w:rtl w:val="0"/>
        </w:rPr>
      </w:r>
    </w:p>
    <w:p w:rsidR="00000000" w:rsidDel="00000000" w:rsidP="00000000" w:rsidRDefault="00000000" w:rsidRPr="00000000" w14:paraId="00000B04">
      <w:pPr>
        <w:ind w:left="1559" w:firstLine="0"/>
        <w:rPr/>
      </w:pPr>
      <w:r w:rsidDel="00000000" w:rsidR="00000000" w:rsidRPr="00000000">
        <w:rPr>
          <w:rtl w:val="0"/>
        </w:rPr>
      </w:r>
    </w:p>
    <w:p w:rsidR="00000000" w:rsidDel="00000000" w:rsidP="00000000" w:rsidRDefault="00000000" w:rsidRPr="00000000" w14:paraId="00000B05">
      <w:pPr>
        <w:ind w:left="1559" w:firstLine="0"/>
        <w:rPr/>
      </w:pPr>
      <w:r w:rsidDel="00000000" w:rsidR="00000000" w:rsidRPr="00000000">
        <w:rPr>
          <w:rtl w:val="0"/>
        </w:rPr>
      </w:r>
    </w:p>
    <w:p w:rsidR="00000000" w:rsidDel="00000000" w:rsidP="00000000" w:rsidRDefault="00000000" w:rsidRPr="00000000" w14:paraId="00000B06">
      <w:pPr>
        <w:ind w:left="1559" w:firstLine="0"/>
        <w:rPr/>
      </w:pPr>
      <w:r w:rsidDel="00000000" w:rsidR="00000000" w:rsidRPr="00000000">
        <w:rPr>
          <w:rtl w:val="0"/>
        </w:rPr>
      </w:r>
    </w:p>
    <w:p w:rsidR="00000000" w:rsidDel="00000000" w:rsidP="00000000" w:rsidRDefault="00000000" w:rsidRPr="00000000" w14:paraId="00000B07">
      <w:pPr>
        <w:ind w:left="1559" w:firstLine="0"/>
        <w:rPr/>
      </w:pPr>
      <w:r w:rsidDel="00000000" w:rsidR="00000000" w:rsidRPr="00000000">
        <w:rPr>
          <w:rtl w:val="0"/>
        </w:rPr>
      </w:r>
    </w:p>
    <w:p w:rsidR="00000000" w:rsidDel="00000000" w:rsidP="00000000" w:rsidRDefault="00000000" w:rsidRPr="00000000" w14:paraId="00000B08">
      <w:pPr>
        <w:ind w:left="1559" w:firstLine="0"/>
        <w:rPr/>
      </w:pPr>
      <w:r w:rsidDel="00000000" w:rsidR="00000000" w:rsidRPr="00000000">
        <w:rPr>
          <w:rtl w:val="0"/>
        </w:rPr>
      </w:r>
    </w:p>
    <w:p w:rsidR="00000000" w:rsidDel="00000000" w:rsidP="00000000" w:rsidRDefault="00000000" w:rsidRPr="00000000" w14:paraId="00000B09">
      <w:pPr>
        <w:ind w:left="1559" w:firstLine="0"/>
        <w:rPr/>
      </w:pPr>
      <w:r w:rsidDel="00000000" w:rsidR="00000000" w:rsidRPr="00000000">
        <w:rPr>
          <w:rtl w:val="0"/>
        </w:rPr>
      </w:r>
    </w:p>
    <w:p w:rsidR="00000000" w:rsidDel="00000000" w:rsidP="00000000" w:rsidRDefault="00000000" w:rsidRPr="00000000" w14:paraId="00000B0A">
      <w:pPr>
        <w:ind w:left="1559" w:firstLine="0"/>
        <w:rPr/>
      </w:pPr>
      <w:r w:rsidDel="00000000" w:rsidR="00000000" w:rsidRPr="00000000">
        <w:rPr>
          <w:rtl w:val="0"/>
        </w:rPr>
      </w:r>
    </w:p>
    <w:p w:rsidR="00000000" w:rsidDel="00000000" w:rsidP="00000000" w:rsidRDefault="00000000" w:rsidRPr="00000000" w14:paraId="00000B0B">
      <w:pPr>
        <w:ind w:left="1559" w:firstLine="0"/>
        <w:rPr/>
      </w:pPr>
      <w:r w:rsidDel="00000000" w:rsidR="00000000" w:rsidRPr="00000000">
        <w:rPr>
          <w:rtl w:val="0"/>
        </w:rPr>
      </w:r>
    </w:p>
    <w:p w:rsidR="00000000" w:rsidDel="00000000" w:rsidP="00000000" w:rsidRDefault="00000000" w:rsidRPr="00000000" w14:paraId="00000B0C">
      <w:pPr>
        <w:ind w:left="1559" w:firstLine="0"/>
        <w:rPr/>
      </w:pPr>
      <w:r w:rsidDel="00000000" w:rsidR="00000000" w:rsidRPr="00000000">
        <w:rPr>
          <w:rtl w:val="0"/>
        </w:rPr>
      </w:r>
    </w:p>
    <w:p w:rsidR="00000000" w:rsidDel="00000000" w:rsidP="00000000" w:rsidRDefault="00000000" w:rsidRPr="00000000" w14:paraId="00000B0D">
      <w:pPr>
        <w:ind w:left="1559" w:firstLine="0"/>
        <w:rPr/>
      </w:pPr>
      <w:r w:rsidDel="00000000" w:rsidR="00000000" w:rsidRPr="00000000">
        <w:rPr>
          <w:rtl w:val="0"/>
        </w:rPr>
      </w:r>
    </w:p>
    <w:p w:rsidR="00000000" w:rsidDel="00000000" w:rsidP="00000000" w:rsidRDefault="00000000" w:rsidRPr="00000000" w14:paraId="00000B0E">
      <w:pPr>
        <w:ind w:left="1559" w:firstLine="0"/>
        <w:rPr/>
      </w:pPr>
      <w:r w:rsidDel="00000000" w:rsidR="00000000" w:rsidRPr="00000000">
        <w:rPr>
          <w:rtl w:val="0"/>
        </w:rPr>
      </w:r>
    </w:p>
    <w:p w:rsidR="00000000" w:rsidDel="00000000" w:rsidP="00000000" w:rsidRDefault="00000000" w:rsidRPr="00000000" w14:paraId="00000B0F">
      <w:pPr>
        <w:ind w:left="1559" w:firstLine="0"/>
        <w:rPr/>
      </w:pPr>
      <w:r w:rsidDel="00000000" w:rsidR="00000000" w:rsidRPr="00000000">
        <w:rPr>
          <w:rtl w:val="0"/>
        </w:rPr>
      </w:r>
    </w:p>
    <w:p w:rsidR="00000000" w:rsidDel="00000000" w:rsidP="00000000" w:rsidRDefault="00000000" w:rsidRPr="00000000" w14:paraId="00000B10">
      <w:pPr>
        <w:ind w:left="1559" w:firstLine="0"/>
        <w:rPr/>
      </w:pPr>
      <w:r w:rsidDel="00000000" w:rsidR="00000000" w:rsidRPr="00000000">
        <w:rPr>
          <w:rtl w:val="0"/>
        </w:rPr>
      </w:r>
    </w:p>
    <w:p w:rsidR="00000000" w:rsidDel="00000000" w:rsidP="00000000" w:rsidRDefault="00000000" w:rsidRPr="00000000" w14:paraId="00000B11">
      <w:pPr>
        <w:ind w:left="1559" w:firstLine="0"/>
        <w:rPr/>
      </w:pPr>
      <w:r w:rsidDel="00000000" w:rsidR="00000000" w:rsidRPr="00000000">
        <w:rPr>
          <w:rtl w:val="0"/>
        </w:rPr>
      </w:r>
    </w:p>
    <w:p w:rsidR="00000000" w:rsidDel="00000000" w:rsidP="00000000" w:rsidRDefault="00000000" w:rsidRPr="00000000" w14:paraId="00000B12">
      <w:pPr>
        <w:ind w:left="1559" w:firstLine="0"/>
        <w:rPr/>
      </w:pPr>
      <w:r w:rsidDel="00000000" w:rsidR="00000000" w:rsidRPr="00000000">
        <w:rPr>
          <w:rtl w:val="0"/>
        </w:rPr>
      </w:r>
    </w:p>
    <w:p w:rsidR="00000000" w:rsidDel="00000000" w:rsidP="00000000" w:rsidRDefault="00000000" w:rsidRPr="00000000" w14:paraId="00000B13">
      <w:pPr>
        <w:ind w:left="1559" w:firstLine="0"/>
        <w:rPr/>
      </w:pPr>
      <w:r w:rsidDel="00000000" w:rsidR="00000000" w:rsidRPr="00000000">
        <w:rPr>
          <w:rtl w:val="0"/>
        </w:rPr>
      </w:r>
    </w:p>
    <w:p w:rsidR="00000000" w:rsidDel="00000000" w:rsidP="00000000" w:rsidRDefault="00000000" w:rsidRPr="00000000" w14:paraId="00000B14">
      <w:pPr>
        <w:ind w:left="1559" w:firstLine="0"/>
        <w:rPr/>
      </w:pPr>
      <w:r w:rsidDel="00000000" w:rsidR="00000000" w:rsidRPr="00000000">
        <w:rPr>
          <w:rtl w:val="0"/>
        </w:rPr>
      </w:r>
    </w:p>
    <w:p w:rsidR="00000000" w:rsidDel="00000000" w:rsidP="00000000" w:rsidRDefault="00000000" w:rsidRPr="00000000" w14:paraId="00000B15">
      <w:pPr>
        <w:keepNext w:val="1"/>
        <w:keepLines w:val="1"/>
        <w:pageBreakBefore w:val="0"/>
        <w:widowControl w:val="1"/>
        <w:numPr>
          <w:ilvl w:val="0"/>
          <w:numId w:val="23"/>
        </w:numPr>
        <w:pBdr>
          <w:top w:space="0" w:sz="0" w:val="nil"/>
          <w:left w:space="0" w:sz="0" w:val="nil"/>
          <w:bottom w:space="0" w:sz="0" w:val="nil"/>
          <w:right w:space="0" w:sz="0" w:val="nil"/>
          <w:between w:space="0" w:sz="0" w:val="nil"/>
        </w:pBdr>
        <w:shd w:fill="auto" w:val="clear"/>
        <w:spacing w:after="120" w:before="400" w:line="276"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v1aezl1jshp" w:id="283"/>
      <w:bookmarkEnd w:id="283"/>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Sprint review</w:t>
      </w:r>
    </w:p>
    <w:p w:rsidR="00000000" w:rsidDel="00000000" w:rsidP="00000000" w:rsidRDefault="00000000" w:rsidRPr="00000000" w14:paraId="00000B16">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B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19">
      <w:pPr>
        <w:keepNext w:val="1"/>
        <w:keepLines w:val="1"/>
        <w:pageBreakBefore w:val="0"/>
        <w:widowControl w:val="1"/>
        <w:numPr>
          <w:ilvl w:val="1"/>
          <w:numId w:val="23"/>
        </w:numPr>
        <w:pBdr>
          <w:top w:space="0" w:sz="0" w:val="nil"/>
          <w:left w:space="0" w:sz="0" w:val="nil"/>
          <w:bottom w:space="0" w:sz="0" w:val="nil"/>
          <w:right w:space="0" w:sz="0" w:val="nil"/>
          <w:between w:space="0" w:sz="0" w:val="nil"/>
        </w:pBdr>
        <w:shd w:fill="auto" w:val="clear"/>
        <w:spacing w:after="120" w:before="360" w:line="360" w:lineRule="auto"/>
        <w:ind w:left="1559" w:right="0" w:hanging="360"/>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8fen699nd5a" w:id="284"/>
      <w:bookmarkEnd w:id="28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Backlog Review</w:t>
      </w:r>
      <w:r w:rsidDel="00000000" w:rsidR="00000000" w:rsidRPr="00000000">
        <w:rPr>
          <w:rtl w:val="0"/>
        </w:rPr>
      </w:r>
    </w:p>
    <w:p w:rsidR="00000000" w:rsidDel="00000000" w:rsidP="00000000" w:rsidRDefault="00000000" w:rsidRPr="00000000" w14:paraId="00000B1A">
      <w:pPr>
        <w:spacing w:line="360" w:lineRule="auto"/>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1B">
      <w:pPr>
        <w:spacing w:line="360" w:lineRule="auto"/>
        <w:ind w:left="155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Backlog Review cumple un rol clave en el ciclo de trabajo ágil: permite inspeccionar, junto al Product Owner y al equipo, el estado real de cada historia y verificar que el esfuerzo invertido coincide con las prioridades del sprint. Durante esta revisión se contrasta lo planeado con lo efectivamente ejecutado, se detectan desviaciones de estimación y se aclaran dependencias que puedan afectar la siguiente iteración.</w:t>
      </w:r>
    </w:p>
    <w:p w:rsidR="00000000" w:rsidDel="00000000" w:rsidP="00000000" w:rsidRDefault="00000000" w:rsidRPr="00000000" w14:paraId="00000B1C">
      <w:pPr>
        <w:spacing w:line="360" w:lineRule="auto"/>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1D">
      <w:pPr>
        <w:spacing w:line="360" w:lineRule="auto"/>
        <w:ind w:left="155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es ajustar el backlog review, dividiendo o incluso descartando tareas para que el trabajo próximo refleje de forma precisa el valor que el producto necesita entregar. Este espacio promueve la transparencia y la mejora continua, habilitando conversaciones fundamentadas en datos concretos (horas estimadas vs. horas efectivas, fechas reales v/s estimadas).</w:t>
      </w:r>
    </w:p>
    <w:p w:rsidR="00000000" w:rsidDel="00000000" w:rsidP="00000000" w:rsidRDefault="00000000" w:rsidRPr="00000000" w14:paraId="00000B1E">
      <w:pPr>
        <w:spacing w:line="360" w:lineRule="auto"/>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1F">
      <w:pPr>
        <w:spacing w:line="360" w:lineRule="auto"/>
        <w:ind w:left="155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Tabla 8.1 “Backlog Review”, donde se consolidan las tareas tratadas en el sprint actual, para mejor visualización ver excel llamado “Backlog review.xlsx” :</w:t>
      </w:r>
    </w:p>
    <w:p w:rsidR="00000000" w:rsidDel="00000000" w:rsidP="00000000" w:rsidRDefault="00000000" w:rsidRPr="00000000" w14:paraId="00000B20">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1">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3174" w:right="490" w:firstLine="720"/>
        <w:jc w:val="both"/>
        <w:rPr>
          <w:rFonts w:ascii="Times New Roman" w:cs="Times New Roman" w:eastAsia="Times New Roman" w:hAnsi="Times New Roman"/>
          <w:b w:val="0"/>
          <w:i w:val="1"/>
          <w:smallCaps w:val="0"/>
          <w:strike w:val="0"/>
          <w:color w:val="666666"/>
          <w:sz w:val="24"/>
          <w:szCs w:val="24"/>
          <w:u w:val="none"/>
          <w:shd w:fill="auto" w:val="clear"/>
          <w:vertAlign w:val="baseline"/>
        </w:rPr>
      </w:pPr>
      <w:bookmarkStart w:colFirst="0" w:colLast="0" w:name="_heading=h.bqepv5xm6prk" w:id="285"/>
      <w:bookmarkEnd w:id="285"/>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8.1.“Figura Backlog Review“</w:t>
      </w:r>
      <w:r w:rsidDel="00000000" w:rsidR="00000000" w:rsidRPr="00000000">
        <w:rPr>
          <w:rtl w:val="0"/>
        </w:rPr>
      </w:r>
    </w:p>
    <w:p w:rsidR="00000000" w:rsidDel="00000000" w:rsidP="00000000" w:rsidRDefault="00000000" w:rsidRPr="00000000" w14:paraId="00000B2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52975" cy="3086100"/>
            <wp:effectExtent b="0" l="0" r="0" t="0"/>
            <wp:docPr id="502308821" name="image11.png"/>
            <a:graphic>
              <a:graphicData uri="http://schemas.openxmlformats.org/drawingml/2006/picture">
                <pic:pic>
                  <pic:nvPicPr>
                    <pic:cNvPr id="0" name="image11.png"/>
                    <pic:cNvPicPr preferRelativeResize="0"/>
                  </pic:nvPicPr>
                  <pic:blipFill>
                    <a:blip r:embed="rId113"/>
                    <a:srcRect b="0" l="0" r="0" t="0"/>
                    <a:stretch>
                      <a:fillRect/>
                    </a:stretch>
                  </pic:blipFill>
                  <pic:spPr>
                    <a:xfrm>
                      <a:off x="0" y="0"/>
                      <a:ext cx="4752975"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B23">
      <w:pPr>
        <w:spacing w:line="360" w:lineRule="auto"/>
        <w:ind w:left="2880" w:right="49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B24">
      <w:pPr>
        <w:spacing w:line="360" w:lineRule="auto"/>
        <w:ind w:left="1559"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5">
      <w:pPr>
        <w:spacing w:line="360" w:lineRule="auto"/>
        <w:ind w:left="1559"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6">
      <w:pPr>
        <w:keepNext w:val="1"/>
        <w:keepLines w:val="1"/>
        <w:pageBreakBefore w:val="0"/>
        <w:widowControl w:val="1"/>
        <w:numPr>
          <w:ilvl w:val="1"/>
          <w:numId w:val="23"/>
        </w:numPr>
        <w:pBdr>
          <w:top w:space="0" w:sz="0" w:val="nil"/>
          <w:left w:space="0" w:sz="0" w:val="nil"/>
          <w:bottom w:space="0" w:sz="0" w:val="nil"/>
          <w:right w:space="0" w:sz="0" w:val="nil"/>
          <w:between w:space="0" w:sz="0" w:val="nil"/>
        </w:pBdr>
        <w:shd w:fill="auto" w:val="clear"/>
        <w:spacing w:after="120" w:before="360" w:line="360" w:lineRule="auto"/>
        <w:ind w:left="1559" w:right="0" w:hanging="360"/>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m97puyjnxe4a" w:id="286"/>
      <w:bookmarkEnd w:id="28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Tabla de esfuerzo</w:t>
      </w:r>
      <w:r w:rsidDel="00000000" w:rsidR="00000000" w:rsidRPr="00000000">
        <w:rPr>
          <w:rtl w:val="0"/>
        </w:rPr>
      </w:r>
    </w:p>
    <w:p w:rsidR="00000000" w:rsidDel="00000000" w:rsidP="00000000" w:rsidRDefault="00000000" w:rsidRPr="00000000" w14:paraId="00000B2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8">
      <w:pPr>
        <w:spacing w:line="360" w:lineRule="auto"/>
        <w:ind w:left="155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Figura 8.2 se presenta la Tabla de esfuerzo correspondiente al sprint.</w:t>
      </w:r>
    </w:p>
    <w:p w:rsidR="00000000" w:rsidDel="00000000" w:rsidP="00000000" w:rsidRDefault="00000000" w:rsidRPr="00000000" w14:paraId="00000B29">
      <w:pPr>
        <w:spacing w:line="360" w:lineRule="auto"/>
        <w:ind w:left="155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matriz recoge, día por día, el saldo de horas y tareas pendientes para cada actividad del backlog y permite visualizar cómo el trabajo se va “quemando” (burn) hasta llegar a cero al término de la iteración.</w:t>
      </w:r>
    </w:p>
    <w:p w:rsidR="00000000" w:rsidDel="00000000" w:rsidP="00000000" w:rsidRDefault="00000000" w:rsidRPr="00000000" w14:paraId="00000B2A">
      <w:pPr>
        <w:spacing w:line="360" w:lineRule="auto"/>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B">
      <w:pPr>
        <w:spacing w:line="360" w:lineRule="auto"/>
        <w:ind w:left="155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primera fila se listan las fechas desde el 18 mayo 25 hasta el 14 junio 25 y, en la primera columna, las tareas desglosadas por caso de uso. Cada celda contiene el esfuerzo restante de esa tarea para el día indicado; cuando el valor llega a 0, las celdas posteriores permanecen en cero, formando la característica diagonal amarilla que evidencia el avance.</w:t>
      </w:r>
    </w:p>
    <w:p w:rsidR="00000000" w:rsidDel="00000000" w:rsidP="00000000" w:rsidRDefault="00000000" w:rsidRPr="00000000" w14:paraId="00000B2C">
      <w:pPr>
        <w:spacing w:line="360" w:lineRule="auto"/>
        <w:ind w:left="1559" w:firstLine="0"/>
        <w:jc w:val="both"/>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sz w:val="24"/>
          <w:szCs w:val="24"/>
          <w:rtl w:val="0"/>
        </w:rPr>
        <w:t xml:space="preserve">Para más información dirigirse al excel llamado “Tabla de esfuerzo.xlsx” adjuntada.</w:t>
      </w:r>
      <w:r w:rsidDel="00000000" w:rsidR="00000000" w:rsidRPr="00000000">
        <w:rPr>
          <w:rtl w:val="0"/>
        </w:rPr>
      </w:r>
    </w:p>
    <w:p w:rsidR="00000000" w:rsidDel="00000000" w:rsidP="00000000" w:rsidRDefault="00000000" w:rsidRPr="00000000" w14:paraId="00000B2D">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3174" w:right="490" w:firstLine="720"/>
        <w:jc w:val="both"/>
        <w:rPr>
          <w:rFonts w:ascii="Times New Roman" w:cs="Times New Roman" w:eastAsia="Times New Roman" w:hAnsi="Times New Roman"/>
          <w:b w:val="0"/>
          <w:i w:val="1"/>
          <w:smallCaps w:val="0"/>
          <w:strike w:val="0"/>
          <w:color w:val="666666"/>
          <w:sz w:val="24"/>
          <w:szCs w:val="24"/>
          <w:u w:val="none"/>
          <w:shd w:fill="auto" w:val="clear"/>
          <w:vertAlign w:val="baseline"/>
        </w:rPr>
      </w:pPr>
      <w:bookmarkStart w:colFirst="0" w:colLast="0" w:name="_heading=h.mtsvrifu665m" w:id="287"/>
      <w:bookmarkEnd w:id="287"/>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Pr>
        <w:drawing>
          <wp:anchor allowOverlap="1" behindDoc="0" distB="114300" distT="114300" distL="114300" distR="114300" hidden="0" layoutInCell="1" locked="0" relativeHeight="0" simplePos="0">
            <wp:simplePos x="0" y="0"/>
            <wp:positionH relativeFrom="page">
              <wp:posOffset>1681050</wp:posOffset>
            </wp:positionH>
            <wp:positionV relativeFrom="page">
              <wp:posOffset>1975938</wp:posOffset>
            </wp:positionV>
            <wp:extent cx="5058093" cy="3970156"/>
            <wp:effectExtent b="0" l="0" r="0" t="0"/>
            <wp:wrapTopAndBottom distB="114300" distT="114300"/>
            <wp:docPr id="502308881" name="image74.png"/>
            <a:graphic>
              <a:graphicData uri="http://schemas.openxmlformats.org/drawingml/2006/picture">
                <pic:pic>
                  <pic:nvPicPr>
                    <pic:cNvPr id="0" name="image74.png"/>
                    <pic:cNvPicPr preferRelativeResize="0"/>
                  </pic:nvPicPr>
                  <pic:blipFill>
                    <a:blip r:embed="rId114"/>
                    <a:srcRect b="957" l="-1129" r="1129" t="-959"/>
                    <a:stretch>
                      <a:fillRect/>
                    </a:stretch>
                  </pic:blipFill>
                  <pic:spPr>
                    <a:xfrm>
                      <a:off x="0" y="0"/>
                      <a:ext cx="5058093" cy="3970156"/>
                    </a:xfrm>
                    <a:prstGeom prst="rect"/>
                    <a:ln/>
                  </pic:spPr>
                </pic:pic>
              </a:graphicData>
            </a:graphic>
          </wp:anchor>
        </w:drawing>
      </w:r>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8.2.“Figura Tabla de esfuerzo “</w:t>
      </w:r>
      <w:r w:rsidDel="00000000" w:rsidR="00000000" w:rsidRPr="00000000">
        <w:rPr>
          <w:rtl w:val="0"/>
        </w:rPr>
      </w:r>
    </w:p>
    <w:p w:rsidR="00000000" w:rsidDel="00000000" w:rsidP="00000000" w:rsidRDefault="00000000" w:rsidRPr="00000000" w14:paraId="00000B2E">
      <w:pPr>
        <w:spacing w:line="360" w:lineRule="auto"/>
        <w:ind w:left="2880" w:right="49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B2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30">
      <w:pPr>
        <w:keepNext w:val="1"/>
        <w:keepLines w:val="1"/>
        <w:pageBreakBefore w:val="0"/>
        <w:widowControl w:val="1"/>
        <w:numPr>
          <w:ilvl w:val="1"/>
          <w:numId w:val="23"/>
        </w:numPr>
        <w:pBdr>
          <w:top w:space="0" w:sz="0" w:val="nil"/>
          <w:left w:space="0" w:sz="0" w:val="nil"/>
          <w:bottom w:space="0" w:sz="0" w:val="nil"/>
          <w:right w:space="0" w:sz="0" w:val="nil"/>
          <w:between w:space="0" w:sz="0" w:val="nil"/>
        </w:pBdr>
        <w:shd w:fill="auto" w:val="clear"/>
        <w:spacing w:after="120" w:before="360" w:line="360" w:lineRule="auto"/>
        <w:ind w:left="1559" w:right="0" w:hanging="360"/>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ab126edt98l" w:id="288"/>
      <w:bookmarkEnd w:id="28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Gráficos de seguimiento</w:t>
      </w:r>
      <w:r w:rsidDel="00000000" w:rsidR="00000000" w:rsidRPr="00000000">
        <w:rPr>
          <w:rtl w:val="0"/>
        </w:rPr>
      </w:r>
    </w:p>
    <w:p w:rsidR="00000000" w:rsidDel="00000000" w:rsidP="00000000" w:rsidRDefault="00000000" w:rsidRPr="00000000" w14:paraId="00000B31">
      <w:pPr>
        <w:spacing w:line="360" w:lineRule="auto"/>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32">
      <w:pPr>
        <w:keepNext w:val="1"/>
        <w:keepLines w:val="1"/>
        <w:pageBreakBefore w:val="0"/>
        <w:widowControl w:val="1"/>
        <w:numPr>
          <w:ilvl w:val="2"/>
          <w:numId w:val="23"/>
        </w:numPr>
        <w:pBdr>
          <w:top w:space="0" w:sz="0" w:val="nil"/>
          <w:left w:space="0" w:sz="0" w:val="nil"/>
          <w:bottom w:space="0" w:sz="0" w:val="nil"/>
          <w:right w:space="0" w:sz="0" w:val="nil"/>
          <w:between w:space="0" w:sz="0" w:val="nil"/>
        </w:pBdr>
        <w:shd w:fill="auto" w:val="clear"/>
        <w:spacing w:after="80" w:before="320" w:line="360"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s8f1u3i8yh13" w:id="289"/>
      <w:bookmarkEnd w:id="28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Burn-Down</w:t>
      </w:r>
      <w:r w:rsidDel="00000000" w:rsidR="00000000" w:rsidRPr="00000000">
        <w:rPr>
          <w:rtl w:val="0"/>
        </w:rPr>
      </w:r>
    </w:p>
    <w:p w:rsidR="00000000" w:rsidDel="00000000" w:rsidP="00000000" w:rsidRDefault="00000000" w:rsidRPr="00000000" w14:paraId="00000B3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34">
      <w:pPr>
        <w:numPr>
          <w:ilvl w:val="0"/>
          <w:numId w:val="47"/>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Esfuerzo Acumulado en Horas-Hombre (HH):</w:t>
      </w:r>
    </w:p>
    <w:p w:rsidR="00000000" w:rsidDel="00000000" w:rsidP="00000000" w:rsidRDefault="00000000" w:rsidRPr="00000000" w14:paraId="00000B35">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36">
      <w:pPr>
        <w:spacing w:line="360" w:lineRule="auto"/>
        <w:ind w:left="21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gráfico muestra el esfuerzo acumulado en Horas-Hombre (HH). Se usó para visualizar cómo se redujo el esfuerzo acumulado del equipo en relación con el trabajo durante el desarrollo de este primer incremento del proyecto a desarrollar.</w:t>
      </w:r>
    </w:p>
    <w:p w:rsidR="00000000" w:rsidDel="00000000" w:rsidP="00000000" w:rsidRDefault="00000000" w:rsidRPr="00000000" w14:paraId="00000B37">
      <w:pPr>
        <w:spacing w:line="360" w:lineRule="auto"/>
        <w:ind w:left="21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eje horizontal están los días los cuales van del día 28 hasta el día 0, como una cuenta regresiva hacia la entrega. En el eje vertical están las Horas-Hombre (HH), que representan el esfuerzo total que queda por hacer. Como se puede observar en el gráfico hay 2 líneas, una azul y otra naranja, la línea azul muestra el esfuerzo estimado acumulado en Horas-Hombre (HH) representando el plan original usado como guía de cómo debería ir disminuyendo el trabajo a realizar si todo saliera como estaba planeado. La línea naranja muestra el esfuerzo real acumulado en Horas-Hombre (HH) representando el cómo se desarrolló realmente el trabajo realizado durante el periodo de desarrollo del incremento. </w:t>
      </w:r>
    </w:p>
    <w:p w:rsidR="00000000" w:rsidDel="00000000" w:rsidP="00000000" w:rsidRDefault="00000000" w:rsidRPr="00000000" w14:paraId="00000B38">
      <w:pPr>
        <w:spacing w:line="360" w:lineRule="auto"/>
        <w:ind w:left="21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39">
      <w:pPr>
        <w:spacing w:line="360" w:lineRule="auto"/>
        <w:ind w:left="21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 explicado anteriormente se puede observar a continuación en el gráfico de la </w:t>
      </w:r>
      <w:r w:rsidDel="00000000" w:rsidR="00000000" w:rsidRPr="00000000">
        <w:rPr>
          <w:rFonts w:ascii="Times New Roman" w:cs="Times New Roman" w:eastAsia="Times New Roman" w:hAnsi="Times New Roman"/>
          <w:i w:val="1"/>
          <w:sz w:val="24"/>
          <w:szCs w:val="24"/>
          <w:rtl w:val="0"/>
        </w:rPr>
        <w:t xml:space="preserve">Figura 8.3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3A">
      <w:pPr>
        <w:ind w:left="21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3B">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3C">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834" w:right="490" w:firstLine="566.0000000000002"/>
        <w:jc w:val="both"/>
        <w:rPr>
          <w:rFonts w:ascii="Times New Roman" w:cs="Times New Roman" w:eastAsia="Times New Roman" w:hAnsi="Times New Roman"/>
          <w:b w:val="0"/>
          <w:i w:val="1"/>
          <w:smallCaps w:val="0"/>
          <w:strike w:val="0"/>
          <w:color w:val="666666"/>
          <w:sz w:val="24"/>
          <w:szCs w:val="24"/>
          <w:u w:val="none"/>
          <w:shd w:fill="auto" w:val="clear"/>
          <w:vertAlign w:val="baseline"/>
        </w:rPr>
      </w:pPr>
      <w:bookmarkStart w:colFirst="0" w:colLast="0" w:name="_heading=h.5clwdtn2djx7" w:id="290"/>
      <w:bookmarkEnd w:id="290"/>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8.3.”Esfuerzo Acumulado (HH) - BurnDown”</w:t>
      </w:r>
      <w:r w:rsidDel="00000000" w:rsidR="00000000" w:rsidRPr="00000000">
        <w:rPr>
          <w:rtl w:val="0"/>
        </w:rPr>
      </w:r>
    </w:p>
    <w:p w:rsidR="00000000" w:rsidDel="00000000" w:rsidP="00000000" w:rsidRDefault="00000000" w:rsidRPr="00000000" w14:paraId="00000B3D">
      <w:pPr>
        <w:spacing w:line="360" w:lineRule="auto"/>
        <w:ind w:left="566" w:firstLine="284.9999999999999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95375" cy="2693976"/>
            <wp:effectExtent b="0" l="0" r="0" t="0"/>
            <wp:docPr id="502308823" name="image97.png"/>
            <a:graphic>
              <a:graphicData uri="http://schemas.openxmlformats.org/drawingml/2006/picture">
                <pic:pic>
                  <pic:nvPicPr>
                    <pic:cNvPr id="0" name="image97.png"/>
                    <pic:cNvPicPr preferRelativeResize="0"/>
                  </pic:nvPicPr>
                  <pic:blipFill>
                    <a:blip r:embed="rId115"/>
                    <a:srcRect b="0" l="0" r="0" t="0"/>
                    <a:stretch>
                      <a:fillRect/>
                    </a:stretch>
                  </pic:blipFill>
                  <pic:spPr>
                    <a:xfrm>
                      <a:off x="0" y="0"/>
                      <a:ext cx="5295375" cy="2693976"/>
                    </a:xfrm>
                    <a:prstGeom prst="rect"/>
                    <a:ln/>
                  </pic:spPr>
                </pic:pic>
              </a:graphicData>
            </a:graphic>
          </wp:inline>
        </w:drawing>
      </w:r>
      <w:r w:rsidDel="00000000" w:rsidR="00000000" w:rsidRPr="00000000">
        <w:rPr>
          <w:rtl w:val="0"/>
        </w:rPr>
      </w:r>
    </w:p>
    <w:p w:rsidR="00000000" w:rsidDel="00000000" w:rsidP="00000000" w:rsidRDefault="00000000" w:rsidRPr="00000000" w14:paraId="00000B3E">
      <w:pPr>
        <w:spacing w:line="360" w:lineRule="auto"/>
        <w:ind w:left="2880" w:right="49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B3F">
      <w:pPr>
        <w:spacing w:line="360" w:lineRule="auto"/>
        <w:ind w:left="1440" w:right="490" w:firstLine="720"/>
        <w:jc w:val="both"/>
        <w:rPr>
          <w:rFonts w:ascii="Times New Roman" w:cs="Times New Roman" w:eastAsia="Times New Roman" w:hAnsi="Times New Roman"/>
          <w:color w:val="666666"/>
          <w:sz w:val="18"/>
          <w:szCs w:val="18"/>
        </w:rPr>
      </w:pPr>
      <w:r w:rsidDel="00000000" w:rsidR="00000000" w:rsidRPr="00000000">
        <w:rPr>
          <w:rtl w:val="0"/>
        </w:rPr>
      </w:r>
    </w:p>
    <w:p w:rsidR="00000000" w:rsidDel="00000000" w:rsidP="00000000" w:rsidRDefault="00000000" w:rsidRPr="00000000" w14:paraId="00000B40">
      <w:pPr>
        <w:spacing w:line="360" w:lineRule="auto"/>
        <w:ind w:left="2880" w:right="490" w:firstLine="72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41">
      <w:pPr>
        <w:spacing w:line="360" w:lineRule="auto"/>
        <w:ind w:left="2880" w:right="490" w:firstLine="72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42">
      <w:pPr>
        <w:numPr>
          <w:ilvl w:val="0"/>
          <w:numId w:val="47"/>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Esfuerzo Pendiente de Tareas:</w:t>
      </w:r>
    </w:p>
    <w:p w:rsidR="00000000" w:rsidDel="00000000" w:rsidP="00000000" w:rsidRDefault="00000000" w:rsidRPr="00000000" w14:paraId="00000B43">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44">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gráfico ilustra cómo desciende el número de tareas aún por completar a lo largo del tiempo. En el eje horizontal se presentan las fechas desde el 17/05/2025 hasta el 14/06/2025, y en el eje vertical el conteo de tareas pendientes. El área sombreada en azul refleja la curva descendente acumulada de esas tareas a medida que el equipo va cerrando casos de uso.</w:t>
      </w:r>
    </w:p>
    <w:p w:rsidR="00000000" w:rsidDel="00000000" w:rsidP="00000000" w:rsidRDefault="00000000" w:rsidRPr="00000000" w14:paraId="00000B45">
      <w:pPr>
        <w:spacing w:line="360" w:lineRule="auto"/>
        <w:ind w:left="212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46">
      <w:pPr>
        <w:spacing w:line="360" w:lineRule="auto"/>
        <w:ind w:left="21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la forma de la curva podemos distinguir varias etapas:</w:t>
      </w:r>
    </w:p>
    <w:p w:rsidR="00000000" w:rsidDel="00000000" w:rsidP="00000000" w:rsidRDefault="00000000" w:rsidRPr="00000000" w14:paraId="00000B47">
      <w:pPr>
        <w:spacing w:line="360" w:lineRule="auto"/>
        <w:ind w:left="212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48">
      <w:pPr>
        <w:numPr>
          <w:ilvl w:val="0"/>
          <w:numId w:val="2"/>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 (17–21 de mayo): la pendiente es moderada, pasa de 61 a 50 tareas pendientes, indicando una resolución gradual de 2 a 3 tareas diarias.</w:t>
      </w:r>
    </w:p>
    <w:p w:rsidR="00000000" w:rsidDel="00000000" w:rsidP="00000000" w:rsidRDefault="00000000" w:rsidRPr="00000000" w14:paraId="00000B49">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4A">
      <w:pPr>
        <w:numPr>
          <w:ilvl w:val="0"/>
          <w:numId w:val="2"/>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Pico de ritmo (22–28 de mayo): el descenso se acelera, bajando de 48 a 28 pendientes, lo que equivale de 3 a 4 tareas finalizadas por día.</w:t>
      </w:r>
    </w:p>
    <w:p w:rsidR="00000000" w:rsidDel="00000000" w:rsidP="00000000" w:rsidRDefault="00000000" w:rsidRPr="00000000" w14:paraId="00000B4B">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4C">
      <w:pPr>
        <w:numPr>
          <w:ilvl w:val="0"/>
          <w:numId w:val="2"/>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Meseta intermedia (29 a 31 de mayo): la curva se aplana ligeramente (de 28 a 22), señalando un breve período de ajuste o menor enfoque en cierre de tareas.</w:t>
      </w:r>
    </w:p>
    <w:p w:rsidR="00000000" w:rsidDel="00000000" w:rsidP="00000000" w:rsidRDefault="00000000" w:rsidRPr="00000000" w14:paraId="00000B4D">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4E">
      <w:pPr>
        <w:numPr>
          <w:ilvl w:val="0"/>
          <w:numId w:val="2"/>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Fase final (01 a 14 de junio): vuelve a hundirse con fuerza, de 22 a 0, especialmente entre el 08 y 14 de junio donde el equipo reduce casi 3 a 5 tareas cada jornada, hasta completar todo el backlog.</w:t>
      </w:r>
    </w:p>
    <w:p w:rsidR="00000000" w:rsidDel="00000000" w:rsidP="00000000" w:rsidRDefault="00000000" w:rsidRPr="00000000" w14:paraId="00000B4F">
      <w:pPr>
        <w:spacing w:line="360" w:lineRule="auto"/>
        <w:ind w:left="212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50">
      <w:pPr>
        <w:spacing w:line="360" w:lineRule="auto"/>
        <w:ind w:left="21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trazado descendente facilita ver en qué momentos el ritmo de entrega fue más alto (pendiente pronunciada) y cuándo hubo “cuellos de botella” (zonas de meseta). Comparar este “burn-down” con la planificación ayuda a ajustar velocidad de equipo y estimaciones en sprints futuros.</w:t>
      </w:r>
    </w:p>
    <w:p w:rsidR="00000000" w:rsidDel="00000000" w:rsidP="00000000" w:rsidRDefault="00000000" w:rsidRPr="00000000" w14:paraId="00000B51">
      <w:pPr>
        <w:spacing w:line="360" w:lineRule="auto"/>
        <w:ind w:left="212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52">
      <w:pPr>
        <w:spacing w:line="360" w:lineRule="auto"/>
        <w:ind w:left="21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8.4.</w:t>
      </w:r>
      <w:r w:rsidDel="00000000" w:rsidR="00000000" w:rsidRPr="00000000">
        <w:rPr>
          <w:rFonts w:ascii="Times New Roman" w:cs="Times New Roman" w:eastAsia="Times New Roman" w:hAnsi="Times New Roman"/>
          <w:sz w:val="24"/>
          <w:szCs w:val="24"/>
          <w:rtl w:val="0"/>
        </w:rPr>
        <w:t xml:space="preserve"> Se presenta la trayectoria de nuestras tareas completadas, para analizar desviaciones y ajustar las estimaciones de futuros sprints, para tener una mejor visualización ver excel llamado “Burn-down.xlsx”.</w:t>
      </w:r>
    </w:p>
    <w:p w:rsidR="00000000" w:rsidDel="00000000" w:rsidP="00000000" w:rsidRDefault="00000000" w:rsidRPr="00000000" w14:paraId="00000B53">
      <w:pPr>
        <w:spacing w:line="360" w:lineRule="auto"/>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54">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3174" w:right="490" w:firstLine="720"/>
        <w:jc w:val="both"/>
        <w:rPr>
          <w:rFonts w:ascii="Times New Roman" w:cs="Times New Roman" w:eastAsia="Times New Roman" w:hAnsi="Times New Roman"/>
          <w:b w:val="0"/>
          <w:i w:val="1"/>
          <w:smallCaps w:val="0"/>
          <w:strike w:val="0"/>
          <w:color w:val="666666"/>
          <w:sz w:val="24"/>
          <w:szCs w:val="24"/>
          <w:u w:val="none"/>
          <w:shd w:fill="auto" w:val="clear"/>
          <w:vertAlign w:val="baseline"/>
        </w:rPr>
      </w:pPr>
      <w:bookmarkStart w:colFirst="0" w:colLast="0" w:name="_heading=h.k90dnfurotuf" w:id="291"/>
      <w:bookmarkEnd w:id="291"/>
      <w:r w:rsidDel="00000000" w:rsidR="00000000" w:rsidRPr="00000000">
        <w:rPr>
          <w:rFonts w:ascii="Times New Roman" w:cs="Times New Roman" w:eastAsia="Times New Roman" w:hAnsi="Times New Roman"/>
          <w:b w:val="0"/>
          <w:i w:val="1"/>
          <w:smallCaps w:val="0"/>
          <w:strike w:val="0"/>
          <w:color w:val="666666"/>
          <w:sz w:val="18"/>
          <w:szCs w:val="18"/>
          <w:u w:val="none"/>
          <w:shd w:fill="auto" w:val="clear"/>
          <w:vertAlign w:val="baseline"/>
          <w:rtl w:val="0"/>
        </w:rPr>
        <w:t xml:space="preserve">Figura 8.4. “Esfuerzo Pendiente (Burn-Down) “</w:t>
      </w:r>
      <w:r w:rsidDel="00000000" w:rsidR="00000000" w:rsidRPr="00000000">
        <w:rPr>
          <w:rtl w:val="0"/>
        </w:rPr>
      </w:r>
    </w:p>
    <w:p w:rsidR="00000000" w:rsidDel="00000000" w:rsidP="00000000" w:rsidRDefault="00000000" w:rsidRPr="00000000" w14:paraId="00000B5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Pr>
        <w:drawing>
          <wp:inline distB="114300" distT="114300" distL="114300" distR="114300">
            <wp:extent cx="5400993" cy="3273329"/>
            <wp:effectExtent b="0" l="0" r="0" t="0"/>
            <wp:docPr id="502308820" name="image3.png"/>
            <a:graphic>
              <a:graphicData uri="http://schemas.openxmlformats.org/drawingml/2006/picture">
                <pic:pic>
                  <pic:nvPicPr>
                    <pic:cNvPr id="0" name="image3.png"/>
                    <pic:cNvPicPr preferRelativeResize="0"/>
                  </pic:nvPicPr>
                  <pic:blipFill>
                    <a:blip r:embed="rId116"/>
                    <a:srcRect b="0" l="0" r="0" t="0"/>
                    <a:stretch>
                      <a:fillRect/>
                    </a:stretch>
                  </pic:blipFill>
                  <pic:spPr>
                    <a:xfrm>
                      <a:off x="0" y="0"/>
                      <a:ext cx="5400993" cy="3273329"/>
                    </a:xfrm>
                    <a:prstGeom prst="rect"/>
                    <a:ln/>
                  </pic:spPr>
                </pic:pic>
              </a:graphicData>
            </a:graphic>
          </wp:inline>
        </w:drawing>
      </w:r>
      <w:r w:rsidDel="00000000" w:rsidR="00000000" w:rsidRPr="00000000">
        <w:rPr>
          <w:rtl w:val="0"/>
        </w:rPr>
      </w:r>
    </w:p>
    <w:p w:rsidR="00000000" w:rsidDel="00000000" w:rsidP="00000000" w:rsidRDefault="00000000" w:rsidRPr="00000000" w14:paraId="00000B56">
      <w:pPr>
        <w:spacing w:line="360" w:lineRule="auto"/>
        <w:ind w:left="2880" w:right="49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B57">
      <w:pPr>
        <w:ind w:left="1559"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58">
      <w:pPr>
        <w:ind w:left="1559"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59">
      <w:pPr>
        <w:ind w:left="1559"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5A">
      <w:pPr>
        <w:keepNext w:val="1"/>
        <w:keepLines w:val="1"/>
        <w:pageBreakBefore w:val="0"/>
        <w:widowControl w:val="1"/>
        <w:numPr>
          <w:ilvl w:val="2"/>
          <w:numId w:val="23"/>
        </w:numPr>
        <w:pBdr>
          <w:top w:space="0" w:sz="0" w:val="nil"/>
          <w:left w:space="0" w:sz="0" w:val="nil"/>
          <w:bottom w:space="0" w:sz="0" w:val="nil"/>
          <w:right w:space="0" w:sz="0" w:val="nil"/>
          <w:between w:space="0" w:sz="0" w:val="nil"/>
        </w:pBdr>
        <w:shd w:fill="auto" w:val="clear"/>
        <w:spacing w:after="80" w:before="320" w:line="360" w:lineRule="auto"/>
        <w:ind w:left="2160" w:right="0" w:hanging="360"/>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knvlbxvkj4xw" w:id="292"/>
      <w:bookmarkEnd w:id="29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Burn-Up</w:t>
      </w:r>
      <w:r w:rsidDel="00000000" w:rsidR="00000000" w:rsidRPr="00000000">
        <w:rPr>
          <w:rtl w:val="0"/>
        </w:rPr>
      </w:r>
    </w:p>
    <w:p w:rsidR="00000000" w:rsidDel="00000000" w:rsidP="00000000" w:rsidRDefault="00000000" w:rsidRPr="00000000" w14:paraId="00000B5B">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5C">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5D">
      <w:pPr>
        <w:numPr>
          <w:ilvl w:val="0"/>
          <w:numId w:val="49"/>
        </w:numPr>
        <w:spacing w:line="360" w:lineRule="auto"/>
        <w:ind w:left="2409" w:hanging="360"/>
        <w:jc w:val="both"/>
        <w:rPr/>
      </w:pPr>
      <w:r w:rsidDel="00000000" w:rsidR="00000000" w:rsidRPr="00000000">
        <w:rPr>
          <w:rFonts w:ascii="Times New Roman" w:cs="Times New Roman" w:eastAsia="Times New Roman" w:hAnsi="Times New Roman"/>
          <w:sz w:val="24"/>
          <w:szCs w:val="24"/>
          <w:rtl w:val="0"/>
        </w:rPr>
        <w:t xml:space="preserve">Esfuerzo Acumulado en Horas-Hombre (HH):</w:t>
      </w:r>
      <w:r w:rsidDel="00000000" w:rsidR="00000000" w:rsidRPr="00000000">
        <w:rPr>
          <w:rtl w:val="0"/>
        </w:rPr>
      </w:r>
    </w:p>
    <w:p w:rsidR="00000000" w:rsidDel="00000000" w:rsidP="00000000" w:rsidRDefault="00000000" w:rsidRPr="00000000" w14:paraId="00000B5E">
      <w:pPr>
        <w:spacing w:line="360" w:lineRule="auto"/>
        <w:ind w:left="24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gráfico se puede observar el esfuerzo acumulado en Horas-Humanas (HH), a diferencia del Burn-Down, en este se puede visualizar como va acumulando el esfuerzo realizado a lo largo del desarrollo del incremento.</w:t>
      </w:r>
    </w:p>
    <w:p w:rsidR="00000000" w:rsidDel="00000000" w:rsidP="00000000" w:rsidRDefault="00000000" w:rsidRPr="00000000" w14:paraId="00000B5F">
      <w:pPr>
        <w:spacing w:line="360" w:lineRule="auto"/>
        <w:ind w:left="240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0">
      <w:pPr>
        <w:spacing w:line="360" w:lineRule="auto"/>
        <w:ind w:left="24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eje horizontal están los días durante los que se desarrolló del incremento, contando desde el día 0 al día 28. En el eje vertical se encuentran las Horas-Hombre (HH), que representan la cantidad de esfuerzo acumulado durante el proyecto. Este gráfico cuenta con 2 líneas, una azul y otra naranja. La línea azul muestra el esfuerzo estimado acumulado en horas-hombre (HH), es decir, lo que se esperaba que se fuera trabajando dia a dia siguiendo el plan original. Por el otro lado, la línea naranja, muestra el esfuerzo real acumulado en horas-hombre (HH), representando así el trabajo que efectivamente se fue realizando con el tiempo.</w:t>
      </w:r>
    </w:p>
    <w:p w:rsidR="00000000" w:rsidDel="00000000" w:rsidP="00000000" w:rsidRDefault="00000000" w:rsidRPr="00000000" w14:paraId="00000B61">
      <w:pPr>
        <w:spacing w:line="360" w:lineRule="auto"/>
        <w:ind w:left="240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2">
      <w:pPr>
        <w:spacing w:line="360" w:lineRule="auto"/>
        <w:ind w:left="24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 explicado anteriormente se puede observar a continuación en el gráfico de la </w:t>
      </w:r>
      <w:r w:rsidDel="00000000" w:rsidR="00000000" w:rsidRPr="00000000">
        <w:rPr>
          <w:rFonts w:ascii="Times New Roman" w:cs="Times New Roman" w:eastAsia="Times New Roman" w:hAnsi="Times New Roman"/>
          <w:i w:val="1"/>
          <w:sz w:val="24"/>
          <w:szCs w:val="24"/>
          <w:rtl w:val="0"/>
        </w:rPr>
        <w:t xml:space="preserve">Figura 8.5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63">
      <w:pPr>
        <w:rPr/>
      </w:pPr>
      <w:r w:rsidDel="00000000" w:rsidR="00000000" w:rsidRPr="00000000">
        <w:rPr>
          <w:rtl w:val="0"/>
        </w:rPr>
        <w:tab/>
        <w:tab/>
        <w:tab/>
      </w:r>
    </w:p>
    <w:p w:rsidR="00000000" w:rsidDel="00000000" w:rsidP="00000000" w:rsidRDefault="00000000" w:rsidRPr="00000000" w14:paraId="00000B64">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692" w:right="490" w:firstLine="720"/>
        <w:jc w:val="both"/>
        <w:rPr>
          <w:rFonts w:ascii="Arial" w:cs="Arial" w:eastAsia="Arial" w:hAnsi="Arial"/>
          <w:b w:val="0"/>
          <w:i w:val="1"/>
          <w:smallCaps w:val="0"/>
          <w:strike w:val="0"/>
          <w:color w:val="666666"/>
          <w:sz w:val="18"/>
          <w:szCs w:val="18"/>
          <w:u w:val="none"/>
          <w:shd w:fill="auto" w:val="clear"/>
          <w:vertAlign w:val="baseline"/>
        </w:rPr>
      </w:pPr>
      <w:bookmarkStart w:colFirst="0" w:colLast="0" w:name="_heading=h.p1wiippgf894" w:id="293"/>
      <w:bookmarkEnd w:id="293"/>
      <w:r w:rsidDel="00000000" w:rsidR="00000000" w:rsidRPr="00000000">
        <w:rPr>
          <w:rFonts w:ascii="Arial" w:cs="Arial" w:eastAsia="Arial" w:hAnsi="Arial"/>
          <w:b w:val="0"/>
          <w:i w:val="1"/>
          <w:smallCaps w:val="0"/>
          <w:strike w:val="0"/>
          <w:color w:val="666666"/>
          <w:sz w:val="18"/>
          <w:szCs w:val="18"/>
          <w:u w:val="none"/>
          <w:shd w:fill="auto" w:val="clear"/>
          <w:vertAlign w:val="baseline"/>
          <w:rtl w:val="0"/>
        </w:rPr>
        <w:t xml:space="preserve">Figura 8.5. “Esfuerzo Acumulado(HH) - BurnUp”</w:t>
      </w:r>
    </w:p>
    <w:p w:rsidR="00000000" w:rsidDel="00000000" w:rsidP="00000000" w:rsidRDefault="00000000" w:rsidRPr="00000000" w14:paraId="00000B65">
      <w:pPr>
        <w:ind w:left="850" w:firstLine="0"/>
        <w:jc w:val="center"/>
        <w:rPr/>
      </w:pPr>
      <w:r w:rsidDel="00000000" w:rsidR="00000000" w:rsidRPr="00000000">
        <w:rPr/>
        <w:drawing>
          <wp:inline distB="114300" distT="114300" distL="114300" distR="114300">
            <wp:extent cx="5155624" cy="2631260"/>
            <wp:effectExtent b="0" l="0" r="0" t="0"/>
            <wp:docPr id="502308819" name="image7.png"/>
            <a:graphic>
              <a:graphicData uri="http://schemas.openxmlformats.org/drawingml/2006/picture">
                <pic:pic>
                  <pic:nvPicPr>
                    <pic:cNvPr id="0" name="image7.png"/>
                    <pic:cNvPicPr preferRelativeResize="0"/>
                  </pic:nvPicPr>
                  <pic:blipFill>
                    <a:blip r:embed="rId117"/>
                    <a:srcRect b="0" l="0" r="0" t="0"/>
                    <a:stretch>
                      <a:fillRect/>
                    </a:stretch>
                  </pic:blipFill>
                  <pic:spPr>
                    <a:xfrm>
                      <a:off x="0" y="0"/>
                      <a:ext cx="5155624" cy="2631260"/>
                    </a:xfrm>
                    <a:prstGeom prst="rect"/>
                    <a:ln/>
                  </pic:spPr>
                </pic:pic>
              </a:graphicData>
            </a:graphic>
          </wp:inline>
        </w:drawing>
      </w:r>
      <w:r w:rsidDel="00000000" w:rsidR="00000000" w:rsidRPr="00000000">
        <w:rPr>
          <w:rtl w:val="0"/>
        </w:rPr>
      </w:r>
    </w:p>
    <w:p w:rsidR="00000000" w:rsidDel="00000000" w:rsidP="00000000" w:rsidRDefault="00000000" w:rsidRPr="00000000" w14:paraId="00000B66">
      <w:pPr>
        <w:spacing w:line="360" w:lineRule="auto"/>
        <w:ind w:left="2880" w:right="49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B67">
      <w:pPr>
        <w:ind w:left="1133" w:firstLine="0"/>
        <w:rPr/>
      </w:pPr>
      <w:r w:rsidDel="00000000" w:rsidR="00000000" w:rsidRPr="00000000">
        <w:rPr>
          <w:rtl w:val="0"/>
        </w:rPr>
      </w:r>
    </w:p>
    <w:p w:rsidR="00000000" w:rsidDel="00000000" w:rsidP="00000000" w:rsidRDefault="00000000" w:rsidRPr="00000000" w14:paraId="00000B68">
      <w:pPr>
        <w:rPr/>
      </w:pPr>
      <w:r w:rsidDel="00000000" w:rsidR="00000000" w:rsidRPr="00000000">
        <w:rPr>
          <w:rtl w:val="0"/>
        </w:rPr>
        <w:tab/>
        <w:tab/>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numPr>
          <w:ilvl w:val="0"/>
          <w:numId w:val="49"/>
        </w:numPr>
        <w:spacing w:line="360" w:lineRule="auto"/>
        <w:ind w:left="2409" w:hanging="360"/>
        <w:jc w:val="both"/>
        <w:rPr/>
      </w:pPr>
      <w:r w:rsidDel="00000000" w:rsidR="00000000" w:rsidRPr="00000000">
        <w:rPr>
          <w:rFonts w:ascii="Times New Roman" w:cs="Times New Roman" w:eastAsia="Times New Roman" w:hAnsi="Times New Roman"/>
          <w:sz w:val="24"/>
          <w:szCs w:val="24"/>
          <w:rtl w:val="0"/>
        </w:rPr>
        <w:t xml:space="preserve">Esfuerzo Tareas Realizadas:</w:t>
      </w:r>
      <w:r w:rsidDel="00000000" w:rsidR="00000000" w:rsidRPr="00000000">
        <w:rPr>
          <w:rtl w:val="0"/>
        </w:rPr>
      </w:r>
    </w:p>
    <w:p w:rsidR="00000000" w:rsidDel="00000000" w:rsidP="00000000" w:rsidRDefault="00000000" w:rsidRPr="00000000" w14:paraId="00000B6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D">
      <w:pPr>
        <w:spacing w:line="360" w:lineRule="auto"/>
        <w:ind w:left="21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gráfico “Progreso del Esfuerzo (Burn-Up)” muestra de manera clara el avance acumulado de tareas completadas a lo largo del tiempo. En el eje horizontal aparecen las fechas comprendidas entre el 17/05/2025 y el 14/06/2025, mientras que en el eje vertical se indica el total de tareas completadas hasta cada fecha. El área sombreada en azul representa la curva de progresión acumulada: su crecimiento diario refleja cuántas tareas nuevas se han cerrado en cada jornada.</w:t>
      </w:r>
    </w:p>
    <w:p w:rsidR="00000000" w:rsidDel="00000000" w:rsidP="00000000" w:rsidRDefault="00000000" w:rsidRPr="00000000" w14:paraId="00000B6E">
      <w:pPr>
        <w:spacing w:line="360" w:lineRule="auto"/>
        <w:ind w:left="212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F">
      <w:pPr>
        <w:spacing w:line="360" w:lineRule="auto"/>
        <w:ind w:left="21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la pendiente de la curva podemos diferenciar fases de distinto ritmo:</w:t>
      </w:r>
    </w:p>
    <w:p w:rsidR="00000000" w:rsidDel="00000000" w:rsidP="00000000" w:rsidRDefault="00000000" w:rsidRPr="00000000" w14:paraId="00000B70">
      <w:pPr>
        <w:numPr>
          <w:ilvl w:val="0"/>
          <w:numId w:val="18"/>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 el 17 y el 25 de mayo, el avance es lento pero constante, con aumentos de 2–4 tareas diarias.</w:t>
      </w:r>
    </w:p>
    <w:p w:rsidR="00000000" w:rsidDel="00000000" w:rsidP="00000000" w:rsidRDefault="00000000" w:rsidRPr="00000000" w14:paraId="00000B71">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2">
      <w:pPr>
        <w:numPr>
          <w:ilvl w:val="0"/>
          <w:numId w:val="18"/>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del 26 de mayo la pendiente se hace algo más pronunciada, señalando un pico de productividad entre el 30/05 y el 03/06.</w:t>
      </w:r>
    </w:p>
    <w:p w:rsidR="00000000" w:rsidDel="00000000" w:rsidP="00000000" w:rsidRDefault="00000000" w:rsidRPr="00000000" w14:paraId="00000B73">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4">
      <w:pPr>
        <w:numPr>
          <w:ilvl w:val="0"/>
          <w:numId w:val="18"/>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Hacia la última semana (07–14 de junio) observamos el tramo más empinado, donde el equipo cierra hasta 6–8 tareas por día, culminando el periodo con un total de 61 tareas completadas.</w:t>
      </w:r>
    </w:p>
    <w:p w:rsidR="00000000" w:rsidDel="00000000" w:rsidP="00000000" w:rsidRDefault="00000000" w:rsidRPr="00000000" w14:paraId="00000B75">
      <w:pPr>
        <w:spacing w:line="360" w:lineRule="auto"/>
        <w:ind w:left="212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6">
      <w:pPr>
        <w:spacing w:line="360" w:lineRule="auto"/>
        <w:ind w:left="21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trazado permite comparar el ritmo real de cierre de tareas frente al plan inicial, Además, su forma acumulativa facilita prever el punto en que se alcanzará el backlog objetivo.</w:t>
      </w:r>
    </w:p>
    <w:p w:rsidR="00000000" w:rsidDel="00000000" w:rsidP="00000000" w:rsidRDefault="00000000" w:rsidRPr="00000000" w14:paraId="00000B77">
      <w:pPr>
        <w:spacing w:line="360" w:lineRule="auto"/>
        <w:ind w:left="212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8">
      <w:pPr>
        <w:spacing w:line="360" w:lineRule="auto"/>
        <w:ind w:left="21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8.6</w:t>
      </w:r>
      <w:r w:rsidDel="00000000" w:rsidR="00000000" w:rsidRPr="00000000">
        <w:rPr>
          <w:rFonts w:ascii="Times New Roman" w:cs="Times New Roman" w:eastAsia="Times New Roman" w:hAnsi="Times New Roman"/>
          <w:sz w:val="24"/>
          <w:szCs w:val="24"/>
          <w:rtl w:val="0"/>
        </w:rPr>
        <w:t xml:space="preserve">, se presenta la trayectoria de nuestras tareas completadas, para analizar desviaciones y ajustar las estimaciones de futuros sprints, para mejor visualización ver excel llamado “Burn-up.xlsx” .</w:t>
      </w:r>
    </w:p>
    <w:p w:rsidR="00000000" w:rsidDel="00000000" w:rsidP="00000000" w:rsidRDefault="00000000" w:rsidRPr="00000000" w14:paraId="00000B79">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454" w:right="490" w:firstLine="719"/>
        <w:jc w:val="both"/>
        <w:rPr>
          <w:rFonts w:ascii="Arial" w:cs="Arial" w:eastAsia="Arial" w:hAnsi="Arial"/>
          <w:b w:val="0"/>
          <w:i w:val="1"/>
          <w:smallCaps w:val="0"/>
          <w:strike w:val="0"/>
          <w:color w:val="666666"/>
          <w:sz w:val="18"/>
          <w:szCs w:val="18"/>
          <w:u w:val="none"/>
          <w:shd w:fill="auto" w:val="clear"/>
          <w:vertAlign w:val="baseline"/>
        </w:rPr>
      </w:pPr>
      <w:bookmarkStart w:colFirst="0" w:colLast="0" w:name="_heading=h.iar484s219tf" w:id="294"/>
      <w:bookmarkEnd w:id="294"/>
      <w:r w:rsidDel="00000000" w:rsidR="00000000" w:rsidRPr="00000000">
        <w:rPr>
          <w:rFonts w:ascii="Arial" w:cs="Arial" w:eastAsia="Arial" w:hAnsi="Arial"/>
          <w:b w:val="0"/>
          <w:i w:val="1"/>
          <w:smallCaps w:val="0"/>
          <w:strike w:val="0"/>
          <w:color w:val="666666"/>
          <w:sz w:val="18"/>
          <w:szCs w:val="18"/>
          <w:u w:val="none"/>
          <w:shd w:fill="auto" w:val="clear"/>
          <w:vertAlign w:val="baseline"/>
          <w:rtl w:val="0"/>
        </w:rPr>
        <w:t xml:space="preserve">Figura 8.6. “Progreso de Esfuerzo (Burn-Up) “</w:t>
      </w:r>
    </w:p>
    <w:p w:rsidR="00000000" w:rsidDel="00000000" w:rsidP="00000000" w:rsidRDefault="00000000" w:rsidRPr="00000000" w14:paraId="00000B7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15268" cy="3246806"/>
            <wp:effectExtent b="0" l="0" r="0" t="0"/>
            <wp:docPr id="502308886" name="image82.png"/>
            <a:graphic>
              <a:graphicData uri="http://schemas.openxmlformats.org/drawingml/2006/picture">
                <pic:pic>
                  <pic:nvPicPr>
                    <pic:cNvPr id="0" name="image82.png"/>
                    <pic:cNvPicPr preferRelativeResize="0"/>
                  </pic:nvPicPr>
                  <pic:blipFill>
                    <a:blip r:embed="rId118"/>
                    <a:srcRect b="0" l="0" r="0" t="0"/>
                    <a:stretch>
                      <a:fillRect/>
                    </a:stretch>
                  </pic:blipFill>
                  <pic:spPr>
                    <a:xfrm>
                      <a:off x="0" y="0"/>
                      <a:ext cx="5315268" cy="3246806"/>
                    </a:xfrm>
                    <a:prstGeom prst="rect"/>
                    <a:ln/>
                  </pic:spPr>
                </pic:pic>
              </a:graphicData>
            </a:graphic>
          </wp:inline>
        </w:drawing>
      </w:r>
      <w:r w:rsidDel="00000000" w:rsidR="00000000" w:rsidRPr="00000000">
        <w:rPr>
          <w:rtl w:val="0"/>
        </w:rPr>
      </w:r>
    </w:p>
    <w:p w:rsidR="00000000" w:rsidDel="00000000" w:rsidP="00000000" w:rsidRDefault="00000000" w:rsidRPr="00000000" w14:paraId="00000B7B">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B7C">
      <w:pPr>
        <w:ind w:left="1559"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7F">
      <w:pPr>
        <w:rPr>
          <w:rFonts w:ascii="Times New Roman" w:cs="Times New Roman" w:eastAsia="Times New Roman" w:hAnsi="Times New Roman"/>
          <w:sz w:val="28"/>
          <w:szCs w:val="28"/>
        </w:rPr>
      </w:pPr>
      <w:bookmarkStart w:colFirst="0" w:colLast="0" w:name="_heading=h.dzblxelot35c" w:id="295"/>
      <w:bookmarkEnd w:id="295"/>
      <w:r w:rsidDel="00000000" w:rsidR="00000000" w:rsidRPr="00000000">
        <w:br w:type="page"/>
      </w:r>
      <w:r w:rsidDel="00000000" w:rsidR="00000000" w:rsidRPr="00000000">
        <w:rPr>
          <w:rtl w:val="0"/>
        </w:rPr>
      </w:r>
    </w:p>
    <w:p w:rsidR="00000000" w:rsidDel="00000000" w:rsidP="00000000" w:rsidRDefault="00000000" w:rsidRPr="00000000" w14:paraId="00000B80">
      <w:pPr>
        <w:keepNext w:val="1"/>
        <w:keepLines w:val="1"/>
        <w:pageBreakBefore w:val="0"/>
        <w:widowControl w:val="1"/>
        <w:numPr>
          <w:ilvl w:val="0"/>
          <w:numId w:val="23"/>
        </w:numPr>
        <w:pBdr>
          <w:top w:space="0" w:sz="0" w:val="nil"/>
          <w:left w:space="0" w:sz="0" w:val="nil"/>
          <w:bottom w:space="0" w:sz="0" w:val="nil"/>
          <w:right w:space="0" w:sz="0" w:val="nil"/>
          <w:between w:space="0" w:sz="0" w:val="nil"/>
        </w:pBdr>
        <w:shd w:fill="auto" w:val="clear"/>
        <w:spacing w:after="120" w:before="400" w:line="276"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Anexo</w:t>
      </w:r>
    </w:p>
    <w:p w:rsidR="00000000" w:rsidDel="00000000" w:rsidP="00000000" w:rsidRDefault="00000000" w:rsidRPr="00000000" w14:paraId="00000B8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82">
      <w:pPr>
        <w:keepNext w:val="1"/>
        <w:keepLines w:val="1"/>
        <w:pageBreakBefore w:val="0"/>
        <w:widowControl w:val="1"/>
        <w:numPr>
          <w:ilvl w:val="1"/>
          <w:numId w:val="23"/>
        </w:numPr>
        <w:pBdr>
          <w:top w:space="0" w:sz="0" w:val="nil"/>
          <w:left w:space="0" w:sz="0" w:val="nil"/>
          <w:bottom w:space="0" w:sz="0" w:val="nil"/>
          <w:right w:space="0" w:sz="0" w:val="nil"/>
          <w:between w:space="0" w:sz="0" w:val="nil"/>
        </w:pBdr>
        <w:shd w:fill="auto" w:val="clear"/>
        <w:spacing w:after="120" w:before="360" w:line="360" w:lineRule="auto"/>
        <w:ind w:left="1559" w:right="0" w:hanging="360"/>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b81txrt5gc08" w:id="296"/>
      <w:bookmarkEnd w:id="29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Dimensión técnica</w:t>
      </w:r>
      <w:r w:rsidDel="00000000" w:rsidR="00000000" w:rsidRPr="00000000">
        <w:rPr>
          <w:rtl w:val="0"/>
        </w:rPr>
      </w:r>
    </w:p>
    <w:p w:rsidR="00000000" w:rsidDel="00000000" w:rsidP="00000000" w:rsidRDefault="00000000" w:rsidRPr="00000000" w14:paraId="00000B83">
      <w:pPr>
        <w:spacing w:line="360" w:lineRule="auto"/>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84">
      <w:pPr>
        <w:numPr>
          <w:ilvl w:val="2"/>
          <w:numId w:val="23"/>
        </w:numPr>
        <w:spacing w:line="36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Base de datos </w:t>
      </w:r>
      <w:r w:rsidDel="00000000" w:rsidR="00000000" w:rsidRPr="00000000">
        <w:rPr>
          <w:rtl w:val="0"/>
        </w:rPr>
      </w:r>
    </w:p>
    <w:p w:rsidR="00000000" w:rsidDel="00000000" w:rsidP="00000000" w:rsidRDefault="00000000" w:rsidRPr="00000000" w14:paraId="00000B85">
      <w:pPr>
        <w:spacing w:line="360" w:lineRule="auto"/>
        <w:ind w:left="216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86">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incremento 1, se utiliza SQLite como base de datos inicial de prototipo por su facilidad de uso e integración local. De cara a futuras entregas y pruebas con el cliente, será realizada la migración a PostgreSQL, la cual se implementará como la base de datos final. Esta opción permitirá un almacenamiento estructurado y relacional de usuarios, documentos, solicitudes y registros de actividad.</w:t>
      </w:r>
    </w:p>
    <w:p w:rsidR="00000000" w:rsidDel="00000000" w:rsidP="00000000" w:rsidRDefault="00000000" w:rsidRPr="00000000" w14:paraId="00000B87">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88">
      <w:pPr>
        <w:numPr>
          <w:ilvl w:val="2"/>
          <w:numId w:val="23"/>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w:t>
      </w:r>
    </w:p>
    <w:p w:rsidR="00000000" w:rsidDel="00000000" w:rsidP="00000000" w:rsidRDefault="00000000" w:rsidRPr="00000000" w14:paraId="00000B89">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8A">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desarrollo del backend se emplea </w:t>
      </w:r>
      <w:r w:rsidDel="00000000" w:rsidR="00000000" w:rsidRPr="00000000">
        <w:rPr>
          <w:rFonts w:ascii="Times New Roman" w:cs="Times New Roman" w:eastAsia="Times New Roman" w:hAnsi="Times New Roman"/>
          <w:i w:val="1"/>
          <w:sz w:val="24"/>
          <w:szCs w:val="24"/>
          <w:rtl w:val="0"/>
        </w:rPr>
        <w:t xml:space="preserve">Python 3.x</w:t>
      </w:r>
      <w:r w:rsidDel="00000000" w:rsidR="00000000" w:rsidRPr="00000000">
        <w:rPr>
          <w:rFonts w:ascii="Times New Roman" w:cs="Times New Roman" w:eastAsia="Times New Roman" w:hAnsi="Times New Roman"/>
          <w:sz w:val="24"/>
          <w:szCs w:val="24"/>
          <w:rtl w:val="0"/>
        </w:rPr>
        <w:t xml:space="preserve"> en conjunto con el microframework </w:t>
      </w:r>
      <w:r w:rsidDel="00000000" w:rsidR="00000000" w:rsidRPr="00000000">
        <w:rPr>
          <w:rFonts w:ascii="Times New Roman" w:cs="Times New Roman" w:eastAsia="Times New Roman" w:hAnsi="Times New Roman"/>
          <w:i w:val="1"/>
          <w:sz w:val="24"/>
          <w:szCs w:val="24"/>
          <w:rtl w:val="0"/>
        </w:rPr>
        <w:t xml:space="preserve">Flask</w:t>
      </w:r>
      <w:r w:rsidDel="00000000" w:rsidR="00000000" w:rsidRPr="00000000">
        <w:rPr>
          <w:rFonts w:ascii="Times New Roman" w:cs="Times New Roman" w:eastAsia="Times New Roman" w:hAnsi="Times New Roman"/>
          <w:sz w:val="24"/>
          <w:szCs w:val="24"/>
          <w:rtl w:val="0"/>
        </w:rPr>
        <w:t xml:space="preserve">, elegido por su ligereza, escalabilidad y amplia documentación. Esta herramienta facilita la construcción de </w:t>
      </w:r>
      <w:r w:rsidDel="00000000" w:rsidR="00000000" w:rsidRPr="00000000">
        <w:rPr>
          <w:rFonts w:ascii="Times New Roman" w:cs="Times New Roman" w:eastAsia="Times New Roman" w:hAnsi="Times New Roman"/>
          <w:i w:val="1"/>
          <w:sz w:val="24"/>
          <w:szCs w:val="24"/>
          <w:rtl w:val="0"/>
        </w:rPr>
        <w:t xml:space="preserve">APIs REST</w:t>
      </w:r>
      <w:r w:rsidDel="00000000" w:rsidR="00000000" w:rsidRPr="00000000">
        <w:rPr>
          <w:rFonts w:ascii="Times New Roman" w:cs="Times New Roman" w:eastAsia="Times New Roman" w:hAnsi="Times New Roman"/>
          <w:sz w:val="24"/>
          <w:szCs w:val="24"/>
          <w:rtl w:val="0"/>
        </w:rPr>
        <w:t xml:space="preserve"> seguras y eficientes, lo que permite una comunicación fluida entre el frontend y la base de datos.</w:t>
      </w:r>
    </w:p>
    <w:p w:rsidR="00000000" w:rsidDel="00000000" w:rsidP="00000000" w:rsidRDefault="00000000" w:rsidRPr="00000000" w14:paraId="00000B8B">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8C">
      <w:pPr>
        <w:numPr>
          <w:ilvl w:val="2"/>
          <w:numId w:val="23"/>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w:t>
      </w:r>
    </w:p>
    <w:p w:rsidR="00000000" w:rsidDel="00000000" w:rsidP="00000000" w:rsidRDefault="00000000" w:rsidRPr="00000000" w14:paraId="00000B8D">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8E">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fue adoptada desde el Incremento 1 para construir una interfaz moderna, escalable y dinámica. React permite una mejor gestión del estado y la interacción entre componentes visuales mediante la arquitectura por capas, las cuales son:</w:t>
      </w:r>
    </w:p>
    <w:p w:rsidR="00000000" w:rsidDel="00000000" w:rsidP="00000000" w:rsidRDefault="00000000" w:rsidRPr="00000000" w14:paraId="00000B8F">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90">
      <w:pPr>
        <w:numPr>
          <w:ilvl w:val="0"/>
          <w:numId w:val="43"/>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capa de presentación: implementada en React,permite organizar la interfaz por componentes reutilizables.</w:t>
      </w:r>
    </w:p>
    <w:p w:rsidR="00000000" w:rsidDel="00000000" w:rsidP="00000000" w:rsidRDefault="00000000" w:rsidRPr="00000000" w14:paraId="00000B91">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92">
      <w:pPr>
        <w:numPr>
          <w:ilvl w:val="0"/>
          <w:numId w:val="43"/>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capa de lógica de negocios: enlazada con los servicios del backend mediante fetch o axios, interpreta reglas según el rol del usuario.</w:t>
      </w:r>
    </w:p>
    <w:p w:rsidR="00000000" w:rsidDel="00000000" w:rsidP="00000000" w:rsidRDefault="00000000" w:rsidRPr="00000000" w14:paraId="00000B93">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94">
      <w:pPr>
        <w:numPr>
          <w:ilvl w:val="0"/>
          <w:numId w:val="43"/>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capa de datos: responsable de consumir </w:t>
      </w:r>
      <w:r w:rsidDel="00000000" w:rsidR="00000000" w:rsidRPr="00000000">
        <w:rPr>
          <w:rFonts w:ascii="Times New Roman" w:cs="Times New Roman" w:eastAsia="Times New Roman" w:hAnsi="Times New Roman"/>
          <w:i w:val="1"/>
          <w:sz w:val="24"/>
          <w:szCs w:val="24"/>
          <w:rtl w:val="0"/>
        </w:rPr>
        <w:t xml:space="preserve">APIs REST</w:t>
      </w:r>
      <w:r w:rsidDel="00000000" w:rsidR="00000000" w:rsidRPr="00000000">
        <w:rPr>
          <w:rFonts w:ascii="Times New Roman" w:cs="Times New Roman" w:eastAsia="Times New Roman" w:hAnsi="Times New Roman"/>
          <w:sz w:val="24"/>
          <w:szCs w:val="24"/>
          <w:rtl w:val="0"/>
        </w:rPr>
        <w:t xml:space="preserve"> para los recursos gestionados por </w:t>
      </w:r>
      <w:r w:rsidDel="00000000" w:rsidR="00000000" w:rsidRPr="00000000">
        <w:rPr>
          <w:rFonts w:ascii="Times New Roman" w:cs="Times New Roman" w:eastAsia="Times New Roman" w:hAnsi="Times New Roman"/>
          <w:i w:val="1"/>
          <w:sz w:val="24"/>
          <w:szCs w:val="24"/>
          <w:rtl w:val="0"/>
        </w:rPr>
        <w:t xml:space="preserve">Flask</w:t>
      </w:r>
      <w:r w:rsidDel="00000000" w:rsidR="00000000" w:rsidRPr="00000000">
        <w:rPr>
          <w:rFonts w:ascii="Times New Roman" w:cs="Times New Roman" w:eastAsia="Times New Roman" w:hAnsi="Times New Roman"/>
          <w:sz w:val="24"/>
          <w:szCs w:val="24"/>
          <w:rtl w:val="0"/>
        </w:rPr>
        <w:t xml:space="preserve"> y la base de datos.</w:t>
      </w:r>
    </w:p>
    <w:p w:rsidR="00000000" w:rsidDel="00000000" w:rsidP="00000000" w:rsidRDefault="00000000" w:rsidRPr="00000000" w14:paraId="00000B95">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96">
      <w:pPr>
        <w:numPr>
          <w:ilvl w:val="2"/>
          <w:numId w:val="23"/>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Infraestructura y Despliegue </w:t>
      </w:r>
    </w:p>
    <w:p w:rsidR="00000000" w:rsidDel="00000000" w:rsidP="00000000" w:rsidRDefault="00000000" w:rsidRPr="00000000" w14:paraId="00000B97">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98">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la etapa de desarrollo y pruebas, el sistema es desplegado en un servidor local a través de </w:t>
      </w:r>
      <w:r w:rsidDel="00000000" w:rsidR="00000000" w:rsidRPr="00000000">
        <w:rPr>
          <w:rFonts w:ascii="Times New Roman" w:cs="Times New Roman" w:eastAsia="Times New Roman" w:hAnsi="Times New Roman"/>
          <w:i w:val="1"/>
          <w:sz w:val="24"/>
          <w:szCs w:val="24"/>
          <w:rtl w:val="0"/>
        </w:rPr>
        <w:t xml:space="preserve">IIS</w:t>
      </w:r>
      <w:r w:rsidDel="00000000" w:rsidR="00000000" w:rsidRPr="00000000">
        <w:rPr>
          <w:rFonts w:ascii="Times New Roman" w:cs="Times New Roman" w:eastAsia="Times New Roman" w:hAnsi="Times New Roman"/>
          <w:sz w:val="24"/>
          <w:szCs w:val="24"/>
          <w:rtl w:val="0"/>
        </w:rPr>
        <w:t xml:space="preserve"> (Internet Information Services), debido a su facilidad de configuración en entornos Windows y su capacidad para simular condiciones reales de producción. Para futuras fases, se contempla la migración a una plataforma en la nube, que permitirá garantizar alta disponibilidad y mecanismos de seguridad avanzados.</w:t>
      </w:r>
    </w:p>
    <w:p w:rsidR="00000000" w:rsidDel="00000000" w:rsidP="00000000" w:rsidRDefault="00000000" w:rsidRPr="00000000" w14:paraId="00000B99">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9A">
      <w:pPr>
        <w:numPr>
          <w:ilvl w:val="2"/>
          <w:numId w:val="23"/>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proyecto </w:t>
      </w:r>
    </w:p>
    <w:p w:rsidR="00000000" w:rsidDel="00000000" w:rsidP="00000000" w:rsidRDefault="00000000" w:rsidRPr="00000000" w14:paraId="00000B9B">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9C">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proceso de desarrollo se apoya en una serie de herramientas que aseguran la organización del trabajo y el control de versiones. Se utilizan Git y </w:t>
      </w:r>
      <w:r w:rsidDel="00000000" w:rsidR="00000000" w:rsidRPr="00000000">
        <w:rPr>
          <w:rFonts w:ascii="Times New Roman" w:cs="Times New Roman" w:eastAsia="Times New Roman" w:hAnsi="Times New Roman"/>
          <w:i w:val="1"/>
          <w:sz w:val="24"/>
          <w:szCs w:val="24"/>
          <w:rtl w:val="0"/>
        </w:rPr>
        <w:t xml:space="preserve">GitHub</w:t>
      </w:r>
      <w:r w:rsidDel="00000000" w:rsidR="00000000" w:rsidRPr="00000000">
        <w:rPr>
          <w:rFonts w:ascii="Times New Roman" w:cs="Times New Roman" w:eastAsia="Times New Roman" w:hAnsi="Times New Roman"/>
          <w:sz w:val="24"/>
          <w:szCs w:val="24"/>
          <w:rtl w:val="0"/>
        </w:rPr>
        <w:t xml:space="preserve"> para el versionado del código y la colaboración entre los integrantes del equipo; </w:t>
      </w:r>
      <w:r w:rsidDel="00000000" w:rsidR="00000000" w:rsidRPr="00000000">
        <w:rPr>
          <w:rFonts w:ascii="Times New Roman" w:cs="Times New Roman" w:eastAsia="Times New Roman" w:hAnsi="Times New Roman"/>
          <w:i w:val="1"/>
          <w:sz w:val="24"/>
          <w:szCs w:val="24"/>
          <w:rtl w:val="0"/>
        </w:rPr>
        <w:t xml:space="preserve">Visual Studio Code</w:t>
      </w:r>
      <w:r w:rsidDel="00000000" w:rsidR="00000000" w:rsidRPr="00000000">
        <w:rPr>
          <w:rFonts w:ascii="Times New Roman" w:cs="Times New Roman" w:eastAsia="Times New Roman" w:hAnsi="Times New Roman"/>
          <w:sz w:val="24"/>
          <w:szCs w:val="24"/>
          <w:rtl w:val="0"/>
        </w:rPr>
        <w:t xml:space="preserve"> como entorno de desarrollo; Postman para pruebas de las APIs; y plataformas como Trello y Notion para la planificación de tareas y seguimiento del progreso.</w:t>
      </w:r>
    </w:p>
    <w:p w:rsidR="00000000" w:rsidDel="00000000" w:rsidP="00000000" w:rsidRDefault="00000000" w:rsidRPr="00000000" w14:paraId="00000B9D">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9E">
      <w:pPr>
        <w:numPr>
          <w:ilvl w:val="1"/>
          <w:numId w:val="23"/>
        </w:numPr>
        <w:spacing w:line="360" w:lineRule="auto"/>
        <w:ind w:left="1559"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Instalaciones necesarias</w:t>
      </w:r>
    </w:p>
    <w:p w:rsidR="00000000" w:rsidDel="00000000" w:rsidP="00000000" w:rsidRDefault="00000000" w:rsidRPr="00000000" w14:paraId="00000B9F">
      <w:pPr>
        <w:spacing w:line="360" w:lineRule="auto"/>
        <w:ind w:left="1559"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A0">
      <w:pPr>
        <w:numPr>
          <w:ilvl w:val="2"/>
          <w:numId w:val="23"/>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w:t>
      </w:r>
    </w:p>
    <w:p w:rsidR="00000000" w:rsidDel="00000000" w:rsidP="00000000" w:rsidRDefault="00000000" w:rsidRPr="00000000" w14:paraId="00000BA1">
      <w:pPr>
        <w:spacing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A2">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adjunta video de instalación necesaria bajo el nombre de archivo “video instalacion.mp4”.</w:t>
      </w:r>
    </w:p>
    <w:p w:rsidR="00000000" w:rsidDel="00000000" w:rsidP="00000000" w:rsidRDefault="00000000" w:rsidRPr="00000000" w14:paraId="00000BA3">
      <w:pPr>
        <w:spacing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A4">
      <w:pPr>
        <w:numPr>
          <w:ilvl w:val="2"/>
          <w:numId w:val="23"/>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Script</w:t>
      </w:r>
    </w:p>
    <w:p w:rsidR="00000000" w:rsidDel="00000000" w:rsidP="00000000" w:rsidRDefault="00000000" w:rsidRPr="00000000" w14:paraId="00000BA5">
      <w:pPr>
        <w:spacing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A6">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scripts necesarios para la base de datos están adjuntados bajo el nombre de archivo “script.slq”.</w:t>
      </w:r>
    </w:p>
    <w:p w:rsidR="00000000" w:rsidDel="00000000" w:rsidP="00000000" w:rsidRDefault="00000000" w:rsidRPr="00000000" w14:paraId="00000BA7">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ejemplo de script sql para ingresar datos:</w:t>
      </w:r>
    </w:p>
    <w:p w:rsidR="00000000" w:rsidDel="00000000" w:rsidP="00000000" w:rsidRDefault="00000000" w:rsidRPr="00000000" w14:paraId="00000BA8">
      <w:pPr>
        <w:spacing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A9">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w:t>
      </w:r>
    </w:p>
    <w:p w:rsidR="00000000" w:rsidDel="00000000" w:rsidP="00000000" w:rsidRDefault="00000000" w:rsidRPr="00000000" w14:paraId="00000BAA">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Insertar usuarios</w:t>
      </w:r>
    </w:p>
    <w:p w:rsidR="00000000" w:rsidDel="00000000" w:rsidP="00000000" w:rsidRDefault="00000000" w:rsidRPr="00000000" w14:paraId="00000BAB">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users (nombre_usuario, email, password_hash, role)</w:t>
      </w:r>
    </w:p>
    <w:p w:rsidR="00000000" w:rsidDel="00000000" w:rsidP="00000000" w:rsidRDefault="00000000" w:rsidRPr="00000000" w14:paraId="00000BAC">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('admin', 'admin@mail.com', 'hash_simulado', 'administrador');</w:t>
      </w:r>
    </w:p>
    <w:p w:rsidR="00000000" w:rsidDel="00000000" w:rsidP="00000000" w:rsidRDefault="00000000" w:rsidRPr="00000000" w14:paraId="00000BAD">
      <w:pPr>
        <w:spacing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AE">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Insertar etiquetas</w:t>
      </w:r>
    </w:p>
    <w:p w:rsidR="00000000" w:rsidDel="00000000" w:rsidP="00000000" w:rsidRDefault="00000000" w:rsidRPr="00000000" w14:paraId="00000BAF">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tags (nombre)</w:t>
      </w:r>
    </w:p>
    <w:p w:rsidR="00000000" w:rsidDel="00000000" w:rsidP="00000000" w:rsidRDefault="00000000" w:rsidRPr="00000000" w14:paraId="00000BB0">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('Python'), ('Base de datos'), ('Web');</w:t>
      </w:r>
    </w:p>
    <w:p w:rsidR="00000000" w:rsidDel="00000000" w:rsidP="00000000" w:rsidRDefault="00000000" w:rsidRPr="00000000" w14:paraId="00000BB1">
      <w:pPr>
        <w:spacing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B2">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Insertar documentos</w:t>
      </w:r>
    </w:p>
    <w:p w:rsidR="00000000" w:rsidDel="00000000" w:rsidP="00000000" w:rsidRDefault="00000000" w:rsidRPr="00000000" w14:paraId="00000BB3">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documents (titulo, file_path, categoria, formato, owner_id)</w:t>
      </w:r>
    </w:p>
    <w:p w:rsidR="00000000" w:rsidDel="00000000" w:rsidP="00000000" w:rsidRDefault="00000000" w:rsidRPr="00000000" w14:paraId="00000BB4">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('Manual Python', '/files/manual-python.pdf', 'programación', 'pdf', 1);</w:t>
      </w:r>
    </w:p>
    <w:p w:rsidR="00000000" w:rsidDel="00000000" w:rsidP="00000000" w:rsidRDefault="00000000" w:rsidRPr="00000000" w14:paraId="00000BB5">
      <w:pPr>
        <w:spacing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B6">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Relacionar documento con etiquetas</w:t>
      </w:r>
    </w:p>
    <w:p w:rsidR="00000000" w:rsidDel="00000000" w:rsidP="00000000" w:rsidRDefault="00000000" w:rsidRPr="00000000" w14:paraId="00000BB7">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document_tags (document_id, tag_id)</w:t>
      </w:r>
    </w:p>
    <w:p w:rsidR="00000000" w:rsidDel="00000000" w:rsidP="00000000" w:rsidRDefault="00000000" w:rsidRPr="00000000" w14:paraId="00000BB8">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(1, 1), (1, 2);</w:t>
      </w:r>
    </w:p>
    <w:p w:rsidR="00000000" w:rsidDel="00000000" w:rsidP="00000000" w:rsidRDefault="00000000" w:rsidRPr="00000000" w14:paraId="00000BB9">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BA">
      <w:pPr>
        <w:spacing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BB">
      <w:pPr>
        <w:numPr>
          <w:ilvl w:val="2"/>
          <w:numId w:val="23"/>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Comandos de terminal</w:t>
      </w:r>
    </w:p>
    <w:p w:rsidR="00000000" w:rsidDel="00000000" w:rsidP="00000000" w:rsidRDefault="00000000" w:rsidRPr="00000000" w14:paraId="00000BBC">
      <w:pPr>
        <w:spacing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BD">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comandos necesarios ingresar al terminal para iniciar el programa son:</w:t>
      </w:r>
    </w:p>
    <w:p w:rsidR="00000000" w:rsidDel="00000000" w:rsidP="00000000" w:rsidRDefault="00000000" w:rsidRPr="00000000" w14:paraId="00000BB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BF">
      <w:pPr>
        <w:numPr>
          <w:ilvl w:val="0"/>
          <w:numId w:val="42"/>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ruta de instalación de SQLite y zip del proyecto:</w:t>
      </w:r>
    </w:p>
    <w:p w:rsidR="00000000" w:rsidDel="00000000" w:rsidP="00000000" w:rsidRDefault="00000000" w:rsidRPr="00000000" w14:paraId="00000B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C1">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C:\Users\cesar\OneDrive\Escritorio\Instalacion</w:t>
      </w:r>
    </w:p>
    <w:p w:rsidR="00000000" w:rsidDel="00000000" w:rsidP="00000000" w:rsidRDefault="00000000" w:rsidRPr="00000000" w14:paraId="00000BC2">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 "C:\Users\cesar\OneDrive\Escritorio\Instalacion\sqlite3.exe" dev.db</w:t>
      </w:r>
    </w:p>
    <w:p w:rsidR="00000000" w:rsidDel="00000000" w:rsidP="00000000" w:rsidRDefault="00000000" w:rsidRPr="00000000" w14:paraId="00000B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C4">
      <w:pPr>
        <w:numPr>
          <w:ilvl w:val="0"/>
          <w:numId w:val="42"/>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Ahora vamos a abrir la carpeta de nuestro proyecto y abrimos la terminal de visual studio code e instalar los siguientes comandos:</w:t>
      </w:r>
    </w:p>
    <w:p w:rsidR="00000000" w:rsidDel="00000000" w:rsidP="00000000" w:rsidRDefault="00000000" w:rsidRPr="00000000" w14:paraId="00000BC5">
      <w:pPr>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C6">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C7">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 terminal—------------------</w:t>
      </w:r>
    </w:p>
    <w:p w:rsidR="00000000" w:rsidDel="00000000" w:rsidP="00000000" w:rsidRDefault="00000000" w:rsidRPr="00000000" w14:paraId="00000BC8">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C9">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 -v #comprobar instalación de node.js</w:t>
      </w:r>
    </w:p>
    <w:p w:rsidR="00000000" w:rsidDel="00000000" w:rsidP="00000000" w:rsidRDefault="00000000" w:rsidRPr="00000000" w14:paraId="00000BCA">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npm -v #comprobar instalación de npm</w:t>
      </w:r>
    </w:p>
    <w:p w:rsidR="00000000" w:rsidDel="00000000" w:rsidP="00000000" w:rsidRDefault="00000000" w:rsidRPr="00000000" w14:paraId="00000BCB">
      <w:pPr>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CC">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 frontend # carpeta de instalación</w:t>
      </w:r>
    </w:p>
    <w:p w:rsidR="00000000" w:rsidDel="00000000" w:rsidP="00000000" w:rsidRDefault="00000000" w:rsidRPr="00000000" w14:paraId="00000BCD">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npm install</w:t>
      </w:r>
    </w:p>
    <w:p w:rsidR="00000000" w:rsidDel="00000000" w:rsidP="00000000" w:rsidRDefault="00000000" w:rsidRPr="00000000" w14:paraId="00000BCE">
      <w:pPr>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CF">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 backend # carpeta de instalación</w:t>
      </w:r>
    </w:p>
    <w:p w:rsidR="00000000" w:rsidDel="00000000" w:rsidP="00000000" w:rsidRDefault="00000000" w:rsidRPr="00000000" w14:paraId="00000BD0">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npm install axios</w:t>
      </w:r>
    </w:p>
    <w:p w:rsidR="00000000" w:rsidDel="00000000" w:rsidP="00000000" w:rsidRDefault="00000000" w:rsidRPr="00000000" w14:paraId="00000BD1">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 install flask</w:t>
      </w:r>
    </w:p>
    <w:p w:rsidR="00000000" w:rsidDel="00000000" w:rsidP="00000000" w:rsidRDefault="00000000" w:rsidRPr="00000000" w14:paraId="00000BD2">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 install -r requirements.txt </w:t>
      </w:r>
    </w:p>
    <w:p w:rsidR="00000000" w:rsidDel="00000000" w:rsidP="00000000" w:rsidRDefault="00000000" w:rsidRPr="00000000" w14:paraId="00000BD3">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 install python-dotenv</w:t>
      </w:r>
    </w:p>
    <w:p w:rsidR="00000000" w:rsidDel="00000000" w:rsidP="00000000" w:rsidRDefault="00000000" w:rsidRPr="00000000" w14:paraId="00000BD4">
      <w:pPr>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D5">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iniciar servidor</w:t>
      </w:r>
    </w:p>
    <w:p w:rsidR="00000000" w:rsidDel="00000000" w:rsidP="00000000" w:rsidRDefault="00000000" w:rsidRPr="00000000" w14:paraId="00000BD6">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 frontend</w:t>
      </w:r>
    </w:p>
    <w:p w:rsidR="00000000" w:rsidDel="00000000" w:rsidP="00000000" w:rsidRDefault="00000000" w:rsidRPr="00000000" w14:paraId="00000BD7">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npm start # inicia frontend</w:t>
      </w:r>
    </w:p>
    <w:p w:rsidR="00000000" w:rsidDel="00000000" w:rsidP="00000000" w:rsidRDefault="00000000" w:rsidRPr="00000000" w14:paraId="00000BD8">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 backend</w:t>
      </w:r>
    </w:p>
    <w:p w:rsidR="00000000" w:rsidDel="00000000" w:rsidP="00000000" w:rsidRDefault="00000000" w:rsidRPr="00000000" w14:paraId="00000BD9">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flask run --debug # inicia backend</w:t>
      </w:r>
    </w:p>
    <w:p w:rsidR="00000000" w:rsidDel="00000000" w:rsidP="00000000" w:rsidRDefault="00000000" w:rsidRPr="00000000" w14:paraId="00000BDA">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DB">
      <w:pPr>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DC">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más información de como instalar e iniciar visualizar video “video instalacion.mp4” adjuntado a la entrega.</w:t>
      </w:r>
    </w:p>
    <w:p w:rsidR="00000000" w:rsidDel="00000000" w:rsidP="00000000" w:rsidRDefault="00000000" w:rsidRPr="00000000" w14:paraId="00000BDD">
      <w:pPr>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DE">
      <w:pPr>
        <w:rPr>
          <w:rFonts w:ascii="Times New Roman" w:cs="Times New Roman" w:eastAsia="Times New Roman" w:hAnsi="Times New Roman"/>
        </w:rPr>
      </w:pPr>
      <w:r w:rsidDel="00000000" w:rsidR="00000000" w:rsidRPr="00000000">
        <w:rPr>
          <w:rtl w:val="0"/>
        </w:rPr>
      </w:r>
    </w:p>
    <w:sectPr>
      <w:headerReference r:id="rId119" w:type="default"/>
      <w:headerReference r:id="rId120" w:type="first"/>
      <w:footerReference r:id="rId121" w:type="default"/>
      <w:footerReference r:id="rId122" w:type="first"/>
      <w:pgSz w:h="15840" w:w="12240" w:orient="portrait"/>
      <w:pgMar w:bottom="1417" w:top="1417" w:left="1417" w:right="1475"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icolas Sandoval" w:id="3" w:date="2025-09-30T17:39:54Z">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CORREGIR PORCENTAJE Y VERIFICAR CASOS DE USO</w:t>
      </w:r>
    </w:p>
  </w:comment>
  <w:comment w:author="Nicolas Sandoval" w:id="4" w:date="2025-09-30T17:38:46Z">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NUMERACION DE CASOS DE USO CORREGIDO</w:t>
      </w:r>
    </w:p>
  </w:comment>
  <w:comment w:author="Nicolas Sandoval" w:id="1" w:date="2025-09-30T17:39:18Z">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CORREGIR PORCENTAJE Y VERIFICAR CASOS DE USO</w:t>
      </w:r>
    </w:p>
  </w:comment>
  <w:comment w:author="Nicolas Sandoval" w:id="0" w:date="2025-09-30T17:38:15Z">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CORREGIDO NUMERACION DE CASOS DE USO</w:t>
      </w:r>
    </w:p>
  </w:comment>
  <w:comment w:author="Nicolas Sandoval" w:id="2" w:date="2025-09-30T17:39:50Z">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CORREGIR PORCENTAJE Y VERIFICAR CASOS DE USO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BE3" w15:done="0"/>
  <w15:commentEx w15:paraId="00000BE4" w15:done="0"/>
  <w15:commentEx w15:paraId="00000BE5" w15:done="0"/>
  <w15:commentEx w15:paraId="00000BE6" w15:done="0"/>
  <w15:commentEx w15:paraId="00000BE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w:t>
      <w:tab/>
      <w:tab/>
      <w:tab/>
      <w:tab/>
      <w:tab/>
      <w:tab/>
      <w:tab/>
      <w:tab/>
      <w:tab/>
      <w:tab/>
      <w:tab/>
      <w:tab/>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E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DF">
    <w:pPr>
      <w:rPr/>
    </w:pPr>
    <w:r w:rsidDel="00000000" w:rsidR="00000000" w:rsidRPr="00000000">
      <w:rPr>
        <w:rFonts w:ascii="Times New Roman" w:cs="Times New Roman" w:eastAsia="Times New Roman" w:hAnsi="Times New Roman"/>
        <w:sz w:val="24"/>
        <w:szCs w:val="24"/>
      </w:rPr>
      <w:drawing>
        <wp:inline distB="114300" distT="114300" distL="114300" distR="114300">
          <wp:extent cx="576263" cy="569235"/>
          <wp:effectExtent b="0" l="0" r="0" t="0"/>
          <wp:docPr id="502308882" name="image69.png"/>
          <a:graphic>
            <a:graphicData uri="http://schemas.openxmlformats.org/drawingml/2006/picture">
              <pic:pic>
                <pic:nvPicPr>
                  <pic:cNvPr id="0" name="image69.png"/>
                  <pic:cNvPicPr preferRelativeResize="0"/>
                </pic:nvPicPr>
                <pic:blipFill>
                  <a:blip r:embed="rId1"/>
                  <a:srcRect b="0" l="0" r="0" t="0"/>
                  <a:stretch>
                    <a:fillRect/>
                  </a:stretch>
                </pic:blipFill>
                <pic:spPr>
                  <a:xfrm>
                    <a:off x="0" y="0"/>
                    <a:ext cx="576263" cy="56923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E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lvl w:ilvl="0">
      <w:start w:val="1"/>
      <w:numFmt w:val="upperLetter"/>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
    <w:lvl w:ilvl="0">
      <w:start w:val="1"/>
      <w:numFmt w:val="upperLetter"/>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7">
    <w:lvl w:ilvl="0">
      <w:start w:val="1"/>
      <w:numFmt w:val="upperLetter"/>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8">
    <w:lvl w:ilvl="0">
      <w:start w:val="1"/>
      <w:numFmt w:val="upperLetter"/>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2">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13">
    <w:lvl w:ilvl="0">
      <w:start w:val="1"/>
      <w:numFmt w:val="upperLetter"/>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4">
    <w:lvl w:ilvl="0">
      <w:start w:val="1"/>
      <w:numFmt w:val="upperLetter"/>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6">
    <w:lvl w:ilvl="0">
      <w:start w:val="1"/>
      <w:numFmt w:val="upperLetter"/>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7">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1">
    <w:lvl w:ilvl="0">
      <w:start w:val="1"/>
      <w:numFmt w:val="upperLetter"/>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22">
    <w:lvl w:ilvl="0">
      <w:start w:val="1"/>
      <w:numFmt w:val="upperLetter"/>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23">
    <w:lvl w:ilvl="0">
      <w:start w:val="1"/>
      <w:numFmt w:val="decimal"/>
      <w:lvlText w:val="%1."/>
      <w:lvlJc w:val="right"/>
      <w:pPr>
        <w:ind w:left="720" w:hanging="360"/>
      </w:pPr>
      <w:rPr>
        <w:u w:val="none"/>
      </w:rPr>
    </w:lvl>
    <w:lvl w:ilvl="1">
      <w:start w:val="1"/>
      <w:numFmt w:val="decimal"/>
      <w:lvlText w:val="%1.%2."/>
      <w:lvlJc w:val="right"/>
      <w:pPr>
        <w:ind w:left="1559" w:hanging="360"/>
      </w:pPr>
      <w:rPr>
        <w:rFonts w:ascii="Times New Roman" w:cs="Times New Roman" w:eastAsia="Times New Roman" w:hAnsi="Times New Roman"/>
        <w:b w:val="0"/>
        <w:u w:val="none"/>
      </w:rPr>
    </w:lvl>
    <w:lvl w:ilvl="2">
      <w:start w:val="1"/>
      <w:numFmt w:val="decimal"/>
      <w:lvlText w:val="%1.%2.%3."/>
      <w:lvlJc w:val="right"/>
      <w:pPr>
        <w:ind w:left="2160" w:hanging="360"/>
      </w:pPr>
      <w:rPr>
        <w:rFonts w:ascii="Times New Roman" w:cs="Times New Roman" w:eastAsia="Times New Roman" w:hAnsi="Times New Roman"/>
        <w:b w:val="0"/>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4">
    <w:lvl w:ilvl="0">
      <w:start w:val="1"/>
      <w:numFmt w:val="upperLetter"/>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25">
    <w:lvl w:ilvl="0">
      <w:start w:val="1"/>
      <w:numFmt w:val="bullet"/>
      <w:lvlText w:val=""/>
      <w:lvlJc w:val="left"/>
      <w:pPr>
        <w:ind w:left="720" w:hanging="360"/>
      </w:pPr>
      <w:rPr>
        <w:rFonts w:ascii="Arial" w:cs="Arial" w:eastAsia="Arial" w:hAnsi="Arial"/>
        <w:sz w:val="24"/>
        <w:szCs w:val="24"/>
        <w:u w:val="none"/>
      </w:rPr>
    </w:lvl>
    <w:lvl w:ilvl="1">
      <w:start w:val="1"/>
      <w:numFmt w:val="decimal"/>
      <w:lvlText w:val="%2."/>
      <w:lvlJc w:val="left"/>
      <w:pPr>
        <w:ind w:left="1440" w:hanging="360"/>
      </w:pPr>
      <w:rPr>
        <w:rFonts w:ascii="Arial" w:cs="Arial" w:eastAsia="Arial" w:hAnsi="Arial"/>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upperLetter"/>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27">
    <w:lvl w:ilvl="0">
      <w:start w:val="1"/>
      <w:numFmt w:val="upperLetter"/>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2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0">
    <w:lvl w:ilvl="0">
      <w:start w:val="1"/>
      <w:numFmt w:val="upperLetter"/>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31">
    <w:lvl w:ilvl="0">
      <w:start w:val="1"/>
      <w:numFmt w:val="upperLetter"/>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32">
    <w:lvl w:ilvl="0">
      <w:start w:val="1"/>
      <w:numFmt w:val="upperLetter"/>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33">
    <w:lvl w:ilvl="0">
      <w:start w:val="1"/>
      <w:numFmt w:val="upperLetter"/>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3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5">
    <w:lvl w:ilvl="0">
      <w:start w:val="1"/>
      <w:numFmt w:val="upperLetter"/>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36">
    <w:lvl w:ilvl="0">
      <w:start w:val="1"/>
      <w:numFmt w:val="upperLetter"/>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37">
    <w:lvl w:ilvl="0">
      <w:start w:val="1"/>
      <w:numFmt w:val="upperLetter"/>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38">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39">
    <w:lvl w:ilvl="0">
      <w:start w:val="1"/>
      <w:numFmt w:val="upperLetter"/>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40">
    <w:lvl w:ilvl="0">
      <w:start w:val="1"/>
      <w:numFmt w:val="upperLetter"/>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41">
    <w:lvl w:ilvl="0">
      <w:start w:val="1"/>
      <w:numFmt w:val="upperLetter"/>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42">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4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5">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46">
    <w:lvl w:ilvl="0">
      <w:start w:val="1"/>
      <w:numFmt w:val="upperLetter"/>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47">
    <w:lvl w:ilvl="0">
      <w:start w:val="1"/>
      <w:numFmt w:val="decimal"/>
      <w:lvlText w:val="%1."/>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8">
    <w:lvl w:ilvl="0">
      <w:start w:val="1"/>
      <w:numFmt w:val="upperLetter"/>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49">
    <w:lvl w:ilvl="0">
      <w:start w:val="1"/>
      <w:numFmt w:val="decimal"/>
      <w:lvlText w:val="%1."/>
      <w:lvlJc w:val="left"/>
      <w:pPr>
        <w:ind w:left="2409" w:hanging="360"/>
      </w:pPr>
      <w:rPr>
        <w:rFonts w:ascii="Times New Roman" w:cs="Times New Roman" w:eastAsia="Times New Roman" w:hAnsi="Times New Roman"/>
        <w:b w:val="0"/>
        <w:sz w:val="24"/>
        <w:szCs w:val="24"/>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0">
    <w:lvl w:ilvl="0">
      <w:start w:val="1"/>
      <w:numFmt w:val="upperLetter"/>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51">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5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3">
    <w:lvl w:ilvl="0">
      <w:start w:val="1"/>
      <w:numFmt w:val="upperLetter"/>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54">
    <w:lvl w:ilvl="0">
      <w:start w:val="1"/>
      <w:numFmt w:val="upperLetter"/>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5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6">
    <w:lvl w:ilvl="0">
      <w:start w:val="1"/>
      <w:numFmt w:val="decimal"/>
      <w:lvlText w:val="%1."/>
      <w:lvlJc w:val="left"/>
      <w:pPr>
        <w:ind w:left="2160" w:hanging="360"/>
      </w:pPr>
      <w:rPr>
        <w:rFonts w:ascii="Times New Roman" w:cs="Times New Roman" w:eastAsia="Times New Roman" w:hAnsi="Times New Roman"/>
        <w:b w:val="0"/>
        <w:color w:val="000000"/>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7">
    <w:lvl w:ilvl="0">
      <w:start w:val="1"/>
      <w:numFmt w:val="upperLetter"/>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58">
    <w:lvl w:ilvl="0">
      <w:start w:val="1"/>
      <w:numFmt w:val="upperLetter"/>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5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table" w:styleId="TableNormal0" w:customStyle="1">
    <w:name w:val="TableNormal"/>
    <w:tblPr>
      <w:tblCellMar>
        <w:top w:w="0.0" w:type="dxa"/>
        <w:left w:w="0.0" w:type="dxa"/>
        <w:bottom w:w="0.0" w:type="dxa"/>
        <w:right w:w="0.0" w:type="dxa"/>
      </w:tblCellMar>
    </w:tblPr>
  </w:style>
  <w:style w:type="table" w:styleId="TableNormal1" w:customStyle="1">
    <w:name w:val="TableNormal"/>
    <w:tblPr>
      <w:tblCellMar>
        <w:top w:w="0.0" w:type="dxa"/>
        <w:left w:w="0.0" w:type="dxa"/>
        <w:bottom w:w="0.0" w:type="dxa"/>
        <w:right w:w="0.0" w:type="dxa"/>
      </w:tblCellMar>
    </w:tblPr>
  </w:style>
  <w:style w:type="table" w:styleId="TableNormal2" w:customStyle="1">
    <w:name w:val="TableNormal"/>
    <w:tblPr>
      <w:tblCellMar>
        <w:top w:w="0.0" w:type="dxa"/>
        <w:left w:w="0.0" w:type="dxa"/>
        <w:bottom w:w="0.0" w:type="dxa"/>
        <w:right w:w="0.0" w:type="dxa"/>
      </w:tblCellMar>
    </w:tblPr>
  </w:style>
  <w:style w:type="table" w:styleId="TableNormal3" w:customStyle="1">
    <w:name w:val="TableNormal"/>
    <w:tblPr>
      <w:tblCellMar>
        <w:top w:w="0.0" w:type="dxa"/>
        <w:left w:w="0.0" w:type="dxa"/>
        <w:bottom w:w="0.0" w:type="dxa"/>
        <w:right w:w="0.0" w:type="dxa"/>
      </w:tblCellMar>
    </w:tblPr>
  </w:style>
  <w:style w:type="table" w:styleId="a" w:customStyle="1">
    <w:basedOn w:val="TableNormal3"/>
    <w:pPr>
      <w:spacing w:line="240" w:lineRule="auto"/>
    </w:pPr>
    <w:tblPr>
      <w:tblStyleRowBandSize w:val="1"/>
      <w:tblStyleColBandSize w:val="1"/>
      <w:tblCellMar>
        <w:left w:w="108.0" w:type="dxa"/>
        <w:right w:w="108.0" w:type="dxa"/>
      </w:tblCellMar>
    </w:tblPr>
  </w:style>
  <w:style w:type="table" w:styleId="a0" w:customStyle="1">
    <w:basedOn w:val="TableNormal3"/>
    <w:pPr>
      <w:spacing w:line="240" w:lineRule="auto"/>
    </w:pPr>
    <w:tblPr>
      <w:tblStyleRowBandSize w:val="1"/>
      <w:tblStyleColBandSize w:val="1"/>
      <w:tblCellMar>
        <w:left w:w="108.0" w:type="dxa"/>
        <w:right w:w="108.0" w:type="dxa"/>
      </w:tblCellMar>
    </w:tblPr>
  </w:style>
  <w:style w:type="table" w:styleId="a1" w:customStyle="1">
    <w:basedOn w:val="TableNormal3"/>
    <w:pPr>
      <w:spacing w:line="240" w:lineRule="auto"/>
    </w:pPr>
    <w:tblPr>
      <w:tblStyleRowBandSize w:val="1"/>
      <w:tblStyleColBandSize w:val="1"/>
      <w:tblCellMar>
        <w:left w:w="108.0" w:type="dxa"/>
        <w:right w:w="108.0" w:type="dxa"/>
      </w:tblCellMar>
    </w:tblPr>
  </w:style>
  <w:style w:type="table" w:styleId="a2" w:customStyle="1">
    <w:basedOn w:val="TableNormal3"/>
    <w:pPr>
      <w:spacing w:line="240" w:lineRule="auto"/>
    </w:pPr>
    <w:tblPr>
      <w:tblStyleRowBandSize w:val="1"/>
      <w:tblStyleColBandSize w:val="1"/>
      <w:tblCellMar>
        <w:left w:w="108.0" w:type="dxa"/>
        <w:right w:w="108.0" w:type="dxa"/>
      </w:tblCellMar>
    </w:tblPr>
  </w:style>
  <w:style w:type="table" w:styleId="a3" w:customStyle="1">
    <w:basedOn w:val="TableNormal3"/>
    <w:pPr>
      <w:spacing w:line="240" w:lineRule="auto"/>
    </w:pPr>
    <w:tblPr>
      <w:tblStyleRowBandSize w:val="1"/>
      <w:tblStyleColBandSize w:val="1"/>
      <w:tblCellMar>
        <w:left w:w="108.0" w:type="dxa"/>
        <w:right w:w="108.0" w:type="dxa"/>
      </w:tblCellMar>
    </w:tblPr>
  </w:style>
  <w:style w:type="table" w:styleId="a4" w:customStyle="1">
    <w:basedOn w:val="TableNormal3"/>
    <w:pPr>
      <w:spacing w:line="240" w:lineRule="auto"/>
    </w:pPr>
    <w:tblPr>
      <w:tblStyleRowBandSize w:val="1"/>
      <w:tblStyleColBandSize w:val="1"/>
      <w:tblCellMar>
        <w:left w:w="108.0" w:type="dxa"/>
        <w:right w:w="108.0" w:type="dxa"/>
      </w:tblCellMar>
    </w:tblPr>
  </w:style>
  <w:style w:type="table" w:styleId="a5" w:customStyle="1">
    <w:basedOn w:val="TableNormal3"/>
    <w:pPr>
      <w:spacing w:line="240" w:lineRule="auto"/>
    </w:pPr>
    <w:tblPr>
      <w:tblStyleRowBandSize w:val="1"/>
      <w:tblStyleColBandSize w:val="1"/>
      <w:tblCellMar>
        <w:left w:w="108.0" w:type="dxa"/>
        <w:right w:w="108.0" w:type="dxa"/>
      </w:tblCellMar>
    </w:tblPr>
  </w:style>
  <w:style w:type="table" w:styleId="a6" w:customStyle="1">
    <w:basedOn w:val="TableNormal3"/>
    <w:pPr>
      <w:spacing w:line="240" w:lineRule="auto"/>
    </w:pPr>
    <w:tblPr>
      <w:tblStyleRowBandSize w:val="1"/>
      <w:tblStyleColBandSize w:val="1"/>
      <w:tblCellMar>
        <w:left w:w="108.0" w:type="dxa"/>
        <w:right w:w="108.0" w:type="dxa"/>
      </w:tblCellMar>
    </w:tblPr>
  </w:style>
  <w:style w:type="table" w:styleId="a7" w:customStyle="1">
    <w:basedOn w:val="TableNormal3"/>
    <w:pPr>
      <w:spacing w:line="240" w:lineRule="auto"/>
    </w:pPr>
    <w:tblPr>
      <w:tblStyleRowBandSize w:val="1"/>
      <w:tblStyleColBandSize w:val="1"/>
      <w:tblCellMar>
        <w:left w:w="108.0" w:type="dxa"/>
        <w:right w:w="108.0" w:type="dxa"/>
      </w:tblCellMar>
    </w:tblPr>
  </w:style>
  <w:style w:type="table" w:styleId="a8" w:customStyle="1">
    <w:basedOn w:val="TableNormal3"/>
    <w:pPr>
      <w:spacing w:line="240" w:lineRule="auto"/>
    </w:pPr>
    <w:tblPr>
      <w:tblStyleRowBandSize w:val="1"/>
      <w:tblStyleColBandSize w:val="1"/>
      <w:tblCellMar>
        <w:left w:w="108.0" w:type="dxa"/>
        <w:right w:w="108.0" w:type="dxa"/>
      </w:tblCellMar>
    </w:tblPr>
  </w:style>
  <w:style w:type="table" w:styleId="a9" w:customStyle="1">
    <w:basedOn w:val="TableNormal3"/>
    <w:pPr>
      <w:spacing w:line="240" w:lineRule="auto"/>
    </w:pPr>
    <w:tblPr>
      <w:tblStyleRowBandSize w:val="1"/>
      <w:tblStyleColBandSize w:val="1"/>
      <w:tblCellMar>
        <w:left w:w="108.0" w:type="dxa"/>
        <w:right w:w="108.0" w:type="dxa"/>
      </w:tblCellMar>
    </w:tblPr>
  </w:style>
  <w:style w:type="table" w:styleId="aa" w:customStyle="1">
    <w:basedOn w:val="TableNormal3"/>
    <w:tblPr>
      <w:tblStyleRowBandSize w:val="1"/>
      <w:tblStyleColBandSize w:val="1"/>
      <w:tblCellMar>
        <w:top w:w="100.0" w:type="dxa"/>
        <w:left w:w="100.0" w:type="dxa"/>
        <w:bottom w:w="100.0" w:type="dxa"/>
        <w:right w:w="100.0" w:type="dxa"/>
      </w:tblCellMar>
    </w:tblPr>
  </w:style>
  <w:style w:type="table" w:styleId="ab" w:customStyle="1">
    <w:basedOn w:val="TableNormal3"/>
    <w:tblPr>
      <w:tblStyleRowBandSize w:val="1"/>
      <w:tblStyleColBandSize w:val="1"/>
      <w:tblCellMar>
        <w:top w:w="100.0" w:type="dxa"/>
        <w:left w:w="100.0" w:type="dxa"/>
        <w:bottom w:w="100.0" w:type="dxa"/>
        <w:right w:w="100.0" w:type="dxa"/>
      </w:tblCellMar>
    </w:tblPr>
  </w:style>
  <w:style w:type="table" w:styleId="ac" w:customStyle="1">
    <w:basedOn w:val="TableNormal3"/>
    <w:tblPr>
      <w:tblStyleRowBandSize w:val="1"/>
      <w:tblStyleColBandSize w:val="1"/>
      <w:tblCellMar>
        <w:top w:w="100.0" w:type="dxa"/>
        <w:left w:w="100.0" w:type="dxa"/>
        <w:bottom w:w="100.0" w:type="dxa"/>
        <w:right w:w="100.0" w:type="dxa"/>
      </w:tblCellMar>
    </w:tblPr>
  </w:style>
  <w:style w:type="table" w:styleId="ad" w:customStyle="1">
    <w:basedOn w:val="TableNormal3"/>
    <w:tblPr>
      <w:tblStyleRowBandSize w:val="1"/>
      <w:tblStyleColBandSize w:val="1"/>
      <w:tblCellMar>
        <w:top w:w="100.0" w:type="dxa"/>
        <w:left w:w="100.0" w:type="dxa"/>
        <w:bottom w:w="100.0" w:type="dxa"/>
        <w:right w:w="100.0" w:type="dxa"/>
      </w:tblCellMar>
    </w:tblPr>
  </w:style>
  <w:style w:type="table" w:styleId="ae" w:customStyle="1">
    <w:basedOn w:val="TableNormal3"/>
    <w:tblPr>
      <w:tblStyleRowBandSize w:val="1"/>
      <w:tblStyleColBandSize w:val="1"/>
      <w:tblCellMar>
        <w:top w:w="100.0" w:type="dxa"/>
        <w:left w:w="100.0" w:type="dxa"/>
        <w:bottom w:w="100.0" w:type="dxa"/>
        <w:right w:w="100.0" w:type="dxa"/>
      </w:tblCellMar>
    </w:tblPr>
  </w:style>
  <w:style w:type="table" w:styleId="af" w:customStyle="1">
    <w:basedOn w:val="TableNormal3"/>
    <w:tblPr>
      <w:tblStyleRowBandSize w:val="1"/>
      <w:tblStyleColBandSize w:val="1"/>
      <w:tblCellMar>
        <w:top w:w="100.0" w:type="dxa"/>
        <w:left w:w="100.0" w:type="dxa"/>
        <w:bottom w:w="100.0" w:type="dxa"/>
        <w:right w:w="100.0" w:type="dxa"/>
      </w:tblCellMar>
    </w:tblPr>
  </w:style>
  <w:style w:type="table" w:styleId="af0" w:customStyle="1">
    <w:basedOn w:val="TableNormal3"/>
    <w:tblPr>
      <w:tblStyleRowBandSize w:val="1"/>
      <w:tblStyleColBandSize w:val="1"/>
      <w:tblCellMar>
        <w:top w:w="100.0" w:type="dxa"/>
        <w:left w:w="100.0" w:type="dxa"/>
        <w:bottom w:w="100.0" w:type="dxa"/>
        <w:right w:w="100.0" w:type="dxa"/>
      </w:tblCellMar>
    </w:tblPr>
  </w:style>
  <w:style w:type="table" w:styleId="af1" w:customStyle="1">
    <w:basedOn w:val="TableNormal3"/>
    <w:tblPr>
      <w:tblStyleRowBandSize w:val="1"/>
      <w:tblStyleColBandSize w:val="1"/>
      <w:tblCellMar>
        <w:top w:w="100.0" w:type="dxa"/>
        <w:left w:w="100.0" w:type="dxa"/>
        <w:bottom w:w="100.0" w:type="dxa"/>
        <w:right w:w="100.0" w:type="dxa"/>
      </w:tblCellMar>
    </w:tblPr>
  </w:style>
  <w:style w:type="table" w:styleId="af2" w:customStyle="1">
    <w:basedOn w:val="TableNormal3"/>
    <w:tblPr>
      <w:tblStyleRowBandSize w:val="1"/>
      <w:tblStyleColBandSize w:val="1"/>
      <w:tblCellMar>
        <w:top w:w="100.0" w:type="dxa"/>
        <w:left w:w="100.0" w:type="dxa"/>
        <w:bottom w:w="100.0" w:type="dxa"/>
        <w:right w:w="100.0" w:type="dxa"/>
      </w:tblCellMar>
    </w:tblPr>
  </w:style>
  <w:style w:type="table" w:styleId="af3" w:customStyle="1">
    <w:basedOn w:val="TableNormal3"/>
    <w:tblPr>
      <w:tblStyleRowBandSize w:val="1"/>
      <w:tblStyleColBandSize w:val="1"/>
      <w:tblCellMar>
        <w:top w:w="100.0" w:type="dxa"/>
        <w:left w:w="100.0" w:type="dxa"/>
        <w:bottom w:w="100.0" w:type="dxa"/>
        <w:right w:w="100.0" w:type="dxa"/>
      </w:tblCellMar>
    </w:tblPr>
  </w:style>
  <w:style w:type="table" w:styleId="af4" w:customStyle="1">
    <w:basedOn w:val="TableNormal3"/>
    <w:tblPr>
      <w:tblStyleRowBandSize w:val="1"/>
      <w:tblStyleColBandSize w:val="1"/>
      <w:tblCellMar>
        <w:top w:w="100.0" w:type="dxa"/>
        <w:left w:w="100.0" w:type="dxa"/>
        <w:bottom w:w="100.0" w:type="dxa"/>
        <w:right w:w="100.0" w:type="dxa"/>
      </w:tblCellMar>
    </w:tblPr>
  </w:style>
  <w:style w:type="table" w:styleId="af5" w:customStyle="1">
    <w:basedOn w:val="TableNormal3"/>
    <w:tblPr>
      <w:tblStyleRowBandSize w:val="1"/>
      <w:tblStyleColBandSize w:val="1"/>
      <w:tblCellMar>
        <w:top w:w="100.0" w:type="dxa"/>
        <w:left w:w="100.0" w:type="dxa"/>
        <w:bottom w:w="100.0" w:type="dxa"/>
        <w:right w:w="100.0" w:type="dxa"/>
      </w:tblCellMar>
    </w:tblPr>
  </w:style>
  <w:style w:type="table" w:styleId="af6" w:customStyle="1">
    <w:basedOn w:val="TableNormal3"/>
    <w:pPr>
      <w:spacing w:line="240" w:lineRule="auto"/>
    </w:pPr>
    <w:tblPr>
      <w:tblStyleRowBandSize w:val="1"/>
      <w:tblStyleColBandSize w:val="1"/>
      <w:tblCellMar>
        <w:left w:w="108.0" w:type="dxa"/>
        <w:right w:w="108.0" w:type="dxa"/>
      </w:tblCellMar>
    </w:tblPr>
  </w:style>
  <w:style w:type="table" w:styleId="af7" w:customStyle="1">
    <w:basedOn w:val="TableNormal3"/>
    <w:pPr>
      <w:spacing w:line="240" w:lineRule="auto"/>
    </w:pPr>
    <w:tblPr>
      <w:tblStyleRowBandSize w:val="1"/>
      <w:tblStyleColBandSize w:val="1"/>
      <w:tblCellMar>
        <w:left w:w="108.0" w:type="dxa"/>
        <w:right w:w="108.0" w:type="dxa"/>
      </w:tblCellMar>
    </w:tblPr>
  </w:style>
  <w:style w:type="table" w:styleId="af8" w:customStyle="1">
    <w:basedOn w:val="TableNormal3"/>
    <w:pPr>
      <w:spacing w:line="240" w:lineRule="auto"/>
    </w:pPr>
    <w:tblPr>
      <w:tblStyleRowBandSize w:val="1"/>
      <w:tblStyleColBandSize w:val="1"/>
      <w:tblCellMar>
        <w:left w:w="108.0" w:type="dxa"/>
        <w:right w:w="108.0" w:type="dxa"/>
      </w:tblCellMar>
    </w:tblPr>
  </w:style>
  <w:style w:type="table" w:styleId="af9" w:customStyle="1">
    <w:basedOn w:val="TableNormal3"/>
    <w:pPr>
      <w:spacing w:line="240" w:lineRule="auto"/>
    </w:pPr>
    <w:tblPr>
      <w:tblStyleRowBandSize w:val="1"/>
      <w:tblStyleColBandSize w:val="1"/>
      <w:tblCellMar>
        <w:left w:w="108.0" w:type="dxa"/>
        <w:right w:w="108.0" w:type="dxa"/>
      </w:tblCellMar>
    </w:tblPr>
  </w:style>
  <w:style w:type="table" w:styleId="afa" w:customStyle="1">
    <w:basedOn w:val="TableNormal3"/>
    <w:pPr>
      <w:spacing w:line="240" w:lineRule="auto"/>
    </w:pPr>
    <w:tblPr>
      <w:tblStyleRowBandSize w:val="1"/>
      <w:tblStyleColBandSize w:val="1"/>
      <w:tblCellMar>
        <w:left w:w="108.0" w:type="dxa"/>
        <w:right w:w="108.0" w:type="dxa"/>
      </w:tblCellMar>
    </w:tblPr>
  </w:style>
  <w:style w:type="table" w:styleId="afb" w:customStyle="1">
    <w:basedOn w:val="TableNormal3"/>
    <w:pPr>
      <w:spacing w:line="240" w:lineRule="auto"/>
    </w:pPr>
    <w:tblPr>
      <w:tblStyleRowBandSize w:val="1"/>
      <w:tblStyleColBandSize w:val="1"/>
      <w:tblCellMar>
        <w:left w:w="108.0" w:type="dxa"/>
        <w:right w:w="108.0" w:type="dxa"/>
      </w:tblCellMar>
    </w:tblPr>
  </w:style>
  <w:style w:type="table" w:styleId="afc" w:customStyle="1">
    <w:basedOn w:val="TableNormal3"/>
    <w:pPr>
      <w:spacing w:line="240" w:lineRule="auto"/>
    </w:pPr>
    <w:tblPr>
      <w:tblStyleRowBandSize w:val="1"/>
      <w:tblStyleColBandSize w:val="1"/>
      <w:tblCellMar>
        <w:left w:w="108.0" w:type="dxa"/>
        <w:right w:w="108.0" w:type="dxa"/>
      </w:tblCellMar>
    </w:tblPr>
  </w:style>
  <w:style w:type="table" w:styleId="afd" w:customStyle="1">
    <w:basedOn w:val="TableNormal3"/>
    <w:pPr>
      <w:spacing w:line="240" w:lineRule="auto"/>
    </w:pPr>
    <w:tblPr>
      <w:tblStyleRowBandSize w:val="1"/>
      <w:tblStyleColBandSize w:val="1"/>
      <w:tblCellMar>
        <w:left w:w="108.0" w:type="dxa"/>
        <w:right w:w="108.0" w:type="dxa"/>
      </w:tblCellMar>
    </w:tblPr>
  </w:style>
  <w:style w:type="table" w:styleId="afe" w:customStyle="1">
    <w:basedOn w:val="TableNormal3"/>
    <w:pPr>
      <w:spacing w:line="240" w:lineRule="auto"/>
    </w:pPr>
    <w:tblPr>
      <w:tblStyleRowBandSize w:val="1"/>
      <w:tblStyleColBandSize w:val="1"/>
      <w:tblCellMar>
        <w:left w:w="108.0" w:type="dxa"/>
        <w:right w:w="108.0" w:type="dxa"/>
      </w:tblCellMar>
    </w:tblPr>
  </w:style>
  <w:style w:type="table" w:styleId="aff" w:customStyle="1">
    <w:basedOn w:val="TableNormal3"/>
    <w:pPr>
      <w:spacing w:line="240" w:lineRule="auto"/>
    </w:pPr>
    <w:tblPr>
      <w:tblStyleRowBandSize w:val="1"/>
      <w:tblStyleColBandSize w:val="1"/>
      <w:tblCellMar>
        <w:left w:w="108.0" w:type="dxa"/>
        <w:right w:w="108.0" w:type="dxa"/>
      </w:tblCellMar>
    </w:tblPr>
  </w:style>
  <w:style w:type="table" w:styleId="aff0" w:customStyle="1">
    <w:basedOn w:val="TableNormal3"/>
    <w:pPr>
      <w:spacing w:line="240" w:lineRule="auto"/>
    </w:pPr>
    <w:tblPr>
      <w:tblStyleRowBandSize w:val="1"/>
      <w:tblStyleColBandSize w:val="1"/>
      <w:tblCellMar>
        <w:left w:w="108.0" w:type="dxa"/>
        <w:right w:w="108.0" w:type="dxa"/>
      </w:tblCellMar>
    </w:tblPr>
  </w:style>
  <w:style w:type="table" w:styleId="aff1" w:customStyle="1">
    <w:basedOn w:val="TableNormal3"/>
    <w:tblPr>
      <w:tblStyleRowBandSize w:val="1"/>
      <w:tblStyleColBandSize w:val="1"/>
      <w:tblCellMar>
        <w:top w:w="100.0" w:type="dxa"/>
        <w:left w:w="100.0" w:type="dxa"/>
        <w:bottom w:w="100.0" w:type="dxa"/>
        <w:right w:w="100.0" w:type="dxa"/>
      </w:tblCellMar>
    </w:tblPr>
  </w:style>
  <w:style w:type="table" w:styleId="aff2" w:customStyle="1">
    <w:basedOn w:val="TableNormal3"/>
    <w:tblPr>
      <w:tblStyleRowBandSize w:val="1"/>
      <w:tblStyleColBandSize w:val="1"/>
      <w:tblCellMar>
        <w:top w:w="100.0" w:type="dxa"/>
        <w:left w:w="100.0" w:type="dxa"/>
        <w:bottom w:w="100.0" w:type="dxa"/>
        <w:right w:w="100.0" w:type="dxa"/>
      </w:tblCellMar>
    </w:tblPr>
  </w:style>
  <w:style w:type="table" w:styleId="aff3" w:customStyle="1">
    <w:basedOn w:val="TableNormal3"/>
    <w:tblPr>
      <w:tblStyleRowBandSize w:val="1"/>
      <w:tblStyleColBandSize w:val="1"/>
      <w:tblCellMar>
        <w:top w:w="100.0" w:type="dxa"/>
        <w:left w:w="100.0" w:type="dxa"/>
        <w:bottom w:w="100.0" w:type="dxa"/>
        <w:right w:w="100.0" w:type="dxa"/>
      </w:tblCellMar>
    </w:tblPr>
  </w:style>
  <w:style w:type="table" w:styleId="aff4" w:customStyle="1">
    <w:basedOn w:val="TableNormal3"/>
    <w:tblPr>
      <w:tblStyleRowBandSize w:val="1"/>
      <w:tblStyleColBandSize w:val="1"/>
      <w:tblCellMar>
        <w:top w:w="100.0" w:type="dxa"/>
        <w:left w:w="100.0" w:type="dxa"/>
        <w:bottom w:w="100.0" w:type="dxa"/>
        <w:right w:w="100.0" w:type="dxa"/>
      </w:tblCellMar>
    </w:tblPr>
  </w:style>
  <w:style w:type="table" w:styleId="aff5" w:customStyle="1">
    <w:basedOn w:val="TableNormal3"/>
    <w:tblPr>
      <w:tblStyleRowBandSize w:val="1"/>
      <w:tblStyleColBandSize w:val="1"/>
      <w:tblCellMar>
        <w:top w:w="100.0" w:type="dxa"/>
        <w:left w:w="100.0" w:type="dxa"/>
        <w:bottom w:w="100.0" w:type="dxa"/>
        <w:right w:w="100.0" w:type="dxa"/>
      </w:tblCellMar>
    </w:tblPr>
  </w:style>
  <w:style w:type="table" w:styleId="aff6" w:customStyle="1">
    <w:basedOn w:val="TableNormal3"/>
    <w:tblPr>
      <w:tblStyleRowBandSize w:val="1"/>
      <w:tblStyleColBandSize w:val="1"/>
      <w:tblCellMar>
        <w:top w:w="100.0" w:type="dxa"/>
        <w:left w:w="100.0" w:type="dxa"/>
        <w:bottom w:w="100.0" w:type="dxa"/>
        <w:right w:w="100.0" w:type="dxa"/>
      </w:tblCellMar>
    </w:tblPr>
  </w:style>
  <w:style w:type="table" w:styleId="aff7" w:customStyle="1">
    <w:basedOn w:val="TableNormal3"/>
    <w:pPr>
      <w:spacing w:line="240" w:lineRule="auto"/>
    </w:pPr>
    <w:tblPr>
      <w:tblStyleRowBandSize w:val="1"/>
      <w:tblStyleColBandSize w:val="1"/>
      <w:tblCellMar>
        <w:left w:w="108.0" w:type="dxa"/>
        <w:right w:w="108.0" w:type="dxa"/>
      </w:tblCellMar>
    </w:tblPr>
  </w:style>
  <w:style w:type="table" w:styleId="aff8" w:customStyle="1">
    <w:basedOn w:val="TableNormal3"/>
    <w:pPr>
      <w:spacing w:line="240" w:lineRule="auto"/>
    </w:pPr>
    <w:tblPr>
      <w:tblStyleRowBandSize w:val="1"/>
      <w:tblStyleColBandSize w:val="1"/>
      <w:tblCellMar>
        <w:left w:w="108.0" w:type="dxa"/>
        <w:right w:w="108.0" w:type="dxa"/>
      </w:tblCellMar>
    </w:tblPr>
  </w:style>
  <w:style w:type="table" w:styleId="aff9" w:customStyle="1">
    <w:basedOn w:val="TableNormal3"/>
    <w:pPr>
      <w:spacing w:line="240" w:lineRule="auto"/>
    </w:pPr>
    <w:tblPr>
      <w:tblStyleRowBandSize w:val="1"/>
      <w:tblStyleColBandSize w:val="1"/>
      <w:tblCellMar>
        <w:left w:w="108.0" w:type="dxa"/>
        <w:right w:w="108.0" w:type="dxa"/>
      </w:tblCellMar>
    </w:tblPr>
  </w:style>
  <w:style w:type="table" w:styleId="affa" w:customStyle="1">
    <w:basedOn w:val="TableNormal3"/>
    <w:pPr>
      <w:spacing w:line="240" w:lineRule="auto"/>
    </w:pPr>
    <w:tblPr>
      <w:tblStyleRowBandSize w:val="1"/>
      <w:tblStyleColBandSize w:val="1"/>
      <w:tblCellMar>
        <w:left w:w="108.0" w:type="dxa"/>
        <w:right w:w="108.0" w:type="dxa"/>
      </w:tblCellMar>
    </w:tblPr>
  </w:style>
  <w:style w:type="table" w:styleId="affb" w:customStyle="1">
    <w:basedOn w:val="TableNormal3"/>
    <w:pPr>
      <w:spacing w:line="240" w:lineRule="auto"/>
    </w:pPr>
    <w:tblPr>
      <w:tblStyleRowBandSize w:val="1"/>
      <w:tblStyleColBandSize w:val="1"/>
      <w:tblCellMar>
        <w:left w:w="108.0" w:type="dxa"/>
        <w:right w:w="108.0" w:type="dxa"/>
      </w:tblCellMar>
    </w:tblPr>
  </w:style>
  <w:style w:type="table" w:styleId="affc" w:customStyle="1">
    <w:basedOn w:val="TableNormal3"/>
    <w:pPr>
      <w:spacing w:line="240" w:lineRule="auto"/>
    </w:pPr>
    <w:tblPr>
      <w:tblStyleRowBandSize w:val="1"/>
      <w:tblStyleColBandSize w:val="1"/>
      <w:tblCellMar>
        <w:left w:w="108.0" w:type="dxa"/>
        <w:right w:w="108.0" w:type="dxa"/>
      </w:tblCellMar>
    </w:tblPr>
  </w:style>
  <w:style w:type="table" w:styleId="affd" w:customStyle="1">
    <w:basedOn w:val="TableNormal3"/>
    <w:pPr>
      <w:spacing w:line="240" w:lineRule="auto"/>
    </w:pPr>
    <w:tblPr>
      <w:tblStyleRowBandSize w:val="1"/>
      <w:tblStyleColBandSize w:val="1"/>
      <w:tblCellMar>
        <w:left w:w="108.0" w:type="dxa"/>
        <w:right w:w="108.0" w:type="dxa"/>
      </w:tblCellMar>
    </w:tblPr>
  </w:style>
  <w:style w:type="table" w:styleId="affe" w:customStyle="1">
    <w:basedOn w:val="TableNormal3"/>
    <w:pPr>
      <w:spacing w:line="240" w:lineRule="auto"/>
    </w:pPr>
    <w:tblPr>
      <w:tblStyleRowBandSize w:val="1"/>
      <w:tblStyleColBandSize w:val="1"/>
      <w:tblCellMar>
        <w:left w:w="108.0" w:type="dxa"/>
        <w:right w:w="108.0" w:type="dxa"/>
      </w:tblCellMar>
    </w:tblPr>
  </w:style>
  <w:style w:type="table" w:styleId="afff" w:customStyle="1">
    <w:basedOn w:val="TableNormal3"/>
    <w:pPr>
      <w:spacing w:line="240" w:lineRule="auto"/>
    </w:pPr>
    <w:tblPr>
      <w:tblStyleRowBandSize w:val="1"/>
      <w:tblStyleColBandSize w:val="1"/>
      <w:tblCellMar>
        <w:left w:w="108.0" w:type="dxa"/>
        <w:right w:w="108.0" w:type="dxa"/>
      </w:tblCellMar>
    </w:tblPr>
  </w:style>
  <w:style w:type="table" w:styleId="afff0" w:customStyle="1">
    <w:basedOn w:val="TableNormal3"/>
    <w:pPr>
      <w:spacing w:line="240" w:lineRule="auto"/>
    </w:pPr>
    <w:tblPr>
      <w:tblStyleRowBandSize w:val="1"/>
      <w:tblStyleColBandSize w:val="1"/>
      <w:tblCellMar>
        <w:left w:w="108.0" w:type="dxa"/>
        <w:right w:w="108.0" w:type="dxa"/>
      </w:tblCellMar>
    </w:tblPr>
  </w:style>
  <w:style w:type="table" w:styleId="afff1" w:customStyle="1">
    <w:basedOn w:val="TableNormal3"/>
    <w:pPr>
      <w:spacing w:line="240" w:lineRule="auto"/>
    </w:pPr>
    <w:tblPr>
      <w:tblStyleRowBandSize w:val="1"/>
      <w:tblStyleColBandSize w:val="1"/>
      <w:tblCellMar>
        <w:left w:w="108.0" w:type="dxa"/>
        <w:right w:w="108.0" w:type="dxa"/>
      </w:tblCellMar>
    </w:tblPr>
  </w:style>
  <w:style w:type="table" w:styleId="afff2" w:customStyle="1">
    <w:basedOn w:val="TableNormal3"/>
    <w:tblPr>
      <w:tblStyleRowBandSize w:val="1"/>
      <w:tblStyleColBandSize w:val="1"/>
      <w:tblCellMar>
        <w:top w:w="100.0" w:type="dxa"/>
        <w:left w:w="100.0" w:type="dxa"/>
        <w:bottom w:w="100.0" w:type="dxa"/>
        <w:right w:w="100.0" w:type="dxa"/>
      </w:tblCellMar>
    </w:tblPr>
  </w:style>
  <w:style w:type="table" w:styleId="afff3" w:customStyle="1">
    <w:basedOn w:val="TableNormal3"/>
    <w:tblPr>
      <w:tblStyleRowBandSize w:val="1"/>
      <w:tblStyleColBandSize w:val="1"/>
      <w:tblCellMar>
        <w:top w:w="100.0" w:type="dxa"/>
        <w:left w:w="100.0" w:type="dxa"/>
        <w:bottom w:w="100.0" w:type="dxa"/>
        <w:right w:w="100.0" w:type="dxa"/>
      </w:tblCellMar>
    </w:tblPr>
  </w:style>
  <w:style w:type="table" w:styleId="afff4" w:customStyle="1">
    <w:basedOn w:val="TableNormal3"/>
    <w:tblPr>
      <w:tblStyleRowBandSize w:val="1"/>
      <w:tblStyleColBandSize w:val="1"/>
      <w:tblCellMar>
        <w:top w:w="100.0" w:type="dxa"/>
        <w:left w:w="100.0" w:type="dxa"/>
        <w:bottom w:w="100.0" w:type="dxa"/>
        <w:right w:w="100.0" w:type="dxa"/>
      </w:tblCellMar>
    </w:tblPr>
  </w:style>
  <w:style w:type="table" w:styleId="afff5" w:customStyle="1">
    <w:basedOn w:val="TableNormal3"/>
    <w:tblPr>
      <w:tblStyleRowBandSize w:val="1"/>
      <w:tblStyleColBandSize w:val="1"/>
      <w:tblCellMar>
        <w:top w:w="100.0" w:type="dxa"/>
        <w:left w:w="100.0" w:type="dxa"/>
        <w:bottom w:w="100.0" w:type="dxa"/>
        <w:right w:w="100.0" w:type="dxa"/>
      </w:tblCellMar>
    </w:tblPr>
  </w:style>
  <w:style w:type="table" w:styleId="afff6" w:customStyle="1">
    <w:basedOn w:val="TableNormal3"/>
    <w:tblPr>
      <w:tblStyleRowBandSize w:val="1"/>
      <w:tblStyleColBandSize w:val="1"/>
      <w:tblCellMar>
        <w:top w:w="100.0" w:type="dxa"/>
        <w:left w:w="100.0" w:type="dxa"/>
        <w:bottom w:w="100.0" w:type="dxa"/>
        <w:right w:w="100.0" w:type="dxa"/>
      </w:tblCellMar>
    </w:tblPr>
  </w:style>
  <w:style w:type="table" w:styleId="afff7" w:customStyle="1">
    <w:basedOn w:val="TableNormal3"/>
    <w:pPr>
      <w:spacing w:line="240" w:lineRule="auto"/>
    </w:pPr>
    <w:tblPr>
      <w:tblStyleRowBandSize w:val="1"/>
      <w:tblStyleColBandSize w:val="1"/>
      <w:tblCellMar>
        <w:left w:w="108.0" w:type="dxa"/>
        <w:right w:w="108.0" w:type="dxa"/>
      </w:tblCellMar>
    </w:tblPr>
  </w:style>
  <w:style w:type="table" w:styleId="afff8" w:customStyle="1">
    <w:basedOn w:val="TableNormal3"/>
    <w:pPr>
      <w:spacing w:line="240" w:lineRule="auto"/>
    </w:pPr>
    <w:tblPr>
      <w:tblStyleRowBandSize w:val="1"/>
      <w:tblStyleColBandSize w:val="1"/>
      <w:tblCellMar>
        <w:left w:w="108.0" w:type="dxa"/>
        <w:right w:w="108.0" w:type="dxa"/>
      </w:tblCellMar>
    </w:tblPr>
  </w:style>
  <w:style w:type="table" w:styleId="afff9" w:customStyle="1">
    <w:basedOn w:val="TableNormal3"/>
    <w:pPr>
      <w:spacing w:line="240" w:lineRule="auto"/>
    </w:pPr>
    <w:tblPr>
      <w:tblStyleRowBandSize w:val="1"/>
      <w:tblStyleColBandSize w:val="1"/>
      <w:tblCellMar>
        <w:left w:w="108.0" w:type="dxa"/>
        <w:right w:w="108.0" w:type="dxa"/>
      </w:tblCellMar>
    </w:tblPr>
  </w:style>
  <w:style w:type="table" w:styleId="afffa" w:customStyle="1">
    <w:basedOn w:val="TableNormal3"/>
    <w:pPr>
      <w:spacing w:line="240" w:lineRule="auto"/>
    </w:pPr>
    <w:tblPr>
      <w:tblStyleRowBandSize w:val="1"/>
      <w:tblStyleColBandSize w:val="1"/>
      <w:tblCellMar>
        <w:left w:w="108.0" w:type="dxa"/>
        <w:right w:w="108.0" w:type="dxa"/>
      </w:tblCellMar>
    </w:tblPr>
  </w:style>
  <w:style w:type="table" w:styleId="afffb" w:customStyle="1">
    <w:basedOn w:val="TableNormal3"/>
    <w:pPr>
      <w:spacing w:line="240" w:lineRule="auto"/>
    </w:pPr>
    <w:tblPr>
      <w:tblStyleRowBandSize w:val="1"/>
      <w:tblStyleColBandSize w:val="1"/>
      <w:tblCellMar>
        <w:left w:w="108.0" w:type="dxa"/>
        <w:right w:w="108.0" w:type="dxa"/>
      </w:tblCellMar>
    </w:tblPr>
  </w:style>
  <w:style w:type="table" w:styleId="afffc" w:customStyle="1">
    <w:basedOn w:val="TableNormal3"/>
    <w:pPr>
      <w:spacing w:line="240" w:lineRule="auto"/>
    </w:pPr>
    <w:tblPr>
      <w:tblStyleRowBandSize w:val="1"/>
      <w:tblStyleColBandSize w:val="1"/>
      <w:tblCellMar>
        <w:left w:w="108.0" w:type="dxa"/>
        <w:right w:w="108.0" w:type="dxa"/>
      </w:tblCellMar>
    </w:tblPr>
  </w:style>
  <w:style w:type="table" w:styleId="afffd" w:customStyle="1">
    <w:basedOn w:val="TableNormal3"/>
    <w:pPr>
      <w:spacing w:line="240" w:lineRule="auto"/>
    </w:pPr>
    <w:tblPr>
      <w:tblStyleRowBandSize w:val="1"/>
      <w:tblStyleColBandSize w:val="1"/>
      <w:tblCellMar>
        <w:left w:w="108.0" w:type="dxa"/>
        <w:right w:w="108.0" w:type="dxa"/>
      </w:tblCellMar>
    </w:tblPr>
  </w:style>
  <w:style w:type="table" w:styleId="afffe" w:customStyle="1">
    <w:basedOn w:val="TableNormal3"/>
    <w:pPr>
      <w:spacing w:line="240" w:lineRule="auto"/>
    </w:pPr>
    <w:tblPr>
      <w:tblStyleRowBandSize w:val="1"/>
      <w:tblStyleColBandSize w:val="1"/>
      <w:tblCellMar>
        <w:left w:w="108.0" w:type="dxa"/>
        <w:right w:w="108.0" w:type="dxa"/>
      </w:tblCellMar>
    </w:tblPr>
  </w:style>
  <w:style w:type="table" w:styleId="affff" w:customStyle="1">
    <w:basedOn w:val="TableNormal3"/>
    <w:pPr>
      <w:spacing w:line="240" w:lineRule="auto"/>
    </w:pPr>
    <w:tblPr>
      <w:tblStyleRowBandSize w:val="1"/>
      <w:tblStyleColBandSize w:val="1"/>
      <w:tblCellMar>
        <w:left w:w="108.0" w:type="dxa"/>
        <w:right w:w="108.0" w:type="dxa"/>
      </w:tblCellMar>
    </w:tblPr>
  </w:style>
  <w:style w:type="table" w:styleId="affff0" w:customStyle="1">
    <w:basedOn w:val="TableNormal3"/>
    <w:pPr>
      <w:spacing w:line="240" w:lineRule="auto"/>
    </w:pPr>
    <w:tblPr>
      <w:tblStyleRowBandSize w:val="1"/>
      <w:tblStyleColBandSize w:val="1"/>
      <w:tblCellMar>
        <w:left w:w="108.0" w:type="dxa"/>
        <w:right w:w="108.0" w:type="dxa"/>
      </w:tblCellMar>
    </w:tblPr>
  </w:style>
  <w:style w:type="table" w:styleId="affff1" w:customStyle="1">
    <w:basedOn w:val="TableNormal3"/>
    <w:pPr>
      <w:spacing w:line="240" w:lineRule="auto"/>
    </w:pPr>
    <w:tblPr>
      <w:tblStyleRowBandSize w:val="1"/>
      <w:tblStyleColBandSize w:val="1"/>
      <w:tblCellMar>
        <w:left w:w="108.0" w:type="dxa"/>
        <w:right w:w="108.0" w:type="dxa"/>
      </w:tblCellMar>
    </w:tblPr>
  </w:style>
  <w:style w:type="table" w:styleId="affff2" w:customStyle="1">
    <w:basedOn w:val="TableNormal0"/>
    <w:tblPr>
      <w:tblStyleRowBandSize w:val="1"/>
      <w:tblStyleColBandSize w:val="1"/>
      <w:tblCellMar>
        <w:top w:w="100.0" w:type="dxa"/>
        <w:left w:w="100.0" w:type="dxa"/>
        <w:bottom w:w="100.0" w:type="dxa"/>
        <w:right w:w="100.0" w:type="dxa"/>
      </w:tblCellMar>
    </w:tblPr>
  </w:style>
  <w:style w:type="table" w:styleId="affff3" w:customStyle="1">
    <w:basedOn w:val="TableNormal0"/>
    <w:tblPr>
      <w:tblStyleRowBandSize w:val="1"/>
      <w:tblStyleColBandSize w:val="1"/>
      <w:tblCellMar>
        <w:top w:w="100.0" w:type="dxa"/>
        <w:left w:w="100.0" w:type="dxa"/>
        <w:bottom w:w="100.0" w:type="dxa"/>
        <w:right w:w="100.0" w:type="dxa"/>
      </w:tblCellMar>
    </w:tblPr>
  </w:style>
  <w:style w:type="table" w:styleId="affff4" w:customStyle="1">
    <w:basedOn w:val="TableNormal0"/>
    <w:tblPr>
      <w:tblStyleRowBandSize w:val="1"/>
      <w:tblStyleColBandSize w:val="1"/>
      <w:tblCellMar>
        <w:top w:w="100.0" w:type="dxa"/>
        <w:left w:w="100.0" w:type="dxa"/>
        <w:bottom w:w="100.0" w:type="dxa"/>
        <w:right w:w="100.0" w:type="dxa"/>
      </w:tblCellMar>
    </w:tblPr>
  </w:style>
  <w:style w:type="table" w:styleId="affff5" w:customStyle="1">
    <w:basedOn w:val="TableNormal0"/>
    <w:tblPr>
      <w:tblStyleRowBandSize w:val="1"/>
      <w:tblStyleColBandSize w:val="1"/>
      <w:tblCellMar>
        <w:top w:w="100.0" w:type="dxa"/>
        <w:left w:w="100.0" w:type="dxa"/>
        <w:bottom w:w="100.0" w:type="dxa"/>
        <w:right w:w="100.0" w:type="dxa"/>
      </w:tblCellMar>
    </w:tblPr>
  </w:style>
  <w:style w:type="table" w:styleId="affff6" w:customStyle="1">
    <w:basedOn w:val="TableNormal0"/>
    <w:tblPr>
      <w:tblStyleRowBandSize w:val="1"/>
      <w:tblStyleColBandSize w:val="1"/>
      <w:tblCellMar>
        <w:top w:w="100.0" w:type="dxa"/>
        <w:left w:w="100.0" w:type="dxa"/>
        <w:bottom w:w="100.0" w:type="dxa"/>
        <w:right w:w="100.0" w:type="dxa"/>
      </w:tblCellMar>
    </w:tblPr>
  </w:style>
  <w:style w:type="table" w:styleId="affff7" w:customStyle="1">
    <w:basedOn w:val="TableNormal0"/>
    <w:pPr>
      <w:spacing w:line="240" w:lineRule="auto"/>
    </w:pPr>
    <w:tblPr>
      <w:tblStyleRowBandSize w:val="1"/>
      <w:tblStyleColBandSize w:val="1"/>
      <w:tblCellMar>
        <w:left w:w="108.0" w:type="dxa"/>
        <w:right w:w="108.0" w:type="dxa"/>
      </w:tblCellMar>
    </w:tblPr>
  </w:style>
  <w:style w:type="table" w:styleId="affff8" w:customStyle="1">
    <w:basedOn w:val="TableNormal0"/>
    <w:pPr>
      <w:spacing w:line="240" w:lineRule="auto"/>
    </w:pPr>
    <w:tblPr>
      <w:tblStyleRowBandSize w:val="1"/>
      <w:tblStyleColBandSize w:val="1"/>
      <w:tblCellMar>
        <w:left w:w="108.0" w:type="dxa"/>
        <w:right w:w="108.0" w:type="dxa"/>
      </w:tblCellMar>
    </w:tblPr>
  </w:style>
  <w:style w:type="table" w:styleId="affff9" w:customStyle="1">
    <w:basedOn w:val="TableNormal0"/>
    <w:pPr>
      <w:spacing w:line="240" w:lineRule="auto"/>
    </w:pPr>
    <w:tblPr>
      <w:tblStyleRowBandSize w:val="1"/>
      <w:tblStyleColBandSize w:val="1"/>
      <w:tblCellMar>
        <w:left w:w="108.0" w:type="dxa"/>
        <w:right w:w="108.0" w:type="dxa"/>
      </w:tblCellMar>
    </w:tblPr>
  </w:style>
  <w:style w:type="table" w:styleId="affffa" w:customStyle="1">
    <w:basedOn w:val="TableNormal0"/>
    <w:pPr>
      <w:spacing w:line="240" w:lineRule="auto"/>
    </w:pPr>
    <w:tblPr>
      <w:tblStyleRowBandSize w:val="1"/>
      <w:tblStyleColBandSize w:val="1"/>
      <w:tblCellMar>
        <w:left w:w="108.0" w:type="dxa"/>
        <w:right w:w="108.0" w:type="dxa"/>
      </w:tblCellMar>
    </w:tblPr>
  </w:style>
  <w:style w:type="table" w:styleId="affffb" w:customStyle="1">
    <w:basedOn w:val="TableNormal0"/>
    <w:pPr>
      <w:spacing w:line="240" w:lineRule="auto"/>
    </w:pPr>
    <w:tblPr>
      <w:tblStyleRowBandSize w:val="1"/>
      <w:tblStyleColBandSize w:val="1"/>
      <w:tblCellMar>
        <w:left w:w="108.0" w:type="dxa"/>
        <w:right w:w="108.0" w:type="dxa"/>
      </w:tblCellMar>
    </w:tblPr>
  </w:style>
  <w:style w:type="table" w:styleId="affffc" w:customStyle="1">
    <w:basedOn w:val="TableNormal0"/>
    <w:pPr>
      <w:spacing w:line="240" w:lineRule="auto"/>
    </w:pPr>
    <w:tblPr>
      <w:tblStyleRowBandSize w:val="1"/>
      <w:tblStyleColBandSize w:val="1"/>
      <w:tblCellMar>
        <w:left w:w="108.0" w:type="dxa"/>
        <w:right w:w="108.0" w:type="dxa"/>
      </w:tblCellMar>
    </w:tblPr>
  </w:style>
  <w:style w:type="table" w:styleId="affffd" w:customStyle="1">
    <w:basedOn w:val="TableNormal0"/>
    <w:pPr>
      <w:spacing w:line="240" w:lineRule="auto"/>
    </w:pPr>
    <w:tblPr>
      <w:tblStyleRowBandSize w:val="1"/>
      <w:tblStyleColBandSize w:val="1"/>
      <w:tblCellMar>
        <w:left w:w="108.0" w:type="dxa"/>
        <w:right w:w="108.0" w:type="dxa"/>
      </w:tblCellMar>
    </w:tblPr>
  </w:style>
  <w:style w:type="table" w:styleId="affffe" w:customStyle="1">
    <w:basedOn w:val="TableNormal0"/>
    <w:pPr>
      <w:spacing w:line="240" w:lineRule="auto"/>
    </w:pPr>
    <w:tblPr>
      <w:tblStyleRowBandSize w:val="1"/>
      <w:tblStyleColBandSize w:val="1"/>
      <w:tblCellMar>
        <w:left w:w="108.0" w:type="dxa"/>
        <w:right w:w="108.0" w:type="dxa"/>
      </w:tblCellMar>
    </w:tblPr>
  </w:style>
  <w:style w:type="table" w:styleId="afffff" w:customStyle="1">
    <w:basedOn w:val="TableNormal0"/>
    <w:pPr>
      <w:spacing w:line="240" w:lineRule="auto"/>
    </w:pPr>
    <w:tblPr>
      <w:tblStyleRowBandSize w:val="1"/>
      <w:tblStyleColBandSize w:val="1"/>
      <w:tblCellMar>
        <w:left w:w="108.0" w:type="dxa"/>
        <w:right w:w="108.0" w:type="dxa"/>
      </w:tblCellMar>
    </w:tblPr>
  </w:style>
  <w:style w:type="table" w:styleId="afffff0" w:customStyle="1">
    <w:basedOn w:val="TableNormal0"/>
    <w:pPr>
      <w:spacing w:line="240" w:lineRule="auto"/>
    </w:pPr>
    <w:tblPr>
      <w:tblStyleRowBandSize w:val="1"/>
      <w:tblStyleColBandSize w:val="1"/>
      <w:tblCellMar>
        <w:left w:w="108.0" w:type="dxa"/>
        <w:right w:w="108.0" w:type="dxa"/>
      </w:tblCellMar>
    </w:tblPr>
  </w:style>
  <w:style w:type="table" w:styleId="afffff1" w:customStyle="1">
    <w:basedOn w:val="TableNormal0"/>
    <w:pPr>
      <w:spacing w:line="240" w:lineRule="auto"/>
    </w:pPr>
    <w:tblPr>
      <w:tblStyleRowBandSize w:val="1"/>
      <w:tblStyleColBandSize w:val="1"/>
      <w:tblCellMar>
        <w:left w:w="108.0" w:type="dxa"/>
        <w:right w:w="108.0" w:type="dxa"/>
      </w:tblCellMar>
    </w:tblPr>
  </w:style>
  <w:style w:type="table" w:styleId="afffff2" w:customStyle="1">
    <w:basedOn w:val="TableNormal0"/>
    <w:pPr>
      <w:spacing w:line="240" w:lineRule="auto"/>
    </w:pPr>
    <w:tblPr>
      <w:tblStyleRowBandSize w:val="1"/>
      <w:tblStyleColBandSize w:val="1"/>
      <w:tblCellMar>
        <w:left w:w="108.0" w:type="dxa"/>
        <w:right w:w="108.0" w:type="dxa"/>
      </w:tblCellMar>
    </w:tblPr>
  </w:style>
  <w:style w:type="table" w:styleId="afffff3" w:customStyle="1">
    <w:basedOn w:val="TableNormal0"/>
    <w:pPr>
      <w:spacing w:line="240" w:lineRule="auto"/>
    </w:pPr>
    <w:tblPr>
      <w:tblStyleRowBandSize w:val="1"/>
      <w:tblStyleColBandSize w:val="1"/>
      <w:tblCellMar>
        <w:left w:w="108.0" w:type="dxa"/>
        <w:right w:w="108.0" w:type="dxa"/>
      </w:tblCellMar>
    </w:tblPr>
  </w:style>
  <w:style w:type="table" w:styleId="afffff4" w:customStyle="1">
    <w:basedOn w:val="TableNormal0"/>
    <w:pPr>
      <w:spacing w:line="240" w:lineRule="auto"/>
    </w:pPr>
    <w:tblPr>
      <w:tblStyleRowBandSize w:val="1"/>
      <w:tblStyleColBandSize w:val="1"/>
      <w:tblCellMar>
        <w:left w:w="108.0" w:type="dxa"/>
        <w:right w:w="108.0" w:type="dxa"/>
      </w:tblCellMar>
    </w:tblPr>
  </w:style>
  <w:style w:type="table" w:styleId="afffff5" w:customStyle="1">
    <w:basedOn w:val="TableNormal0"/>
    <w:pPr>
      <w:spacing w:line="240" w:lineRule="auto"/>
    </w:pPr>
    <w:tblPr>
      <w:tblStyleRowBandSize w:val="1"/>
      <w:tblStyleColBandSize w:val="1"/>
      <w:tblCellMar>
        <w:left w:w="108.0" w:type="dxa"/>
        <w:right w:w="108.0" w:type="dxa"/>
      </w:tblCellMar>
    </w:tblPr>
  </w:style>
  <w:style w:type="table" w:styleId="afffff6" w:customStyle="1">
    <w:basedOn w:val="TableNormal0"/>
    <w:pPr>
      <w:spacing w:line="240" w:lineRule="auto"/>
    </w:pPr>
    <w:tblPr>
      <w:tblStyleRowBandSize w:val="1"/>
      <w:tblStyleColBandSize w:val="1"/>
      <w:tblCellMar>
        <w:left w:w="108.0" w:type="dxa"/>
        <w:right w:w="108.0" w:type="dxa"/>
      </w:tblCellMar>
    </w:tblPr>
  </w:style>
  <w:style w:type="table" w:styleId="afffff7" w:customStyle="1">
    <w:basedOn w:val="TableNormal0"/>
    <w:pPr>
      <w:spacing w:line="240" w:lineRule="auto"/>
    </w:pPr>
    <w:tblPr>
      <w:tblStyleRowBandSize w:val="1"/>
      <w:tblStyleColBandSize w:val="1"/>
      <w:tblCellMar>
        <w:left w:w="108.0" w:type="dxa"/>
        <w:right w:w="108.0" w:type="dxa"/>
      </w:tblCellMar>
    </w:tblPr>
  </w:style>
  <w:style w:type="table" w:styleId="afffff8" w:customStyle="1">
    <w:basedOn w:val="TableNormal0"/>
    <w:pPr>
      <w:spacing w:line="240" w:lineRule="auto"/>
    </w:pPr>
    <w:tblPr>
      <w:tblStyleRowBandSize w:val="1"/>
      <w:tblStyleColBandSize w:val="1"/>
      <w:tblCellMar>
        <w:left w:w="108.0" w:type="dxa"/>
        <w:right w:w="108.0" w:type="dxa"/>
      </w:tblCellMar>
    </w:tblPr>
  </w:style>
  <w:style w:type="table" w:styleId="afffff9" w:customStyle="1">
    <w:basedOn w:val="TableNormal0"/>
    <w:pPr>
      <w:spacing w:line="240" w:lineRule="auto"/>
    </w:pPr>
    <w:tblPr>
      <w:tblStyleRowBandSize w:val="1"/>
      <w:tblStyleColBandSize w:val="1"/>
      <w:tblCellMar>
        <w:left w:w="108.0" w:type="dxa"/>
        <w:right w:w="108.0" w:type="dxa"/>
      </w:tblCellMar>
    </w:tblPr>
  </w:style>
  <w:style w:type="table" w:styleId="afffffa" w:customStyle="1">
    <w:basedOn w:val="TableNormal0"/>
    <w:pPr>
      <w:spacing w:line="240" w:lineRule="auto"/>
    </w:pPr>
    <w:tblPr>
      <w:tblStyleRowBandSize w:val="1"/>
      <w:tblStyleColBandSize w:val="1"/>
      <w:tblCellMar>
        <w:left w:w="108.0" w:type="dxa"/>
        <w:right w:w="108.0" w:type="dxa"/>
      </w:tblCellMar>
    </w:tblPr>
  </w:style>
  <w:style w:type="table" w:styleId="afffffb" w:customStyle="1">
    <w:basedOn w:val="TableNormal0"/>
    <w:pPr>
      <w:spacing w:line="240" w:lineRule="auto"/>
    </w:pPr>
    <w:tblPr>
      <w:tblStyleRowBandSize w:val="1"/>
      <w:tblStyleColBandSize w:val="1"/>
      <w:tblCellMar>
        <w:left w:w="108.0" w:type="dxa"/>
        <w:right w:w="108.0" w:type="dxa"/>
      </w:tblCellMar>
    </w:tblPr>
  </w:style>
  <w:style w:type="table" w:styleId="afffffc" w:customStyle="1">
    <w:basedOn w:val="TableNormal0"/>
    <w:pPr>
      <w:spacing w:line="240" w:lineRule="auto"/>
    </w:pPr>
    <w:tblPr>
      <w:tblStyleRowBandSize w:val="1"/>
      <w:tblStyleColBandSize w:val="1"/>
      <w:tblCellMar>
        <w:left w:w="108.0" w:type="dxa"/>
        <w:right w:w="108.0" w:type="dxa"/>
      </w:tblCellMar>
    </w:tblPr>
  </w:style>
  <w:style w:type="paragraph" w:styleId="Textocomentario">
    <w:name w:val="annotation text"/>
    <w:basedOn w:val="Normal"/>
    <w:link w:val="TextocomentarioCar"/>
    <w:uiPriority w:val="99"/>
    <w:semiHidden w:val="1"/>
    <w:unhideWhenUsed w:val="1"/>
    <w:pPr>
      <w:spacing w:line="240" w:lineRule="auto"/>
    </w:pPr>
    <w:rPr>
      <w:sz w:val="20"/>
      <w:szCs w:val="20"/>
    </w:rPr>
  </w:style>
  <w:style w:type="character" w:styleId="TextocomentarioCar" w:customStyle="1">
    <w:name w:val="Texto comentario Car"/>
    <w:basedOn w:val="Fuentedeprrafopredeter"/>
    <w:link w:val="Textocomentario"/>
    <w:uiPriority w:val="99"/>
    <w:semiHidden w:val="1"/>
    <w:rPr>
      <w:sz w:val="20"/>
      <w:szCs w:val="20"/>
    </w:rPr>
  </w:style>
  <w:style w:type="character" w:styleId="Refdecomentario">
    <w:name w:val="annotation reference"/>
    <w:basedOn w:val="Fuentedeprrafopredeter"/>
    <w:uiPriority w:val="99"/>
    <w:semiHidden w:val="1"/>
    <w:unhideWhenUsed w:val="1"/>
    <w:rPr>
      <w:sz w:val="16"/>
      <w:szCs w:val="16"/>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4.png"/><Relationship Id="rId42" Type="http://schemas.openxmlformats.org/officeDocument/2006/relationships/image" Target="media/image27.png"/><Relationship Id="rId41" Type="http://schemas.openxmlformats.org/officeDocument/2006/relationships/image" Target="media/image20.png"/><Relationship Id="rId44" Type="http://schemas.openxmlformats.org/officeDocument/2006/relationships/image" Target="media/image22.png"/><Relationship Id="rId43" Type="http://schemas.openxmlformats.org/officeDocument/2006/relationships/image" Target="media/image23.png"/><Relationship Id="rId46" Type="http://schemas.openxmlformats.org/officeDocument/2006/relationships/image" Target="media/image34.png"/><Relationship Id="rId45" Type="http://schemas.openxmlformats.org/officeDocument/2006/relationships/image" Target="media/image30.png"/><Relationship Id="rId107" Type="http://schemas.openxmlformats.org/officeDocument/2006/relationships/image" Target="media/image100.png"/><Relationship Id="rId106" Type="http://schemas.openxmlformats.org/officeDocument/2006/relationships/image" Target="media/image95.png"/><Relationship Id="rId105" Type="http://schemas.openxmlformats.org/officeDocument/2006/relationships/image" Target="media/image92.png"/><Relationship Id="rId104" Type="http://schemas.openxmlformats.org/officeDocument/2006/relationships/image" Target="media/image96.png"/><Relationship Id="rId109" Type="http://schemas.openxmlformats.org/officeDocument/2006/relationships/image" Target="media/image1.png"/><Relationship Id="rId108" Type="http://schemas.openxmlformats.org/officeDocument/2006/relationships/image" Target="media/image5.png"/><Relationship Id="rId48" Type="http://schemas.openxmlformats.org/officeDocument/2006/relationships/image" Target="media/image9.png"/><Relationship Id="rId47" Type="http://schemas.openxmlformats.org/officeDocument/2006/relationships/image" Target="media/image17.png"/><Relationship Id="rId49" Type="http://schemas.openxmlformats.org/officeDocument/2006/relationships/image" Target="media/image12.png"/><Relationship Id="rId103" Type="http://schemas.openxmlformats.org/officeDocument/2006/relationships/image" Target="media/image98.png"/><Relationship Id="rId102" Type="http://schemas.openxmlformats.org/officeDocument/2006/relationships/image" Target="media/image91.png"/><Relationship Id="rId101" Type="http://schemas.openxmlformats.org/officeDocument/2006/relationships/image" Target="media/image51.png"/><Relationship Id="rId100" Type="http://schemas.openxmlformats.org/officeDocument/2006/relationships/image" Target="media/image54.png"/><Relationship Id="rId31" Type="http://schemas.openxmlformats.org/officeDocument/2006/relationships/image" Target="media/image77.png"/><Relationship Id="rId30" Type="http://schemas.openxmlformats.org/officeDocument/2006/relationships/image" Target="media/image73.png"/><Relationship Id="rId33" Type="http://schemas.openxmlformats.org/officeDocument/2006/relationships/image" Target="media/image75.png"/><Relationship Id="rId32" Type="http://schemas.openxmlformats.org/officeDocument/2006/relationships/image" Target="media/image81.png"/><Relationship Id="rId35" Type="http://schemas.openxmlformats.org/officeDocument/2006/relationships/image" Target="media/image79.png"/><Relationship Id="rId34" Type="http://schemas.openxmlformats.org/officeDocument/2006/relationships/image" Target="media/image78.png"/><Relationship Id="rId37" Type="http://schemas.openxmlformats.org/officeDocument/2006/relationships/image" Target="media/image83.png"/><Relationship Id="rId36" Type="http://schemas.openxmlformats.org/officeDocument/2006/relationships/image" Target="media/image76.png"/><Relationship Id="rId39" Type="http://schemas.openxmlformats.org/officeDocument/2006/relationships/image" Target="media/image21.png"/><Relationship Id="rId38" Type="http://schemas.openxmlformats.org/officeDocument/2006/relationships/image" Target="media/image84.png"/><Relationship Id="rId20" Type="http://schemas.openxmlformats.org/officeDocument/2006/relationships/image" Target="media/image8.png"/><Relationship Id="rId22" Type="http://schemas.openxmlformats.org/officeDocument/2006/relationships/image" Target="media/image102.png"/><Relationship Id="rId21" Type="http://schemas.openxmlformats.org/officeDocument/2006/relationships/image" Target="media/image103.png"/><Relationship Id="rId24" Type="http://schemas.openxmlformats.org/officeDocument/2006/relationships/image" Target="media/image109.png"/><Relationship Id="rId23" Type="http://schemas.openxmlformats.org/officeDocument/2006/relationships/image" Target="media/image104.png"/><Relationship Id="rId26" Type="http://schemas.openxmlformats.org/officeDocument/2006/relationships/image" Target="media/image110.png"/><Relationship Id="rId121" Type="http://schemas.openxmlformats.org/officeDocument/2006/relationships/footer" Target="footer1.xml"/><Relationship Id="rId25" Type="http://schemas.openxmlformats.org/officeDocument/2006/relationships/image" Target="media/image106.png"/><Relationship Id="rId120" Type="http://schemas.openxmlformats.org/officeDocument/2006/relationships/header" Target="header2.xml"/><Relationship Id="rId28" Type="http://schemas.openxmlformats.org/officeDocument/2006/relationships/image" Target="media/image108.png"/><Relationship Id="rId27" Type="http://schemas.openxmlformats.org/officeDocument/2006/relationships/image" Target="media/image107.png"/><Relationship Id="rId29" Type="http://schemas.openxmlformats.org/officeDocument/2006/relationships/image" Target="media/image70.png"/><Relationship Id="rId122" Type="http://schemas.openxmlformats.org/officeDocument/2006/relationships/footer" Target="footer2.xml"/><Relationship Id="rId95" Type="http://schemas.openxmlformats.org/officeDocument/2006/relationships/image" Target="media/image61.png"/><Relationship Id="rId94" Type="http://schemas.openxmlformats.org/officeDocument/2006/relationships/image" Target="media/image56.png"/><Relationship Id="rId97" Type="http://schemas.openxmlformats.org/officeDocument/2006/relationships/image" Target="media/image57.png"/><Relationship Id="rId96" Type="http://schemas.openxmlformats.org/officeDocument/2006/relationships/image" Target="media/image58.png"/><Relationship Id="rId11" Type="http://schemas.openxmlformats.org/officeDocument/2006/relationships/image" Target="media/image85.png"/><Relationship Id="rId99" Type="http://schemas.openxmlformats.org/officeDocument/2006/relationships/image" Target="media/image48.png"/><Relationship Id="rId10" Type="http://schemas.openxmlformats.org/officeDocument/2006/relationships/image" Target="media/image88.png"/><Relationship Id="rId98" Type="http://schemas.openxmlformats.org/officeDocument/2006/relationships/image" Target="media/image52.png"/><Relationship Id="rId13" Type="http://schemas.openxmlformats.org/officeDocument/2006/relationships/image" Target="media/image105.png"/><Relationship Id="rId12" Type="http://schemas.openxmlformats.org/officeDocument/2006/relationships/image" Target="media/image90.png"/><Relationship Id="rId91" Type="http://schemas.openxmlformats.org/officeDocument/2006/relationships/image" Target="media/image53.png"/><Relationship Id="rId90" Type="http://schemas.openxmlformats.org/officeDocument/2006/relationships/image" Target="media/image67.png"/><Relationship Id="rId93" Type="http://schemas.openxmlformats.org/officeDocument/2006/relationships/image" Target="media/image55.png"/><Relationship Id="rId92" Type="http://schemas.openxmlformats.org/officeDocument/2006/relationships/image" Target="media/image59.png"/><Relationship Id="rId118" Type="http://schemas.openxmlformats.org/officeDocument/2006/relationships/image" Target="media/image82.png"/><Relationship Id="rId117" Type="http://schemas.openxmlformats.org/officeDocument/2006/relationships/image" Target="media/image7.png"/><Relationship Id="rId116" Type="http://schemas.openxmlformats.org/officeDocument/2006/relationships/image" Target="media/image3.png"/><Relationship Id="rId115" Type="http://schemas.openxmlformats.org/officeDocument/2006/relationships/image" Target="media/image97.png"/><Relationship Id="rId119" Type="http://schemas.openxmlformats.org/officeDocument/2006/relationships/header" Target="header1.xml"/><Relationship Id="rId15" Type="http://schemas.openxmlformats.org/officeDocument/2006/relationships/image" Target="media/image89.png"/><Relationship Id="rId110" Type="http://schemas.openxmlformats.org/officeDocument/2006/relationships/image" Target="media/image18.png"/><Relationship Id="rId14" Type="http://schemas.openxmlformats.org/officeDocument/2006/relationships/image" Target="media/image87.png"/><Relationship Id="rId17" Type="http://schemas.openxmlformats.org/officeDocument/2006/relationships/image" Target="media/image94.png"/><Relationship Id="rId16" Type="http://schemas.openxmlformats.org/officeDocument/2006/relationships/image" Target="media/image101.png"/><Relationship Id="rId19" Type="http://schemas.openxmlformats.org/officeDocument/2006/relationships/image" Target="media/image93.png"/><Relationship Id="rId114" Type="http://schemas.openxmlformats.org/officeDocument/2006/relationships/image" Target="media/image74.png"/><Relationship Id="rId18" Type="http://schemas.openxmlformats.org/officeDocument/2006/relationships/image" Target="media/image99.png"/><Relationship Id="rId113" Type="http://schemas.openxmlformats.org/officeDocument/2006/relationships/image" Target="media/image11.png"/><Relationship Id="rId112" Type="http://schemas.openxmlformats.org/officeDocument/2006/relationships/image" Target="media/image26.png"/><Relationship Id="rId111" Type="http://schemas.openxmlformats.org/officeDocument/2006/relationships/image" Target="media/image15.png"/><Relationship Id="rId84" Type="http://schemas.openxmlformats.org/officeDocument/2006/relationships/image" Target="media/image68.png"/><Relationship Id="rId83" Type="http://schemas.openxmlformats.org/officeDocument/2006/relationships/image" Target="media/image66.png"/><Relationship Id="rId86" Type="http://schemas.openxmlformats.org/officeDocument/2006/relationships/image" Target="media/image71.png"/><Relationship Id="rId85" Type="http://schemas.openxmlformats.org/officeDocument/2006/relationships/image" Target="media/image80.png"/><Relationship Id="rId88" Type="http://schemas.openxmlformats.org/officeDocument/2006/relationships/image" Target="media/image63.png"/><Relationship Id="rId87" Type="http://schemas.openxmlformats.org/officeDocument/2006/relationships/image" Target="media/image72.png"/><Relationship Id="rId89" Type="http://schemas.openxmlformats.org/officeDocument/2006/relationships/image" Target="media/image64.png"/><Relationship Id="rId80" Type="http://schemas.openxmlformats.org/officeDocument/2006/relationships/image" Target="media/image60.png"/><Relationship Id="rId82" Type="http://schemas.openxmlformats.org/officeDocument/2006/relationships/image" Target="media/image62.png"/><Relationship Id="rId81" Type="http://schemas.openxmlformats.org/officeDocument/2006/relationships/image" Target="media/image6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86.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3" Type="http://schemas.openxmlformats.org/officeDocument/2006/relationships/image" Target="media/image32.png"/><Relationship Id="rId72" Type="http://schemas.openxmlformats.org/officeDocument/2006/relationships/image" Target="media/image25.png"/><Relationship Id="rId75" Type="http://schemas.openxmlformats.org/officeDocument/2006/relationships/image" Target="media/image36.png"/><Relationship Id="rId74" Type="http://schemas.openxmlformats.org/officeDocument/2006/relationships/image" Target="media/image37.png"/><Relationship Id="rId77" Type="http://schemas.openxmlformats.org/officeDocument/2006/relationships/image" Target="media/image35.png"/><Relationship Id="rId76" Type="http://schemas.openxmlformats.org/officeDocument/2006/relationships/image" Target="media/image39.png"/><Relationship Id="rId79" Type="http://schemas.openxmlformats.org/officeDocument/2006/relationships/image" Target="media/image33.png"/><Relationship Id="rId78" Type="http://schemas.openxmlformats.org/officeDocument/2006/relationships/image" Target="media/image46.png"/><Relationship Id="rId71" Type="http://schemas.openxmlformats.org/officeDocument/2006/relationships/image" Target="media/image28.png"/><Relationship Id="rId70" Type="http://schemas.openxmlformats.org/officeDocument/2006/relationships/image" Target="media/image29.png"/><Relationship Id="rId62" Type="http://schemas.openxmlformats.org/officeDocument/2006/relationships/image" Target="media/image38.png"/><Relationship Id="rId61" Type="http://schemas.openxmlformats.org/officeDocument/2006/relationships/image" Target="media/image42.png"/><Relationship Id="rId64" Type="http://schemas.openxmlformats.org/officeDocument/2006/relationships/image" Target="media/image49.png"/><Relationship Id="rId63" Type="http://schemas.openxmlformats.org/officeDocument/2006/relationships/image" Target="media/image43.png"/><Relationship Id="rId66" Type="http://schemas.openxmlformats.org/officeDocument/2006/relationships/image" Target="media/image47.png"/><Relationship Id="rId65" Type="http://schemas.openxmlformats.org/officeDocument/2006/relationships/image" Target="media/image44.png"/><Relationship Id="rId68" Type="http://schemas.openxmlformats.org/officeDocument/2006/relationships/image" Target="media/image41.png"/><Relationship Id="rId67" Type="http://schemas.openxmlformats.org/officeDocument/2006/relationships/image" Target="media/image50.png"/><Relationship Id="rId60" Type="http://schemas.openxmlformats.org/officeDocument/2006/relationships/image" Target="media/image40.png"/><Relationship Id="rId69" Type="http://schemas.openxmlformats.org/officeDocument/2006/relationships/image" Target="media/image31.png"/><Relationship Id="rId51" Type="http://schemas.openxmlformats.org/officeDocument/2006/relationships/image" Target="media/image13.png"/><Relationship Id="rId50" Type="http://schemas.openxmlformats.org/officeDocument/2006/relationships/image" Target="media/image6.png"/><Relationship Id="rId53" Type="http://schemas.openxmlformats.org/officeDocument/2006/relationships/image" Target="media/image4.png"/><Relationship Id="rId52" Type="http://schemas.openxmlformats.org/officeDocument/2006/relationships/image" Target="media/image2.png"/><Relationship Id="rId55" Type="http://schemas.openxmlformats.org/officeDocument/2006/relationships/image" Target="media/image19.png"/><Relationship Id="rId54" Type="http://schemas.openxmlformats.org/officeDocument/2006/relationships/image" Target="media/image14.png"/><Relationship Id="rId57" Type="http://schemas.openxmlformats.org/officeDocument/2006/relationships/image" Target="media/image10.png"/><Relationship Id="rId56" Type="http://schemas.openxmlformats.org/officeDocument/2006/relationships/image" Target="media/image16.png"/><Relationship Id="rId59" Type="http://schemas.openxmlformats.org/officeDocument/2006/relationships/image" Target="media/image45.png"/><Relationship Id="rId58" Type="http://schemas.openxmlformats.org/officeDocument/2006/relationships/image" Target="media/image111.png"/></Relationships>
</file>

<file path=word/_rels/header1.xml.rels><?xml version="1.0" encoding="UTF-8" standalone="yes"?><Relationships xmlns="http://schemas.openxmlformats.org/package/2006/relationships"><Relationship Id="rId1" Type="http://schemas.openxmlformats.org/officeDocument/2006/relationships/image" Target="media/image6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DBO2PMMT7waofnf8CBeefKlnww==">CgMxLjAaJwoBMBIiCiAIBCocCgtBQUFCcnItTTJqcxAIGgtBQUFCcnItTTJqcxonCgExEiIKIAgEKhwKC0FBQUJyci1NMmo0EAgaC0FBQUJyci1NMmo0GicKATISIgogCAQqHAoLQUFBQnJyLU0yajgQCBoLQUFBQnJyLU0yajgaJwoBMxIiCiAIBCocCgtBQUFCcnItTkdiURAIGgtBQUFCcnItTkdiURonCgE0EiIKIAgEKhwKC0FBQUJyci1NMmowEAgaC0FBQUJyci1NMmowIroCCgtBQUFCcnItTkdiURKKAgoLQUFBQnJyLU5HYlESC0FBQUJyci1OR2JRGjkKCXRleHQvaHRtbBIsQ09SUkVHSVIgUE9SQ0VOVEFKRSBZIFZFUklGSUNBUiBDQVNPUyBERSBVU08iOgoKdGV4dC9wbGFpbhIsQ09SUkVHSVIgUE9SQ0VOVEFKRSBZIFZFUklGSUNBUiBDQVNPUyBERSBVU08qGyIVMTA2MTEwMzM1MTAwMzk0MDg5NTI4KAA4ADDFt9bdmTM4xbfW3ZkzWgxuOWt5MGNwbGtnZ2dyAiAAeACaAQYIABAAGACqAS4SLENPUlJFR0lSIFBPUkNFTlRBSkUgWSBWRVJJRklDQVIgQ0FTT1MgREUgVVNPGMW31t2ZMyDFt9bdmTNCEGtpeC5meTkzbnQybTF1dnMiogIKC0FBQUJyci1NMmowEvIBCgtBQUFCcnItTTJqMBILQUFBQnJyLU0yajAaMQoJdGV4dC9odG1sEiROVU1FUkFDSU9OIERFIENBU09TIERFIFVTTyBDT1JSRUdJRE8iMgoKdGV4dC9wbGFpbhIkTlVNRVJBQ0lPTiBERSBDQVNPUyBERSBVU08gQ09SUkVHSURPKhsiFTEwNjExMDMzNTEwMDM5NDA4OTUyOCgAOAAws6LS3ZkzOLOi0t2ZM1oMdGo1dDg0ODE2NmRqcgIgAHgAmgEGCAAQABgAqgEmEiROVU1FUkFDSU9OIERFIENBU09TIERFIFVTTyBDT1JSRUdJRE8Ys6LS3ZkzILOi0t2ZM0IQa2l4LjVnd3ZsaGxzdjNhNiK6AgoLQUFBQnJyLU0yajQSigIKC0FBQUJyci1NMmo0EgtBQUFCcnItTTJqNBo5Cgl0ZXh0L2h0bWwSLENPUlJFR0lSIFBPUkNFTlRBSkUgWSBWRVJJRklDQVIgQ0FTT1MgREUgVVNPIjoKCnRleHQvcGxhaW4SLENPUlJFR0lSIFBPUkNFTlRBSkUgWSBWRVJJRklDQVIgQ0FTT1MgREUgVVNPKhsiFTEwNjExMDMzNTEwMDM5NDA4OTUyOCgAOAAwqp3U3ZkzOKqd1N2ZM1oMOHJvbHhqNDFkZTI3cgIgAHgAmgEGCAAQABgAqgEuEixDT1JSRUdJUiBQT1JDRU5UQUpFIFkgVkVSSUZJQ0FSIENBU09TIERFIFVTTxiqndTdmTMgqp3U3ZkzQhBraXguZDgxcGc2cm5kZGVmIqICCgtBQUFCcnItTTJqcxLyAQoLQUFBQnJyLU0yanMSC0FBQUJyci1NMmpzGjEKCXRleHQvaHRtbBIkQ09SUkVHSURPIE5VTUVSQUNJT04gREUgQ0FTT1MgREUgVVNPIjIKCnRleHQvcGxhaW4SJENPUlJFR0lETyBOVU1FUkFDSU9OIERFIENBU09TIERFIFVTTyobIhUxMDYxMTAzMzUxMDAzOTQwODk1MjgoADgAMMKv0N2ZMzjCr9DdmTNaDDZxdHVtbnVmM2pyb3ICIAB4AJoBBggAEAAYAKoBJhIkQ09SUkVHSURPIE5VTUVSQUNJT04gREUgQ0FTT1MgREUgVVNPGMKv0N2ZMyDCr9DdmTNCEGtpeC41OWE2aDIyYnBzdjUiugIKC0FBQUJyci1NMmo4EooCCgtBQUFCcnItTTJqOBILQUFBQnJyLU0yajgaOQoJdGV4dC9odG1sEixDT1JSRUdJUiBQT1JDRU5UQUpFIFkgVkVSSUZJQ0FSIENBU09TIERFIFVTTyI6Cgp0ZXh0L3BsYWluEixDT1JSRUdJUiBQT1JDRU5UQUpFIFkgVkVSSUZJQ0FSIENBU09TIERFIFVTTyobIhUxMDYxMTAzMzUxMDAzOTQwODk1MjgoADgAML6b1t2ZMzi+m9bdmTNaDDZxNWZzYnJsZHU0OHICIAB4AJoBBggAEAAYAKoBLhIsQ09SUkVHSVIgUE9SQ0VOVEFKRSBZIFZFUklGSUNBUiBDQVNPUyBERSBVU08YvpvW3ZkzIL6b1t2ZM0IQa2l4Lm90YmNsNGtrcDgwaDIOaC5xM2sxOGNtYmgwaGEyDmguc3o1NDU3eHAxMWhmMg5oLjYwYWJneHR2c3B5cTIOaC5zdGNoaWlyOHJtOWMyDmgueHA4czZscGVoa3VvMg5oLjd5NHFjdmJ5aWR0aTIOaC5iNzk0NjE3OGkybDIyDmgubGJhM2dyaXBpcWZmMg5oLmR0NnNraHQyanJvMjIOaC55MnUycmxicXdpcGgyDmguZmd5MnRzZDJsdjhhMg5oLnpiMTBwbnJqdnVrMjIOaC5tMzkzZDVtaGNnazYyDmguNmJzcXYwb3V2bDFxMg1oLjF3bjdsa3lrbWM5Mg5oLmM5eGpoZHJzM2FudDIOaC5peHJzajM1eXhxYTIyDmguMWRrMXNoODA2NW9xMg5oLnJwMHF1emc5ZDlvejIOaC56NTkxejJobTYwamkyDmgubTVmYnhvaXNkbjczMg5oLm85dm5hZ2hhNWVyNzIOaC55NnI3anZ1bDkwZ2YyDmguZWQzeGt0bWQ2bG51Mg5oLmN3ZTBtdzZmNGJsbzIOaC5tbGx1d29leHY2YnkyDmguN2o1dWcwYTl3dXozMg5oLnVqMWxqbzUyYjZ1ejIOaC52dGFkeHExOW0wMzMyDWgubm9xcWpvY2FsdGwyDmgudGtodnNsa2p4NWVuMg5oLnNjeWxreGJxY2N1dDIOaC5qMnFrY3M3d2kzbWkyDmgubjhlbmdyaG9yMm5xMg5oLnlsaXg0bW9nbm9zajIOaC5leDd5dG1pdXp1djcyDmguNDFkZXB6YzI0dGNoMg5oLjg0YjB4aWU5cnkyNjINaC56ZmwzbXk1ZmlmMTIOaC51b2V4MDkxenoxOHEyDmguaTgya3lma3B0NmUxMg5oLmdsMGxiZXkwdWlqOTIOaC56OXVpMzB2bjAwbHQyDmgudmxoeWN2MmZ2dmRmMg5oLnZlbWc1YXhja3g0cDIOaC51NWhqc25xZmVwNjIyDmgucjMwNzI3bDBrbDkzMg5oLmE2OGpubGViZGpmNjIOaC50c3EwcTFxcTMxMHkyDmgudmhrcWx5M3k4dGZiMg5oLjJmdzNxaHV6bTMxczIOaC51ZjE5Nm5qZ2J3OXcyDmguOGVxcG43eG5vNWh2Mg5oLnV4aTY3bXV1bGR4MDIOaC4xZGd2ZnlkcGlxeTcyDmgubWx1anFmNDhjN3VvMg5oLnUwaDl6NHk4NWt3cTIOaC5pZ2VpcTJxNjhqbWwyDmguNXpxMXd6MWltM295Mg5oLjZrMzNpejNjbWcxZTIOaC5vbWQ4NHd6OXgwMnMyDmguZ3o0ZHk4bmplMHphMg5oLjkzOWd3emh6N2RreDIOaC5jbHM0eG8xNzdyOGcyDmgudTdhNW44djF4eWp4Mg5oLjY1MDNuNXc1bnVubDIOaC4zZWh3NHVnYWp3b3EyDmgub3JtN3AyMno3YWo3Mg5oLmEzeDlxNXZmMDZ4bjIOaC4yYndodDVxY3J0ZHgyDmgua3VpZmdzdmRwOXRvMg5oLm5sanZkcHFkenZ5MjIOaC42b2xrb282d253b3gyDmguZTJzcHJyY2F4d2U1Mg5oLjMybGk0eGMwYmh1bzIOaC5xOTA4c2Y3eGZpbmcyDmgua3BjNmh6OW96YmJyMg5oLm52MWNjNnA4bGF2dzIOaC44dDN5NzgxbDNkNnoyDmguemc0NTRyanV4dXU2Mg5oLng0dDJybm1qNXViMDIOaC5kZ3BveTd5eDRtYjkyDmguN29pY3EwdmduMDIzMg5oLnBnaGl2dzhscmp4MDIOaC5lZ3VuM2dvY2pkZW8yDmguNTMwMWxsZ2QxOGV2Mg5oLmYyaXY3dGZwNTYxeDIOaC5kZ2pla204MDZsZDEyDmguYnZ6aXR6M3RhYnF1Mg5oLmZoOTNjZXloOWRoOTIOaC5iNTUzeTF2ZHJkcnEyDmgud250YXByeTYxM21vMg5oLjFkaWFlY2o0ZGJvdjIOaC51d3FrbnUzdm4wengyDmguYTEzenpnMTZwaDJnMg1oLm5yeDhkejV0bXhiMg5oLmQzcmQxYm5vZHBlbzIOaC5yYXFqbGp2MWpkOWgyDWgudXE1ZmJsa3g1ZmcyDmgudmF3OWliZG1yYjFmMg5oLnJhcHlnd2VzaWQ3YzIOaC54bWR6bXc4b3ZpaGQyDmgudDAyeDV4N3hxcHA5Mg5oLjhwY3h0N2RtaTZxbDIOaC5ub2g1ZHJpMXMwZmwyDmguZjV4OTBvbDFlbmFmMg5oLnB5bGR0Z3dyeGl4aDIOaC56NWQ4bTY1YXF4ZjcyDmgubmRtMGQ0cndubmcxMg5oLmhlYzhtYmJkaWE3NTIOaC53YXVqa210djM4cnEyDmguNGo4aDNxcHZnMnhxMg5oLmMzZ2FmdXpoZHZneDIOaC41aXd6cHV6ZnpxeTkyDmgucDdyZW9sODhnOGxyMg5oLjN4cDcwaWphczY1aTIOaC54cWY0bHNoMnByNDIyDmguZmlyaDl0am1ibWU0Mg5oLjNleXRtN2gwazg4aDIOaC54ZndrMmY4cWdrcTEyDmguaHc3Nzlzc3J6aWdmMg1oLmxiMXZjczMxdnR5Mg5oLmRhbmxtZHd0anZtNTIOaC55NHBzNmlxY3lua28yDmgueXI4dmN2dWNvMjV6Mg5oLnBzNXdnZGFuYnA5MDIOaC5qYnc1dTZieGp0ejMyDmguZTBvYTdvcDFmNTNrMg5oLmNteWlueDc2YTY0ajIOaC5kdnc5eWZsZGYxYW4yDmgueWFpeWMzbmZnc3NlMg5oLmVhNWhsMXI4bGVuMDIOaC5zaDRwamZpNDNuc2EyDmgud3J5ejA3Njg1aDU3Mg5oLmdidTlqMHRvaWJyeTIOaC5kMXE3eHRvZzVyYm0yDmguOW5waXplczhyNXZmMg5oLm5jeXlzMGlmZ2x4cTIOaC43b2pkZm1qcXp3NW8yDmgudGp1Z3A0ZzZweHIyMg5oLmFkOGNhMnV4dTBlaTIOaC45aDBqMzNub3FvdTYyDmgubW8yM2pncXBhMGpzMg5oLmtnc25lcTRtNHltdTIOaC5ob2dvcmF4ZW83MWoyDmgua3F2NDAxZng2ZGgwMg5oLjJoZ3dlZXdmMm92MTIOaC5uYWNpdTZuaXNidzgyDmguZnZieDY0ejJua296Mg5oLnE5YmFuNm1jaXRxczIOaC44b2Nzcm94a2o2dGsyDmgudjQ2OHg3M296b2x3Mg5oLjEyY2sxcW83enpkZjIOaC4yYXR2eXpqZ2puMW0yDmguMm80MTA2b2wycjhpMg1oLjY3cGY1OGx4aHc2Mg5oLmVsZDB3bHlsczVzbTIOaC5hM29jYjFnOXRmdXYyDWgucGtxemd5eWhkNjcyDWguZGU0d2ZzbGZtZWkyDmgueXRvcXloMW54ZWM0Mg5oLnRhd2t2dm1iZHNnZDIOaC45MnNpZjg2aXhoNjgyDmguamEzdWJqb25hcnBnMg5oLjNydzdmc2huZzZsNDIOaC55c2poY3VxcXp5MWQyDmguMzRyNG10dXV1bm1vMg5oLjVpN2U0emQycmM5ZDIOaC5jbnh3anY4Znk3NjQyDmguaXR4NnhiMnV4dHp6Mg5oLnE0NDNpZWU1NndocTIOaC5kbnpobzR2YzRpZGQyDmgucWY0dHkzYXYxdGx6Mg5oLjc3NnJvMnRlcHdrNjIOaC5kZ28ydHNjZ3gzbXQyDmguNHZ6Zzd3cnh2eHc3Mg5oLnZudWV1cXlvNDZtZzIOaC54bWZocGNlMHZjYnEyDmguOTducmgwY2lpdGRpMg5oLnRpNjFoNnN3eXYzdjIOaC53MWx2NmlvdHpiOTgyDmguYXo2aDNteWo2YzI0Mg5oLnJjMTB0cnNxNW16MzIOaC53b3h5ZXI2YWw3MWkyDmguazY0cHpxeXFldmFyMg5oLnA5OWt3dmY2ajNpaTIOaC52OWMybTd6ZWNnNXoyDmgueWZmcjgxNmlmbzkzMg5oLmk0cHM0bzVscW1lMTIOaC5zMHYzamp2cGRvOG0yDmguOWFrajhvcWZmcWRpMgxoLmpyZWhhbGNsaGgyDmgud2oxNm5saW5ya205Mg5oLmZ6NzVheXQ2YzA4cjINaC5vc2toOHM0eHZkODIOaC5qNGZrMHYyZzF6cmcyDmguYWI5Ynhjd2ozejI1Mg5oLmYzbjRvN3h4dmN3dDIOaC40N3BocDUyZHJ0OHIyDmguNjBya2U5MjA1dHdvMg5oLmNlems0MHczemlrdzIOaC50ODQ1ZDA2dzg0MmcyDWgueGVjOWh6ZHk4anQyDmguNzR4d2t2ZGZzcDFoMg5oLjM0bHFyMXYxM3drYjIOaC51YTN5OWlhMzJnY3UyDmgueWZubnduaWFidzd1Mg5oLjFyajhuMzdsazA2bTIOaC5ocnVyb3E0cmYyZHEyDmguOWljZjI5ZHJycHZjMg5oLjdyOW15ZWFxcmRoZzIOaC42MXB0dWZmdnczYmgyDmguMnc1M3lqYm93bG80Mg5oLmEzdDd3dGgxZ2k2ajIOaC5vN2F1OHoyYTdzcnEyDmguamg2dnJlM2g0enF5Mg5oLmdpbzNrenYxd2xtMDIOaC50ZHA4dTlqOXl0b2kyDmgucTA1aGd2NGoyZjU5Mg5oLnFmOGZ5amVqZnJvajIOaC5raTl4OG9weGVrcm0yDmguZW4wYzZwczNzaDAyMg5oLnRhaGh5Z2dwZWVoazIOaC4xN3F4cHRlcW5od3QyDmgucnk1aG5mYWRvNnF4Mg5oLjd4eTZ3NHU2bmd6bTIOaC54YWp0bWV0OGtybzEyDmguYmxib3NoeWphenlvMg5oLmhjZGd3MXFnbXkxeTIOaC54cDBncW81YmN6YmcyDmguaDVzbW44ZjVnMDl1Mg5oLnE1ZjdvbnF4MjdpZDIOaC5jNmdjcHdiNWVvZnYyDmgucDJla2pyc2w1NmtiMg5oLnU5cjR4dGcydXdwZTIOaC5hZGo2ZXZ1YXdqcmMyDmgudXN5bTFtajk0MmNiMg5oLmIxNnlrNjh5emw4OTIOaC53aGx2dGg4M20xYWQyDmgucG0zdXFjd3NwNGRtMg5oLmJyN2VueWVuMXJ2dzIOaC4yd2o3bnA4dzIzd3oyDmguM2U0cjV5bHN3cHAxMg5oLmp6am03bHBwbG84cjIOaC5iM29sd2F0dXBlYWkyDWgubHlyaHZkZnU3aWEyDmguNHdramh5eGk3MG40Mg5oLno1OGNtOWNzdXIydzIOaC5kdW9oY2k2aXJwajgyDmgubXM2bGd5bnJkZms2Mg1oLnRxNHJ2aTZ3Z2lkMg5oLnhsMzc3cWZwMmZzYzIOaC5rcmpwb2QzaG5yNW0yDmguMmdrNTAwZHltdmFxMg5oLm8ydjhpejZtc2w0bjIOaC5jcGZubGZnMmhjb2cyDmguNGJwbjhmdmZlbDJnMg5oLnM0enFvaXZzOGl3ZDIOaC5pdHY5andrOWk5NGIyDmguaGF6cGN5OHB4cDM3Mg5oLjdsZnVrNm8wNWk3dDIOaC5qbWE2aWdtaG5zcHYyDmguOGUzNXBwdjhvZTAyMg5oLjE2amVqdGJncHo5NDIOaC50eGtyYXRoN2IwOWMyDmguOHQ5eHF6OWpwM3B2Mg5oLnlubmJvdTE1YTlocDIOaC5odG1kMzh4a291dDIyDmgubzJlbGNndTF5b290Mg5oLjk2dHd1bDlnbWpkdjIOaC41czc4a3ptbDV0cnAyDmguN2x1NGNwa3ZndGw0Mg5oLmxkMzF2dmNvNDM2aDIOaC5pNTZmMWI1OGhnaHUyDmguYjV0N2xkdzRqNDIyMg5oLjFycXNxcWtlc3U5ZDIOaC5iNHl2eGp3MHEwa2syDmgucGQ0b3d1MXBqeHg4Mg5oLm1vZmM1Y29nMnJvczIOaC52cHZ2eHB0eXJqbmIyDmgud2Vqc2pqd2MwaXE0Mg5oLjQ0Z3F0MmZwZ2g0dDINaC5lajEzdmtxY3MweTINaC52MWFlemwxanNocDINaC44ZmVuNjk5bmQ1YTIOaC5icWVwdjV4bTZwcmsyDmgubTk3cHV5am54ZTRhMg5oLm10c3ZyaWZ1NjY1bTINaC5hYjEyNmVkdDk4bDIOaC5zOGYxdTNpOHloMTMyDmguNWNsd2R0bjJkang3Mg5oLms5MGRuZnVyb3R1ZjIOaC5rbnZsYnh2a2o0eHcyDmgucDF3aWlwcGdmODk0Mg5oLmlhcjQ4NHMyMTl0ZjIOaC5kemJseGVsb3QzNWMyDmguYjgxdHhydDVnYzA4OAByITFTSGg1aWdkblZ5a2NBQWkyQzNJNENMUy1wMDhBbElZ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2025-06-16T06:50:00Z</dcterms:created>
</cp:coreProperties>
</file>