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documento /  ideas incremento 2: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ideas incremento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Tal como quedamos en la última reunión, dejo ideas de posibles reportes y funcionalidades: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Respecto de la Encuesta Satisfacción Usuario: Reporte de %de niños satisfechos, por categoría, por programa. Reporte de %de niños insatisfechos, por categoría, por programa. Reporte de resultados ordenados por el cual obtuvo mayor o menor marcaje. El mismo reporte anterior pero filtrado por programa. Reporte de cantidad de respuestas por programa.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Respecto de F-SGC-033: Reporte de cantidad de respuestas por programa. Reporte de documentos existentes y no inexistentes (general global y por programa). Programas ordenados por puntaje obtenido. Reporte por PII, por registro de actividades y por informe al tribunal.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Creo que eso coopera bastante y agrega valor a lo que tenemos ahora (solo el 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Ideas casos de uso: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 Reporte encuesta de satisfacción (aún por desarrollar) 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el dashboard se mostrará gráficos con los datos extraídos de las encuestas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realizadas por los NNA (niños /jóvenes) en donde se mostrarán los porcentajes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 los niños satisfechos e insatisfechos.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Filtrado por puntaje(ya desarrollado)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el dashboard se mostrará la opción de filtrado, el cual mostrará un reporte de resultados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 mayor y menor puntaje.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Encuesta de auditoría (ya desarrollado) 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habilita de la opción de elaborar una auditoría a partir de una encuesta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donde el profesional deberá responder de acorde a las existencias (documentos disponibles) de cada NNA.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Encuesta de satisfacción  (aún por desarrollar) 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habilita la opción de crear una encuesta de satisfacción que debe ser respondida por el NNA, o por el profesional a cargo.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Caso de uso: Exportación  de datos  (aún por desarrollar) 👍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Existe la opción de poder extraer y exportar  los datos de las encuestas de satisfacción y de control de documentos (auditoria) para posteriormente ser analizados en programas como excel o directamente en power bi.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Link para compartir documentos  (ya desarrollado)👍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Opción para generar links que permitan que otros usuarios puedan visualizar y descargar un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documento en específico.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7. Caso de uso: Reportando por cantidad de respuestas por programa  (ya desarrollado) -&gt; AUDITORIA 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Opción de reporte por respuesta, donde el usuario podrá seleccionar la encuesta, la pregunta/ítem y la(s) respuesta(s) a analizar (p. ej., </w:t>
      </w:r>
      <w:r w:rsidDel="00000000" w:rsidR="00000000" w:rsidRPr="00000000">
        <w:rPr>
          <w:i w:val="1"/>
          <w:rtl w:val="0"/>
        </w:rPr>
        <w:t xml:space="preserve">Cumple / No cumple / No aplica</w:t>
      </w:r>
      <w:r w:rsidDel="00000000" w:rsidR="00000000" w:rsidRPr="00000000">
        <w:rPr>
          <w:rtl w:val="0"/>
        </w:rPr>
        <w:t xml:space="preserve">). El sistema mostrará un reporte con conteos y porcentajes de coincidencias, permitirá ordenar y filtrar por período, NNA o área, y ofrecerá la exportación del resultado a CSV/XLSX o el envío a Power BI para análisis externo.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Caso de uso: Generando gráfico de reporte de encuesta de satisfacción (ya desarrollado)👍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Opción para visualizar el </w:t>
      </w:r>
      <w:r w:rsidDel="00000000" w:rsidR="00000000" w:rsidRPr="00000000">
        <w:rPr>
          <w:b w:val="1"/>
          <w:rtl w:val="0"/>
        </w:rPr>
        <w:t xml:space="preserve">gráfico</w:t>
      </w:r>
      <w:r w:rsidDel="00000000" w:rsidR="00000000" w:rsidRPr="00000000">
        <w:rPr>
          <w:rtl w:val="0"/>
        </w:rPr>
        <w:t xml:space="preserve"> de resultados de la encuesta de satisfacción (porcentaje de </w:t>
      </w:r>
      <w:r w:rsidDel="00000000" w:rsidR="00000000" w:rsidRPr="00000000">
        <w:rPr>
          <w:b w:val="1"/>
          <w:rtl w:val="0"/>
        </w:rPr>
        <w:t xml:space="preserve">satisfechos/insatisfechos</w:t>
      </w:r>
      <w:r w:rsidDel="00000000" w:rsidR="00000000" w:rsidRPr="00000000">
        <w:rPr>
          <w:rtl w:val="0"/>
        </w:rPr>
        <w:t xml:space="preserve">) aplicando </w:t>
      </w:r>
      <w:r w:rsidDel="00000000" w:rsidR="00000000" w:rsidRPr="00000000">
        <w:rPr>
          <w:b w:val="1"/>
          <w:rtl w:val="0"/>
        </w:rPr>
        <w:t xml:space="preserve">filtros</w:t>
      </w:r>
      <w:r w:rsidDel="00000000" w:rsidR="00000000" w:rsidRPr="00000000">
        <w:rPr>
          <w:rtl w:val="0"/>
        </w:rPr>
        <w:t xml:space="preserve"> por período, programa y categoría; el sistema </w:t>
      </w:r>
      <w:r w:rsidDel="00000000" w:rsidR="00000000" w:rsidRPr="00000000">
        <w:rPr>
          <w:b w:val="1"/>
          <w:rtl w:val="0"/>
        </w:rPr>
        <w:t xml:space="preserve">actualiza</w:t>
      </w:r>
      <w:r w:rsidDel="00000000" w:rsidR="00000000" w:rsidRPr="00000000">
        <w:rPr>
          <w:rtl w:val="0"/>
        </w:rPr>
        <w:t xml:space="preserve"> la visualización según los criterios seleccionados.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 Caso uso: Clasificando por cantidad de auditorías por programa.(ya desarrollado)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Función para realizar una lista de (mayor a menor o menor a mayor) que muestra la cantidad de auditorías realizadas por cada programa tanto como en promedio y total.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10.Caso uso: Reportando cantidad de NNA satisfechos por programa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Opción para realizar reporte de la cantidad en porcentaje de NNA satisfechos  por programa.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11.Caso uso: Reportando cantidad de NNA satisfechos por categoría -&gt; SATISFACCIÓN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Opción para realizar reporte de la cantidad en porcentaje de NNA satisfechos  por categoría.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</w:t>
      </w:r>
      <w:r w:rsidDel="00000000" w:rsidR="00000000" w:rsidRPr="00000000">
        <w:rPr>
          <w:b w:val="1"/>
          <w:rtl w:val="0"/>
        </w:rPr>
        <w:t xml:space="preserve">Caso de uso: Reportando por cantidad de respuestas por programa -&gt; Satisfacción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Opción para realizar reporte de cantidad de respuestas de por programa (de menor a mayor o viceversa) para la encuesta de satisfacción. 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 Caso de uso: Reportando documentos existentes e inexistentes -&gt; AUDITORÍA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Opción para mostrar la cantidad de documentos inexistentes y existentes a nivel global y por programa.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14. Caso de uso: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 PARA REFERENCIA (NO EDITAR)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Clasificando documentos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Organizar documentos en categorías.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Documento subido.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Documento clasificado.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El actor asigna categorías al documento.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1. Acción: El actor accede a la sección de gestión de documentos.</w:t>
            </w:r>
          </w:p>
          <w:p w:rsidR="00000000" w:rsidDel="00000000" w:rsidP="00000000" w:rsidRDefault="00000000" w:rsidRPr="00000000" w14:paraId="00000055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3. Acción: Selecciona un documento y elige la categoría a asignar.</w:t>
            </w:r>
          </w:p>
          <w:p w:rsidR="00000000" w:rsidDel="00000000" w:rsidP="00000000" w:rsidRDefault="00000000" w:rsidRPr="00000000" w14:paraId="00000057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2. Respuesta: El sistema muestra la lista de documentos disponibles para clasificación.</w:t>
            </w:r>
          </w:p>
          <w:p w:rsidR="00000000" w:rsidDel="00000000" w:rsidP="00000000" w:rsidRDefault="00000000" w:rsidRPr="00000000" w14:paraId="00000059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4. Respuesta: Guarda la categoría seleccionada y organiza el documento en ella.</w:t>
            </w:r>
          </w:p>
          <w:p w:rsidR="00000000" w:rsidDel="00000000" w:rsidP="00000000" w:rsidRDefault="00000000" w:rsidRPr="00000000" w14:paraId="0000005B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Caso de uso:  Reporte encuesta de satisfacción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Realizando encuesta de satisfacción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Organizar Reportes en categorías.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respondido.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clasificado.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autorizado accede a informes gráficos.</w:t>
            </w:r>
          </w:p>
        </w:tc>
      </w:tr>
      <w:tr>
        <w:trPr>
          <w:cantSplit w:val="0"/>
          <w:trHeight w:val="481.75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autorizado accede a la sección de reportes.</w:t>
            </w:r>
          </w:p>
          <w:p w:rsidR="00000000" w:rsidDel="00000000" w:rsidP="00000000" w:rsidRDefault="00000000" w:rsidRPr="00000000" w14:paraId="0000008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 El actor filtra por categoría o programa.</w:t>
            </w:r>
          </w:p>
          <w:p w:rsidR="00000000" w:rsidDel="00000000" w:rsidP="00000000" w:rsidRDefault="00000000" w:rsidRPr="00000000" w14:paraId="00000085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visualiza la cantidad de insatisfechos y satisfechos.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los datos obtenidos.</w:t>
            </w:r>
          </w:p>
          <w:p w:rsidR="00000000" w:rsidDel="00000000" w:rsidP="00000000" w:rsidRDefault="00000000" w:rsidRPr="00000000" w14:paraId="0000008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360" w:lineRule="auto"/>
              <w:ind w:left="141.7322834645671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Respuesta: El sistema actualiza la vista      con los criterios seleccionados.</w:t>
            </w:r>
          </w:p>
          <w:p w:rsidR="00000000" w:rsidDel="00000000" w:rsidP="00000000" w:rsidRDefault="00000000" w:rsidRPr="00000000" w14:paraId="0000008B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432" w:lineRule="auto"/>
              <w:ind w:left="18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Respuesta: El sistema muestra los gráficos con los datos y porcentajes obtenidos.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432" w:lineRule="auto"/>
              <w:ind w:left="18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Caso de uso: Generando gráfico de reporte de encuesta de satisfacción</w:t>
      </w: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gráfico de reporte de encuesta de satisfacción.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estadísticas de satisfacción e  insatisfacción.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uso registrados.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Estadísticas visualizadas.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autorizado accede a informes gráficos.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la sección de estadísticas de reportes.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filtra por satisfacción o insatisfacción.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el gráfico de satisfacción.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actualiza la vista con los criterios seleccionados.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Encuesta de auditoría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Exportando datos.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Exportar datos de documentos y auditorías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subido.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clasificado.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exporta los datos.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la sección de reportes.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la fuente.</w:t>
            </w:r>
          </w:p>
          <w:p w:rsidR="00000000" w:rsidDel="00000000" w:rsidP="00000000" w:rsidRDefault="00000000" w:rsidRPr="00000000" w14:paraId="000000D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confirma la exportación.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las fuentes disponibles para clasificación (encuestas de satisfacción, auditoría).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valida los permisos y parámetros para posteriormente dejar la opción de confirmación.</w:t>
            </w:r>
          </w:p>
          <w:p w:rsidR="00000000" w:rsidDel="00000000" w:rsidP="00000000" w:rsidRDefault="00000000" w:rsidRPr="00000000" w14:paraId="000000E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genera el archivo y ofrece la descarga.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Encuesta de auditoría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Realizando encuesta de auditoría.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Recolectar información acerca de las existencias de documentos por cada perfil  de NNA (niños/as y adolescentes).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con sesión activa.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 respondida.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realiza una auditoría para revisar las existencias.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la sección del sidebar dentro de la página inicial.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la opción “Nueva auditoría”.</w:t>
            </w:r>
          </w:p>
          <w:p w:rsidR="00000000" w:rsidDel="00000000" w:rsidP="00000000" w:rsidRDefault="00000000" w:rsidRPr="00000000" w14:paraId="0000010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Acción: El actor rellena la encuesta con los datos requeridos por el sistema  y selecciona la opción “Guardar auditoría”.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la lista de opciones disponibles.</w:t>
            </w:r>
          </w:p>
          <w:p w:rsidR="00000000" w:rsidDel="00000000" w:rsidP="00000000" w:rsidRDefault="00000000" w:rsidRPr="00000000" w14:paraId="0000010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despliega un modal con los ítems correspondientes a las existencias de cada NNA  (Documentos disponibles).</w:t>
            </w:r>
          </w:p>
          <w:p w:rsidR="00000000" w:rsidDel="00000000" w:rsidP="00000000" w:rsidRDefault="00000000" w:rsidRPr="00000000" w14:paraId="0000011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43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extrae los datos, calcula el puntaje en base a la disponibilidad de las existencias.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Link para compartir documentos 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Compartiendo link de acceso a documentos.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un enlace para que otros trabajadores de la institución puedan visualizar y/o descargar un documento específico.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existente.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Enlace generado con permiso de descargar y visualizar.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genera un link de acceso al documento.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documentos y ubica el archivo a compartir.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el documento y  confirma la generación del enlace.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la lista de documentos con la opción compartir.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432" w:lineRule="auto"/>
              <w:ind w:left="18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muestra el link generado y lo copia automáticamente el portapapeles.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Filtrado por puntaje</w:t>
      </w:r>
    </w:p>
    <w:tbl>
      <w:tblPr>
        <w:tblStyle w:val="Table7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Filtrando por puntaje.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un reporte de resultados mostrando los registros con mayor y/o menor puntaje.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Registros de encuestas con puntajes calculados.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resultados ordenada por puntaje.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visualiza un reporte con opciones ordenadas por puntaje.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la sección de reporte en el Dashboard.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432" w:lineRule="auto"/>
              <w:ind w:left="18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una lista de las opciones ordenada por mayor o menor puntaje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432" w:lineRule="auto"/>
              <w:ind w:left="18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Reportando por cantidad de respuestas por programa</w:t>
      </w:r>
      <w:r w:rsidDel="00000000" w:rsidR="00000000" w:rsidRPr="00000000">
        <w:rPr>
          <w:rtl w:val="0"/>
        </w:rPr>
      </w:r>
    </w:p>
    <w:tbl>
      <w:tblPr>
        <w:tblStyle w:val="Table8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Reportando por cantidad de respuesta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Toma la cantidad de respuestas asociadas por programa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Documento subido.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Documento clasificado.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El actor asigna categorías al documento.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1. Acción: El actor accede a la sección de gestión de documentos.</w:t>
            </w:r>
          </w:p>
          <w:p w:rsidR="00000000" w:rsidDel="00000000" w:rsidP="00000000" w:rsidRDefault="00000000" w:rsidRPr="00000000" w14:paraId="00000179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3. Acción: Selecciona un documento y elige la categoría a asignar.</w:t>
            </w:r>
          </w:p>
          <w:p w:rsidR="00000000" w:rsidDel="00000000" w:rsidP="00000000" w:rsidRDefault="00000000" w:rsidRPr="00000000" w14:paraId="0000017B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2. Respuesta: El sistema muestra la lista de documentos disponibles para clasificación.</w:t>
            </w:r>
          </w:p>
          <w:p w:rsidR="00000000" w:rsidDel="00000000" w:rsidP="00000000" w:rsidRDefault="00000000" w:rsidRPr="00000000" w14:paraId="0000017D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4. Respuesta: Guarda la categoría seleccionada y organiza el documento en ella.</w:t>
            </w:r>
          </w:p>
          <w:p w:rsidR="00000000" w:rsidDel="00000000" w:rsidP="00000000" w:rsidRDefault="00000000" w:rsidRPr="00000000" w14:paraId="0000017F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rtl w:val="0"/>
        </w:rPr>
        <w:t xml:space="preserve">Caso uso: Clasificando por cantidad de auditorías por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Clasificando por cantidad de auditorías por programa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Listar y ordenar la cantidad de auditorias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Auditorías registradas.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generado y visualizado.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visualiza un ranking de programas por cantidad de auditorías.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reportes auditoria.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clasificar por cantidad.</w:t>
            </w:r>
          </w:p>
          <w:p w:rsidR="00000000" w:rsidDel="00000000" w:rsidP="00000000" w:rsidRDefault="00000000" w:rsidRPr="00000000" w14:paraId="000001A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presiona ver reporte.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Programas y filtros disponibles.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calcula totales y promedios por programa y muestra una vista previa.</w:t>
            </w:r>
          </w:p>
          <w:p w:rsidR="00000000" w:rsidDel="00000000" w:rsidP="00000000" w:rsidRDefault="00000000" w:rsidRPr="00000000" w14:paraId="000001A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presenta el reporte ordenado.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uso: Reportando cantidad de NNA satisfechos por programa</w:t>
      </w:r>
    </w:p>
    <w:tbl>
      <w:tblPr>
        <w:tblStyle w:val="Table10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Reportando cantidad de NNA satisfechos por programa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número y porcentaje de NNA satisfechos/insatisfechos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Encuestas de satisfacción registradas.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visualizado.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obtiene distribución de satisfacción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reportes satisfacción.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elige agrupar por Programa y define período/sed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presiona ver reporte.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filtros y opciones de agrupación.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agrupa registros y calcula n° y % por programa.</w:t>
            </w:r>
          </w:p>
          <w:p w:rsidR="00000000" w:rsidDel="00000000" w:rsidP="00000000" w:rsidRDefault="00000000" w:rsidRPr="00000000" w14:paraId="000001D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muestra tabla y gráfico.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uso: Reportando cantidad de NNA satisfechos por categoría</w:t>
      </w:r>
    </w:p>
    <w:tbl>
      <w:tblPr>
        <w:tblStyle w:val="Table1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Reportando cantidad de NNA satisfechos por categoría.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n° y % de satisfacción por categoría/ámbito de la encuesta.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Encuestas de satisfacción registradas.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visualizado.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analiza satisfacción por cada categoría de ítems.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reportes satisfacción.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Agrupar por categoría y configura período/programa.</w:t>
            </w:r>
          </w:p>
          <w:p w:rsidR="00000000" w:rsidDel="00000000" w:rsidP="00000000" w:rsidRDefault="00000000" w:rsidRPr="00000000" w14:paraId="000001F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presiona ver reporte.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filtros y categorías disponibles.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calcula conteos y porcentajes por categoría.</w:t>
            </w:r>
          </w:p>
          <w:p w:rsidR="00000000" w:rsidDel="00000000" w:rsidP="00000000" w:rsidRDefault="00000000" w:rsidRPr="00000000" w14:paraId="000001F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presenta tabla y gráfico.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Reportando por cantidad de respuestas por programa</w:t>
      </w:r>
      <w:r w:rsidDel="00000000" w:rsidR="00000000" w:rsidRPr="00000000">
        <w:rPr>
          <w:rtl w:val="0"/>
        </w:rPr>
      </w:r>
    </w:p>
    <w:tbl>
      <w:tblPr>
        <w:tblStyle w:val="Table1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Reportando por cantidad de respuestas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Contar formularios enviados por programa y ordenarlos.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Formularios de satisfacción enviados y asociados a un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mostrado.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ve cuántas respuestas tiene cada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reportes satisfacción.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Agrupar por programa y elige el orden, define período.</w:t>
            </w:r>
          </w:p>
          <w:p w:rsidR="00000000" w:rsidDel="00000000" w:rsidP="00000000" w:rsidRDefault="00000000" w:rsidRPr="00000000" w14:paraId="0000022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presiona ver reporte.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El sistema muestra filtros.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Agrupa por programa y calcula conteos (y % sobre el total).</w:t>
            </w:r>
          </w:p>
          <w:p w:rsidR="00000000" w:rsidDel="00000000" w:rsidP="00000000" w:rsidRDefault="00000000" w:rsidRPr="00000000" w14:paraId="0000022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muestra tabla ordenada.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rtl w:val="0"/>
        </w:rPr>
        <w:t xml:space="preserve">Caso de uso: Reportando documentos existentes e inexistentes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4515"/>
        <w:tblGridChange w:id="0">
          <w:tblGrid>
            <w:gridCol w:w="418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Reportando documentos existentes e inexistentes (Auditoría).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Comparar la cantidad de documentos existentes vs. inexistentes a nivel global y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Auditorías documentales registradas por NNA.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completitud visualizado.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consulta el estado de existencia documental global y por programa.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Acción: El actor accede a reportes Auditoría.</w:t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Acción: El actor selecciona Reporte: Existencia documental y define período/programa.</w:t>
            </w:r>
          </w:p>
          <w:p w:rsidR="00000000" w:rsidDel="00000000" w:rsidP="00000000" w:rsidRDefault="00000000" w:rsidRPr="00000000" w14:paraId="00000249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Acción: El actor presiona ver reporte.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Respuesta:  El sistema muestra filtros y opciones de nivel (global / por programa).</w:t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Respuesta: El sistema calcula existentes vs. inexistentes y % de completitud.</w:t>
            </w:r>
          </w:p>
          <w:p w:rsidR="00000000" w:rsidDel="00000000" w:rsidP="00000000" w:rsidRDefault="00000000" w:rsidRPr="00000000" w14:paraId="0000024E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432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Respuesta: El sistema muestra tabla y gráfico.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esar lopez" w:id="0" w:date="2025-09-14T06:07:17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Incompleto por mi parte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XVLqHCNnmHvGdv7Km1IQaldCZ0hIqQIVNP_PwGeKo9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