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Translated Document</w:t>
      </w:r>
    </w:p>
    <w:p>
      <w:r>
        <w:t>Informe de Evaluación Completo e Individual</w:t>
      </w:r>
    </w:p>
    <w:p>
      <w:r>
        <w:t>CONFIDENCIAL</w:t>
      </w:r>
    </w:p>
    <w:p>
      <w:r>
        <w:t>DATOS DEMOGRÁFICOS DATOS RELACIONADOS CON LA ESCUELA</w:t>
      </w:r>
    </w:p>
    <w:p>
      <w:r>
        <w:t>RAZÓN PARA REFERIR</w:t>
      </w:r>
    </w:p>
    <w:p>
      <w:r>
        <w:t>Con base en el Comité de Admisión, Revisión y Despido (ARD) (16 de noviembre de 2022), revisión de los informes de evaluación existentes (incluidas evaluaciones e información proporcionada por los padres del estudiante, evaluaciones y observaciones actuales en el aula, así como observaciones de maestros y proveedores de servicios relacionados), el Comité ARD ha determinado qué datos adicionales, si los hay, son necesarios para determinar si este estudiante continúa teniendo una discapacidad, los niveles actuales de desempeño educativo, la necesidad de educación especial y servicios relacionados. Esta evaluación es una reevaluación de tres años. Actualmente, Edgar es elegible para recibir servicios de educación especial como estudiante con discapacidad intelectual. El comité ARD solicitó nuevos datos en las áreas de habla/lenguaje, físico/médico, sociológico/cultural, emocional/conductual, conductas intelectuales y adaptativas, logros académicos y desempeño funcional, y tecnología de asistencia.</w:t>
      </w:r>
    </w:p>
    <w:p>
      <w:r>
        <w:t>FUENTES DE DATOS DE EVALUACIÓN</w:t>
      </w:r>
    </w:p>
    <w:p>
      <w:r>
        <w:t>Se siguieron procedimientos de evaluación estandarizados al evaluar a Edgar. Todas las pruebas se utilizaron para fines específicos para los cuales la evaluación o las medidas son válidas y confiables.</w:t>
      </w:r>
    </w:p>
    <w:p>
      <w:r>
        <w:t>Los siguientes instrumentos y procedimientos de evaluación se administraron tanto en inglés como en español.</w:t>
      </w:r>
    </w:p>
    <w:p>
      <w:r>
        <w:t>INFORMACIÓN SOCIOLÓGICA E HISTORIA DE LA EDUCACIÓN</w:t>
      </w:r>
    </w:p>
    <w:p>
      <w:r>
        <w:t>Se recopilaron datos sociológicos sobre el entorno familiar y comunitario de Edgar que pueden influir en los patrones de aprendizaje/comportamiento. La siguiente información se obtuvo a través de una entrevista con los padres.</w:t>
      </w:r>
    </w:p>
    <w:p>
      <w:r>
        <w:t>Edgar vive con su madre, su hermana mayor, dos hermanos menores y su hermana menor. En su tiempo libre, a Edgar le gusta jugar en el parque y cuidar a sus hermanos.</w:t>
      </w:r>
    </w:p>
    <w:p>
      <w:r>
        <w:t>Los registros de asistencia escolar indican que Edgar comenzó a asistir a la escuela primaria Lake Travis en tercer grado. Asistió a LTE durante sus años de escuela primaria. Edgar comenzó a asistir a la escuela secundaria Hudson Bend durante su sexto grado y continúa asistiendo como estudiante de octavo grado.</w:t>
      </w:r>
    </w:p>
    <w:p>
      <w:r>
        <w:t>Historial de asistencia</w:t>
      </w:r>
    </w:p>
    <w:p>
      <w:r>
        <w:t>Edgar ha estado presente durante la mayoría de los días escolares. Sin embargo, ha recibido 10 tardanzas a sus clases.</w:t>
      </w:r>
    </w:p>
    <w:p>
      <w:r>
        <w:t>Según los datos actuales, los factores sociológicos no parecen afectar negativamente los patrones de aprendizaje y comportamiento de Edgar en un grado significativo.</w:t>
      </w:r>
    </w:p>
    <w:p>
      <w:r>
        <w:t>El grupo de profesionales calificados reconoce que un estudiante no cumplirá con los criterios de una condición de discapacidad si las únicas deficiencias identificadas son directamente atribuibles a un estilo de vida cultural diferente o a la falta de oportunidades educativas adecuadas.</w:t>
      </w:r>
    </w:p>
    <w:p>
      <w:r>
        <w:t>DATOS DE EVALUACIÓN ANTERIOR</w:t>
      </w:r>
    </w:p>
    <w:p>
      <w:r>
        <w:t>11-9-2020- Inicialmente BE LTISD</w:t>
      </w:r>
    </w:p>
    <w:p>
      <w:r>
        <w:t>Edgar fue evaluado en su idioma dominante, el español. Su comprensión auditiva y expresión oral se ubicaron en el rango extremo inferior. La composición del lenguaje básico de Edgar indicó que sus habilidades lingüísticas generales estaban dentro de los límites normales. En las áreas de articulación, pragmática y fluidez, sus habilidades parecían estar dentro del rango normal. Teniendo en cuenta los datos presentados, Edgar no cumplió con los criterios de elegibilidad como estudiante con discapacidad del habla.</w:t>
      </w:r>
    </w:p>
    <w:p>
      <w:r>
        <w:t>Edgar aprobó su examen de visión y audición realizado en la escuela el 20 de enero de 2020. Su madre no informó ninguna preocupación sobre el nacimiento de Edgar. La Sra. Alba Hernández informó que el desarrollo de Edgar para hablar y caminar se retrasó en comparación con sus hermanos. Al momento de la evaluación, Edgar no estaba bajo el cuidado de un médico, no tiene ningún diagnóstico médico y no toma medicamentos con regularidad.</w:t>
      </w:r>
    </w:p>
    <w:p>
      <w:r>
        <w:t>Se informó que Edgar vive con sus padres, un hermano mayor y tres hermanos menores. El español es el idioma que hablan en casa Edgar y su familia. La salud de los padres se describió como buena. En los últimos tres años, Edgar experimentó un traslado residencial de México a Estados Unidos.</w:t>
      </w:r>
    </w:p>
    <w:p>
      <w:r>
        <w:t>La Sra. Alba Hernández notó que Edgar se emociona demasiado fácilmente cuando juega, parece tener demasiada energía y parece incómodo conociendo gente nueva. También agregó que él se enoja cuando no le dan permiso para jugar afuera.</w:t>
      </w:r>
    </w:p>
    <w:p>
      <w:r>
        <w:t>Sus maestros de clase no indicaron ninguna preocupación con respecto a su comportamiento. Informaron que Edgar es educado, se porta bien, es feliz y le gusta hacer amigos.</w:t>
      </w:r>
    </w:p>
    <w:p>
      <w:r>
        <w:t>WISC-V (español)</w:t>
      </w:r>
    </w:p>
    <w:p>
      <w:r>
        <w:t>Comprensión verbal (Gc) 65</w:t>
      </w:r>
    </w:p>
    <w:p>
      <w:r>
        <w:t>Razonamiento fluido (Gf) 69</w:t>
      </w:r>
    </w:p>
    <w:p>
      <w:r>
        <w:t>Memoria de trabajo a corto plazo (Gsm) 67</w:t>
      </w:r>
    </w:p>
    <w:p>
      <w:r>
        <w:t>Visual espacial (Gv) 84</w:t>
      </w:r>
    </w:p>
    <w:p>
      <w:r>
        <w:t>Velocidad de procesamiento (Gs) 63</w:t>
      </w:r>
    </w:p>
    <w:p>
      <w:r>
        <w:t>Según los resultados obtenidos en el WISC-V, el coeficiente intelectual de escala completa de Edgar es 61. Edgar mostró un funcionamiento extremadamente inferior al promedio en los dominios de capacidad cognitiva considerados para adquirir las habilidades académicas típicas de su nivel de grado. Su capacidad cognitiva general sugiere que tuvo dificultades para aprender y lograr logros al mismo ritmo que sus compañeros de desarrollo típico, sin adaptaciones ni instrucción especialmente diseñada que probablemente incluya modificaciones.</w:t>
      </w:r>
    </w:p>
    <w:p>
      <w:r>
        <w:t>Sistema de evaluación del comportamiento adaptativo, tercera edición</w:t>
      </w:r>
    </w:p>
    <w:p>
      <w:r>
        <w:t>La Sra. Martínez completó el informe del maestro. Informó que Edgar demostró puntuaciones extremadamente bajas en el área conceptual, puntuaciones extremadamente bajas en el área social, puntuaciones límite en el área práctica y una puntuación extremadamente baja en el área de composición adaptativa general.</w:t>
      </w:r>
    </w:p>
    <w:p>
      <w:r>
        <w:t>La Sra. Alba Hernández informó que Edgar asistió al preescolar/guardería cuando tenía 5 años. Observó que Edgar tenía problemas para leer y contar a la edad de 5 años. En el momento de la FIE, su madre informó que Edgar seguía teniendo dificultades para leer, restar, sumar y contar.</w:t>
      </w:r>
    </w:p>
    <w:p>
      <w:r>
        <w:t>En el área de lectura, sus maestros informaron que puede leer y comprender aproximadamente al nivel del jardín de infantes. En el área de escritura, sus profesores informaron que su letra es legible. Puede copiar texto, pero no puede escribir varias oraciones. En lo que respecta a las matemáticas, sus maestros informaron que Edgar utiliza estrategias que se ven en el nivel de jardín de infantes a primer grado. Tiene dificultad para leer problemas planteados de matemáticas y también dificultad para imaginar un problema.</w:t>
      </w:r>
    </w:p>
    <w:p>
      <w:r>
        <w:t>Bateria IV Woodcock-Munoz Pruebas de aprovechamiento</w:t>
      </w:r>
    </w:p>
    <w:p>
      <w:r>
        <w:t>Habilidades básicas de lectura: puntuación estándar: 49</w:t>
      </w:r>
    </w:p>
    <w:p>
      <w:r>
        <w:t>Compuesto de fluidez en lectura: puntuación estándar: &lt;40</w:t>
      </w:r>
    </w:p>
    <w:p>
      <w:r>
        <w:t>Comprensión de lectura: puntuación estándar: &lt;40</w:t>
      </w:r>
    </w:p>
    <w:p>
      <w:r>
        <w:t>Expresión escrita: puntuación estándar: 75</w:t>
      </w:r>
    </w:p>
    <w:p>
      <w:r>
        <w:t>Resolución de problemas matemáticos: 63</w:t>
      </w:r>
    </w:p>
    <w:p>
      <w:r>
        <w:t>Cálculo matemático: 64</w:t>
      </w:r>
    </w:p>
    <w:p>
      <w:r>
        <w:t>HABLA/LENGUAJE</w:t>
      </w:r>
    </w:p>
    <w:p>
      <w:r>
        <w:t>La evaluación del idioma de un estudiante consiste en evaluaciones formales e informales del dominio del idioma tanto en el dominio receptivo como en el expresivo.</w:t>
      </w:r>
    </w:p>
    <w:p>
      <w:r>
        <w:t>El grupo de profesionales calificados ha determinado que el idioma dominante del estudiante es el español. Esta determinación se tomó mediante una evaluación informal.</w:t>
      </w:r>
    </w:p>
    <w:p>
      <w:r>
        <w:t>Edgar se expresa mejor mediante el habla oral que con cualquier otro método de comunicación.</w:t>
      </w:r>
    </w:p>
    <w:p>
      <w:r>
        <w:t>Los maestros de Edgar informaron la siguiente información sobre sus habilidades de habla y lenguaje:</w:t>
      </w:r>
    </w:p>
    <w:p>
      <w:r>
        <w:t>El Sr. West informó que Edgar participa en clase y hace preguntas cuando no entiende algo.</w:t>
      </w:r>
    </w:p>
    <w:p>
      <w:r>
        <w:t>La Sra. Chromcak informó que hace un buen trabajo defendiéndose a sí mismo y le va bien cuando se le dan ejemplos completados correctamente.</w:t>
      </w:r>
    </w:p>
    <w:p>
      <w:r>
        <w:t>La Sra. Zanot informó que él hace un gran trabajo defendiéndose a sí mismo. Sus habilidades comunicativas, sin embargo, son limitadas. Añadió que a menudo le cuesta encontrar las palabras adecuadas en inglés y depende en gran medida de la ayuda de sus compañeros.</w:t>
      </w:r>
    </w:p>
    <w:p>
      <w:r>
        <w:t>Los siguientes instrumentos y procedimientos de evaluación se administraron tanto en inglés como en español.</w:t>
      </w:r>
    </w:p>
    <w:p>
      <w:r>
        <w:t>INFORMACIÓN FÍSICA</w:t>
      </w:r>
    </w:p>
    <w:p>
      <w:r>
        <w:t>Se consideraron las condiciones físicas que pueden afectar directamente la capacidad del estudiante para beneficiarse del proceso educativo.</w:t>
      </w:r>
    </w:p>
    <w:p>
      <w:r>
        <w:t>Sue Meyerhoffer, R.N., enfermera escolar, realizó un examen de visión y audición. Los resultados son los siguientes:</w:t>
      </w:r>
    </w:p>
    <w:p>
      <w:r>
        <w:t>Visión: Tipo de evaluación: Evaluación DSHS</w:t>
      </w:r>
    </w:p>
    <w:p>
      <w:r>
        <w:t>Fecha: 27/09/2022</w:t>
      </w:r>
    </w:p>
    <w:p>
      <w:r>
        <w:t>Resultados: 20/30 en ambos ojos.</w:t>
      </w:r>
    </w:p>
    <w:p>
      <w:r>
        <w:t>Audiencia: Fecha: 27/09/2022</w:t>
      </w:r>
    </w:p>
    <w:p>
      <w:r>
        <w:t>Resultados: Pasar</w:t>
      </w:r>
    </w:p>
    <w:p>
      <w:r>
        <w:t>Según los padres, Edgar no tiene ningún problema de salud y no toma ningún medicamento.</w:t>
      </w:r>
    </w:p>
    <w:p>
      <w:r>
        <w:t>Las habilidades motoras finas de Edgar parecen estar dentro de los límites normales.</w:t>
      </w:r>
    </w:p>
    <w:p>
      <w:r>
        <w:t>TECNOLOGÍA DE ASISTENCIA</w:t>
      </w:r>
    </w:p>
    <w:p>
      <w:r>
        <w:t>Se considera la necesidad de dispositivos y servicios de tecnología de asistencia para determinar si un estudiante requiere dicho apoyo para poder acceder al plan de estudios y lograr un progreso académico satisfactorio. La consideración de la tecnología de asistencia es un proceso continuo impulsado por cambios en las necesidades de los estudiantes que incluyen, entre otros, participación, acceso, plan de estudios o cambios ambientales.</w:t>
      </w:r>
    </w:p>
    <w:p>
      <w:r>
        <w:t>El término "dispositivo AT" está definido por IDEA como: "cualquier artículo, pieza de equipo o sistema de producto (ya sea adquirido comercialmente, modificado o personalizado) que se utiliza para aumentar, mantener o mejorar las capacidades funcionales". de niños con discapacidad”.</w:t>
      </w:r>
    </w:p>
    <w:p>
      <w:r>
        <w:t>IDEA define el término "servicio AT" como: "cualquier servicio que ayuda directamente a un niño con una discapacidad en la selección, adquisición o uso de un dispositivo de tecnología de asistencia".</w:t>
      </w:r>
    </w:p>
    <w:p>
      <w:r>
        <w:t>Los procedimientos incluyeron observaciones y recopilación de datos de habilidades de instrucción/funcionales en las áreas de: comunicación, comunicación escrita, contenido académico, acceso a computadoras, habilidades motoras finas/gruesas y habilidades de la vida diaria.</w:t>
      </w:r>
    </w:p>
    <w:p>
      <w:r>
        <w:t>Resultado de la consideración:</w:t>
      </w:r>
    </w:p>
    <w:p>
      <w:r>
        <w:t>□ SÍ Se recomiendan dispositivos y/o servicios de tecnología de asistencia en las siguientes áreas de necesidad. Se ha completado un marco de estudiantes, entorno, tareas y herramientas (SETT) para la selección de herramientas y un Plan de acción de tecnología de asistencia.</w:t>
      </w:r>
    </w:p>
    <w:p>
      <w:r>
        <w:t>EMOCIONAL/CONDUCTA</w:t>
      </w:r>
    </w:p>
    <w:p/>
    <w:p>
      <w:r>
        <w:t>La evaluación de los factores emocionales y conductuales de un estudiante consiste en identificar aquellas características manifestadas en el comportamiento escolar, extraescolar o en ambos que pueden influir en el aprendizaje.</w:t>
      </w:r>
    </w:p>
    <w:p>
      <w:r>
        <w:t>Los maestros del aula de Edgar informan las siguientes observaciones sobre su funcionamiento emocional/conductual en el aula:</w:t>
      </w:r>
    </w:p>
    <w:p>
      <w:r>
        <w:t>El señor West informó que Edgar es educado. Entra silenciosamente al salón de clases y saca sus útiles para clase. Es un participante activo en el salón de clases.</w:t>
      </w:r>
    </w:p>
    <w:p>
      <w:r>
        <w:t>La Sra. Chromcak informó que Edgar generalmente se porta bien. A menudo habla español con sus compañeros en medio de la clase. Sin embargo, está motivado para hacerlo bien.</w:t>
      </w:r>
    </w:p>
    <w:p>
      <w:r>
        <w:t>La Sra. Zanot informó que el comportamiento de Edgar en su clase es en general bueno. Demuestra más madurez que sus compañeros y es respetuoso con el maestro. Edgar rara vez se muestra desafiante y, si lo es, dura poco.</w:t>
      </w:r>
    </w:p>
    <w:p>
      <w:r>
        <w:t>Los padres de Edgar informan que él está tranquilo y se porta bien en casa.</w:t>
      </w:r>
    </w:p>
    <w:p>
      <w:r>
        <w:t>Ni las evaluaciones actuales ni la información del hogar o la escuela sugieren que el estudiante tenga actualmente factores emocionales y de comportamiento graves que interfieran significativamente con su capacidad de aprender.</w:t>
      </w:r>
    </w:p>
    <w:p>
      <w:r>
        <w:t>DESEMPEÑO ACADÉMICO/DESARROLLO</w:t>
      </w:r>
    </w:p>
    <w:p/>
    <w:p>
      <w:r>
        <w:t>La información sobre el nivel de desempeño académico y/o de desarrollo de un estudiante se recopila a través de boletas de calificaciones, evaluaciones desarrolladas por el estado, evaluaciones del distrito, informes de los maestros, observaciones y la administración de pruebas de rendimiento estandarizadas. La recopilación de datos de desempeño educativo se utiliza para evaluar el nivel de conocimiento adquirido por el estudiante y para determinar si el nivel aprendido de información académica/de desarrollo está correlacionado con un patrón de fortalezas y debilidades dentro de los perfiles de procesamiento académico y cognitivo de un estudiante.</w:t>
      </w:r>
    </w:p>
    <w:p>
      <w:r>
        <w:t>Las calificaciones del año escolar 2023-23 se ingresaron el 2/11/23. Un examen del historial académico de Edgar revela las siguientes calificaciones:</w:t>
      </w:r>
    </w:p>
    <w:p>
      <w:r>
        <w:t>Los docentes reportaron la siguiente información respecto al rendimiento académico:</w:t>
      </w:r>
    </w:p>
    <w:p>
      <w:r>
        <w:t>El Sr. West informó los siguientes puntos fuertes: es fuerte calculando la densidad de un objeto y etiquetando las diferentes partes de un átomo. Informó la siguiente debilidad: identificar términos de vocabulario científico.</w:t>
      </w:r>
    </w:p>
    <w:p>
      <w:r>
        <w:t>La Sra. Chromcak informó las siguientes fortalezas: resolver ecuaciones de un paso; identificar funciones usando conjuntos de pares ordenados, tablas, asignaciones y gráficos; convertir fracciones a decimales; escribir pares ordenados; y escribir ecuaciones a partir de modelos. Respecto a las debilidades académicas, señaló lo siguiente: escribir una ecuación en la forma y=mx+b para modelar una relación lineal entre dos cantidades usando representaciones verbales, numéricas, tabulares y gráficas; escribir un problema correspondiente del mundo real cuando se le da una ecuación o desigualdad de una variable con variables en ambos lados del signo igual usando constantes y coeficientes de números racionales.</w:t>
      </w:r>
    </w:p>
    <w:p>
      <w:r>
        <w:t>La Sra. Zanot informó los siguientes puntos fuertes: Edgar puede tomar notas precisas de una presentación. Tiene buenas habilidades para escuchar y demuestra comprensión del texto con lecturas repetidas por parte de un maestro. Respecto a las debilidades se reportó lo siguiente: comprensión lectora, fluidez lectora y escritura.</w:t>
      </w:r>
    </w:p>
    <w:p>
      <w:r>
        <w:t>Los padres informaron que a Edgar le está yendo bien en la escuela, no tienen preocupaciones en este momento.</w:t>
      </w:r>
    </w:p>
    <w:p>
      <w:r>
        <w:t>Los resultados de administraciones anteriores de las Evaluaciones de Preparación Académica del Estado de Texas (STAAR) y STAAR-Alternate 2 son los siguientes:</w:t>
      </w:r>
    </w:p>
    <w:p>
      <w:r>
        <w:t>MEDIDA DE PROGRESO ACADÉMICO (MAP)</w:t>
      </w:r>
    </w:p>
    <w:p>
      <w:r>
        <w:t>Las evaluaciones de crecimiento MAP son un conjunto de evaluaciones basadas en computadora que miden y monitorean el crecimiento académico de los estudiantes. En LTISD, las evaluaciones de crecimiento MAP están disponibles para estudiantes de jardín de infantes a noveno grado en las áreas de matemáticas, lectura y uso del lenguaje. Edgar fue evaluado utilizando datos MAP a partir del invierno de 2021, cuando estaba en quinto grado.</w:t>
      </w:r>
    </w:p>
    <w:p/>
    <w:p>
      <w:r>
        <w:t>Las medidas de crecimiento estudiantil se informan como Unidad Rausch (RIT) y rangos percentiles. Estos puntajes no son específicos de un nivel de grado, sino que son continuos, lo que permite utilizar los puntajes RIT para seguir el crecimiento educativo de un estudiante de año en año. A los efectos de la evaluación de Educación Especial, se informan los rangos percentiles. Un rango percentil es una puntuación que indica el rango de un estudiante en comparación con otros estudiantes en una muestra normativa. Si un estudiante obtiene una puntuación en el percentil 75, se puede decir que ha obtenido una puntuación al menos igual o mejor que el 75 por ciento de los estudiantes de su edad de la muestra normativa de la evaluación.</w:t>
      </w:r>
    </w:p>
    <w:p>
      <w:r>
        <w:t>Según la evaluación de crecimiento MAP (EOY, MOY, BOY), los rangos percentiles y RIT de Edgar fueron los siguientes:</w:t>
      </w:r>
    </w:p>
    <w:p>
      <w:r>
        <w:t>Matemáticas</w:t>
      </w:r>
    </w:p>
    <w:p>
      <w:r>
        <w:t>Lectura- Inglés</w:t>
      </w:r>
    </w:p>
    <w:p>
      <w:r>
        <w:t>Lectura- Español</w:t>
      </w:r>
    </w:p>
    <w:p>
      <w:r>
        <w:t>Los datos MAP de Edgar indican que ha tenido un bajo crecimiento y bajo rendimiento tanto en matemáticas como en lectura. Su prueba MAP de Matemáticas y Lectura de otoño de 2023 predice que no cumplirá con los estándares de las pruebas STAAR de Matemáticas y Lectura cuando las tome en la primavera de 2024.</w:t>
      </w:r>
    </w:p>
    <w:p>
      <w:r>
        <w:t>Se utilizaron las siguientes pruebas estandarizadas de rendimiento académico para obtener el desempeño de Edgar en las áreas de rendimiento.</w:t>
      </w:r>
    </w:p>
    <w:p>
      <w:r>
        <w:t>Las Pruebas de Rendimiento Woodcock-Johnson IV (WJ IV ACH) son un conjunto integral de pruebas administradas individualmente y basadas en normas para medir el rendimiento educativo en las áreas de lectura, matemáticas, lenguaje escrito y habilidades académicas. La batería estándar contiene once subpruebas que se pueden combinar para formar quince puntuaciones grupales. La batería ampliada contiene nueve subpruebas; utilizados en combinación con las pruebas de la batería estándar, se pueden combinar para formar siete puntuaciones de grupo adicionales. Tanto las subpruebas como las puntuaciones grupales se distribuyen con una media de 100 y una desviación estándar de 15. Las pruebas están diseñadas para ser administradas a personas de dos años hasta la edad adulta.</w:t>
      </w:r>
    </w:p>
    <w:p>
      <w:r>
        <w:t>Lectura</w:t>
      </w:r>
    </w:p>
    <w:p>
      <w:r>
        <w:t>Puntuaciones estándar: M=100, DE=15</w:t>
      </w:r>
    </w:p>
    <w:p>
      <w:r>
        <w:t>En el área de lectura, Edgar obtuvo una puntuación inferior al promedio en todas las áreas. En el área de lectura básica, Edgar pudo identificar correctamente 8 de 10 letras que se le mostraron; sin embargo, cuando se le presentaron las palabras completas, tuvo dificultades para pronunciarlas. En el ámbito de la fluidez en la lectura, Edgar demostró dificultades para leer las palabras con precisión. En el área de comprensión de lectura, Edgar pudo identificar la imagen correcta que coincidía con las palabras presentadas. Sin embargo, cuando no había imágenes disponibles, tuvo mayores dificultades para comprender las palabras.</w:t>
      </w:r>
    </w:p>
    <w:p>
      <w:r>
        <w:t>Expresión escrita</w:t>
      </w:r>
    </w:p>
    <w:p>
      <w:r>
        <w:t>Puntuaciones estándar: M=100, DE=15</w:t>
      </w:r>
    </w:p>
    <w:p>
      <w:r>
        <w:t>Edgar mostró habilidades de expresión escrita por debajo del promedio. Edgar mostró dificultades en la ortografía y también tuvo dificultades para escribir oraciones claras. Es capaz de escribir su nombre con la ortografía y las mayúsculas correctas.</w:t>
      </w:r>
    </w:p>
    <w:p>
      <w:r>
        <w:t>Cálculo matemático</w:t>
      </w:r>
    </w:p>
    <w:p>
      <w:r>
        <w:t>Resolución de problemas matemáticos</w:t>
      </w:r>
    </w:p>
    <w:p>
      <w:r>
        <w:t>Los puntos fuertes académicos personales de Edgar estaban en el área de matemáticas. Sus puntuaciones estuvieron por debajo del rango promedio, pero parecía tener más confianza en ambas subpruebas de matemáticas. Edgar tiene una base sólida en habilidades matemáticas básicas como la suma y la resta. Si también se presentan imágenes junto con la pregunta, es más probable que Edgar comprenda mejor la pregunta formulada.</w:t>
      </w:r>
    </w:p>
    <w:p>
      <w:r>
        <w:t>INTELECTUAL</w:t>
      </w:r>
    </w:p>
    <w:p>
      <w:r>
        <w:t>Se administra una prueba de inteligencia para evaluar el procesamiento cognitivo del estudiante y determinar las fortalezas y debilidades cognitivas actuales. Los autores de las siete pruebas de inteligencia publicadas desde 2000, hasta cierto punto, se basaron en la teoría de Cattell-Horn-Carroll (CHC) para el desarrollo de las pruebas. La teoría CHC es una teoría psicométrica integral y empíricamente respaldada de la estructura de las habilidades cognitivas y académicas. Esta teoría es un modelo de factores múltiples de la estructura de habilidades. Estas habilidades amplias se conocen como puntuaciones generales de habilidades amplias o puntuaciones "G".</w:t>
      </w:r>
    </w:p>
    <w:p>
      <w:r>
        <w:t>Se utilizaron los siguientes instrumentos de prueba para determinar áreas de procesamiento relacionadas con las deficiencias en el rendimiento académico de Edgar.</w:t>
      </w:r>
    </w:p>
    <w:p>
      <w:r>
        <w:t>The Batería IV Woodcock-Munoz Pruebas de Habilidades Cognitivas (Batería-IV); Es un sistema integral de amplio rango de edades para medir la capacidad intelectual general (g) en español, así como grupos de habilidades amplios basados ​​en una serie de tareas diferentes. Esta prueba puede derivar puntuaciones que examinan la capacidad verbal y de pensamiento, así como la eficiencia cognitiva. Las puntuaciones compuestas se escalan a una métrica con una media de 100 y una desviación estándar de 15.</w:t>
      </w:r>
    </w:p>
    <w:p>
      <w:r>
        <w:t>El desempeño de Edgar arrojó una puntuación de capacidad intelectual general de 47, que es más de dos desviaciones estándar por debajo de la media. Esto indica que Edgar presenta múltiples déficits cognitivos y su funcionamiento cognitivo está significativamente por debajo del estándar de sus compañeros de su edad.</w:t>
        <w:br/>
        <w:br/>
        <w:t>Dentro de las capacidades cognitivas de Edgar, demostró un funcionamiento promedio hacia la capacidad amplia de procesamiento visual. Esto puede sugerir que Edgar puede desempeñarse mejor en tareas que requieren que manipule imágenes mentales y analice estímulos visuales.</w:t>
      </w:r>
    </w:p>
    <w:p>
      <w:r>
        <w:t>El desempeño de Edgar arrojó debilidades en las capacidades generales de memoria a corto plazo, procesamiento auditivo, inteligencia cristalizada, velocidad de procesamiento y razonamiento fluido. Estas debilidades afectan su capacidad para sacar conclusiones adecuadamente, comprender y retener información, aplicar conocimientos previos a nuevos conceptos, utilizar vocabulario con precisión y completar tareas con alta automaticidad. Además, estas debilidades pueden afectar negativamente su rendimiento académico en todas las áreas del aprendizaje.</w:t>
      </w:r>
    </w:p>
    <w:p>
      <w:r>
        <w:t>COMPORTAMIENTO ADAPTATIVO</w:t>
      </w:r>
    </w:p>
    <w:p>
      <w:r>
        <w:t>El comportamiento adaptativo es la eficacia con la que los individuos cumplen con los estándares de independencia personal y responsabilidad social que se esperan de los individuos de su edad y grupo cultural. La evaluación del comportamiento adaptativo se centra en dos cuestiones principales: el grado en que los individuos son capaces de funcionar y mantenerse de forma independiente y el grado en que satisfacen las demandas de responsabilidad personal y social impuestas culturalmente. El comportamiento adaptativo representa la interacción de variables personales, cognitivas, sociales y situacionales. (Sattler, J. M., (2002). Evaluación de niños: aplicaciones clínicas y conductuales, cuarta edición. California. Sattler Publishing)</w:t>
      </w:r>
    </w:p>
    <w:p>
      <w:r>
        <w:t>El comportamiento adaptativo se evaluó utilizando medidas formales e informales.</w:t>
      </w:r>
    </w:p>
    <w:p>
      <w:r>
        <w:t>Los padres no informaron ninguna preocupación sobre el comportamiento adaptativo de Edgar.</w:t>
      </w:r>
    </w:p>
    <w:p>
      <w:r>
        <w:t>Las Escalas de Comportamiento Adaptativo de Vineland, tercera edición (Vineland-3) miden las habilidades personales y sociales de las personas desde el nacimiento hasta la edad adulta. Debido a que el comportamiento adaptativo se refiere al desempeño típico de un individuo de las actividades diarias requeridas para su suficiencia personal y social, estas escalas evalúan lo que una persona realmente hace, en lugar de lo que es capaz de hacer.</w:t>
      </w:r>
    </w:p>
    <w:p>
      <w:r>
        <w:t>El Sr. West y la Sra. Zanot completaron el Formulario de calificación de maestros de la tercera edición de las Escalas de comportamiento adaptativo de Vineland.</w:t>
      </w:r>
    </w:p>
    <w:p>
      <w:r>
        <w:t>Puntuación de escala v: M=15, SD=3 Puntuación estándar de dominio: M=100, SD=15</w:t>
      </w:r>
    </w:p>
    <w:p>
      <w:r>
        <w:t>Los resultados anteriores indican que ambos maestros están de acuerdo en que las principales áreas de dificultad de los estudiantes son la comunicación, las habilidades de la vida diaria y el comportamiento adaptativo general. El Sr. West notó déficits en el área de socialización, mientras que la Sra. Zanot informó que la socialización de Edgar se encontraba en el rango promedio bajo.</w:t>
      </w:r>
    </w:p>
    <w:p>
      <w:r>
        <w:t>Según estos datos, el comportamiento adaptativo del estudiante parece ser consistente con su funcionamiento intelectual actual.</w:t>
      </w:r>
    </w:p>
    <w:p>
      <w:r>
        <w:t>CONCLUSIÓN</w:t>
      </w:r>
    </w:p>
    <w:p>
      <w:r>
        <w:t>El grupo de profesionales calificados convocó a una Evaluación Completa e Individual (FIE) con el fin de recolectar datos para determinar si Edgar demuestra características de un estudiante con condición de discapacidad.</w:t>
      </w:r>
    </w:p>
    <w:p>
      <w:r>
        <w:t>Edgar es un estudiante de octavo grado de 14 años que asiste a la escuela secundaria Hudson Bend. Fue remitido para una Evaluación Completa e Individual debido a su reevaluación de 3 años. Anteriormente le habían diagnosticado una discapacidad intelectual.</w:t>
      </w:r>
    </w:p>
    <w:p/>
    <w:p>
      <w:r>
        <w:t>La información sobre el rendimiento académico, incluidos los datos de rendimiento de la administración de las pruebas, indica que Edgar tiene habilidades mejor desarrolladas en matemáticas; mientras que las habilidades en lectura y escritura son algo inferiores.</w:t>
      </w:r>
    </w:p>
    <w:p>
      <w:r>
        <w:t>En un entorno educativo es importante comprender el rango general de funcionamiento intelectual de Edgar y examinar los datos de su desempeño educativo. Dentro del dominio cognitivo, se evaluó el rango general de funcionamiento intelectual de Edgar con las Pruebas de Habilidades Cognitivas de la Batería IV Woodcock-Munoz (Batería-IV). Edgar mostró fortaleza hacia la amplia capacidad de procesamiento visual. Además, Edgar mostró debilidades en las capacidades generales de la memoria a corto plazo, el procesamiento auditivo, la inteligencia cristalizada, la velocidad de procesamiento y el razonamiento fluido. Según el desempeño de Edgar, es más probable que se desempeñe mejor en tareas que incluyen estímulos visuales. Las tareas que requieren sacar conclusiones, comprensión, vocabulario, así como completar instrucciones de varios pasos, pueden resultarle más difíciles.</w:t>
      </w:r>
    </w:p>
    <w:p>
      <w:r>
        <w:t>Dentro del ámbito del lenguaje-comunicación, y con base en los datos de la evaluación, Edgar es capaz de dar a conocer sus necesidades.</w:t>
      </w:r>
    </w:p>
    <w:p>
      <w:r>
        <w:t>Dentro del ámbito físico, no se reportaron preocupaciones.</w:t>
      </w:r>
    </w:p>
    <w:p>
      <w:r>
        <w:t>En lo que respecta al funcionamiento emocional y conductual de Edgar, no se informaron preocupaciones.</w:t>
      </w:r>
    </w:p>
    <w:p>
      <w:r>
        <w:t>La consideración de la tecnología de asistencia es un proceso continuo impulsado por cambios en las necesidades de los estudiantes que incluyen, entre otros, participación, acceso, plan de estudios o cambios ambientales.</w:t>
      </w:r>
    </w:p>
    <w:p>
      <w:r>
        <w:t>Informe de discapacidad intelectual</w:t>
      </w:r>
    </w:p>
    <w:p>
      <w:r>
        <w:t>Edgar continúa calificando para servicios de educación especial como estudiante con discapacidad intelectual.</w:t>
      </w:r>
    </w:p>
    <w:p>
      <w:r>
        <w:t>Impacto de la discapacidad</w:t>
      </w:r>
    </w:p>
    <w:p>
      <w:r>
        <w:t>Los resultados de la evaluación indican que Edgar cumple con los criterios de elegibilidad para una Discapacidad Intelectual. Su discapacidad intelectual afecta su capacidad para comprender y recopilar información de la instrucción correspondiente al nivel de grado apropiado. Sus maestros de octavo grado informaron que Edgar se está desempeñando por debajo del nivel de grado en el que se encuentra actualmente. La discapacidad de Edgar afecta su educación ya que recibe instrucción a través de un plan de estudios modificado para las cuatro clases básicas. Su discapacidad también parece afectar sus habilidades en las pruebas estandarizadas del estado. Históricamente, Edgar no se ha desempeñado al nivel de su grado en las pruebas STAAR. En las pruebas MAP, tomadas en la escuela, Edgar se está desempeñando por debajo del rango promedio en las evaluaciones de matemáticas y lectura. La discapacidad intelectual de Edgar también puede afectar su capacidad para participar adecuadamente en la comunicación, el ámbito académico y la vida diaria.</w:t>
      </w:r>
    </w:p>
    <w:p>
      <w:r>
        <w:t>RECOMENDACIONES</w:t>
      </w:r>
    </w:p>
    <w:p>
      <w:r>
        <w:t>Esta evaluación multidisciplinaria se considera una representación válida de los niveles actuales de funcionamiento de Edgar en las áreas evaluadas. El propósito de la FIE es identificar la presencia de una condición de discapacidad y proporcionar información sobre la necesidad del estudiante de educación especial y servicios relacionados. Todas las decisiones relacionadas con la elegibilidad, los servicios que se brindarán y las ubicaciones siguen siendo responsabilidad del comité ARD.</w:t>
      </w:r>
    </w:p>
    <w:p>
      <w:r>
        <w:t>Las siguientes recomendaciones se basan en una revisión de los datos de evaluación y el desempeño educativo:</w:t>
      </w:r>
    </w:p>
    <w:p>
      <w:r>
        <w:t>Servicios continuos a través de educación especial.</w:t>
      </w:r>
    </w:p>
    <w:p>
      <w:r>
        <w:t>Continuar con las adaptaciones necesarias</w:t>
      </w:r>
    </w:p>
    <w:p>
      <w:r>
        <w:t>Garantías:</w:t>
      </w:r>
    </w:p>
    <w:p>
      <w:r>
        <w:t>El equipo multidisciplinario asegura que:</w:t>
      </w:r>
    </w:p>
    <w:p>
      <w:r>
        <w:t>Se ha extraído información de una variedad de herramientas y estrategias de evaluación para recopilar información funcional, de desarrollo y académica relevante sobre el niño, incluida la información proporcionada por los padres.</w:t>
      </w:r>
    </w:p>
    <w:p>
      <w:r>
        <w:t>Se utilizó más de una medida o procedimiento de evaluación como criterio para determinar si un niño tiene una discapacidad.</w:t>
      </w:r>
    </w:p>
    <w:p>
      <w:r>
        <w:t>Se utilizaron instrumentos técnicamente sólidos para evaluar la contribución relativa de los factores cognitivos y conductuales, además de los factores físicos o de desarrollo.</w:t>
      </w:r>
    </w:p>
    <w:p>
      <w:r>
        <w:t>Las evaluaciones y otros materiales de evaluación utilizados se seleccionaron y administraron de manera que no fueran discriminatorios por motivos raciales o culturales.</w:t>
      </w:r>
    </w:p>
    <w:p>
      <w:r>
        <w:t>Las evaluaciones y otros materiales de evaluación se administraron en el idioma nativo del niño u otro modo de comunicación y en la forma con mayor probabilidad de brindar información precisa sobre lo que el niño sabe y puede hacer académica, de desarrollo y funcionalmente, a menos que claramente no fuera factible proporcionarlo. o administrar.</w:t>
      </w:r>
    </w:p>
    <w:p>
      <w:r>
        <w:t>Las evaluaciones y otros materiales de evaluación se utilizaron para los fines para los cuales las evaluaciones o medidas son válidas y confiables, excepto que se indique lo contrario.</w:t>
      </w:r>
    </w:p>
    <w:p>
      <w:r>
        <w:t>La evaluación y otras herramientas/materiales de evaluación fueron administrados por personal capacitado y con conocimientos y se administraron de acuerdo con las instrucciones proporcionadas por el productor de la evaluación.</w:t>
      </w:r>
    </w:p>
    <w:p>
      <w:r>
        <w:t>Las evaluaciones y otros materiales de evaluación incluyeron aquellos diseñados para evaluar áreas específicas de necesidad educativa y no simplemente aquellos diseñados para proporcionar un único cociente de inteligencia general.</w:t>
      </w:r>
    </w:p>
    <w:p>
      <w:r>
        <w:t>Las evaluaciones y otros materiales de evaluación se seleccionaron y administraron de la mejor manera para garantizar que, si se administraba una evaluación a un niño con discapacidad sensorial, manual o del habla, los resultados de la evaluación reflejen con precisión la aptitud o el nivel de logro del niño o cualquier otro factor que influya en la prueba. pretende medir, en lugar de reflejar, las deficiencias sensoriales, manuales o del habla del niño.</w:t>
      </w:r>
    </w:p>
    <w:p>
      <w:r>
        <w:t>El niño fue evaluado en todas las áreas relacionadas con la discapacidad sospechada, incluyendo, si corresponde, salud, visión, audición, estado social y emocional, inteligencia general, rendimiento académico, estado comunicativo y habilidades motoras.</w:t>
      </w:r>
    </w:p>
    <w:p>
      <w:r>
        <w:t>Al evaluar a cada niño con una discapacidad, la evaluación fue lo suficientemente completa como para identificar todas las necesidades de educación especial y servicios relacionados del niño, ya sea que estén o no comúnmente relacionadas con la categoría de discapacidad en la que se ha clasificado al niño.</w:t>
      </w:r>
    </w:p>
    <w:p>
      <w:r>
        <w:t>Se utilizaron herramientas y estrategias de evaluación que brindan información relevante que ayuda directamente a las personas a determinar las necesidades educativas del niño.</w:t>
      </w:r>
    </w:p>
    <w:p>
      <w:r>
        <w:t>Las evaluaciones de los niños con discapacidades que se transfieren de una agencia pública a otra agencia pública en el mismo año escolar se coordinaron con las escuelas anteriores y posteriores de esos niños, tan necesario y tan rápidamente como sea posible, para garantizar la pronta finalización de las evaluaciones completas.</w:t>
      </w:r>
    </w:p>
    <w:p>
      <w:r>
        <w:t>EL INFORME COMPLETO DE EVALUACIÓN INDIVIDUAL (FIE) ES UNO DE LOS COMPONENTES CONSIDERADOS POR EL COMITÉ DE ADMISIÓN, REVISIÓN Y DESPIDO (ARD). EL COMITÉ ARD CONSIDERA ESTOS RESULTADOS Y OTROS APORTES AL ABORDAR LAS NECESIDADES INDIVIDUALES DEL ESTUDIANTE PARA LA COLOCACIÓN Y LOS SERVICIOS DE EDUCACIÓN ESPECIAL. LA DECISIÓN FINAL CON RESPECTO A LA COLOCACIÓN Y LOS SERVICIOS CORRESPONDE AL COMITÉ ARD.</w:t>
      </w:r>
    </w:p>
    <w:p>
      <w:r>
        <w:t>FIRMA DEL CARGO DE EVALUADORES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