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236CC" w14:textId="77777777" w:rsidR="003D19E8" w:rsidRPr="003D19E8" w:rsidRDefault="003D19E8" w:rsidP="003D19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 xml:space="preserve">Create </w:t>
      </w:r>
      <w:proofErr w:type="spellStart"/>
      <w:r w:rsidRPr="003D19E8">
        <w:rPr>
          <w:rFonts w:ascii="Arial" w:eastAsia="Times New Roman" w:hAnsi="Arial" w:cs="Arial"/>
          <w:color w:val="000000"/>
          <w:sz w:val="24"/>
          <w:szCs w:val="24"/>
        </w:rPr>
        <w:t>asdasd</w:t>
      </w:r>
      <w:proofErr w:type="spellEnd"/>
      <w:r w:rsidRPr="003D19E8">
        <w:rPr>
          <w:rFonts w:ascii="Arial" w:eastAsia="Times New Roman" w:hAnsi="Arial" w:cs="Arial"/>
          <w:color w:val="000000"/>
          <w:sz w:val="24"/>
          <w:szCs w:val="24"/>
        </w:rPr>
        <w:t xml:space="preserve"> an ABAP package and an </w:t>
      </w:r>
      <w:proofErr w:type="spellStart"/>
      <w:r w:rsidRPr="003D19E8">
        <w:rPr>
          <w:rFonts w:ascii="Arial" w:eastAsia="Times New Roman" w:hAnsi="Arial" w:cs="Arial"/>
          <w:color w:val="000000"/>
          <w:sz w:val="24"/>
          <w:szCs w:val="24"/>
        </w:rPr>
        <w:t>ABasdAP</w:t>
      </w:r>
      <w:proofErr w:type="spellEnd"/>
      <w:r w:rsidRPr="003D19E8">
        <w:rPr>
          <w:rFonts w:ascii="Arial" w:eastAsia="Times New Roman" w:hAnsi="Arial" w:cs="Arial"/>
          <w:color w:val="000000"/>
          <w:sz w:val="24"/>
          <w:szCs w:val="24"/>
        </w:rPr>
        <w:t xml:space="preserve"> class in the SAP BTP, ABAP Environment with the ABAP Development Tools (ADT) in Eclipse.</w:t>
      </w:r>
    </w:p>
    <w:p w14:paraId="358D2E84" w14:textId="77777777" w:rsidR="003D19E8" w:rsidRPr="003D19E8" w:rsidRDefault="003D19E8" w:rsidP="003D19E8">
      <w:pPr>
        <w:shd w:val="clear" w:color="auto" w:fill="FFFFFF"/>
        <w:spacing w:after="150" w:line="240" w:lineRule="auto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b/>
          <w:bCs/>
          <w:color w:val="000000"/>
          <w:sz w:val="24"/>
          <w:szCs w:val="24"/>
        </w:rPr>
        <w:t>You will learn</w:t>
      </w:r>
    </w:p>
    <w:p w14:paraId="043E41D8" w14:textId="77777777" w:rsidR="003D19E8" w:rsidRPr="003D19E8" w:rsidRDefault="003D19E8" w:rsidP="003D19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>How to create an ABAP cloud project in ADT</w:t>
      </w:r>
    </w:p>
    <w:p w14:paraId="63709E4F" w14:textId="77777777" w:rsidR="003D19E8" w:rsidRPr="003D19E8" w:rsidRDefault="003D19E8" w:rsidP="003D19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>How to create an ABAP package</w:t>
      </w:r>
    </w:p>
    <w:p w14:paraId="7276284B" w14:textId="77777777" w:rsidR="003D19E8" w:rsidRPr="003D19E8" w:rsidRDefault="003D19E8" w:rsidP="003D19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>How to create an ABAP class</w:t>
      </w:r>
    </w:p>
    <w:p w14:paraId="39F4BF28" w14:textId="77777777" w:rsidR="003D19E8" w:rsidRPr="003D19E8" w:rsidRDefault="003D19E8" w:rsidP="003D19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>How to execute the application console</w:t>
      </w:r>
    </w:p>
    <w:p w14:paraId="7D562962" w14:textId="77777777" w:rsidR="003D19E8" w:rsidRPr="003D19E8" w:rsidRDefault="003D19E8" w:rsidP="003D19E8">
      <w:pPr>
        <w:shd w:val="clear" w:color="auto" w:fill="EBF6FF"/>
        <w:spacing w:after="0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</w:rPr>
      </w:pPr>
      <w:r w:rsidRPr="003D19E8">
        <w:rPr>
          <w:rFonts w:ascii="Arial" w:eastAsia="Times New Roman" w:hAnsi="Arial" w:cs="Arial"/>
          <w:color w:val="000000"/>
          <w:sz w:val="30"/>
          <w:szCs w:val="30"/>
        </w:rPr>
        <w:t>Prerequisites</w:t>
      </w:r>
    </w:p>
    <w:p w14:paraId="6D7E9C38" w14:textId="77777777" w:rsidR="003D19E8" w:rsidRPr="003D19E8" w:rsidRDefault="003D19E8" w:rsidP="003D19E8">
      <w:pPr>
        <w:shd w:val="clear" w:color="auto" w:fill="EBF6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3D19E8">
        <w:rPr>
          <w:rFonts w:ascii="Arial" w:eastAsia="Times New Roman" w:hAnsi="Arial" w:cs="Arial"/>
          <w:b/>
          <w:bCs/>
          <w:color w:val="000000"/>
          <w:sz w:val="23"/>
          <w:szCs w:val="23"/>
        </w:rPr>
        <w:t>For ABAP license:</w:t>
      </w:r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  <w:t xml:space="preserve">- You have set up your ABAP environment as </w:t>
      </w:r>
      <w:proofErr w:type="spellStart"/>
      <w:r w:rsidRPr="003D19E8">
        <w:rPr>
          <w:rFonts w:ascii="Arial" w:eastAsia="Times New Roman" w:hAnsi="Arial" w:cs="Arial"/>
          <w:color w:val="000000"/>
          <w:sz w:val="23"/>
          <w:szCs w:val="23"/>
        </w:rPr>
        <w:t>desasdcribed</w:t>
      </w:r>
      <w:proofErr w:type="spellEnd"/>
      <w:r w:rsidRPr="003D19E8">
        <w:rPr>
          <w:rFonts w:ascii="Arial" w:eastAsia="Times New Roman" w:hAnsi="Arial" w:cs="Arial"/>
          <w:color w:val="000000"/>
          <w:sz w:val="23"/>
          <w:szCs w:val="23"/>
        </w:rPr>
        <w:t xml:space="preserve"> in </w:t>
      </w:r>
      <w:hyperlink r:id="rId5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Getting Started with a Customer Account: Workflow in the ABAP Environment</w:t>
        </w:r>
      </w:hyperlink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  <w:t xml:space="preserve">- You have a user in the </w:t>
      </w:r>
      <w:proofErr w:type="spellStart"/>
      <w:r w:rsidRPr="003D19E8">
        <w:rPr>
          <w:rFonts w:ascii="Arial" w:eastAsia="Times New Roman" w:hAnsi="Arial" w:cs="Arial"/>
          <w:color w:val="000000"/>
          <w:sz w:val="23"/>
          <w:szCs w:val="23"/>
        </w:rPr>
        <w:t>ABAasP</w:t>
      </w:r>
      <w:proofErr w:type="spellEnd"/>
      <w:r w:rsidRPr="003D19E8">
        <w:rPr>
          <w:rFonts w:ascii="Arial" w:eastAsia="Times New Roman" w:hAnsi="Arial" w:cs="Arial"/>
          <w:color w:val="000000"/>
          <w:sz w:val="23"/>
          <w:szCs w:val="23"/>
        </w:rPr>
        <w:t xml:space="preserve"> Environment </w:t>
      </w:r>
      <w:hyperlink r:id="rId6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 xml:space="preserve">Connect to the </w:t>
        </w:r>
        <w:proofErr w:type="spellStart"/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AsBAP</w:t>
        </w:r>
        <w:proofErr w:type="spellEnd"/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 xml:space="preserve"> System</w:t>
        </w:r>
      </w:hyperlink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  <w:t>- You have downloaded the ABAP Development Tools (ADT). SAP recommends the latest version of ADT, available from </w:t>
      </w:r>
      <w:hyperlink r:id="rId7" w:anchor="abap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ABAP Development Tools</w:t>
        </w:r>
      </w:hyperlink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3D19E8">
        <w:rPr>
          <w:rFonts w:ascii="Arial" w:eastAsia="Times New Roman" w:hAnsi="Arial" w:cs="Arial"/>
          <w:b/>
          <w:bCs/>
          <w:color w:val="000000"/>
          <w:sz w:val="23"/>
          <w:szCs w:val="23"/>
        </w:rPr>
        <w:t>For ABAP Trial:</w:t>
      </w:r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  <w:t>- You need an SAP BTP, ABAP environment </w:t>
      </w:r>
      <w:hyperlink r:id="rId8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trial user</w:t>
        </w:r>
      </w:hyperlink>
      <w:r w:rsidRPr="003D19E8">
        <w:rPr>
          <w:rFonts w:ascii="Arial" w:eastAsia="Times New Roman" w:hAnsi="Arial" w:cs="Arial"/>
          <w:color w:val="000000"/>
          <w:sz w:val="23"/>
          <w:szCs w:val="23"/>
        </w:rPr>
        <w:t>.</w:t>
      </w:r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  <w:t>- You have downloaded the ABAP Development Tools (ADT). SAP recommends the latest version of ADT, available from </w:t>
      </w:r>
      <w:hyperlink r:id="rId9" w:anchor="abap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ABAP Development Tools</w:t>
        </w:r>
      </w:hyperlink>
    </w:p>
    <w:p w14:paraId="2D3C07DB" w14:textId="77777777" w:rsidR="003D19E8" w:rsidRPr="003D19E8" w:rsidRDefault="003D19E8" w:rsidP="003D19E8">
      <w:pPr>
        <w:shd w:val="clear" w:color="auto" w:fill="FFFFFF"/>
        <w:spacing w:after="300" w:line="36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3D19E8">
        <w:rPr>
          <w:rFonts w:ascii="Arial" w:eastAsia="Times New Roman" w:hAnsi="Arial" w:cs="Arial"/>
          <w:color w:val="333333"/>
          <w:sz w:val="24"/>
          <w:szCs w:val="24"/>
        </w:rPr>
        <w:t>In this tutorial, wherever </w:t>
      </w:r>
      <w:r w:rsidRPr="003D19E8">
        <w:rPr>
          <w:rFonts w:ascii="Courier New" w:eastAsia="Times New Roman" w:hAnsi="Courier New" w:cs="Courier New"/>
          <w:color w:val="DD4A68"/>
          <w:sz w:val="18"/>
          <w:szCs w:val="18"/>
          <w:bdr w:val="single" w:sz="6" w:space="3" w:color="E9E9E9" w:frame="1"/>
          <w:shd w:val="clear" w:color="auto" w:fill="FFFFFF"/>
        </w:rPr>
        <w:t>XXX</w:t>
      </w:r>
      <w:r w:rsidRPr="003D19E8">
        <w:rPr>
          <w:rFonts w:ascii="Arial" w:eastAsia="Times New Roman" w:hAnsi="Arial" w:cs="Arial"/>
          <w:color w:val="333333"/>
          <w:sz w:val="24"/>
          <w:szCs w:val="24"/>
        </w:rPr>
        <w:t> appears, use a number (e.g. </w:t>
      </w:r>
      <w:r w:rsidRPr="003D19E8">
        <w:rPr>
          <w:rFonts w:ascii="Courier New" w:eastAsia="Times New Roman" w:hAnsi="Courier New" w:cs="Courier New"/>
          <w:color w:val="DD4A68"/>
          <w:sz w:val="18"/>
          <w:szCs w:val="18"/>
          <w:bdr w:val="single" w:sz="6" w:space="3" w:color="E9E9E9" w:frame="1"/>
          <w:shd w:val="clear" w:color="auto" w:fill="FFFFFF"/>
        </w:rPr>
        <w:t>000</w:t>
      </w:r>
      <w:r w:rsidRPr="003D19E8">
        <w:rPr>
          <w:rFonts w:ascii="Arial" w:eastAsia="Times New Roman" w:hAnsi="Arial" w:cs="Arial"/>
          <w:color w:val="333333"/>
          <w:sz w:val="24"/>
          <w:szCs w:val="24"/>
        </w:rPr>
        <w:t>) or your initials.</w:t>
      </w:r>
    </w:p>
    <w:p w14:paraId="73062B9B" w14:textId="77777777" w:rsidR="003D19E8" w:rsidRPr="003D19E8" w:rsidRDefault="003D19E8" w:rsidP="003D19E8">
      <w:pPr>
        <w:shd w:val="clear" w:color="auto" w:fill="FFFFFF"/>
        <w:spacing w:after="300" w:line="36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3D19E8">
        <w:rPr>
          <w:rFonts w:ascii="Arial" w:eastAsia="Times New Roman" w:hAnsi="Arial" w:cs="Arial"/>
          <w:color w:val="333333"/>
          <w:sz w:val="24"/>
          <w:szCs w:val="24"/>
        </w:rPr>
        <w:t>For more information, see:- </w:t>
      </w:r>
      <w:hyperlink r:id="rId10" w:tgtFrame="_blank" w:history="1">
        <w:r w:rsidRPr="003D19E8">
          <w:rPr>
            <w:rFonts w:ascii="Arial" w:eastAsia="Times New Roman" w:hAnsi="Arial" w:cs="Arial"/>
            <w:color w:val="007DB8"/>
            <w:sz w:val="24"/>
            <w:szCs w:val="24"/>
            <w:u w:val="single"/>
          </w:rPr>
          <w:t>SAP Help Portal: What is SAP BTP</w:t>
        </w:r>
      </w:hyperlink>
    </w:p>
    <w:p w14:paraId="771F419E" w14:textId="768FE125" w:rsidR="00257E97" w:rsidRDefault="003D19E8">
      <w:r>
        <w:rPr>
          <w:noProof/>
        </w:rPr>
        <w:lastRenderedPageBreak/>
        <w:drawing>
          <wp:inline distT="0" distB="0" distL="0" distR="0" wp14:anchorId="2A37D755" wp14:editId="43C867A0">
            <wp:extent cx="3584037" cy="375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316" cy="375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4FB1" w14:textId="61A6E788" w:rsidR="003D19E8" w:rsidRDefault="003D19E8"/>
    <w:p w14:paraId="5B0D2904" w14:textId="5B21BE5A" w:rsidR="003D19E8" w:rsidRDefault="003D19E8">
      <w:r>
        <w:rPr>
          <w:noProof/>
        </w:rPr>
        <w:drawing>
          <wp:inline distT="0" distB="0" distL="0" distR="0" wp14:anchorId="051301CA" wp14:editId="1929A4E8">
            <wp:extent cx="5943600" cy="140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FB009" w14:textId="77777777" w:rsidR="003D19E8" w:rsidRDefault="003D19E8"/>
    <w:p w14:paraId="4EED05A3" w14:textId="77777777" w:rsidR="003D19E8" w:rsidRDefault="003D19E8"/>
    <w:p w14:paraId="389071AA" w14:textId="182141FB" w:rsidR="003D19E8" w:rsidRDefault="003D19E8">
      <w:r>
        <w:rPr>
          <w:noProof/>
        </w:rPr>
        <w:lastRenderedPageBreak/>
        <w:drawing>
          <wp:inline distT="0" distB="0" distL="0" distR="0" wp14:anchorId="6F1A87F5" wp14:editId="05084B84">
            <wp:extent cx="5229225" cy="3771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7FF9" w14:textId="75FE14AE" w:rsidR="003D19E8" w:rsidRDefault="003D19E8">
      <w:r>
        <w:rPr>
          <w:noProof/>
        </w:rPr>
        <w:drawing>
          <wp:inline distT="0" distB="0" distL="0" distR="0" wp14:anchorId="72984E5D" wp14:editId="296D5580">
            <wp:extent cx="4210050" cy="424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6A0C" w14:textId="77777777" w:rsidR="009C5DAB" w:rsidRPr="003D19E8" w:rsidRDefault="003D19E8" w:rsidP="009C5D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2107B" wp14:editId="76B2A7DB">
            <wp:extent cx="5229225" cy="5476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DAB">
        <w:br/>
      </w:r>
      <w:r w:rsidR="009C5DAB">
        <w:br/>
      </w:r>
      <w:r w:rsidR="009C5DAB" w:rsidRPr="003D19E8">
        <w:rPr>
          <w:rFonts w:ascii="Arial" w:eastAsia="Times New Roman" w:hAnsi="Arial" w:cs="Arial"/>
          <w:color w:val="000000"/>
          <w:sz w:val="24"/>
          <w:szCs w:val="24"/>
        </w:rPr>
        <w:t xml:space="preserve">Create </w:t>
      </w:r>
      <w:proofErr w:type="spellStart"/>
      <w:r w:rsidR="009C5DAB" w:rsidRPr="003D19E8">
        <w:rPr>
          <w:rFonts w:ascii="Arial" w:eastAsia="Times New Roman" w:hAnsi="Arial" w:cs="Arial"/>
          <w:color w:val="000000"/>
          <w:sz w:val="24"/>
          <w:szCs w:val="24"/>
        </w:rPr>
        <w:t>asdasd</w:t>
      </w:r>
      <w:proofErr w:type="spellEnd"/>
      <w:r w:rsidR="009C5DAB" w:rsidRPr="003D19E8">
        <w:rPr>
          <w:rFonts w:ascii="Arial" w:eastAsia="Times New Roman" w:hAnsi="Arial" w:cs="Arial"/>
          <w:color w:val="000000"/>
          <w:sz w:val="24"/>
          <w:szCs w:val="24"/>
        </w:rPr>
        <w:t xml:space="preserve"> an ABAP package and an </w:t>
      </w:r>
      <w:proofErr w:type="spellStart"/>
      <w:r w:rsidR="009C5DAB" w:rsidRPr="003D19E8">
        <w:rPr>
          <w:rFonts w:ascii="Arial" w:eastAsia="Times New Roman" w:hAnsi="Arial" w:cs="Arial"/>
          <w:color w:val="000000"/>
          <w:sz w:val="24"/>
          <w:szCs w:val="24"/>
        </w:rPr>
        <w:t>ABasdAP</w:t>
      </w:r>
      <w:proofErr w:type="spellEnd"/>
      <w:r w:rsidR="009C5DAB" w:rsidRPr="003D19E8">
        <w:rPr>
          <w:rFonts w:ascii="Arial" w:eastAsia="Times New Roman" w:hAnsi="Arial" w:cs="Arial"/>
          <w:color w:val="000000"/>
          <w:sz w:val="24"/>
          <w:szCs w:val="24"/>
        </w:rPr>
        <w:t xml:space="preserve"> class in the SAP BTP, ABAP Environment with the ABAP Development Tools (ADT) in Eclipse.</w:t>
      </w:r>
    </w:p>
    <w:p w14:paraId="5861F758" w14:textId="77777777" w:rsidR="009C5DAB" w:rsidRPr="003D19E8" w:rsidRDefault="009C5DAB" w:rsidP="009C5DAB">
      <w:pPr>
        <w:shd w:val="clear" w:color="auto" w:fill="FFFFFF"/>
        <w:spacing w:after="150" w:line="240" w:lineRule="auto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b/>
          <w:bCs/>
          <w:color w:val="000000"/>
          <w:sz w:val="24"/>
          <w:szCs w:val="24"/>
        </w:rPr>
        <w:t>You will learn</w:t>
      </w:r>
    </w:p>
    <w:p w14:paraId="415AD285" w14:textId="77777777" w:rsidR="009C5DAB" w:rsidRPr="003D19E8" w:rsidRDefault="009C5DAB" w:rsidP="009C5D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>How to create an ABAP cloud project in ADT</w:t>
      </w:r>
    </w:p>
    <w:p w14:paraId="544B1334" w14:textId="77777777" w:rsidR="009C5DAB" w:rsidRPr="003D19E8" w:rsidRDefault="009C5DAB" w:rsidP="009C5D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>How to create an ABAP package</w:t>
      </w:r>
    </w:p>
    <w:p w14:paraId="5F2C9864" w14:textId="77777777" w:rsidR="009C5DAB" w:rsidRPr="003D19E8" w:rsidRDefault="009C5DAB" w:rsidP="009C5D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>How to create an ABAP class</w:t>
      </w:r>
    </w:p>
    <w:p w14:paraId="4CDF20C0" w14:textId="77777777" w:rsidR="009C5DAB" w:rsidRPr="003D19E8" w:rsidRDefault="009C5DAB" w:rsidP="009C5D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>How to execute the application console</w:t>
      </w:r>
    </w:p>
    <w:p w14:paraId="26F83939" w14:textId="77777777" w:rsidR="009C5DAB" w:rsidRPr="003D19E8" w:rsidRDefault="009C5DAB" w:rsidP="009C5DAB">
      <w:pPr>
        <w:shd w:val="clear" w:color="auto" w:fill="EBF6FF"/>
        <w:spacing w:after="0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</w:rPr>
      </w:pPr>
      <w:r w:rsidRPr="003D19E8">
        <w:rPr>
          <w:rFonts w:ascii="Arial" w:eastAsia="Times New Roman" w:hAnsi="Arial" w:cs="Arial"/>
          <w:color w:val="000000"/>
          <w:sz w:val="30"/>
          <w:szCs w:val="30"/>
        </w:rPr>
        <w:t>Prerequisites</w:t>
      </w:r>
    </w:p>
    <w:p w14:paraId="1BB80086" w14:textId="77777777" w:rsidR="009C5DAB" w:rsidRPr="003D19E8" w:rsidRDefault="009C5DAB" w:rsidP="009C5DAB">
      <w:pPr>
        <w:shd w:val="clear" w:color="auto" w:fill="EBF6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3D19E8">
        <w:rPr>
          <w:rFonts w:ascii="Arial" w:eastAsia="Times New Roman" w:hAnsi="Arial" w:cs="Arial"/>
          <w:b/>
          <w:bCs/>
          <w:color w:val="000000"/>
          <w:sz w:val="23"/>
          <w:szCs w:val="23"/>
        </w:rPr>
        <w:t>For ABAP license:</w:t>
      </w:r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  <w:t xml:space="preserve">- You have set up your ABAP environment as </w:t>
      </w:r>
      <w:proofErr w:type="spellStart"/>
      <w:r w:rsidRPr="003D19E8">
        <w:rPr>
          <w:rFonts w:ascii="Arial" w:eastAsia="Times New Roman" w:hAnsi="Arial" w:cs="Arial"/>
          <w:color w:val="000000"/>
          <w:sz w:val="23"/>
          <w:szCs w:val="23"/>
        </w:rPr>
        <w:t>desasdcribed</w:t>
      </w:r>
      <w:proofErr w:type="spellEnd"/>
      <w:r w:rsidRPr="003D19E8">
        <w:rPr>
          <w:rFonts w:ascii="Arial" w:eastAsia="Times New Roman" w:hAnsi="Arial" w:cs="Arial"/>
          <w:color w:val="000000"/>
          <w:sz w:val="23"/>
          <w:szCs w:val="23"/>
        </w:rPr>
        <w:t xml:space="preserve"> in </w:t>
      </w:r>
      <w:hyperlink r:id="rId16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Getting Started with a Customer Account: Workflow in the ABAP Environment</w:t>
        </w:r>
      </w:hyperlink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3D19E8">
        <w:rPr>
          <w:rFonts w:ascii="Arial" w:eastAsia="Times New Roman" w:hAnsi="Arial" w:cs="Arial"/>
          <w:color w:val="000000"/>
          <w:sz w:val="23"/>
          <w:szCs w:val="23"/>
        </w:rPr>
        <w:lastRenderedPageBreak/>
        <w:t xml:space="preserve">- You have a user in the </w:t>
      </w:r>
      <w:proofErr w:type="spellStart"/>
      <w:r w:rsidRPr="003D19E8">
        <w:rPr>
          <w:rFonts w:ascii="Arial" w:eastAsia="Times New Roman" w:hAnsi="Arial" w:cs="Arial"/>
          <w:color w:val="000000"/>
          <w:sz w:val="23"/>
          <w:szCs w:val="23"/>
        </w:rPr>
        <w:t>ABAasP</w:t>
      </w:r>
      <w:proofErr w:type="spellEnd"/>
      <w:r w:rsidRPr="003D19E8">
        <w:rPr>
          <w:rFonts w:ascii="Arial" w:eastAsia="Times New Roman" w:hAnsi="Arial" w:cs="Arial"/>
          <w:color w:val="000000"/>
          <w:sz w:val="23"/>
          <w:szCs w:val="23"/>
        </w:rPr>
        <w:t xml:space="preserve"> Environment </w:t>
      </w:r>
      <w:hyperlink r:id="rId17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 xml:space="preserve">Connect to the </w:t>
        </w:r>
        <w:proofErr w:type="spellStart"/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AsBAP</w:t>
        </w:r>
        <w:proofErr w:type="spellEnd"/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 xml:space="preserve"> System</w:t>
        </w:r>
      </w:hyperlink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  <w:t>- You have downloaded the ABAP Development Tools (ADT). SAP recommends the latest version of ADT, available from </w:t>
      </w:r>
      <w:hyperlink r:id="rId18" w:anchor="abap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ABAP Development Tools</w:t>
        </w:r>
      </w:hyperlink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3D19E8">
        <w:rPr>
          <w:rFonts w:ascii="Arial" w:eastAsia="Times New Roman" w:hAnsi="Arial" w:cs="Arial"/>
          <w:b/>
          <w:bCs/>
          <w:color w:val="000000"/>
          <w:sz w:val="23"/>
          <w:szCs w:val="23"/>
        </w:rPr>
        <w:t>For ABAP Trial:</w:t>
      </w:r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  <w:t>- You need an SAP BTP, ABAP environment </w:t>
      </w:r>
      <w:hyperlink r:id="rId19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trial user</w:t>
        </w:r>
      </w:hyperlink>
      <w:r w:rsidRPr="003D19E8">
        <w:rPr>
          <w:rFonts w:ascii="Arial" w:eastAsia="Times New Roman" w:hAnsi="Arial" w:cs="Arial"/>
          <w:color w:val="000000"/>
          <w:sz w:val="23"/>
          <w:szCs w:val="23"/>
        </w:rPr>
        <w:t>.</w:t>
      </w:r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  <w:t>- You have downloaded the ABAP Development Tools (ADT). SAP recommends the latest version of ADT, available from </w:t>
      </w:r>
      <w:hyperlink r:id="rId20" w:anchor="abap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ABAP Development Tools</w:t>
        </w:r>
      </w:hyperlink>
    </w:p>
    <w:p w14:paraId="7CF8CCB9" w14:textId="77777777" w:rsidR="009C5DAB" w:rsidRPr="003D19E8" w:rsidRDefault="009C5DAB" w:rsidP="009C5DAB">
      <w:pPr>
        <w:shd w:val="clear" w:color="auto" w:fill="FFFFFF"/>
        <w:spacing w:after="300" w:line="36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3D19E8">
        <w:rPr>
          <w:rFonts w:ascii="Arial" w:eastAsia="Times New Roman" w:hAnsi="Arial" w:cs="Arial"/>
          <w:color w:val="333333"/>
          <w:sz w:val="24"/>
          <w:szCs w:val="24"/>
        </w:rPr>
        <w:t>In this tutorial, wherever </w:t>
      </w:r>
      <w:r w:rsidRPr="003D19E8">
        <w:rPr>
          <w:rFonts w:ascii="Courier New" w:eastAsia="Times New Roman" w:hAnsi="Courier New" w:cs="Courier New"/>
          <w:color w:val="DD4A68"/>
          <w:sz w:val="18"/>
          <w:szCs w:val="18"/>
          <w:bdr w:val="single" w:sz="6" w:space="3" w:color="E9E9E9" w:frame="1"/>
          <w:shd w:val="clear" w:color="auto" w:fill="FFFFFF"/>
        </w:rPr>
        <w:t>XXX</w:t>
      </w:r>
      <w:r w:rsidRPr="003D19E8">
        <w:rPr>
          <w:rFonts w:ascii="Arial" w:eastAsia="Times New Roman" w:hAnsi="Arial" w:cs="Arial"/>
          <w:color w:val="333333"/>
          <w:sz w:val="24"/>
          <w:szCs w:val="24"/>
        </w:rPr>
        <w:t> appears, use a number (e.g. </w:t>
      </w:r>
      <w:r w:rsidRPr="003D19E8">
        <w:rPr>
          <w:rFonts w:ascii="Courier New" w:eastAsia="Times New Roman" w:hAnsi="Courier New" w:cs="Courier New"/>
          <w:color w:val="DD4A68"/>
          <w:sz w:val="18"/>
          <w:szCs w:val="18"/>
          <w:bdr w:val="single" w:sz="6" w:space="3" w:color="E9E9E9" w:frame="1"/>
          <w:shd w:val="clear" w:color="auto" w:fill="FFFFFF"/>
        </w:rPr>
        <w:t>000</w:t>
      </w:r>
      <w:r w:rsidRPr="003D19E8">
        <w:rPr>
          <w:rFonts w:ascii="Arial" w:eastAsia="Times New Roman" w:hAnsi="Arial" w:cs="Arial"/>
          <w:color w:val="333333"/>
          <w:sz w:val="24"/>
          <w:szCs w:val="24"/>
        </w:rPr>
        <w:t>) or your initials.</w:t>
      </w:r>
    </w:p>
    <w:p w14:paraId="6FD2D050" w14:textId="77777777" w:rsidR="009C5DAB" w:rsidRPr="003D19E8" w:rsidRDefault="009C5DAB" w:rsidP="009C5DAB">
      <w:pPr>
        <w:shd w:val="clear" w:color="auto" w:fill="FFFFFF"/>
        <w:spacing w:after="300" w:line="36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3D19E8">
        <w:rPr>
          <w:rFonts w:ascii="Arial" w:eastAsia="Times New Roman" w:hAnsi="Arial" w:cs="Arial"/>
          <w:color w:val="333333"/>
          <w:sz w:val="24"/>
          <w:szCs w:val="24"/>
        </w:rPr>
        <w:t>For more information, see:- </w:t>
      </w:r>
      <w:hyperlink r:id="rId21" w:tgtFrame="_blank" w:history="1">
        <w:r w:rsidRPr="003D19E8">
          <w:rPr>
            <w:rFonts w:ascii="Arial" w:eastAsia="Times New Roman" w:hAnsi="Arial" w:cs="Arial"/>
            <w:color w:val="007DB8"/>
            <w:sz w:val="24"/>
            <w:szCs w:val="24"/>
            <w:u w:val="single"/>
          </w:rPr>
          <w:t>SAP Help Portal: What is SAP BTP</w:t>
        </w:r>
      </w:hyperlink>
    </w:p>
    <w:p w14:paraId="058E77B0" w14:textId="77777777" w:rsidR="009C5DAB" w:rsidRDefault="009C5DAB" w:rsidP="009C5DAB">
      <w:r>
        <w:rPr>
          <w:noProof/>
        </w:rPr>
        <w:drawing>
          <wp:inline distT="0" distB="0" distL="0" distR="0" wp14:anchorId="729F6BA0" wp14:editId="68F0DC53">
            <wp:extent cx="3584037" cy="375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316" cy="375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260B2" w14:textId="77777777" w:rsidR="009C5DAB" w:rsidRDefault="009C5DAB" w:rsidP="009C5DAB"/>
    <w:p w14:paraId="1B946AA0" w14:textId="77777777" w:rsidR="009C5DAB" w:rsidRDefault="009C5DAB" w:rsidP="009C5DAB">
      <w:r>
        <w:rPr>
          <w:noProof/>
        </w:rPr>
        <w:drawing>
          <wp:inline distT="0" distB="0" distL="0" distR="0" wp14:anchorId="7B413816" wp14:editId="10119F54">
            <wp:extent cx="5943600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4D6D" w14:textId="77777777" w:rsidR="009C5DAB" w:rsidRDefault="009C5DAB" w:rsidP="009C5DAB"/>
    <w:p w14:paraId="3D660525" w14:textId="77777777" w:rsidR="009C5DAB" w:rsidRDefault="009C5DAB" w:rsidP="009C5DAB"/>
    <w:p w14:paraId="0DE03F46" w14:textId="77777777" w:rsidR="009C5DAB" w:rsidRDefault="009C5DAB" w:rsidP="009C5DAB">
      <w:r>
        <w:rPr>
          <w:noProof/>
        </w:rPr>
        <w:drawing>
          <wp:inline distT="0" distB="0" distL="0" distR="0" wp14:anchorId="0F1A0C65" wp14:editId="755A3EFA">
            <wp:extent cx="5229225" cy="3771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2A4E" w14:textId="77777777" w:rsidR="009C5DAB" w:rsidRDefault="009C5DAB" w:rsidP="009C5DAB">
      <w:r>
        <w:rPr>
          <w:noProof/>
        </w:rPr>
        <w:lastRenderedPageBreak/>
        <w:drawing>
          <wp:inline distT="0" distB="0" distL="0" distR="0" wp14:anchorId="222EF72E" wp14:editId="7ECD6B03">
            <wp:extent cx="4210050" cy="424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F649" w14:textId="77777777" w:rsidR="009C5DAB" w:rsidRDefault="009C5DAB" w:rsidP="009C5DAB">
      <w:r>
        <w:rPr>
          <w:noProof/>
        </w:rPr>
        <w:lastRenderedPageBreak/>
        <w:drawing>
          <wp:inline distT="0" distB="0" distL="0" distR="0" wp14:anchorId="298F40FC" wp14:editId="77BCD6CA">
            <wp:extent cx="5229225" cy="5476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FC05" w14:textId="77777777" w:rsidR="009C5DAB" w:rsidRPr="003D19E8" w:rsidRDefault="009C5DAB" w:rsidP="009C5D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 xml:space="preserve">Create </w:t>
      </w:r>
      <w:proofErr w:type="spellStart"/>
      <w:r w:rsidRPr="003D19E8">
        <w:rPr>
          <w:rFonts w:ascii="Arial" w:eastAsia="Times New Roman" w:hAnsi="Arial" w:cs="Arial"/>
          <w:color w:val="000000"/>
          <w:sz w:val="24"/>
          <w:szCs w:val="24"/>
        </w:rPr>
        <w:t>asdasd</w:t>
      </w:r>
      <w:proofErr w:type="spellEnd"/>
      <w:r w:rsidRPr="003D19E8">
        <w:rPr>
          <w:rFonts w:ascii="Arial" w:eastAsia="Times New Roman" w:hAnsi="Arial" w:cs="Arial"/>
          <w:color w:val="000000"/>
          <w:sz w:val="24"/>
          <w:szCs w:val="24"/>
        </w:rPr>
        <w:t xml:space="preserve"> an ABAP package and an </w:t>
      </w:r>
      <w:proofErr w:type="spellStart"/>
      <w:r w:rsidRPr="003D19E8">
        <w:rPr>
          <w:rFonts w:ascii="Arial" w:eastAsia="Times New Roman" w:hAnsi="Arial" w:cs="Arial"/>
          <w:color w:val="000000"/>
          <w:sz w:val="24"/>
          <w:szCs w:val="24"/>
        </w:rPr>
        <w:t>ABasdAP</w:t>
      </w:r>
      <w:proofErr w:type="spellEnd"/>
      <w:r w:rsidRPr="003D19E8">
        <w:rPr>
          <w:rFonts w:ascii="Arial" w:eastAsia="Times New Roman" w:hAnsi="Arial" w:cs="Arial"/>
          <w:color w:val="000000"/>
          <w:sz w:val="24"/>
          <w:szCs w:val="24"/>
        </w:rPr>
        <w:t xml:space="preserve"> class in the SAP BTP, ABAP Environment with the ABAP Development Tools (ADT) in Eclipse.</w:t>
      </w:r>
    </w:p>
    <w:p w14:paraId="7C39105F" w14:textId="77777777" w:rsidR="009C5DAB" w:rsidRPr="003D19E8" w:rsidRDefault="009C5DAB" w:rsidP="009C5DAB">
      <w:pPr>
        <w:shd w:val="clear" w:color="auto" w:fill="FFFFFF"/>
        <w:spacing w:after="150" w:line="240" w:lineRule="auto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b/>
          <w:bCs/>
          <w:color w:val="000000"/>
          <w:sz w:val="24"/>
          <w:szCs w:val="24"/>
        </w:rPr>
        <w:t>You will learn</w:t>
      </w:r>
    </w:p>
    <w:p w14:paraId="3436146F" w14:textId="77777777" w:rsidR="009C5DAB" w:rsidRPr="003D19E8" w:rsidRDefault="009C5DAB" w:rsidP="009C5D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>How to create an ABAP cloud project in ADT</w:t>
      </w:r>
    </w:p>
    <w:p w14:paraId="19BAACFC" w14:textId="77777777" w:rsidR="009C5DAB" w:rsidRPr="003D19E8" w:rsidRDefault="009C5DAB" w:rsidP="009C5D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>How to create an ABAP package</w:t>
      </w:r>
    </w:p>
    <w:p w14:paraId="298AFE0A" w14:textId="77777777" w:rsidR="009C5DAB" w:rsidRPr="003D19E8" w:rsidRDefault="009C5DAB" w:rsidP="009C5D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>How to create an ABAP class</w:t>
      </w:r>
    </w:p>
    <w:p w14:paraId="54408BD7" w14:textId="77777777" w:rsidR="009C5DAB" w:rsidRPr="003D19E8" w:rsidRDefault="009C5DAB" w:rsidP="009C5D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D19E8">
        <w:rPr>
          <w:rFonts w:ascii="Arial" w:eastAsia="Times New Roman" w:hAnsi="Arial" w:cs="Arial"/>
          <w:color w:val="000000"/>
          <w:sz w:val="24"/>
          <w:szCs w:val="24"/>
        </w:rPr>
        <w:t>How to execute the application console</w:t>
      </w:r>
    </w:p>
    <w:p w14:paraId="4B419883" w14:textId="77777777" w:rsidR="009C5DAB" w:rsidRPr="003D19E8" w:rsidRDefault="009C5DAB" w:rsidP="009C5DAB">
      <w:pPr>
        <w:shd w:val="clear" w:color="auto" w:fill="EBF6FF"/>
        <w:spacing w:after="0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</w:rPr>
      </w:pPr>
      <w:r w:rsidRPr="003D19E8">
        <w:rPr>
          <w:rFonts w:ascii="Arial" w:eastAsia="Times New Roman" w:hAnsi="Arial" w:cs="Arial"/>
          <w:color w:val="000000"/>
          <w:sz w:val="30"/>
          <w:szCs w:val="30"/>
        </w:rPr>
        <w:t>Prerequisites</w:t>
      </w:r>
    </w:p>
    <w:p w14:paraId="2E84B886" w14:textId="77777777" w:rsidR="009C5DAB" w:rsidRPr="003D19E8" w:rsidRDefault="009C5DAB" w:rsidP="009C5DAB">
      <w:pPr>
        <w:shd w:val="clear" w:color="auto" w:fill="EBF6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3D19E8">
        <w:rPr>
          <w:rFonts w:ascii="Arial" w:eastAsia="Times New Roman" w:hAnsi="Arial" w:cs="Arial"/>
          <w:b/>
          <w:bCs/>
          <w:color w:val="000000"/>
          <w:sz w:val="23"/>
          <w:szCs w:val="23"/>
        </w:rPr>
        <w:t>For ABAP license:</w:t>
      </w:r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  <w:t xml:space="preserve">- You have set up your ABAP environment as </w:t>
      </w:r>
      <w:proofErr w:type="spellStart"/>
      <w:r w:rsidRPr="003D19E8">
        <w:rPr>
          <w:rFonts w:ascii="Arial" w:eastAsia="Times New Roman" w:hAnsi="Arial" w:cs="Arial"/>
          <w:color w:val="000000"/>
          <w:sz w:val="23"/>
          <w:szCs w:val="23"/>
        </w:rPr>
        <w:t>desasdcribed</w:t>
      </w:r>
      <w:proofErr w:type="spellEnd"/>
      <w:r w:rsidRPr="003D19E8">
        <w:rPr>
          <w:rFonts w:ascii="Arial" w:eastAsia="Times New Roman" w:hAnsi="Arial" w:cs="Arial"/>
          <w:color w:val="000000"/>
          <w:sz w:val="23"/>
          <w:szCs w:val="23"/>
        </w:rPr>
        <w:t xml:space="preserve"> in </w:t>
      </w:r>
      <w:hyperlink r:id="rId22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Getting Started with a Customer Account: Workflow in the ABAP Environment</w:t>
        </w:r>
      </w:hyperlink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3D19E8">
        <w:rPr>
          <w:rFonts w:ascii="Arial" w:eastAsia="Times New Roman" w:hAnsi="Arial" w:cs="Arial"/>
          <w:color w:val="000000"/>
          <w:sz w:val="23"/>
          <w:szCs w:val="23"/>
        </w:rPr>
        <w:lastRenderedPageBreak/>
        <w:t xml:space="preserve">- You have a user in the </w:t>
      </w:r>
      <w:proofErr w:type="spellStart"/>
      <w:r w:rsidRPr="003D19E8">
        <w:rPr>
          <w:rFonts w:ascii="Arial" w:eastAsia="Times New Roman" w:hAnsi="Arial" w:cs="Arial"/>
          <w:color w:val="000000"/>
          <w:sz w:val="23"/>
          <w:szCs w:val="23"/>
        </w:rPr>
        <w:t>ABAasP</w:t>
      </w:r>
      <w:proofErr w:type="spellEnd"/>
      <w:r w:rsidRPr="003D19E8">
        <w:rPr>
          <w:rFonts w:ascii="Arial" w:eastAsia="Times New Roman" w:hAnsi="Arial" w:cs="Arial"/>
          <w:color w:val="000000"/>
          <w:sz w:val="23"/>
          <w:szCs w:val="23"/>
        </w:rPr>
        <w:t xml:space="preserve"> Environment </w:t>
      </w:r>
      <w:hyperlink r:id="rId23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 xml:space="preserve">Connect to the </w:t>
        </w:r>
        <w:proofErr w:type="spellStart"/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AsBAP</w:t>
        </w:r>
        <w:proofErr w:type="spellEnd"/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 xml:space="preserve"> System</w:t>
        </w:r>
      </w:hyperlink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  <w:t>- You have downloaded the ABAP Development Tools (ADT). SAP recommends the latest version of ADT, available from </w:t>
      </w:r>
      <w:hyperlink r:id="rId24" w:anchor="abap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ABAP Development Tools</w:t>
        </w:r>
      </w:hyperlink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</w:r>
      <w:r w:rsidRPr="003D19E8">
        <w:rPr>
          <w:rFonts w:ascii="Arial" w:eastAsia="Times New Roman" w:hAnsi="Arial" w:cs="Arial"/>
          <w:b/>
          <w:bCs/>
          <w:color w:val="000000"/>
          <w:sz w:val="23"/>
          <w:szCs w:val="23"/>
        </w:rPr>
        <w:t>For ABAP Trial:</w:t>
      </w:r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  <w:t>- You need an SAP BTP, ABAP environment </w:t>
      </w:r>
      <w:hyperlink r:id="rId25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trial user</w:t>
        </w:r>
      </w:hyperlink>
      <w:r w:rsidRPr="003D19E8">
        <w:rPr>
          <w:rFonts w:ascii="Arial" w:eastAsia="Times New Roman" w:hAnsi="Arial" w:cs="Arial"/>
          <w:color w:val="000000"/>
          <w:sz w:val="23"/>
          <w:szCs w:val="23"/>
        </w:rPr>
        <w:t>.</w:t>
      </w:r>
      <w:r w:rsidRPr="003D19E8">
        <w:rPr>
          <w:rFonts w:ascii="Arial" w:eastAsia="Times New Roman" w:hAnsi="Arial" w:cs="Arial"/>
          <w:color w:val="000000"/>
          <w:sz w:val="23"/>
          <w:szCs w:val="23"/>
        </w:rPr>
        <w:br/>
        <w:t>- You have downloaded the ABAP Development Tools (ADT). SAP recommends the latest version of ADT, available from </w:t>
      </w:r>
      <w:hyperlink r:id="rId26" w:anchor="abap" w:tgtFrame="_blank" w:history="1">
        <w:r w:rsidRPr="003D19E8">
          <w:rPr>
            <w:rFonts w:ascii="Arial" w:eastAsia="Times New Roman" w:hAnsi="Arial" w:cs="Arial"/>
            <w:color w:val="007DB8"/>
            <w:sz w:val="23"/>
            <w:szCs w:val="23"/>
            <w:u w:val="single"/>
          </w:rPr>
          <w:t>ABAP Development Tools</w:t>
        </w:r>
      </w:hyperlink>
    </w:p>
    <w:p w14:paraId="34A7CBD7" w14:textId="77777777" w:rsidR="009C5DAB" w:rsidRPr="003D19E8" w:rsidRDefault="009C5DAB" w:rsidP="009C5DAB">
      <w:pPr>
        <w:shd w:val="clear" w:color="auto" w:fill="FFFFFF"/>
        <w:spacing w:after="300" w:line="36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3D19E8">
        <w:rPr>
          <w:rFonts w:ascii="Arial" w:eastAsia="Times New Roman" w:hAnsi="Arial" w:cs="Arial"/>
          <w:color w:val="333333"/>
          <w:sz w:val="24"/>
          <w:szCs w:val="24"/>
        </w:rPr>
        <w:t>In this tutorial, wherever </w:t>
      </w:r>
      <w:r w:rsidRPr="003D19E8">
        <w:rPr>
          <w:rFonts w:ascii="Courier New" w:eastAsia="Times New Roman" w:hAnsi="Courier New" w:cs="Courier New"/>
          <w:color w:val="DD4A68"/>
          <w:sz w:val="18"/>
          <w:szCs w:val="18"/>
          <w:bdr w:val="single" w:sz="6" w:space="3" w:color="E9E9E9" w:frame="1"/>
          <w:shd w:val="clear" w:color="auto" w:fill="FFFFFF"/>
        </w:rPr>
        <w:t>XXX</w:t>
      </w:r>
      <w:r w:rsidRPr="003D19E8">
        <w:rPr>
          <w:rFonts w:ascii="Arial" w:eastAsia="Times New Roman" w:hAnsi="Arial" w:cs="Arial"/>
          <w:color w:val="333333"/>
          <w:sz w:val="24"/>
          <w:szCs w:val="24"/>
        </w:rPr>
        <w:t> appears, use a number (e.g. </w:t>
      </w:r>
      <w:r w:rsidRPr="003D19E8">
        <w:rPr>
          <w:rFonts w:ascii="Courier New" w:eastAsia="Times New Roman" w:hAnsi="Courier New" w:cs="Courier New"/>
          <w:color w:val="DD4A68"/>
          <w:sz w:val="18"/>
          <w:szCs w:val="18"/>
          <w:bdr w:val="single" w:sz="6" w:space="3" w:color="E9E9E9" w:frame="1"/>
          <w:shd w:val="clear" w:color="auto" w:fill="FFFFFF"/>
        </w:rPr>
        <w:t>000</w:t>
      </w:r>
      <w:r w:rsidRPr="003D19E8">
        <w:rPr>
          <w:rFonts w:ascii="Arial" w:eastAsia="Times New Roman" w:hAnsi="Arial" w:cs="Arial"/>
          <w:color w:val="333333"/>
          <w:sz w:val="24"/>
          <w:szCs w:val="24"/>
        </w:rPr>
        <w:t>) or your initials.</w:t>
      </w:r>
    </w:p>
    <w:p w14:paraId="2443C4CF" w14:textId="77777777" w:rsidR="009C5DAB" w:rsidRPr="003D19E8" w:rsidRDefault="009C5DAB" w:rsidP="009C5DAB">
      <w:pPr>
        <w:shd w:val="clear" w:color="auto" w:fill="FFFFFF"/>
        <w:spacing w:after="300" w:line="360" w:lineRule="atLeast"/>
        <w:rPr>
          <w:rFonts w:ascii="Arial" w:eastAsia="Times New Roman" w:hAnsi="Arial" w:cs="Arial"/>
          <w:color w:val="333333"/>
          <w:sz w:val="24"/>
          <w:szCs w:val="24"/>
        </w:rPr>
      </w:pPr>
      <w:r w:rsidRPr="003D19E8">
        <w:rPr>
          <w:rFonts w:ascii="Arial" w:eastAsia="Times New Roman" w:hAnsi="Arial" w:cs="Arial"/>
          <w:color w:val="333333"/>
          <w:sz w:val="24"/>
          <w:szCs w:val="24"/>
        </w:rPr>
        <w:t>For more information, see:- </w:t>
      </w:r>
      <w:hyperlink r:id="rId27" w:tgtFrame="_blank" w:history="1">
        <w:r w:rsidRPr="003D19E8">
          <w:rPr>
            <w:rFonts w:ascii="Arial" w:eastAsia="Times New Roman" w:hAnsi="Arial" w:cs="Arial"/>
            <w:color w:val="007DB8"/>
            <w:sz w:val="24"/>
            <w:szCs w:val="24"/>
            <w:u w:val="single"/>
          </w:rPr>
          <w:t>SAP Help Portal: What is SAP BTP</w:t>
        </w:r>
      </w:hyperlink>
    </w:p>
    <w:p w14:paraId="56E1FA89" w14:textId="77777777" w:rsidR="009C5DAB" w:rsidRDefault="009C5DAB" w:rsidP="009C5DAB">
      <w:r>
        <w:rPr>
          <w:noProof/>
        </w:rPr>
        <w:drawing>
          <wp:inline distT="0" distB="0" distL="0" distR="0" wp14:anchorId="0EBA7D32" wp14:editId="2361A415">
            <wp:extent cx="3584037" cy="3752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316" cy="375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4298" w14:textId="77777777" w:rsidR="009C5DAB" w:rsidRDefault="009C5DAB" w:rsidP="009C5DAB"/>
    <w:p w14:paraId="2F6C4894" w14:textId="0C8008FF" w:rsidR="003D19E8" w:rsidRDefault="008C400B" w:rsidP="008C400B">
      <w:r>
        <w:rPr>
          <w:noProof/>
        </w:rPr>
        <w:lastRenderedPageBreak/>
        <w:drawing>
          <wp:inline distT="0" distB="0" distL="0" distR="0" wp14:anchorId="228BBB76" wp14:editId="29E8D1F5">
            <wp:extent cx="5934075" cy="4486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C7ED" w14:textId="583385CB" w:rsidR="008C400B" w:rsidRDefault="008C400B" w:rsidP="008C400B"/>
    <w:p w14:paraId="4BA0AD83" w14:textId="4009F80C" w:rsidR="008C400B" w:rsidRDefault="008C400B" w:rsidP="008C400B">
      <w:r>
        <w:rPr>
          <w:noProof/>
        </w:rPr>
        <w:lastRenderedPageBreak/>
        <w:drawing>
          <wp:inline distT="0" distB="0" distL="0" distR="0" wp14:anchorId="372D0954" wp14:editId="3212DB23">
            <wp:extent cx="4524375" cy="3181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9E7F2" wp14:editId="0837EB0F">
            <wp:extent cx="5943600" cy="3552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818" w14:textId="4C0AED7B" w:rsidR="008C400B" w:rsidRDefault="008C400B" w:rsidP="008C400B"/>
    <w:p w14:paraId="42016E89" w14:textId="77777777" w:rsidR="008C400B" w:rsidRDefault="008C400B" w:rsidP="008C400B"/>
    <w:p w14:paraId="5A4564D1" w14:textId="4BFA64F2" w:rsidR="008C400B" w:rsidRDefault="008C400B" w:rsidP="008C400B">
      <w:r>
        <w:rPr>
          <w:noProof/>
        </w:rPr>
        <w:lastRenderedPageBreak/>
        <w:drawing>
          <wp:inline distT="0" distB="0" distL="0" distR="0" wp14:anchorId="649ADB55" wp14:editId="2D0DC912">
            <wp:extent cx="5934075" cy="2047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7652" w14:textId="0B9825C7" w:rsidR="008C400B" w:rsidRDefault="008C400B" w:rsidP="008C400B"/>
    <w:p w14:paraId="66EDF1F9" w14:textId="57DC81B7" w:rsidR="008C400B" w:rsidRDefault="008C400B" w:rsidP="008C400B">
      <w:r>
        <w:rPr>
          <w:noProof/>
        </w:rPr>
        <w:drawing>
          <wp:inline distT="0" distB="0" distL="0" distR="0" wp14:anchorId="71CE30E9" wp14:editId="6A6AC2C3">
            <wp:extent cx="5934075" cy="1543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2724" w14:textId="69AB0A76" w:rsidR="008C400B" w:rsidRDefault="008C400B" w:rsidP="008C400B"/>
    <w:p w14:paraId="61BD3425" w14:textId="77777777" w:rsidR="008C400B" w:rsidRDefault="008C400B" w:rsidP="008C400B"/>
    <w:sectPr w:rsidR="008C4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F43E6"/>
    <w:multiLevelType w:val="multilevel"/>
    <w:tmpl w:val="00FA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E97"/>
    <w:rsid w:val="00257E97"/>
    <w:rsid w:val="003D19E8"/>
    <w:rsid w:val="008C400B"/>
    <w:rsid w:val="009C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C4E2C"/>
  <w15:chartTrackingRefBased/>
  <w15:docId w15:val="{E92B05E7-B489-4CF8-8750-1BC82D462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D19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3D19E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D19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D19E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D1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19E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D19E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D19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24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589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78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3614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21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63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58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5444">
              <w:marLeft w:val="0"/>
              <w:marRight w:val="0"/>
              <w:marTop w:val="0"/>
              <w:marBottom w:val="8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21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02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-test-green.wcms-nonprod.c.eu-de-2.cloud.sap/new_tuts/abap-environment-trial-onboarding.htm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tools.hana.ondemand.com/" TargetMode="External"/><Relationship Id="rId26" Type="http://schemas.openxmlformats.org/officeDocument/2006/relationships/hyperlink" Target="https://tools.hana.ondemand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elp.sap.com/viewer/65de2977205c403bbc107264b8eccf4b/Cloud/en-US/6a2c1ab5a31b4ed9a2ce17a5329e1dd8.html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tools.hana.ondemand.com/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help.sap.com/viewer/65de2977205c403bbc107264b8eccf4b/Cloud/en-US/7379dbd2e1684119bc1dd28874bbbb7b.html" TargetMode="External"/><Relationship Id="rId25" Type="http://schemas.openxmlformats.org/officeDocument/2006/relationships/hyperlink" Target="https://developers-test-green.wcms-nonprod.c.eu-de-2.cloud.sap/new_tuts/abap-environment-trial-onboarding.html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elp.sap.com/viewer/65de2977205c403bbc107264b8eccf4b/Cloud/en-US/e34a329acc804c0e874496548183682f.html" TargetMode="External"/><Relationship Id="rId20" Type="http://schemas.openxmlformats.org/officeDocument/2006/relationships/hyperlink" Target="https://tools.hana.ondemand.com/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help.sap.com/viewer/65de2977205c403bbc107264b8eccf4b/Cloud/en-US/7379dbd2e1684119bc1dd28874bbbb7b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tools.hana.ondemand.com/" TargetMode="External"/><Relationship Id="rId32" Type="http://schemas.openxmlformats.org/officeDocument/2006/relationships/image" Target="media/image10.jpeg"/><Relationship Id="rId5" Type="http://schemas.openxmlformats.org/officeDocument/2006/relationships/hyperlink" Target="https://help.sap.com/viewer/65de2977205c403bbc107264b8eccf4b/Cloud/en-US/e34a329acc804c0e874496548183682f.html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help.sap.com/viewer/65de2977205c403bbc107264b8eccf4b/Cloud/en-US/7379dbd2e1684119bc1dd28874bbbb7b.html" TargetMode="External"/><Relationship Id="rId28" Type="http://schemas.openxmlformats.org/officeDocument/2006/relationships/image" Target="media/image6.png"/><Relationship Id="rId10" Type="http://schemas.openxmlformats.org/officeDocument/2006/relationships/hyperlink" Target="https://help.sap.com/viewer/65de2977205c403bbc107264b8eccf4b/Cloud/en-US/6a2c1ab5a31b4ed9a2ce17a5329e1dd8.html" TargetMode="External"/><Relationship Id="rId19" Type="http://schemas.openxmlformats.org/officeDocument/2006/relationships/hyperlink" Target="https://developers-test-green.wcms-nonprod.c.eu-de-2.cloud.sap/new_tuts/abap-environment-trial-onboarding.html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tools.hana.ondemand.com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help.sap.com/viewer/65de2977205c403bbc107264b8eccf4b/Cloud/en-US/e34a329acc804c0e874496548183682f.html" TargetMode="External"/><Relationship Id="rId27" Type="http://schemas.openxmlformats.org/officeDocument/2006/relationships/hyperlink" Target="https://help.sap.com/viewer/65de2977205c403bbc107264b8eccf4b/Cloud/en-US/6a2c1ab5a31b4ed9a2ce17a5329e1dd8.html" TargetMode="External"/><Relationship Id="rId30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771</Words>
  <Characters>4395</Characters>
  <Application>Microsoft Office Word</Application>
  <DocSecurity>0</DocSecurity>
  <Lines>36</Lines>
  <Paragraphs>10</Paragraphs>
  <ScaleCrop>false</ScaleCrop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Kovtunenko, Oleksandra (external - Project)</dc:creator>
  <cp:keywords/>
  <dc:description/>
  <cp:lastModifiedBy>Kovtunenko, Oleksandra (external - Project)</cp:lastModifiedBy>
  <cp:revision>4</cp:revision>
  <dcterms:created xsi:type="dcterms:W3CDTF">2021-12-29T14:02:00Z</dcterms:created>
  <dcterms:modified xsi:type="dcterms:W3CDTF">2021-12-29T14:07:00Z</dcterms:modified>
</cp:coreProperties>
</file>