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Why Personal Training Beats the 3-Day Split</w:t>
      </w:r>
    </w:p>
    <w:p>
      <w:pPr>
        <w:spacing w:after="300"/>
      </w:pPr>
      <w:r>
        <w:rPr>
          <w:i/>
          <w:iCs/>
          <w:color w:val="555555"/>
          <w:sz w:val="24"/>
          <w:szCs w:val="24"/>
        </w:rPr>
        <w:t xml:space="preserve">The real reason custom coaching gets faster results than generic online templates</w:t>
      </w:r>
    </w:p>
    <w:p>
      <w:pPr>
        <w:spacing w:after="200"/>
      </w:pPr>
      <w:r>
        <w:rPr>
          <w:sz w:val="22"/>
          <w:szCs w:val="22"/>
        </w:rPr>
        <w:t xml:space="preserve">Search 'best 3-day workout split' and you'll find thousands of near-identical templates — the same exercises, the same rep schemes, applied to everyone regardless of experience level, injury history, or goals. These templates aren't useless, but they're built for an average person who doesn't exist. Yours is a specific body with specific limitations, strengths, and goals — and that's exactly what generic templates can't account for.</w:t>
      </w:r>
    </w:p>
    <w:p>
      <w:pPr>
        <w:spacing w:after="200"/>
      </w:pPr>
      <w:r>
        <w:rPr>
          <w:sz w:val="22"/>
          <w:szCs w:val="22"/>
        </w:rPr>
        <w:t xml:space="preserve">This is the core difference between following a downloaded PDF and working with a personal trainer, and it's why the results so often diverge even when the exercises look similar on paper.</w:t>
      </w:r>
    </w:p>
    <w:p>
      <w:pPr>
        <w:pStyle w:val="Heading1"/>
        <w:spacing w:after="150" w:before="300"/>
      </w:pPr>
      <w:r>
        <w:t xml:space="preserve">Generic Templates Ignore Your Starting Point</w:t>
      </w:r>
    </w:p>
    <w:p>
      <w:pPr>
        <w:spacing w:after="180"/>
      </w:pPr>
      <w:r>
        <w:rPr>
          <w:sz w:val="22"/>
          <w:szCs w:val="22"/>
        </w:rPr>
        <w:t xml:space="preserve">A 3-day split designed for an intermediate lifter with no injuries will often be too aggressive for a beginner and too light for someone with more experience. It doesn't know if you have a shoulder issue that makes certain presses risky, or if your hips are too tight for a deep squat pattern yet. Following it blindly means either under-training and stalling, or pushing through pain and getting injured.</w:t>
      </w:r>
    </w:p>
    <w:p>
      <w:pPr>
        <w:pStyle w:val="Heading1"/>
        <w:spacing w:after="150" w:before="300"/>
      </w:pPr>
      <w:r>
        <w:t xml:space="preserve">Progression Isn't Automatic</w:t>
      </w:r>
    </w:p>
    <w:p>
      <w:pPr>
        <w:spacing w:after="180"/>
      </w:pPr>
      <w:r>
        <w:rPr>
          <w:sz w:val="22"/>
          <w:szCs w:val="22"/>
        </w:rPr>
        <w:t xml:space="preserve">The single biggest driver of results in strength training is progressive overload — systematically increasing the demand on your muscles over time. Generic templates rarely build this in beyond 'add weight when you can.' A personal trainer tracks your actual performance session to session and adjusts load, volume, and exercise selection in real time, which is exactly the mechanism that prevents plateaus.</w:t>
      </w:r>
    </w:p>
    <w:p>
      <w:pPr>
        <w:pStyle w:val="Heading1"/>
        <w:spacing w:after="150" w:before="300"/>
      </w:pPr>
      <w:r>
        <w:t xml:space="preserve">Form Correction Changes Everything</w:t>
      </w:r>
    </w:p>
    <w:p>
      <w:pPr>
        <w:spacing w:after="180"/>
      </w:pPr>
      <w:r>
        <w:rPr>
          <w:sz w:val="22"/>
          <w:szCs w:val="22"/>
        </w:rPr>
        <w:t xml:space="preserve">No template can watch you perform a rep and catch that your knees are caving in on a squat, or that you're using momentum instead of control on a row. These small form errors compound over months into either stalled progress or injury. Real-time correction from a coach is one of the highest-leverage differences between training alone and training with guidance.</w:t>
      </w:r>
    </w:p>
    <w:p>
      <w:pPr>
        <w:pStyle w:val="Heading1"/>
        <w:spacing w:after="150" w:before="300"/>
      </w:pPr>
      <w:r>
        <w:t xml:space="preserve">Accountability Solves the Consistency Problem</w:t>
      </w:r>
    </w:p>
    <w:p>
      <w:pPr>
        <w:spacing w:after="180"/>
      </w:pPr>
      <w:r>
        <w:rPr>
          <w:sz w:val="22"/>
          <w:szCs w:val="22"/>
        </w:rPr>
        <w:t xml:space="preserve">Most fitness plans fail not because the program was wrong, but because people stop showing up. Personal training builds in accountability — a scheduled session, a coach expecting you, a plan that adjusts around your life instead of asking you to fit your life around it. This structural difference is often the single biggest factor separating people who finish a transformation from people who quietly stop three weeks in.</w:t>
      </w:r>
    </w:p>
    <w:p>
      <w:pPr>
        <w:pBdr>
          <w:top w:val="single" w:color="999999" w:sz="6"/>
        </w:pBdr>
        <w:spacing w:before="200"/>
      </w:pPr>
    </w:p>
    <w:p>
      <w:pPr>
        <w:spacing w:after="120" w:before="200"/>
      </w:pPr>
      <w:r>
        <w:rPr>
          <w:b/>
          <w:bCs/>
          <w:sz w:val="24"/>
          <w:szCs w:val="24"/>
        </w:rPr>
        <w:t xml:space="preserve">Skip the Guesswork</w:t>
      </w:r>
    </w:p>
    <w:p>
      <w:pPr>
        <w:spacing w:after="150"/>
      </w:pPr>
      <w:r>
        <w:rPr>
          <w:sz w:val="22"/>
          <w:szCs w:val="22"/>
        </w:rPr>
        <w:t xml:space="preserve">Every plan we build — whether it's the Aarambh starter program or a full Build &amp; Shine strength track — is customized to your body, your schedule, and your goals, with direct coaching to correct form and adjust progression as you go.</w:t>
      </w:r>
    </w:p>
    <w:p>
      <w:pPr>
        <w:spacing w:after="150"/>
      </w:pPr>
      <w:r>
        <w:rPr>
          <w:sz w:val="22"/>
          <w:szCs w:val="22"/>
        </w:rPr>
        <w:t xml:space="preserve">If you've tried generic templates before and stalled out, let's build something that's actually designed for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2026-08-11T04:20:49.692Z</dcterms:created>
  <dcterms:modified xsi:type="dcterms:W3CDTF">2026-08-11T04:20:49.692Z</dcterms:modified>
</cp:coreProperties>
</file>

<file path=docProps/custom.xml><?xml version="1.0" encoding="utf-8"?>
<Properties xmlns="http://schemas.openxmlformats.org/officeDocument/2006/custom-properties" xmlns:vt="http://schemas.openxmlformats.org/officeDocument/2006/docPropsVTypes"/>
</file>