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8"/>
          <w:szCs w:val="38"/>
        </w:rPr>
      </w:pPr>
      <w:r w:rsidDel="00000000" w:rsidR="00000000" w:rsidRPr="00000000">
        <w:rPr>
          <w:b w:val="1"/>
          <w:sz w:val="38"/>
          <w:szCs w:val="38"/>
          <w:rtl w:val="0"/>
        </w:rPr>
        <w:t xml:space="preserve">SHLOK ANAND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8"/>
          <w:szCs w:val="38"/>
        </w:rPr>
      </w:pPr>
      <w:r w:rsidDel="00000000" w:rsidR="00000000" w:rsidRPr="00000000">
        <w:rPr>
          <w:b w:val="1"/>
          <w:sz w:val="38"/>
          <w:szCs w:val="38"/>
          <w:rtl w:val="0"/>
        </w:rPr>
        <w:t xml:space="preserve">23070521142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42"/>
          <w:szCs w:val="4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Final Task Practical 5 Cart Total Calculator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5678710937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Problem Statement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34375" w:line="264.3717384338379" w:lineRule="auto"/>
        <w:ind w:left="5.500030517578125" w:right="130.799560546875" w:hanging="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building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shopping cart calculator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cart item is represented as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 id, name, price, qty, category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4.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must calculate: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240" w:lineRule="auto"/>
        <w:ind w:left="38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Subtotal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of all items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price × qty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36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Discounts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39.800109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 quantity ≥ 3, apply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discount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item.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281.2500858306885" w:lineRule="auto"/>
        <w:ind w:left="728.5800170898438" w:right="803.663330078125" w:firstLine="11.2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category =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"stationery"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subtotal of stationery items &gt; 200, apply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category discount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Total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discounts.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43603515625" w:line="240" w:lineRule="auto"/>
        <w:ind w:left="11.58004760742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Steps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34375" w:line="286.3356113433838" w:lineRule="auto"/>
        <w:ind w:left="365.7200622558594" w:right="1556.732788085937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the cart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array of objects (3–5 products, different categories). 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w:t>
      </w:r>
      <w:r w:rsidDel="00000000" w:rsidR="00000000" w:rsidRPr="00000000">
        <w:rPr>
          <w:rFonts w:ascii="Roboto Mono" w:cs="Roboto Mono" w:eastAsia="Roboto Mono" w:hAnsi="Roboto Mono"/>
          <w:b w:val="1"/>
          <w:i w:val="0"/>
          <w:smallCaps w:val="0"/>
          <w:strike w:val="0"/>
          <w:color w:val="000000"/>
          <w:sz w:val="22"/>
          <w:szCs w:val="2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each item’s total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price × qty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4345703125"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Apply item-level discount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inside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reduce()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1005859375" w:line="281.2495422363281" w:lineRule="auto"/>
        <w:ind w:left="368.58001708984375" w:right="1755.856323242187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w:t>
      </w:r>
      <w:r w:rsidDel="00000000" w:rsidR="00000000" w:rsidRPr="00000000">
        <w:rPr>
          <w:rFonts w:ascii="Roboto Mono" w:cs="Roboto Mono" w:eastAsia="Roboto Mono" w:hAnsi="Roboto Mono"/>
          <w:b w:val="1"/>
          <w:i w:val="0"/>
          <w:smallCaps w:val="0"/>
          <w:strike w:val="0"/>
          <w:color w:val="000000"/>
          <w:sz w:val="22"/>
          <w:szCs w:val="22"/>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extract stationery items and calculate their subtotal. 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Apply category-level discount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applicable.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3212890625" w:line="240" w:lineRule="auto"/>
        <w:ind w:left="367.700042724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w:t>
      </w:r>
      <w:r w:rsidDel="00000000" w:rsidR="00000000" w:rsidRPr="00000000">
        <w:rPr>
          <w:rFonts w:ascii="Roboto Mono" w:cs="Roboto Mono" w:eastAsia="Roboto Mono" w:hAnsi="Roboto Mono"/>
          <w:b w:val="1"/>
          <w:i w:val="0"/>
          <w:smallCaps w:val="0"/>
          <w:strike w:val="0"/>
          <w:color w:val="000000"/>
          <w:sz w:val="22"/>
          <w:szCs w:val="22"/>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overall subtotal and final total.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87109375" w:line="240" w:lineRule="auto"/>
        <w:ind w:left="36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w:t>
      </w:r>
      <w:r w:rsidDel="00000000" w:rsidR="00000000" w:rsidRPr="00000000">
        <w:rPr>
          <w:rFonts w:ascii="Roboto Mono" w:cs="Roboto Mono" w:eastAsia="Roboto Mono" w:hAnsi="Roboto Mono"/>
          <w:b w:val="1"/>
          <w:i w:val="0"/>
          <w:smallCaps w:val="0"/>
          <w:strike w:val="0"/>
          <w:color w:val="000000"/>
          <w:sz w:val="22"/>
          <w:szCs w:val="22"/>
          <w:u w:val="none"/>
          <w:shd w:fill="auto" w:val="clear"/>
          <w:vertAlign w:val="baseline"/>
          <w:rtl w:val="0"/>
        </w:rPr>
        <w:t xml:space="preserve">forEach()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print a formatted receipt.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6796875" w:line="240" w:lineRule="auto"/>
        <w:ind w:left="11.58004760742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Sample Input (Cart Example)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34375" w:line="240" w:lineRule="auto"/>
        <w:ind w:left="14.30007934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27.65930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1, name: "Pen", price: 20, qty: 2, category: "stationery"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27.65930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2, name: "Mug", price: 150, qty: 1, category: "kitchen"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27.65930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3, name: "Notebook", price: 80, qty: 3, category: "stationery"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52005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4360351562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Expected Output (Approximate Format)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31323242187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Pen (x2) = 40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Mug (x1) = 150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Item: Notebook (x3) = 240 → discount applied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Subtotal: 430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Discounts: 12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Stationery Discount: 26.8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Total: 391.2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497070312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Reminders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34375" w:line="240"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forget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quantity × price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calculating totals.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Discounts must 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subtracted after subtotal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found.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712890625" w:line="240"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accumulate sums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7568359375" w:line="240"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 the problem into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small reusable 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480072021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 money properly (e.g., two decimal places).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880126953125" w:right="360.142822265625" w:firstLine="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hints carefully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the full program yourself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12255859375" w:line="240" w:lineRule="auto"/>
        <w:ind w:left="32.46002197265625"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Detailed Steps: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1967773437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Part A – Setup the Cart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2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an array named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cart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93994140625" w:line="240" w:lineRule="auto"/>
        <w:ind w:left="736.72012329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element should be an object with properties: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51025390625" w:line="240" w:lineRule="auto"/>
        <w:ind w:left="754.1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 id, name, price, qty, category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68798828125" w:line="240" w:lineRule="auto"/>
        <w:ind w:left="736.72012329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categories: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stationery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kitchen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electronics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846923828125" w:line="240" w:lineRule="auto"/>
        <w:ind w:left="1.98013305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cart array below: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3.420104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cart =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18.419342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18.419342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18.419342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52005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0.340118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At least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items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cart.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78442382812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Part B – Subtotal per Item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549560546875" w:line="281.24842643737793" w:lineRule="auto"/>
        <w:ind w:left="365.7200622558594" w:right="1959.812622070312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subtotal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item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price × qty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Print each item’s subtotal.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412841796875" w:line="240" w:lineRule="auto"/>
        <w:ind w:left="17.38006591796875" w:right="0" w:firstLine="0"/>
        <w:jc w:val="left"/>
        <w:rPr>
          <w:rFonts w:ascii="Roboto Mono" w:cs="Roboto Mono" w:eastAsia="Roboto Mono" w:hAnsi="Roboto Mon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hint: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item.price * item.qty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848449707031" w:line="240" w:lineRule="auto"/>
        <w:ind w:left="13.420104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itemTotals = cart.map(item =&gt; ______________________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console.log(itemTotals);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0.340118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Does your array show the correct subtotal values?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497070312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Part C – Item-Level Discount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6.720123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If </w:t>
      </w:r>
      <w:r w:rsidDel="00000000" w:rsidR="00000000" w:rsidRPr="00000000">
        <w:rPr>
          <w:rFonts w:ascii="Nova Mono" w:cs="Nova Mono" w:eastAsia="Nova Mono" w:hAnsi="Nova Mono"/>
          <w:b w:val="0"/>
          <w:i w:val="0"/>
          <w:smallCaps w:val="0"/>
          <w:strike w:val="0"/>
          <w:color w:val="000000"/>
          <w:sz w:val="22"/>
          <w:szCs w:val="22"/>
          <w:u w:val="none"/>
          <w:shd w:fill="auto" w:val="clear"/>
          <w:vertAlign w:val="baseline"/>
          <w:rtl w:val="0"/>
        </w:rPr>
        <w:t xml:space="preserve">qty ≥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discount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item.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9931640625"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Use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conditional (</w:t>
      </w:r>
      <w:r w:rsidDel="00000000" w:rsidR="00000000" w:rsidRPr="00000000">
        <w:rPr>
          <w:rFonts w:ascii="Roboto Mono" w:cs="Roboto Mono" w:eastAsia="Roboto Mono" w:hAnsi="Roboto Mono"/>
          <w:b w:val="1"/>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ternary)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your calculation.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51269531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in logic: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420104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discountedItemTotals = cart.map(item =&gt;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35.579376220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subtotal = ___________________________;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6.01928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________________ )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0.478668212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subtotal = subtotal - (subtotal * 0.05);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26.5592956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35.79925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subtotal;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803955078125" w:line="240" w:lineRule="auto"/>
        <w:ind w:left="10.340118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Test with an item having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qty = 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66137695312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Part D – Category-Level Discount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587890625" w:line="286.3334083557129" w:lineRule="auto"/>
        <w:ind w:left="383.32000732421875" w:right="1901.3433837890625" w:hanging="366.599884033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If total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stationery subtotal &gt; 200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off stationery subtotal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extract stationery items.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98388671875" w:line="240" w:lineRule="auto"/>
        <w:ind w:left="36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 their total.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69580078125"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total &gt; 200, calculate discount.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Fill-in: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17384338379" w:lineRule="auto"/>
        <w:ind w:left="8.58001708984375" w:right="147.225341796875" w:firstLine="4.84008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stationeryItems = cart.__________(item =&gt; item.category === "stationery"); let stationeryTotal = stationeryItems.__________( (sum, item) =&gt; sum + (item.price * item.qty), 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3.86001586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__________________ )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96.658935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stationeryDiscount = stationeryTotal * 0.10;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91.158905029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console.log("Stationery Discount:", stationeryDiscount);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4.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0.34011840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Try with a stationery-heavy cart.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78442382812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Part E – Final Total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564819335938" w:line="240" w:lineRule="auto"/>
        <w:ind w:left="38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 subtotal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227783203125" w:line="240" w:lineRule="auto"/>
        <w:ind w:left="365.720062255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Subtract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item-level discounts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Subtract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category-level discount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62.2000122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Print the final total with two decimal places.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3271484375" w:line="240" w:lineRule="auto"/>
        <w:ind w:left="16.720123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Reminder: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Number(value.toFixed(2))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help format decimals.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43896484375" w:line="240" w:lineRule="auto"/>
        <w:ind w:left="11.580047607421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Sample Input (For Testing)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099609375" w:line="240" w:lineRule="auto"/>
        <w:ind w:left="14.30007934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27.65930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1, name: "Pen", price: 20, qty: 2, category: "stationery"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27.65930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2, name: "Mug", price: 150, qty: 1, category: "kitchen"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27.65930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3, name: "Notebook", price: 80, qty: 3, category: "stationery"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52005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7412109375" w:line="240" w:lineRule="auto"/>
        <w:ind w:left="24.1600036621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Expected Output (Format Example)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75878906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Pen (x2) = 40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Mug (x1) = 150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Item: Notebook (x3) = 240 → discount applied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Subtotal: 430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9.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Discounts: 12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Stationery Discount: 26.8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Total: 391.2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19189453125" w:line="240" w:lineRule="auto"/>
        <w:ind w:left="11.580047607421875" w:right="0" w:firstLine="0"/>
        <w:jc w:val="left"/>
        <w:rPr>
          <w:b w:val="1"/>
          <w:color w:val="0000ff"/>
          <w:sz w:val="34"/>
          <w:szCs w:val="34"/>
        </w:rPr>
      </w:pPr>
      <w:r w:rsidDel="00000000" w:rsidR="00000000" w:rsidRPr="00000000">
        <w:rPr>
          <w:b w:val="1"/>
          <w:color w:val="0000ff"/>
          <w:sz w:val="34"/>
          <w:szCs w:val="34"/>
        </w:rPr>
        <w:drawing>
          <wp:inline distB="114300" distT="114300" distL="114300" distR="114300">
            <wp:extent cx="5917228" cy="8763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7228" cy="8763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19189453125" w:line="240" w:lineRule="auto"/>
        <w:ind w:left="11.580047607421875" w:right="0" w:firstLine="0"/>
        <w:jc w:val="left"/>
        <w:rPr>
          <w:b w:val="1"/>
          <w:color w:val="0000ff"/>
          <w:sz w:val="34"/>
          <w:szCs w:val="34"/>
        </w:rPr>
      </w:pPr>
      <w:r w:rsidDel="00000000" w:rsidR="00000000" w:rsidRPr="00000000">
        <w:rPr>
          <w:b w:val="1"/>
          <w:color w:val="0000ff"/>
          <w:sz w:val="34"/>
          <w:szCs w:val="34"/>
        </w:rPr>
        <w:drawing>
          <wp:inline distB="114300" distT="114300" distL="114300" distR="114300">
            <wp:extent cx="5257800" cy="81057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57800"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19189453125" w:line="240" w:lineRule="auto"/>
        <w:ind w:left="11.580047607421875" w:right="0" w:firstLine="0"/>
        <w:jc w:val="left"/>
        <w:rPr>
          <w:b w:val="1"/>
          <w:sz w:val="34"/>
          <w:szCs w:val="34"/>
        </w:rPr>
      </w:pPr>
      <w:r w:rsidDel="00000000" w:rsidR="00000000" w:rsidRPr="00000000">
        <w:rPr>
          <w:b w:val="1"/>
          <w:color w:val="0000ff"/>
          <w:sz w:val="34"/>
          <w:szCs w:val="34"/>
        </w:rPr>
        <w:drawing>
          <wp:inline distB="114300" distT="114300" distL="114300" distR="114300">
            <wp:extent cx="5917228" cy="457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7228"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19189453125" w:line="240" w:lineRule="auto"/>
        <w:ind w:left="11.580047607421875" w:right="0" w:firstLine="0"/>
        <w:jc w:val="left"/>
        <w:rPr>
          <w:b w:val="1"/>
          <w:sz w:val="34"/>
          <w:szCs w:val="34"/>
        </w:rPr>
      </w:pPr>
      <w:r w:rsidDel="00000000" w:rsidR="00000000" w:rsidRPr="00000000">
        <w:rPr>
          <w:b w:val="1"/>
          <w:sz w:val="34"/>
          <w:szCs w:val="34"/>
        </w:rPr>
        <w:drawing>
          <wp:inline distB="114300" distT="114300" distL="114300" distR="114300">
            <wp:extent cx="5917228" cy="3048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722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919189453125" w:line="240" w:lineRule="auto"/>
        <w:ind w:left="11.580047607421875" w:right="0" w:firstLine="0"/>
        <w:jc w:val="left"/>
        <w:rPr>
          <w:rFonts w:ascii="Arial" w:cs="Arial" w:eastAsia="Arial" w:hAnsi="Arial"/>
          <w:b w:val="1"/>
          <w:i w:val="0"/>
          <w:smallCaps w:val="0"/>
          <w:strike w:val="0"/>
          <w:color w:val="0000ff"/>
          <w:sz w:val="34"/>
          <w:szCs w:val="34"/>
          <w:u w:val="none"/>
          <w:shd w:fill="auto" w:val="clear"/>
          <w:vertAlign w:val="baseline"/>
        </w:rPr>
      </w:pPr>
      <w:r w:rsidDel="00000000" w:rsidR="00000000" w:rsidRPr="00000000">
        <w:rPr>
          <w:rFonts w:ascii="Arial" w:cs="Arial" w:eastAsia="Arial" w:hAnsi="Arial"/>
          <w:b w:val="1"/>
          <w:i w:val="0"/>
          <w:smallCaps w:val="0"/>
          <w:strike w:val="0"/>
          <w:color w:val="0000ff"/>
          <w:sz w:val="34"/>
          <w:szCs w:val="34"/>
          <w:u w:val="none"/>
          <w:shd w:fill="auto" w:val="clear"/>
          <w:vertAlign w:val="baseline"/>
          <w:rtl w:val="0"/>
        </w:rPr>
        <w:t xml:space="preserve">Solve the following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580078125" w:line="281.24842643737793" w:lineRule="auto"/>
        <w:ind w:left="0" w:right="756.42639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function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reduce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Mono" w:cs="Roboto Mono" w:eastAsia="Roboto Mono" w:hAnsi="Roboto Mono"/>
          <w:b w:val="0"/>
          <w:i w:val="0"/>
          <w:smallCaps w:val="0"/>
          <w:strike w:val="0"/>
          <w:color w:val="000000"/>
          <w:sz w:val="22"/>
          <w:szCs w:val="22"/>
          <w:u w:val="none"/>
          <w:shd w:fill="auto" w:val="clear"/>
          <w:vertAlign w:val="baseline"/>
          <w:rtl w:val="0"/>
        </w:rPr>
        <w:t xml:space="preserve">forEach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hardest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apply? Why?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580078125" w:line="281.24842643737793" w:lineRule="auto"/>
        <w:ind w:left="0" w:right="756.4263916015625" w:firstLine="0"/>
        <w:jc w:val="both"/>
        <w:rPr/>
      </w:pPr>
      <w:r w:rsidDel="00000000" w:rsidR="00000000" w:rsidRPr="00000000">
        <w:rPr>
          <w:rtl w:val="0"/>
        </w:rPr>
        <w:t xml:space="preserve">Ans) The most difficult operation to implement was reduce() as it involves using an accumulator and making very careful choices about how the values can be added at each step. In contrast to map or filter that simply result in transformed arrays, reduce is more abstract and was difficult to calculate subtotals and discounts simultaneously. It required additional consideration to establish the appropriate initial value and to be sure the logic was right.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580078125" w:line="281.24842643737793" w:lineRule="auto"/>
        <w:ind w:left="0" w:right="756.4263916015625"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580078125" w:line="281.24842643737793" w:lineRule="auto"/>
        <w:ind w:left="0" w:right="756.42639160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could this program be extended (e.g., tax, coupons, shipping)?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580078125" w:line="281.24842643737793" w:lineRule="auto"/>
        <w:ind w:left="0" w:right="756.4263916015625" w:firstLine="0"/>
        <w:jc w:val="both"/>
        <w:rPr/>
      </w:pPr>
      <w:r w:rsidDel="00000000" w:rsidR="00000000" w:rsidRPr="00000000">
        <w:rPr>
          <w:rtl w:val="0"/>
        </w:rPr>
        <w:t xml:space="preserve">Ans) The program may be expanded by including the calculation of taxes (e.g. the percentage of GST/VAT applied to the total final cost), promo codes or coupons which would provide fixed or percentage based discounts, and shipping fees based on the order size or place of delivery. The cart might also be made more real and more like real-world e-commerce systems with added features such as loyalty points, bulk discounts, or free shipping thresholds.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93359375" w:line="264.3698787689209" w:lineRule="auto"/>
        <w:ind w:left="0.380096435546875" w:right="401.74560546875" w:firstLine="16.6400146484375"/>
        <w:jc w:val="left"/>
        <w:rPr>
          <w:rFonts w:ascii="Arial" w:cs="Arial" w:eastAsia="Arial" w:hAnsi="Arial"/>
          <w:b w:val="0"/>
          <w:i w:val="0"/>
          <w:smallCaps w:val="0"/>
          <w:strike w:val="0"/>
          <w:color w:val="ff00ff"/>
          <w:sz w:val="26"/>
          <w:szCs w:val="26"/>
          <w:u w:val="none"/>
          <w:shd w:fill="auto" w:val="clear"/>
          <w:vertAlign w:val="baseline"/>
        </w:rPr>
      </w:pPr>
      <w:r w:rsidDel="00000000" w:rsidR="00000000" w:rsidRPr="00000000">
        <w:rPr>
          <w:rFonts w:ascii="Arial" w:cs="Arial" w:eastAsia="Arial" w:hAnsi="Arial"/>
          <w:b w:val="1"/>
          <w:i w:val="0"/>
          <w:smallCaps w:val="0"/>
          <w:strike w:val="0"/>
          <w:color w:val="ff00ff"/>
          <w:sz w:val="26"/>
          <w:szCs w:val="26"/>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ff00ff"/>
          <w:sz w:val="26"/>
          <w:szCs w:val="26"/>
          <w:u w:val="none"/>
          <w:shd w:fill="auto" w:val="clear"/>
          <w:vertAlign w:val="baseline"/>
          <w:rtl w:val="0"/>
        </w:rPr>
        <w:t xml:space="preserve">This worksheet contains hints only. You must </w:t>
      </w:r>
      <w:r w:rsidDel="00000000" w:rsidR="00000000" w:rsidRPr="00000000">
        <w:rPr>
          <w:rFonts w:ascii="Arial" w:cs="Arial" w:eastAsia="Arial" w:hAnsi="Arial"/>
          <w:b w:val="1"/>
          <w:i w:val="0"/>
          <w:smallCaps w:val="0"/>
          <w:strike w:val="0"/>
          <w:color w:val="ff00ff"/>
          <w:sz w:val="26"/>
          <w:szCs w:val="26"/>
          <w:u w:val="none"/>
          <w:shd w:fill="auto" w:val="clear"/>
          <w:vertAlign w:val="baseline"/>
          <w:rtl w:val="0"/>
        </w:rPr>
        <w:t xml:space="preserve">write the complete working program </w:t>
      </w:r>
      <w:r w:rsidDel="00000000" w:rsidR="00000000" w:rsidRPr="00000000">
        <w:rPr>
          <w:rFonts w:ascii="Arial" w:cs="Arial" w:eastAsia="Arial" w:hAnsi="Arial"/>
          <w:b w:val="0"/>
          <w:i w:val="0"/>
          <w:smallCaps w:val="0"/>
          <w:strike w:val="0"/>
          <w:color w:val="ff00ff"/>
          <w:sz w:val="26"/>
          <w:szCs w:val="26"/>
          <w:u w:val="none"/>
          <w:shd w:fill="auto" w:val="clear"/>
          <w:vertAlign w:val="baseline"/>
          <w:rtl w:val="0"/>
        </w:rPr>
        <w:t xml:space="preserve">yourself.</w:t>
      </w:r>
    </w:p>
    <w:sectPr>
      <w:pgSz w:h="15840" w:w="12240" w:orient="portrait"/>
      <w:pgMar w:bottom="1638.97705078125" w:top="1411.474609375" w:left="1440.6599426269531" w:right="1480.8703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