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bh1wmi7qu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25-2-D-9 - PLARA - User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xxjtadi8mpw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guide provides instructions for using the PLARA application. its normal operational workflow for users and information on how to navigate the system successfully.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Make sure to download PLARA before use.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qaqys98dmzp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Getting Started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 the App</w:t>
        <w:br w:type="textWrapping"/>
      </w:r>
      <w:r w:rsidDel="00000000" w:rsidR="00000000" w:rsidRPr="00000000">
        <w:rPr>
          <w:rtl w:val="0"/>
        </w:rPr>
        <w:t xml:space="preserve">Open the application on your Android device.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Enter your </w:t>
      </w:r>
      <w:r w:rsidDel="00000000" w:rsidR="00000000" w:rsidRPr="00000000">
        <w:rPr>
          <w:b w:val="1"/>
          <w:bCs w:val="1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Choose a </w:t>
      </w:r>
      <w:r w:rsidDel="00000000" w:rsidR="00000000" w:rsidRPr="00000000">
        <w:rPr>
          <w:b w:val="1"/>
          <w:bCs w:val="1"/>
          <w:rtl w:val="0"/>
        </w:rPr>
        <w:t xml:space="preserve">group</w:t>
      </w:r>
      <w:r w:rsidDel="00000000" w:rsidR="00000000" w:rsidRPr="00000000">
        <w:rPr>
          <w:rtl w:val="0"/>
        </w:rPr>
        <w:t xml:space="preserve"> from the dropdown menu (</w:t>
      </w:r>
      <w:r w:rsidDel="00000000" w:rsidR="00000000" w:rsidRPr="00000000">
        <w:rPr>
          <w:b w:val="1"/>
          <w:bCs w:val="1"/>
          <w:rtl w:val="0"/>
        </w:rPr>
        <w:t xml:space="preserve">Group 1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Group 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Tap the flag to switch localization between English and Hebrew.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Tap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 to access the main application.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 the Production Line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After entering, tap on the green floor to </w:t>
      </w:r>
      <w:r w:rsidDel="00000000" w:rsidR="00000000" w:rsidRPr="00000000">
        <w:rPr>
          <w:b w:val="1"/>
          <w:bCs w:val="1"/>
          <w:rtl w:val="0"/>
        </w:rPr>
        <w:t xml:space="preserve">place the production 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miegszwftqf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Main Interface Overview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Once the production line is placed, you will see the </w:t>
      </w:r>
      <w:r w:rsidDel="00000000" w:rsidR="00000000" w:rsidRPr="00000000">
        <w:rPr>
          <w:b w:val="1"/>
          <w:bCs w:val="1"/>
          <w:rtl w:val="0"/>
        </w:rPr>
        <w:t xml:space="preserve">carts moving along the line</w:t>
      </w:r>
      <w:r w:rsidDel="00000000" w:rsidR="00000000" w:rsidRPr="00000000">
        <w:rPr>
          <w:rtl w:val="0"/>
        </w:rPr>
        <w:t xml:space="preserve">. The interface allows you to: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Observe the movement of the carts when the production line and the sensors are active.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Open the menu at top left to access additional options.</w:t>
      </w:r>
    </w:p>
    <w:p w:rsidR="00000000" w:rsidDel="00000000" w:rsidP="00000000" w:rsidRDefault="00000000" w:rsidRPr="00000000" w14:paraId="00000015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55frskxib5xr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19h7uigsrb5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Top Menu Options</w:t>
      </w:r>
    </w:p>
    <w:p w:rsidR="00000000" w:rsidDel="00000000" w:rsidP="00000000" w:rsidRDefault="00000000" w:rsidRPr="00000000" w14:paraId="0000001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Tap the </w:t>
      </w:r>
      <w:r w:rsidDel="00000000" w:rsidR="00000000" w:rsidRPr="00000000">
        <w:rPr>
          <w:b w:val="1"/>
          <w:bCs w:val="1"/>
          <w:rtl w:val="0"/>
        </w:rPr>
        <w:t xml:space="preserve">menu button </w:t>
      </w:r>
      <w:r w:rsidDel="00000000" w:rsidR="00000000" w:rsidRPr="00000000">
        <w:rPr>
          <w:rtl w:val="0"/>
        </w:rPr>
        <w:t xml:space="preserve">at the top left section</w:t>
      </w:r>
      <w:r w:rsidDel="00000000" w:rsidR="00000000" w:rsidRPr="00000000">
        <w:rPr>
          <w:rtl w:val="0"/>
        </w:rPr>
        <w:t xml:space="preserve"> to access the following features: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Guides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Tap on each guide button to v</w:t>
      </w:r>
      <w:r w:rsidDel="00000000" w:rsidR="00000000" w:rsidRPr="00000000">
        <w:rPr>
          <w:rtl w:val="0"/>
        </w:rPr>
        <w:t xml:space="preserve">iew their explanations and images for that </w:t>
      </w:r>
      <w:r w:rsidDel="00000000" w:rsidR="00000000" w:rsidRPr="00000000">
        <w:rPr>
          <w:rtl w:val="0"/>
        </w:rPr>
        <w:t xml:space="preserve">station’s guide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Quiz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To c</w:t>
      </w:r>
      <w:r w:rsidDel="00000000" w:rsidR="00000000" w:rsidRPr="00000000">
        <w:rPr>
          <w:rtl w:val="0"/>
        </w:rPr>
        <w:t xml:space="preserve">omplete the</w:t>
      </w:r>
      <w:r w:rsidDel="00000000" w:rsidR="00000000" w:rsidRPr="00000000">
        <w:rPr>
          <w:rtl w:val="0"/>
        </w:rPr>
        <w:t xml:space="preserve"> 5-question quiz,</w:t>
      </w:r>
      <w:r w:rsidDel="00000000" w:rsidR="00000000" w:rsidRPr="00000000">
        <w:rPr>
          <w:rtl w:val="0"/>
        </w:rPr>
        <w:t xml:space="preserve"> select an answer by tapping the answer number in the question.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Tap Next or Previous to navigate between answered questions and return to the current one.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Badges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View </w:t>
      </w:r>
      <w:r w:rsidDel="00000000" w:rsidR="00000000" w:rsidRPr="00000000">
        <w:rPr>
          <w:b w:val="1"/>
          <w:bCs w:val="1"/>
          <w:rtl w:val="0"/>
        </w:rPr>
        <w:t xml:space="preserve">badges </w:t>
      </w:r>
      <w:r w:rsidDel="00000000" w:rsidR="00000000" w:rsidRPr="00000000">
        <w:rPr>
          <w:rtl w:val="0"/>
        </w:rPr>
        <w:t xml:space="preserve">related to activities performed in the app.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Reset Placement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Place </w:t>
      </w:r>
      <w:r w:rsidDel="00000000" w:rsidR="00000000" w:rsidRPr="00000000">
        <w:rPr>
          <w:rtl w:val="0"/>
        </w:rPr>
        <w:t xml:space="preserve">the production line to a different position as needed.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User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Sign out from your current user account (See Sect. 2).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Demo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Displays your last completed quiz results.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QR code &amp; button for external links:</w:t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spacing w:after="0" w:afterAutospacing="0" w:before="0" w:beforeAutospacing="0" w:line="240" w:lineRule="auto"/>
        <w:ind w:left="1620" w:hanging="360"/>
      </w:pPr>
      <w:r w:rsidDel="00000000" w:rsidR="00000000" w:rsidRPr="00000000">
        <w:rPr>
          <w:rtl w:val="0"/>
        </w:rPr>
        <w:t xml:space="preserve">Demonstration video</w:t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spacing w:after="0" w:afterAutospacing="0" w:before="0" w:beforeAutospacing="0" w:line="240" w:lineRule="auto"/>
        <w:ind w:left="1620" w:hanging="360"/>
      </w:pPr>
      <w:r w:rsidDel="00000000" w:rsidR="00000000" w:rsidRPr="00000000">
        <w:rPr>
          <w:rtl w:val="0"/>
        </w:rPr>
        <w:t xml:space="preserve">Station operating videos </w:t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spacing w:after="0" w:afterAutospacing="0" w:before="0" w:beforeAutospacing="0" w:line="240" w:lineRule="auto"/>
        <w:ind w:left="1620" w:hanging="360"/>
      </w:pPr>
      <w:r w:rsidDel="00000000" w:rsidR="00000000" w:rsidRPr="00000000">
        <w:rPr>
          <w:rtl w:val="0"/>
        </w:rPr>
        <w:t xml:space="preserve">Consent Form for Online Research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spacing w:after="0" w:afterAutospacing="0" w:before="0" w:beforeAutospacing="0" w:line="240" w:lineRule="auto"/>
        <w:ind w:left="1620" w:hanging="360"/>
      </w:pPr>
      <w:r w:rsidDel="00000000" w:rsidR="00000000" w:rsidRPr="00000000">
        <w:rPr>
          <w:rtl w:val="0"/>
        </w:rPr>
        <w:t xml:space="preserve">PLARA APKs.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spacing w:after="0" w:afterAutospacing="0" w:before="0" w:beforeAutospacing="0" w:line="240" w:lineRule="auto"/>
        <w:ind w:left="1620" w:hanging="360"/>
      </w:pPr>
      <w:r w:rsidDel="00000000" w:rsidR="00000000" w:rsidRPr="00000000">
        <w:rPr>
          <w:rtl w:val="0"/>
        </w:rPr>
        <w:t xml:space="preserve">Feedback form.</w:t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spacing w:after="0" w:afterAutospacing="0" w:before="0" w:beforeAutospacing="0" w:line="240" w:lineRule="auto"/>
        <w:ind w:left="1620" w:hanging="360"/>
      </w:pPr>
      <w:r w:rsidDel="00000000" w:rsidR="00000000" w:rsidRPr="00000000">
        <w:rPr>
          <w:rtl w:val="0"/>
        </w:rPr>
        <w:t xml:space="preserve">Station guides that are the same as in the app.</w:t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spacing w:after="0" w:afterAutospacing="0" w:before="0" w:beforeAutospacing="0" w:line="240" w:lineRule="auto"/>
        <w:ind w:left="1620" w:hanging="360"/>
      </w:pPr>
      <w:r w:rsidDel="00000000" w:rsidR="00000000" w:rsidRPr="00000000">
        <w:rPr>
          <w:rtl w:val="0"/>
        </w:rPr>
        <w:t xml:space="preserve">Google form quiz that is the same as in the app. 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Tap Reset Demo to log out (See Sect. 2). Or close the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Tap the flag to switch localization between English and Hebrew.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Tap on the “Back” button to return to the main menu from any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52926" cy="259279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2926" cy="2592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fvr73qsl0nq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Using the Production Line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Observe the movement of the carts when the production line is active.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“Reset Placement” </w:t>
      </w:r>
      <w:r w:rsidDel="00000000" w:rsidR="00000000" w:rsidRPr="00000000">
        <w:rPr>
          <w:rtl w:val="0"/>
        </w:rPr>
        <w:t xml:space="preserve">option if you wish to change the position of the line.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Monitor the interaction between carts and stations during the simulation.</w:t>
      </w:r>
    </w:p>
    <w:p w:rsidR="00000000" w:rsidDel="00000000" w:rsidP="00000000" w:rsidRDefault="00000000" w:rsidRPr="00000000" w14:paraId="00000037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oq8xk683nhm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Completing Quiz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tl w:val="0"/>
        </w:rPr>
        <w:t xml:space="preserve">Quiz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from the menu.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Answer all </w:t>
      </w:r>
      <w:r w:rsidDel="00000000" w:rsidR="00000000" w:rsidRPr="00000000">
        <w:rPr>
          <w:rtl w:val="0"/>
        </w:rPr>
        <w:t xml:space="preserve">5 questions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Tap </w:t>
      </w:r>
      <w:r w:rsidDel="00000000" w:rsidR="00000000" w:rsidRPr="00000000">
        <w:rPr>
          <w:rtl w:val="0"/>
        </w:rPr>
        <w:t xml:space="preserve">End Demo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if you desire to end the session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/>
      </w:pPr>
      <w:bookmarkStart w:colFirst="0" w:colLast="0" w:name="_kukv6eay2zy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Ending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menu or post quiz, tap </w:t>
      </w:r>
      <w:r w:rsidDel="00000000" w:rsidR="00000000" w:rsidRPr="00000000">
        <w:rPr>
          <w:rtl w:val="0"/>
        </w:rPr>
        <w:t xml:space="preserve">End Demo</w:t>
      </w:r>
      <w:r w:rsidDel="00000000" w:rsidR="00000000" w:rsidRPr="00000000">
        <w:rPr>
          <w:rtl w:val="0"/>
        </w:rPr>
        <w:t xml:space="preserve"> to finish the current session, view your last quiz and access external links.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Feedback and demo evaluation to be submitted via the Links &amp; QR provided, they are available in English or Hebrew.</w:t>
      </w:r>
    </w:p>
    <w:p w:rsidR="00000000" w:rsidDel="00000000" w:rsidP="00000000" w:rsidRDefault="00000000" w:rsidRPr="00000000" w14:paraId="00000040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6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