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A46EC" w14:textId="77777777" w:rsidR="007800A3" w:rsidRPr="00CE2322" w:rsidRDefault="007800A3" w:rsidP="007800A3">
      <w:pPr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צוות פניקס </w:t>
      </w:r>
    </w:p>
    <w:p w14:paraId="767F911D" w14:textId="6A01E387" w:rsidR="007800A3" w:rsidRPr="00CE2322" w:rsidRDefault="007800A3" w:rsidP="007800A3">
      <w:pPr>
        <w:bidi w:val="0"/>
        <w:jc w:val="center"/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תיק </w:t>
      </w:r>
      <w:r>
        <w:rPr>
          <w:rFonts w:hint="cs"/>
          <w:b/>
          <w:bCs/>
          <w:u w:val="single"/>
          <w:rtl/>
        </w:rPr>
        <w:t>למשתמש</w:t>
      </w:r>
      <w:r w:rsidRPr="00CE2322">
        <w:rPr>
          <w:rFonts w:hint="cs"/>
          <w:b/>
          <w:bCs/>
          <w:u w:val="single"/>
          <w:rtl/>
        </w:rPr>
        <w:t>:</w:t>
      </w:r>
    </w:p>
    <w:p w14:paraId="6E6D4911" w14:textId="77777777" w:rsidR="005B2225" w:rsidRDefault="007800A3" w:rsidP="007800A3">
      <w:pPr>
        <w:rPr>
          <w:rtl/>
        </w:rPr>
      </w:pPr>
      <w:r>
        <w:rPr>
          <w:rFonts w:hint="cs"/>
          <w:rtl/>
        </w:rPr>
        <w:t>הסבר כללי על המערכת:</w:t>
      </w:r>
      <w:r>
        <w:rPr>
          <w:rtl/>
        </w:rPr>
        <w:br/>
      </w:r>
      <w:r>
        <w:rPr>
          <w:rFonts w:hint="cs"/>
          <w:rtl/>
        </w:rPr>
        <w:t>מנוע החיפוש פניקס 2025 מציע מספר שימושים למשתמש</w:t>
      </w:r>
      <w:r w:rsidR="00F6571E">
        <w:rPr>
          <w:rFonts w:hint="cs"/>
          <w:rtl/>
        </w:rPr>
        <w:t xml:space="preserve"> במספר מסכים</w:t>
      </w:r>
      <w:r w:rsidR="005B2225">
        <w:rPr>
          <w:rFonts w:hint="cs"/>
          <w:rtl/>
        </w:rPr>
        <w:t>.</w:t>
      </w:r>
    </w:p>
    <w:p w14:paraId="564BFA25" w14:textId="1A0C027A" w:rsidR="007800A3" w:rsidRDefault="00F6571E" w:rsidP="007800A3">
      <w:pPr>
        <w:rPr>
          <w:rtl/>
        </w:rPr>
      </w:pPr>
      <w:r>
        <w:rPr>
          <w:rFonts w:hint="cs"/>
          <w:rtl/>
        </w:rPr>
        <w:t xml:space="preserve">ניתן לעבור ביניהם ע"י לחיצה על </w:t>
      </w:r>
      <w:proofErr w:type="spellStart"/>
      <w:r>
        <w:rPr>
          <w:rFonts w:hint="cs"/>
          <w:rtl/>
        </w:rPr>
        <w:t>הטאבים</w:t>
      </w:r>
      <w:proofErr w:type="spellEnd"/>
      <w:r w:rsidR="005B2225">
        <w:rPr>
          <w:rFonts w:hint="cs"/>
          <w:rtl/>
        </w:rPr>
        <w:t xml:space="preserve"> ויש הסבר על אופן השימוש של המסך</w:t>
      </w:r>
    </w:p>
    <w:p w14:paraId="16832D38" w14:textId="536E3F1E" w:rsidR="00F6571E" w:rsidRDefault="00F6571E" w:rsidP="007800A3">
      <w:pPr>
        <w:rPr>
          <w:rtl/>
        </w:rPr>
      </w:pPr>
      <w:r>
        <w:rPr>
          <w:rFonts w:hint="cs"/>
          <w:rtl/>
        </w:rPr>
        <w:t>מסכים ושימושם</w:t>
      </w:r>
    </w:p>
    <w:p w14:paraId="61DE4574" w14:textId="23E33B3E" w:rsidR="007800A3" w:rsidRDefault="007800A3" w:rsidP="007800A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חיפוש מילות אינדקס באתר של </w:t>
      </w:r>
      <w:r>
        <w:t>IBM</w:t>
      </w:r>
    </w:p>
    <w:p w14:paraId="2B6E6266" w14:textId="2F65BC0A" w:rsidR="007800A3" w:rsidRDefault="007800A3" w:rsidP="007800A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הצגת היסטוריית החיפוש 5 שאילתות האחרונות עם עד 10 תוצאות לכל אחת.</w:t>
      </w:r>
    </w:p>
    <w:p w14:paraId="2460A55A" w14:textId="50303158" w:rsidR="007800A3" w:rsidRDefault="007800A3" w:rsidP="007800A3">
      <w:pPr>
        <w:pStyle w:val="a9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צ'טבוט</w:t>
      </w:r>
      <w:proofErr w:type="spellEnd"/>
      <w:r>
        <w:rPr>
          <w:rFonts w:hint="cs"/>
          <w:rtl/>
        </w:rPr>
        <w:t xml:space="preserve"> עם מודל </w:t>
      </w:r>
      <w:r>
        <w:t>GEN AI</w:t>
      </w:r>
    </w:p>
    <w:p w14:paraId="69599C1C" w14:textId="59C7CBF9" w:rsidR="007800A3" w:rsidRDefault="007800A3" w:rsidP="007800A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מפת חום - קישורים משותפים בין מילות אינדקס</w:t>
      </w:r>
    </w:p>
    <w:p w14:paraId="2BEFDB41" w14:textId="6913596D" w:rsidR="007800A3" w:rsidRDefault="007800A3" w:rsidP="007800A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תרשים עמודות </w:t>
      </w:r>
      <w:r>
        <w:rPr>
          <w:rtl/>
        </w:rPr>
        <w:t>–</w:t>
      </w:r>
      <w:r>
        <w:rPr>
          <w:rFonts w:hint="cs"/>
          <w:rtl/>
        </w:rPr>
        <w:t xml:space="preserve"> כמות מופעי מילים של האינדקס באתר</w:t>
      </w:r>
    </w:p>
    <w:p w14:paraId="7F518C66" w14:textId="42E2E11A" w:rsidR="007800A3" w:rsidRDefault="007800A3" w:rsidP="007800A3">
      <w:pPr>
        <w:pStyle w:val="a9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תפריט אינדקס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571E">
        <w:rPr>
          <w:rFonts w:hint="cs"/>
          <w:rtl/>
        </w:rPr>
        <w:t>פעולות קריאה, כתיבה, עדכון</w:t>
      </w:r>
      <w:r>
        <w:rPr>
          <w:rFonts w:hint="cs"/>
          <w:rtl/>
        </w:rPr>
        <w:t xml:space="preserve">, </w:t>
      </w:r>
      <w:r w:rsidR="00F6571E">
        <w:rPr>
          <w:rFonts w:hint="cs"/>
          <w:rtl/>
        </w:rPr>
        <w:t>ו</w:t>
      </w:r>
      <w:r>
        <w:rPr>
          <w:rFonts w:hint="cs"/>
          <w:rtl/>
        </w:rPr>
        <w:t>מחיקה</w:t>
      </w:r>
      <w:r w:rsidR="00F6571E">
        <w:rPr>
          <w:rFonts w:hint="cs"/>
          <w:rtl/>
        </w:rPr>
        <w:t xml:space="preserve"> לאינדקס</w:t>
      </w:r>
    </w:p>
    <w:p w14:paraId="48093E38" w14:textId="77777777" w:rsidR="007800A3" w:rsidRDefault="007800A3" w:rsidP="007800A3">
      <w:pPr>
        <w:rPr>
          <w:rtl/>
        </w:rPr>
      </w:pPr>
    </w:p>
    <w:p w14:paraId="77A24F92" w14:textId="06BECB3D" w:rsidR="00F6571E" w:rsidRDefault="00F6571E">
      <w:pPr>
        <w:rPr>
          <w:rtl/>
        </w:rPr>
      </w:pPr>
      <w:r>
        <w:rPr>
          <w:rFonts w:hint="cs"/>
          <w:rtl/>
        </w:rPr>
        <w:t xml:space="preserve">מסך החיפוש מילות מפתח באתר של </w:t>
      </w:r>
      <w:r>
        <w:t>IBM</w:t>
      </w:r>
      <w:r>
        <w:rPr>
          <w:rFonts w:hint="cs"/>
          <w:rtl/>
        </w:rPr>
        <w:t>: (</w:t>
      </w:r>
      <w:r w:rsidR="005F6E42">
        <w:t>UI may differ in final submit</w:t>
      </w:r>
      <w:r>
        <w:rPr>
          <w:rFonts w:hint="cs"/>
          <w:rtl/>
        </w:rPr>
        <w:t>)</w:t>
      </w:r>
      <w:r>
        <w:rPr>
          <w:rtl/>
        </w:rPr>
        <w:tab/>
      </w:r>
    </w:p>
    <w:p w14:paraId="6087A459" w14:textId="7156CFC4" w:rsidR="00A906C3" w:rsidRDefault="00A906C3" w:rsidP="00A906C3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על מנת לבצע חיפוש, הכנס טקסט לתיבת ה-</w:t>
      </w:r>
      <w:r>
        <w:t>Query</w:t>
      </w:r>
      <w:r>
        <w:rPr>
          <w:rFonts w:hint="cs"/>
          <w:rtl/>
        </w:rPr>
        <w:t xml:space="preserve"> ולחץ על כפתור </w:t>
      </w:r>
      <w:r>
        <w:t>Search</w:t>
      </w:r>
      <w:r w:rsidR="002F361C">
        <w:rPr>
          <w:rFonts w:hint="cs"/>
          <w:rtl/>
        </w:rPr>
        <w:t xml:space="preserve"> התוצאות יוצגו על המסך, בכל עמוד יש 10 תוצאות, וניתן לדפדף בין העמודים על ידי הכפתורים </w:t>
      </w:r>
      <w:r w:rsidR="002F361C">
        <w:t>Previous</w:t>
      </w:r>
      <w:r w:rsidR="002F361C">
        <w:rPr>
          <w:rFonts w:hint="cs"/>
          <w:rtl/>
        </w:rPr>
        <w:t xml:space="preserve"> ו-</w:t>
      </w:r>
      <w:r w:rsidR="002F361C">
        <w:t>Next</w:t>
      </w:r>
      <w:r>
        <w:rPr>
          <w:rFonts w:hint="cs"/>
          <w:rtl/>
        </w:rPr>
        <w:t>.</w:t>
      </w:r>
    </w:p>
    <w:p w14:paraId="4E3CFFE9" w14:textId="4806C53F" w:rsidR="00F6571E" w:rsidRDefault="00F6571E">
      <w:r>
        <w:rPr>
          <w:noProof/>
          <w14:ligatures w14:val="standardContextual"/>
        </w:rPr>
        <w:drawing>
          <wp:inline distT="0" distB="0" distL="0" distR="0" wp14:anchorId="46C9E3BE" wp14:editId="0D33C2ED">
            <wp:extent cx="6257707" cy="4214593"/>
            <wp:effectExtent l="0" t="0" r="0" b="0"/>
            <wp:docPr id="687305513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05513" name="Picture 1" descr="A screenshot of a search eng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006" cy="42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746F" w14:textId="627BF35C" w:rsidR="00A906C3" w:rsidRDefault="00F6571E" w:rsidP="00A906C3">
      <w:pPr>
        <w:rPr>
          <w:rtl/>
        </w:rPr>
      </w:pPr>
      <w:r>
        <w:rPr>
          <w:rFonts w:hint="cs"/>
          <w:rtl/>
        </w:rPr>
        <w:t>מסך ההיסטוריה</w:t>
      </w:r>
      <w:r w:rsidR="00A906C3" w:rsidRPr="00A906C3">
        <w:rPr>
          <w:rtl/>
        </w:rPr>
        <w:t xml:space="preserve"> </w:t>
      </w:r>
    </w:p>
    <w:p w14:paraId="0B62A5B6" w14:textId="2F6770E5" w:rsidR="00A906C3" w:rsidRDefault="00A906C3" w:rsidP="00A906C3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lastRenderedPageBreak/>
        <w:t xml:space="preserve">על מנת לראות תוצאות של חיפוש ישן יותר (כגון </w:t>
      </w:r>
      <w:r>
        <w:t>Query No.2</w:t>
      </w:r>
      <w:r>
        <w:rPr>
          <w:rFonts w:hint="cs"/>
          <w:rtl/>
        </w:rPr>
        <w:t>) לחץ על השורה והתוצאות יוצגו</w:t>
      </w:r>
      <w:r>
        <w:rPr>
          <w:rFonts w:hint="cs"/>
          <w:rtl/>
        </w:rPr>
        <w:t>.</w:t>
      </w:r>
    </w:p>
    <w:p w14:paraId="71B80523" w14:textId="297FBD52" w:rsidR="007800A3" w:rsidRDefault="007800A3">
      <w:pPr>
        <w:rPr>
          <w:rtl/>
        </w:rPr>
      </w:pPr>
    </w:p>
    <w:p w14:paraId="1095C47B" w14:textId="68546D95" w:rsidR="00F6571E" w:rsidRDefault="00F6571E">
      <w:pPr>
        <w:rPr>
          <w:rtl/>
        </w:rPr>
      </w:pPr>
      <w:r>
        <w:rPr>
          <w:noProof/>
          <w:rtl/>
          <w14:ligatures w14:val="standardContextual"/>
        </w:rPr>
        <w:drawing>
          <wp:inline distT="0" distB="0" distL="0" distR="0" wp14:anchorId="09FCCE2A" wp14:editId="2DCC054B">
            <wp:extent cx="5943600" cy="3835400"/>
            <wp:effectExtent l="0" t="0" r="0" b="0"/>
            <wp:docPr id="1855861055" name="Picture 2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61055" name="Picture 2" descr="A screenshot of a search eng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CC37" w14:textId="6E0D5266" w:rsidR="00B30C97" w:rsidRDefault="00F6571E" w:rsidP="00B30C97">
      <w:pPr>
        <w:rPr>
          <w:rtl/>
        </w:rPr>
      </w:pPr>
      <w:r>
        <w:rPr>
          <w:rFonts w:hint="cs"/>
          <w:rtl/>
        </w:rPr>
        <w:t xml:space="preserve">מסך </w:t>
      </w:r>
      <w:proofErr w:type="spellStart"/>
      <w:r>
        <w:rPr>
          <w:rFonts w:hint="cs"/>
          <w:rtl/>
        </w:rPr>
        <w:t>צ'טבוט</w:t>
      </w:r>
      <w:proofErr w:type="spellEnd"/>
      <w:r w:rsidR="00B30C97" w:rsidRPr="00B30C97">
        <w:rPr>
          <w:rtl/>
        </w:rPr>
        <w:t xml:space="preserve"> </w:t>
      </w:r>
    </w:p>
    <w:p w14:paraId="75D8833F" w14:textId="5D2D11AD" w:rsidR="00F6571E" w:rsidRDefault="00B30C97" w:rsidP="00B30C97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על מנת לבצע </w:t>
      </w:r>
      <w:r>
        <w:rPr>
          <w:rFonts w:hint="cs"/>
          <w:rtl/>
        </w:rPr>
        <w:t xml:space="preserve">לתקשר עם </w:t>
      </w:r>
      <w:proofErr w:type="spellStart"/>
      <w:r>
        <w:rPr>
          <w:rFonts w:hint="cs"/>
          <w:rtl/>
        </w:rPr>
        <w:t>בצ'טבוט</w:t>
      </w:r>
      <w:proofErr w:type="spellEnd"/>
      <w:r>
        <w:rPr>
          <w:rFonts w:hint="cs"/>
          <w:rtl/>
        </w:rPr>
        <w:t xml:space="preserve"> הכנס טקסט לתיבת ה-</w:t>
      </w:r>
      <w:r>
        <w:t>Message</w:t>
      </w:r>
      <w:r>
        <w:rPr>
          <w:rFonts w:hint="cs"/>
          <w:rtl/>
        </w:rPr>
        <w:t xml:space="preserve"> ולחץ על כפתור ה-</w:t>
      </w:r>
      <w:r>
        <w:t>Send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הצ'טבוט</w:t>
      </w:r>
      <w:proofErr w:type="spellEnd"/>
      <w:r>
        <w:rPr>
          <w:rFonts w:hint="cs"/>
          <w:rtl/>
        </w:rPr>
        <w:t xml:space="preserve"> יציג את התשובה על המסך</w:t>
      </w:r>
      <w:r>
        <w:rPr>
          <w:rFonts w:hint="cs"/>
          <w:rtl/>
        </w:rPr>
        <w:t>.</w:t>
      </w:r>
    </w:p>
    <w:p w14:paraId="439B353C" w14:textId="785D2435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14:ligatures w14:val="standardContextual"/>
        </w:rPr>
        <w:drawing>
          <wp:inline distT="0" distB="0" distL="0" distR="0" wp14:anchorId="2842FCEB" wp14:editId="14C01293">
            <wp:extent cx="5943600" cy="1283335"/>
            <wp:effectExtent l="0" t="0" r="0" b="0"/>
            <wp:docPr id="16642615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6155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F98E" w14:textId="77777777" w:rsidR="00F6571E" w:rsidRDefault="00F6571E">
      <w:pPr>
        <w:bidi w:val="0"/>
        <w:rPr>
          <w:noProof/>
          <w:rtl/>
          <w:lang w:val="he-IL"/>
          <w14:ligatures w14:val="standardContextual"/>
        </w:rPr>
      </w:pPr>
      <w:r>
        <w:rPr>
          <w:noProof/>
          <w:rtl/>
          <w:lang w:val="he-IL"/>
          <w14:ligatures w14:val="standardContextual"/>
        </w:rPr>
        <w:br w:type="page"/>
      </w:r>
    </w:p>
    <w:p w14:paraId="173A760B" w14:textId="311B0D95" w:rsidR="00B30C97" w:rsidRDefault="005C237B" w:rsidP="00B30C97">
      <w:pPr>
        <w:rPr>
          <w:rtl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מפת חום</w:t>
      </w:r>
      <w:r w:rsidR="00F6571E">
        <w:rPr>
          <w:rFonts w:hint="cs"/>
          <w:noProof/>
          <w:rtl/>
          <w:lang w:val="he-IL"/>
          <w14:ligatures w14:val="standardContextual"/>
        </w:rPr>
        <w:t xml:space="preserve"> </w:t>
      </w:r>
      <w:r w:rsidR="00F6571E">
        <w:rPr>
          <w:noProof/>
          <w:rtl/>
          <w:lang w:val="he-IL"/>
          <w14:ligatures w14:val="standardContextual"/>
        </w:rPr>
        <w:t>–</w:t>
      </w:r>
      <w:r w:rsidR="00F6571E">
        <w:rPr>
          <w:rFonts w:hint="cs"/>
          <w:noProof/>
          <w:rtl/>
          <w:lang w:val="he-IL"/>
          <w14:ligatures w14:val="standardContextual"/>
        </w:rPr>
        <w:t xml:space="preserve"> כמות קישורים משותפים בין מילות אינדקס</w:t>
      </w:r>
      <w:bookmarkStart w:id="0" w:name="_GoBack"/>
      <w:bookmarkEnd w:id="0"/>
    </w:p>
    <w:p w14:paraId="19C511B7" w14:textId="01C823F8" w:rsidR="00F6571E" w:rsidRDefault="00F6571E">
      <w:pPr>
        <w:rPr>
          <w:noProof/>
          <w:rtl/>
          <w:lang w:val="he-IL"/>
          <w14:ligatures w14:val="standardContextual"/>
        </w:rPr>
      </w:pPr>
    </w:p>
    <w:p w14:paraId="24727F6E" w14:textId="79D46C18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14:ligatures w14:val="standardContextual"/>
        </w:rPr>
        <w:drawing>
          <wp:inline distT="0" distB="0" distL="0" distR="0" wp14:anchorId="6543D13F" wp14:editId="0CB53E70">
            <wp:extent cx="5943600" cy="5516880"/>
            <wp:effectExtent l="0" t="0" r="0" b="7620"/>
            <wp:docPr id="8941450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4500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BD78" w14:textId="77777777" w:rsidR="00F6571E" w:rsidRDefault="00F6571E">
      <w:pPr>
        <w:rPr>
          <w:noProof/>
          <w:rtl/>
          <w:lang w:val="he-IL"/>
          <w14:ligatures w14:val="standardContextual"/>
        </w:rPr>
      </w:pPr>
    </w:p>
    <w:p w14:paraId="2E8CEB91" w14:textId="68DAAF5A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מסך תרשים עמודות</w:t>
      </w:r>
      <w:r w:rsidR="005F6E42">
        <w:rPr>
          <w:rFonts w:hint="cs"/>
          <w:noProof/>
          <w:rtl/>
          <w:lang w:val="he-IL"/>
          <w14:ligatures w14:val="standardContextual"/>
        </w:rPr>
        <w:t xml:space="preserve"> </w:t>
      </w:r>
      <w:r w:rsidR="005F6E42">
        <w:rPr>
          <w:noProof/>
          <w:rtl/>
          <w:lang w:val="he-IL"/>
          <w14:ligatures w14:val="standardContextual"/>
        </w:rPr>
        <w:t>–</w:t>
      </w:r>
      <w:r w:rsidR="005F6E42">
        <w:rPr>
          <w:rFonts w:hint="cs"/>
          <w:noProof/>
          <w:rtl/>
          <w:lang w:val="he-IL"/>
          <w14:ligatures w14:val="standardContextual"/>
        </w:rPr>
        <w:t xml:space="preserve"> כמות הופעות מילות אינדקס באתר</w:t>
      </w:r>
      <w:r>
        <w:rPr>
          <w:rFonts w:hint="cs"/>
          <w:noProof/>
          <w:rtl/>
          <w14:ligatures w14:val="standardContextual"/>
        </w:rPr>
        <w:drawing>
          <wp:inline distT="0" distB="0" distL="0" distR="0" wp14:anchorId="73B11E63" wp14:editId="207A1B3C">
            <wp:extent cx="5943600" cy="3977640"/>
            <wp:effectExtent l="0" t="0" r="0" b="3810"/>
            <wp:docPr id="793461813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1813" name="Picture 5" descr="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20E3" w14:textId="661D3209" w:rsidR="00F6571E" w:rsidRDefault="00F6571E">
      <w:pPr>
        <w:rPr>
          <w:noProof/>
          <w:rtl/>
          <w:lang w:val="he-IL"/>
          <w14:ligatures w14:val="standardContextual"/>
        </w:rPr>
      </w:pPr>
    </w:p>
    <w:p w14:paraId="5722176F" w14:textId="0B2F589B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t>מסך תפריט אינדקס</w:t>
      </w:r>
    </w:p>
    <w:p w14:paraId="35428BD8" w14:textId="0FC2AEC3" w:rsidR="00F6571E" w:rsidRDefault="00F6571E">
      <w:pPr>
        <w:rPr>
          <w:noProof/>
          <w:rtl/>
          <w:lang w:val="he-IL"/>
          <w14:ligatures w14:val="standardContextual"/>
        </w:rPr>
      </w:pPr>
    </w:p>
    <w:p w14:paraId="60E48C6F" w14:textId="3266E26A" w:rsidR="00F6571E" w:rsidRDefault="00F6571E" w:rsidP="00F6571E">
      <w:pPr>
        <w:rPr>
          <w:rtl/>
        </w:rPr>
      </w:pPr>
      <w:r>
        <w:rPr>
          <w:rFonts w:hint="cs"/>
          <w:noProof/>
          <w:rtl/>
          <w14:ligatures w14:val="standardContextual"/>
        </w:rPr>
        <w:drawing>
          <wp:inline distT="0" distB="0" distL="0" distR="0" wp14:anchorId="414EE35F" wp14:editId="0C92C414">
            <wp:extent cx="5943600" cy="2868930"/>
            <wp:effectExtent l="0" t="0" r="0" b="7620"/>
            <wp:docPr id="1248737117" name="Picture 6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7117" name="Picture 6" descr="A screenshot of a search eng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B41A" w14:textId="3E454B58" w:rsidR="007800A3" w:rsidRDefault="007800A3">
      <w:pPr>
        <w:rPr>
          <w:rtl/>
        </w:rPr>
      </w:pPr>
      <w:r>
        <w:rPr>
          <w:rFonts w:hint="cs"/>
          <w:rtl/>
        </w:rPr>
        <w:lastRenderedPageBreak/>
        <w:t>הסבר על טעויות אפשריות:</w:t>
      </w:r>
    </w:p>
    <w:p w14:paraId="5BDABF9C" w14:textId="6ECBBA40" w:rsidR="00F6571E" w:rsidRDefault="00F6571E" w:rsidP="005B2225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 xml:space="preserve">מילים שלא מופיעות באינדקס שהמשתמש יחפש </w:t>
      </w:r>
      <w:proofErr w:type="spellStart"/>
      <w:r>
        <w:rPr>
          <w:rFonts w:hint="cs"/>
          <w:rtl/>
        </w:rPr>
        <w:t>בשאילתא</w:t>
      </w:r>
      <w:proofErr w:type="spellEnd"/>
      <w:r>
        <w:rPr>
          <w:rFonts w:hint="cs"/>
          <w:rtl/>
        </w:rPr>
        <w:t xml:space="preserve"> במנוע חיפוש לא ימצאו בעמודים למרות שיש עמודים שמופיע בהם מילים אלו. על מנת שיופיעו</w:t>
      </w:r>
      <w:r w:rsidR="005B2225">
        <w:rPr>
          <w:rFonts w:hint="cs"/>
          <w:rtl/>
        </w:rPr>
        <w:t>,</w:t>
      </w:r>
      <w:r>
        <w:rPr>
          <w:rFonts w:hint="cs"/>
          <w:rtl/>
        </w:rPr>
        <w:t xml:space="preserve"> על המשתמש </w:t>
      </w:r>
      <w:r w:rsidR="005B2225">
        <w:rPr>
          <w:rFonts w:hint="cs"/>
          <w:rtl/>
        </w:rPr>
        <w:t>להיכנס לתפריט אינדקס, להוסיף את המילים ל</w:t>
      </w:r>
      <w:r>
        <w:rPr>
          <w:rFonts w:hint="cs"/>
          <w:rtl/>
        </w:rPr>
        <w:t xml:space="preserve">אינדקס ולהפעיל את </w:t>
      </w:r>
      <w:proofErr w:type="spellStart"/>
      <w:r>
        <w:rPr>
          <w:rFonts w:hint="cs"/>
          <w:rtl/>
        </w:rPr>
        <w:t>הזחלן</w:t>
      </w:r>
      <w:proofErr w:type="spellEnd"/>
      <w:r w:rsidR="005B2225">
        <w:rPr>
          <w:rFonts w:hint="cs"/>
          <w:rtl/>
        </w:rPr>
        <w:t xml:space="preserve"> כדי</w:t>
      </w:r>
      <w:r>
        <w:rPr>
          <w:rFonts w:hint="cs"/>
          <w:rtl/>
        </w:rPr>
        <w:t xml:space="preserve"> לחפש את המופעים של </w:t>
      </w:r>
      <w:r w:rsidR="005B2225">
        <w:rPr>
          <w:rFonts w:hint="cs"/>
          <w:rtl/>
        </w:rPr>
        <w:t>מילים אלו</w:t>
      </w:r>
      <w:r>
        <w:rPr>
          <w:rFonts w:hint="cs"/>
          <w:rtl/>
        </w:rPr>
        <w:t xml:space="preserve"> באתר. </w:t>
      </w:r>
    </w:p>
    <w:p w14:paraId="1DACC359" w14:textId="793FD036" w:rsidR="005B2225" w:rsidRDefault="005F6E42" w:rsidP="005B2225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עקביות בגודל של המסכים - מסכים גדולים מזיזים את המבט אל אמצע הגרף ומשנים את המיקום של הדף בלי החלטת המשתמש לזוז לאמצע הגרף.</w:t>
      </w:r>
    </w:p>
    <w:p w14:paraId="13B32BFC" w14:textId="0CC4C1E2" w:rsidR="005F6E42" w:rsidRDefault="005F6E42" w:rsidP="005B2225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מקרי קצה לא נבדקו כמו בדיקת טעינה של אינדקס מה-</w:t>
      </w:r>
      <w:r>
        <w:t>DB</w:t>
      </w:r>
      <w:r>
        <w:rPr>
          <w:rFonts w:hint="cs"/>
          <w:rtl/>
        </w:rPr>
        <w:t xml:space="preserve"> כאשר ה-</w:t>
      </w:r>
      <w:r>
        <w:t>DB</w:t>
      </w:r>
      <w:r>
        <w:rPr>
          <w:rFonts w:hint="cs"/>
          <w:rtl/>
        </w:rPr>
        <w:t xml:space="preserve"> ריק.</w:t>
      </w:r>
    </w:p>
    <w:p w14:paraId="2B5B8326" w14:textId="4661E78A" w:rsidR="005F6E42" w:rsidRDefault="005F6E42" w:rsidP="005B2225">
      <w:pPr>
        <w:pStyle w:val="a9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חזרתיות</w:t>
      </w:r>
      <w:proofErr w:type="spellEnd"/>
      <w:r>
        <w:rPr>
          <w:rFonts w:hint="cs"/>
          <w:rtl/>
        </w:rPr>
        <w:t xml:space="preserve"> של </w:t>
      </w:r>
      <w:r>
        <w:t xml:space="preserve">snippet </w:t>
      </w:r>
      <w:r>
        <w:rPr>
          <w:rFonts w:hint="cs"/>
          <w:rtl/>
        </w:rPr>
        <w:t xml:space="preserve"> בתוך המסד נתונים שעבור כל האתרים של מילה נשמר התקציר שיכול להופיע במילים נוספות.</w:t>
      </w:r>
    </w:p>
    <w:sectPr w:rsidR="005F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D0F"/>
    <w:multiLevelType w:val="hybridMultilevel"/>
    <w:tmpl w:val="1F403B56"/>
    <w:lvl w:ilvl="0" w:tplc="76064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5465"/>
    <w:multiLevelType w:val="hybridMultilevel"/>
    <w:tmpl w:val="47723720"/>
    <w:lvl w:ilvl="0" w:tplc="20FA6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31AFB"/>
    <w:multiLevelType w:val="hybridMultilevel"/>
    <w:tmpl w:val="714AC534"/>
    <w:lvl w:ilvl="0" w:tplc="76064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11"/>
    <w:rsid w:val="002F361C"/>
    <w:rsid w:val="005B2225"/>
    <w:rsid w:val="005C237B"/>
    <w:rsid w:val="005F6E42"/>
    <w:rsid w:val="007800A3"/>
    <w:rsid w:val="007C69C2"/>
    <w:rsid w:val="008224B0"/>
    <w:rsid w:val="00A906C3"/>
    <w:rsid w:val="00B30C97"/>
    <w:rsid w:val="00CD6511"/>
    <w:rsid w:val="00E70EAF"/>
    <w:rsid w:val="00F6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A7FD"/>
  <w15:chartTrackingRefBased/>
  <w15:docId w15:val="{7E53CAE6-6CA6-4A18-AABA-3E3164A1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C97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6511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511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511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511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11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11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11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11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11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D6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D6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D6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D65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D65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D65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D65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D65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D65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6511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כותרת טקסט תו"/>
    <w:basedOn w:val="a0"/>
    <w:link w:val="a3"/>
    <w:uiPriority w:val="10"/>
    <w:rsid w:val="00CD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511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כותרת משנה תו"/>
    <w:basedOn w:val="a0"/>
    <w:link w:val="a5"/>
    <w:uiPriority w:val="11"/>
    <w:rsid w:val="00CD6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6511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ציטוט תו"/>
    <w:basedOn w:val="a0"/>
    <w:link w:val="a7"/>
    <w:uiPriority w:val="29"/>
    <w:rsid w:val="00CD65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6511"/>
    <w:pPr>
      <w:bidi w:val="0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CD65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6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ציטוט חזק תו"/>
    <w:basedOn w:val="a0"/>
    <w:link w:val="ab"/>
    <w:uiPriority w:val="30"/>
    <w:rsid w:val="00CD65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6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267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Shlomi</cp:lastModifiedBy>
  <cp:revision>7</cp:revision>
  <dcterms:created xsi:type="dcterms:W3CDTF">2025-01-16T18:31:00Z</dcterms:created>
  <dcterms:modified xsi:type="dcterms:W3CDTF">2025-01-20T15:51:00Z</dcterms:modified>
</cp:coreProperties>
</file>