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A46EC" w14:textId="77777777" w:rsidR="007800A3" w:rsidRPr="00CE2322" w:rsidRDefault="007800A3" w:rsidP="007800A3">
      <w:pPr>
        <w:rPr>
          <w:b/>
          <w:bCs/>
          <w:u w:val="single"/>
          <w:rtl/>
        </w:rPr>
      </w:pPr>
      <w:r w:rsidRPr="00CE2322">
        <w:rPr>
          <w:rFonts w:hint="cs"/>
          <w:b/>
          <w:bCs/>
          <w:u w:val="single"/>
          <w:rtl/>
        </w:rPr>
        <w:t xml:space="preserve">צוות פניקס </w:t>
      </w:r>
    </w:p>
    <w:p w14:paraId="767F911D" w14:textId="6A01E387" w:rsidR="007800A3" w:rsidRPr="00CE2322" w:rsidRDefault="007800A3" w:rsidP="007800A3">
      <w:pPr>
        <w:bidi w:val="0"/>
        <w:jc w:val="center"/>
        <w:rPr>
          <w:b/>
          <w:bCs/>
          <w:u w:val="single"/>
          <w:rtl/>
        </w:rPr>
      </w:pPr>
      <w:r w:rsidRPr="00CE2322">
        <w:rPr>
          <w:rFonts w:hint="cs"/>
          <w:b/>
          <w:bCs/>
          <w:u w:val="single"/>
          <w:rtl/>
        </w:rPr>
        <w:t xml:space="preserve">תיק </w:t>
      </w:r>
      <w:r>
        <w:rPr>
          <w:rFonts w:hint="cs"/>
          <w:b/>
          <w:bCs/>
          <w:u w:val="single"/>
          <w:rtl/>
        </w:rPr>
        <w:t>למשתמש</w:t>
      </w:r>
      <w:r w:rsidRPr="00CE2322">
        <w:rPr>
          <w:rFonts w:hint="cs"/>
          <w:b/>
          <w:bCs/>
          <w:u w:val="single"/>
          <w:rtl/>
        </w:rPr>
        <w:t>:</w:t>
      </w:r>
    </w:p>
    <w:p w14:paraId="6E6D4911" w14:textId="77777777" w:rsidR="005B2225" w:rsidRDefault="007800A3" w:rsidP="007800A3">
      <w:pPr>
        <w:rPr>
          <w:rtl/>
        </w:rPr>
      </w:pPr>
      <w:r>
        <w:rPr>
          <w:rFonts w:hint="cs"/>
          <w:rtl/>
        </w:rPr>
        <w:t>הסבר כללי על המערכת:</w:t>
      </w:r>
      <w:r>
        <w:rPr>
          <w:rtl/>
        </w:rPr>
        <w:br/>
      </w:r>
      <w:r>
        <w:rPr>
          <w:rFonts w:hint="cs"/>
          <w:rtl/>
        </w:rPr>
        <w:t>מנוע החיפוש פניקס 2025 מציע מספר שימושים למשתמש</w:t>
      </w:r>
      <w:r w:rsidR="00F6571E">
        <w:rPr>
          <w:rFonts w:hint="cs"/>
          <w:rtl/>
        </w:rPr>
        <w:t xml:space="preserve"> במספר מסכים</w:t>
      </w:r>
      <w:r w:rsidR="005B2225">
        <w:rPr>
          <w:rFonts w:hint="cs"/>
          <w:rtl/>
        </w:rPr>
        <w:t>.</w:t>
      </w:r>
    </w:p>
    <w:p w14:paraId="564BFA25" w14:textId="1A0C027A" w:rsidR="007800A3" w:rsidRDefault="00F6571E" w:rsidP="007800A3">
      <w:pPr>
        <w:rPr>
          <w:rtl/>
        </w:rPr>
      </w:pPr>
      <w:r>
        <w:rPr>
          <w:rFonts w:hint="cs"/>
          <w:rtl/>
        </w:rPr>
        <w:t>ניתן לעבור ביניהם ע"י לחיצה על הטאבים</w:t>
      </w:r>
      <w:r w:rsidR="005B2225">
        <w:rPr>
          <w:rFonts w:hint="cs"/>
          <w:rtl/>
        </w:rPr>
        <w:t xml:space="preserve"> ויש הסבר על אופן השימוש של המסך</w:t>
      </w:r>
    </w:p>
    <w:p w14:paraId="16832D38" w14:textId="536E3F1E" w:rsidR="00F6571E" w:rsidRDefault="00F6571E" w:rsidP="007800A3">
      <w:pPr>
        <w:rPr>
          <w:rtl/>
        </w:rPr>
      </w:pPr>
      <w:r>
        <w:rPr>
          <w:rFonts w:hint="cs"/>
          <w:rtl/>
        </w:rPr>
        <w:t>מסכים ושימושם</w:t>
      </w:r>
    </w:p>
    <w:p w14:paraId="61DE4574" w14:textId="23E33B3E" w:rsidR="007800A3" w:rsidRDefault="007800A3" w:rsidP="007800A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חיפוש מילות אינדקס באתר של </w:t>
      </w:r>
      <w:r>
        <w:t>IBM</w:t>
      </w:r>
    </w:p>
    <w:p w14:paraId="2B6E6266" w14:textId="2F65BC0A" w:rsidR="007800A3" w:rsidRDefault="007800A3" w:rsidP="007800A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הצגת היסטוריית החיפוש 5 שאילתות האחרונות עם עד 10 תוצאות לכל אחת.</w:t>
      </w:r>
    </w:p>
    <w:p w14:paraId="2460A55A" w14:textId="50303158" w:rsidR="007800A3" w:rsidRDefault="007800A3" w:rsidP="007800A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צ'טבוט עם מודל </w:t>
      </w:r>
      <w:r>
        <w:t>GEN AI</w:t>
      </w:r>
    </w:p>
    <w:p w14:paraId="69599C1C" w14:textId="59C7CBF9" w:rsidR="007800A3" w:rsidRDefault="007800A3" w:rsidP="007800A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מפת חום - קישורים משותפים בין מילות אינדקס</w:t>
      </w:r>
    </w:p>
    <w:p w14:paraId="2BEFDB41" w14:textId="6913596D" w:rsidR="007800A3" w:rsidRDefault="007800A3" w:rsidP="007800A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תרשים עמודות </w:t>
      </w:r>
      <w:r>
        <w:rPr>
          <w:rtl/>
        </w:rPr>
        <w:t>–</w:t>
      </w:r>
      <w:r>
        <w:rPr>
          <w:rFonts w:hint="cs"/>
          <w:rtl/>
        </w:rPr>
        <w:t xml:space="preserve"> כמות מופעי מילים של האינדקס באתר</w:t>
      </w:r>
    </w:p>
    <w:p w14:paraId="7F518C66" w14:textId="42E2E11A" w:rsidR="007800A3" w:rsidRDefault="007800A3" w:rsidP="007800A3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תפריט אינדקס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571E">
        <w:rPr>
          <w:rFonts w:hint="cs"/>
          <w:rtl/>
        </w:rPr>
        <w:t>פעולות קריאה, כתיבה, עדכון</w:t>
      </w:r>
      <w:r>
        <w:rPr>
          <w:rFonts w:hint="cs"/>
          <w:rtl/>
        </w:rPr>
        <w:t xml:space="preserve">, </w:t>
      </w:r>
      <w:r w:rsidR="00F6571E">
        <w:rPr>
          <w:rFonts w:hint="cs"/>
          <w:rtl/>
        </w:rPr>
        <w:t>ו</w:t>
      </w:r>
      <w:r>
        <w:rPr>
          <w:rFonts w:hint="cs"/>
          <w:rtl/>
        </w:rPr>
        <w:t>מחיקה</w:t>
      </w:r>
      <w:r w:rsidR="00F6571E">
        <w:rPr>
          <w:rFonts w:hint="cs"/>
          <w:rtl/>
        </w:rPr>
        <w:t xml:space="preserve"> לאינדקס</w:t>
      </w:r>
    </w:p>
    <w:p w14:paraId="48093E38" w14:textId="77777777" w:rsidR="007800A3" w:rsidRDefault="007800A3" w:rsidP="007800A3">
      <w:pPr>
        <w:rPr>
          <w:rtl/>
        </w:rPr>
      </w:pPr>
    </w:p>
    <w:p w14:paraId="77A24F92" w14:textId="75038297" w:rsidR="00F6571E" w:rsidRDefault="00F6571E">
      <w:pPr>
        <w:rPr>
          <w:rFonts w:hint="cs"/>
          <w:rtl/>
        </w:rPr>
      </w:pPr>
      <w:r>
        <w:rPr>
          <w:rFonts w:hint="cs"/>
          <w:rtl/>
        </w:rPr>
        <w:t xml:space="preserve">מסך החיפוש מילות מפתח באתר של </w:t>
      </w:r>
      <w:r>
        <w:t>IBM</w:t>
      </w:r>
      <w:r>
        <w:rPr>
          <w:rFonts w:hint="cs"/>
          <w:rtl/>
        </w:rPr>
        <w:t>: (</w:t>
      </w:r>
      <w:r w:rsidR="005F6E42">
        <w:t>UI may differ in final submit</w:t>
      </w:r>
      <w:r>
        <w:rPr>
          <w:rFonts w:hint="cs"/>
          <w:rtl/>
        </w:rPr>
        <w:t>)</w:t>
      </w:r>
      <w:r>
        <w:rPr>
          <w:rtl/>
        </w:rPr>
        <w:tab/>
      </w:r>
    </w:p>
    <w:p w14:paraId="4E3CFFE9" w14:textId="4806C53F" w:rsidR="00F6571E" w:rsidRDefault="00F6571E">
      <w:r>
        <w:rPr>
          <w:noProof/>
          <w14:ligatures w14:val="standardContextual"/>
        </w:rPr>
        <w:drawing>
          <wp:inline distT="0" distB="0" distL="0" distR="0" wp14:anchorId="46C9E3BE" wp14:editId="0D33C2ED">
            <wp:extent cx="6257707" cy="4214593"/>
            <wp:effectExtent l="0" t="0" r="0" b="0"/>
            <wp:docPr id="687305513" name="Picture 1" descr="A screenshot of a search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05513" name="Picture 1" descr="A screenshot of a search eng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006" cy="42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0523" w14:textId="297FBD52" w:rsidR="007800A3" w:rsidRDefault="00F6571E">
      <w:pPr>
        <w:rPr>
          <w:rtl/>
        </w:rPr>
      </w:pPr>
      <w:r>
        <w:rPr>
          <w:rFonts w:hint="cs"/>
          <w:rtl/>
        </w:rPr>
        <w:t>מסך ההיסטוריה</w:t>
      </w:r>
    </w:p>
    <w:p w14:paraId="1095C47B" w14:textId="68546D95" w:rsidR="00F6571E" w:rsidRDefault="00F6571E">
      <w:pPr>
        <w:rPr>
          <w:rtl/>
        </w:rPr>
      </w:pPr>
      <w:r>
        <w:rPr>
          <w:noProof/>
          <w:rtl/>
          <w:lang w:val="he-IL"/>
          <w14:ligatures w14:val="standardContextual"/>
        </w:rPr>
        <w:lastRenderedPageBreak/>
        <w:drawing>
          <wp:inline distT="0" distB="0" distL="0" distR="0" wp14:anchorId="09FCCE2A" wp14:editId="2DCC054B">
            <wp:extent cx="5943600" cy="3835400"/>
            <wp:effectExtent l="0" t="0" r="0" b="0"/>
            <wp:docPr id="1855861055" name="Picture 2" descr="A screenshot of a search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61055" name="Picture 2" descr="A screenshot of a search eng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833F" w14:textId="229A28DB" w:rsidR="00F6571E" w:rsidRDefault="00F6571E">
      <w:pPr>
        <w:rPr>
          <w:rtl/>
        </w:rPr>
      </w:pPr>
      <w:r>
        <w:rPr>
          <w:rFonts w:hint="cs"/>
          <w:rtl/>
        </w:rPr>
        <w:t>מסך צ'טבוט</w:t>
      </w:r>
    </w:p>
    <w:p w14:paraId="439B353C" w14:textId="785D2435" w:rsidR="00F6571E" w:rsidRDefault="00F6571E">
      <w:pPr>
        <w:rPr>
          <w:noProof/>
          <w:rtl/>
          <w:lang w:val="he-IL"/>
          <w14:ligatures w14:val="standardContextual"/>
        </w:rPr>
      </w:pPr>
      <w:r>
        <w:rPr>
          <w:rFonts w:hint="cs"/>
          <w:noProof/>
          <w:rtl/>
          <w:lang w:val="he-IL"/>
          <w14:ligatures w14:val="standardContextual"/>
        </w:rPr>
        <w:drawing>
          <wp:inline distT="0" distB="0" distL="0" distR="0" wp14:anchorId="2842FCEB" wp14:editId="14C01293">
            <wp:extent cx="5943600" cy="1283335"/>
            <wp:effectExtent l="0" t="0" r="0" b="0"/>
            <wp:docPr id="166426155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61555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F98E" w14:textId="77777777" w:rsidR="00F6571E" w:rsidRDefault="00F6571E">
      <w:pPr>
        <w:bidi w:val="0"/>
        <w:rPr>
          <w:noProof/>
          <w:rtl/>
          <w:lang w:val="he-IL"/>
          <w14:ligatures w14:val="standardContextual"/>
        </w:rPr>
      </w:pPr>
      <w:r>
        <w:rPr>
          <w:noProof/>
          <w:rtl/>
          <w:lang w:val="he-IL"/>
          <w14:ligatures w14:val="standardContextual"/>
        </w:rPr>
        <w:br w:type="page"/>
      </w:r>
    </w:p>
    <w:p w14:paraId="19C511B7" w14:textId="01C823F8" w:rsidR="00F6571E" w:rsidRDefault="005C237B">
      <w:pPr>
        <w:rPr>
          <w:noProof/>
          <w:rtl/>
          <w:lang w:val="he-IL"/>
          <w14:ligatures w14:val="standardContextual"/>
        </w:rPr>
      </w:pPr>
      <w:r>
        <w:rPr>
          <w:rFonts w:hint="cs"/>
          <w:noProof/>
          <w:rtl/>
          <w:lang w:val="he-IL"/>
          <w14:ligatures w14:val="standardContextual"/>
        </w:rPr>
        <w:lastRenderedPageBreak/>
        <w:t>מפת חום</w:t>
      </w:r>
      <w:r w:rsidR="00F6571E">
        <w:rPr>
          <w:rFonts w:hint="cs"/>
          <w:noProof/>
          <w:rtl/>
          <w:lang w:val="he-IL"/>
          <w14:ligatures w14:val="standardContextual"/>
        </w:rPr>
        <w:t xml:space="preserve"> </w:t>
      </w:r>
      <w:r w:rsidR="00F6571E">
        <w:rPr>
          <w:noProof/>
          <w:rtl/>
          <w:lang w:val="he-IL"/>
          <w14:ligatures w14:val="standardContextual"/>
        </w:rPr>
        <w:t>–</w:t>
      </w:r>
      <w:r w:rsidR="00F6571E">
        <w:rPr>
          <w:rFonts w:hint="cs"/>
          <w:noProof/>
          <w:rtl/>
          <w:lang w:val="he-IL"/>
          <w14:ligatures w14:val="standardContextual"/>
        </w:rPr>
        <w:t xml:space="preserve"> כמות קישורים משותפים בין מילות אינדקס</w:t>
      </w:r>
    </w:p>
    <w:p w14:paraId="24727F6E" w14:textId="79D46C18" w:rsidR="00F6571E" w:rsidRDefault="00F6571E">
      <w:pPr>
        <w:rPr>
          <w:noProof/>
          <w:rtl/>
          <w:lang w:val="he-IL"/>
          <w14:ligatures w14:val="standardContextual"/>
        </w:rPr>
      </w:pPr>
      <w:r>
        <w:rPr>
          <w:rFonts w:hint="cs"/>
          <w:noProof/>
          <w:rtl/>
          <w:lang w:val="he-IL"/>
          <w14:ligatures w14:val="standardContextual"/>
        </w:rPr>
        <w:drawing>
          <wp:inline distT="0" distB="0" distL="0" distR="0" wp14:anchorId="6543D13F" wp14:editId="0CB53E70">
            <wp:extent cx="5943600" cy="5516880"/>
            <wp:effectExtent l="0" t="0" r="0" b="7620"/>
            <wp:docPr id="89414500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45004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BD78" w14:textId="77777777" w:rsidR="00F6571E" w:rsidRDefault="00F6571E">
      <w:pPr>
        <w:rPr>
          <w:noProof/>
          <w:rtl/>
          <w:lang w:val="he-IL"/>
          <w14:ligatures w14:val="standardContextual"/>
        </w:rPr>
      </w:pPr>
    </w:p>
    <w:p w14:paraId="2E8CEB91" w14:textId="68DAAF5A" w:rsidR="00F6571E" w:rsidRDefault="00F6571E">
      <w:pPr>
        <w:rPr>
          <w:noProof/>
          <w:rtl/>
          <w:lang w:val="he-IL"/>
          <w14:ligatures w14:val="standardContextual"/>
        </w:rPr>
      </w:pPr>
      <w:r>
        <w:rPr>
          <w:rFonts w:hint="cs"/>
          <w:noProof/>
          <w:rtl/>
          <w:lang w:val="he-IL"/>
          <w14:ligatures w14:val="standardContextual"/>
        </w:rPr>
        <w:lastRenderedPageBreak/>
        <w:t>מסך תרשים עמודות</w:t>
      </w:r>
      <w:r w:rsidR="005F6E42">
        <w:rPr>
          <w:rFonts w:hint="cs"/>
          <w:noProof/>
          <w:rtl/>
          <w:lang w:val="he-IL"/>
          <w14:ligatures w14:val="standardContextual"/>
        </w:rPr>
        <w:t xml:space="preserve"> </w:t>
      </w:r>
      <w:r w:rsidR="005F6E42">
        <w:rPr>
          <w:noProof/>
          <w:rtl/>
          <w:lang w:val="he-IL"/>
          <w14:ligatures w14:val="standardContextual"/>
        </w:rPr>
        <w:t>–</w:t>
      </w:r>
      <w:r w:rsidR="005F6E42">
        <w:rPr>
          <w:rFonts w:hint="cs"/>
          <w:noProof/>
          <w:rtl/>
          <w:lang w:val="he-IL"/>
          <w14:ligatures w14:val="standardContextual"/>
        </w:rPr>
        <w:t xml:space="preserve"> כמות הופעות מילות אינדקס באתר</w:t>
      </w:r>
      <w:r>
        <w:rPr>
          <w:rFonts w:hint="cs"/>
          <w:noProof/>
          <w:rtl/>
          <w:lang w:val="he-IL"/>
          <w14:ligatures w14:val="standardContextual"/>
        </w:rPr>
        <w:drawing>
          <wp:inline distT="0" distB="0" distL="0" distR="0" wp14:anchorId="73B11E63" wp14:editId="207A1B3C">
            <wp:extent cx="5943600" cy="3977640"/>
            <wp:effectExtent l="0" t="0" r="0" b="3810"/>
            <wp:docPr id="793461813" name="Picture 5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61813" name="Picture 5" descr="A graph of a graph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20E3" w14:textId="661D3209" w:rsidR="00F6571E" w:rsidRDefault="00F6571E">
      <w:pPr>
        <w:rPr>
          <w:noProof/>
          <w:rtl/>
          <w:lang w:val="he-IL"/>
          <w14:ligatures w14:val="standardContextual"/>
        </w:rPr>
      </w:pPr>
    </w:p>
    <w:p w14:paraId="5722176F" w14:textId="0B2F589B" w:rsidR="00F6571E" w:rsidRDefault="00F6571E">
      <w:pPr>
        <w:rPr>
          <w:noProof/>
          <w:rtl/>
          <w:lang w:val="he-IL"/>
          <w14:ligatures w14:val="standardContextual"/>
        </w:rPr>
      </w:pPr>
      <w:r>
        <w:rPr>
          <w:rFonts w:hint="cs"/>
          <w:noProof/>
          <w:rtl/>
          <w:lang w:val="he-IL"/>
          <w14:ligatures w14:val="standardContextual"/>
        </w:rPr>
        <w:t>מסך תפריט אינדקס</w:t>
      </w:r>
    </w:p>
    <w:p w14:paraId="35428BD8" w14:textId="0FC2AEC3" w:rsidR="00F6571E" w:rsidRDefault="00F6571E">
      <w:pPr>
        <w:rPr>
          <w:noProof/>
          <w:rtl/>
          <w:lang w:val="he-IL"/>
          <w14:ligatures w14:val="standardContextual"/>
        </w:rPr>
      </w:pPr>
    </w:p>
    <w:p w14:paraId="60E48C6F" w14:textId="3266E26A" w:rsidR="00F6571E" w:rsidRDefault="00F6571E" w:rsidP="00F6571E">
      <w:pPr>
        <w:rPr>
          <w:rFonts w:hint="cs"/>
          <w:rtl/>
        </w:rPr>
      </w:pPr>
      <w:r>
        <w:rPr>
          <w:rFonts w:hint="cs"/>
          <w:noProof/>
          <w:rtl/>
          <w:lang w:val="he-IL"/>
          <w14:ligatures w14:val="standardContextual"/>
        </w:rPr>
        <w:drawing>
          <wp:inline distT="0" distB="0" distL="0" distR="0" wp14:anchorId="414EE35F" wp14:editId="0C92C414">
            <wp:extent cx="5943600" cy="2868930"/>
            <wp:effectExtent l="0" t="0" r="0" b="7620"/>
            <wp:docPr id="1248737117" name="Picture 6" descr="A screenshot of a search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37117" name="Picture 6" descr="A screenshot of a search eng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B41A" w14:textId="3E454B58" w:rsidR="007800A3" w:rsidRDefault="007800A3">
      <w:pPr>
        <w:rPr>
          <w:rtl/>
        </w:rPr>
      </w:pPr>
      <w:r>
        <w:rPr>
          <w:rFonts w:hint="cs"/>
          <w:rtl/>
        </w:rPr>
        <w:lastRenderedPageBreak/>
        <w:t>הסבר על טעויות אפשריות:</w:t>
      </w:r>
    </w:p>
    <w:p w14:paraId="5BDABF9C" w14:textId="6ECBBA40" w:rsidR="00F6571E" w:rsidRDefault="00F6571E" w:rsidP="005B2225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מילים שלא מופיעות באינדקס שהמשתמש יחפש בשאילתא במנוע חיפוש לא ימצאו בעמודים למרות שיש עמודים שמופיע בהם מילים אלו. על מנת שיופיעו</w:t>
      </w:r>
      <w:r w:rsidR="005B2225">
        <w:rPr>
          <w:rFonts w:hint="cs"/>
          <w:rtl/>
        </w:rPr>
        <w:t>,</w:t>
      </w:r>
      <w:r>
        <w:rPr>
          <w:rFonts w:hint="cs"/>
          <w:rtl/>
        </w:rPr>
        <w:t xml:space="preserve"> על המשתמש </w:t>
      </w:r>
      <w:r w:rsidR="005B2225">
        <w:rPr>
          <w:rFonts w:hint="cs"/>
          <w:rtl/>
        </w:rPr>
        <w:t>להיכנס לתפריט אינדקס, להוסיף את המילים ל</w:t>
      </w:r>
      <w:r>
        <w:rPr>
          <w:rFonts w:hint="cs"/>
          <w:rtl/>
        </w:rPr>
        <w:t>אינדקס ולהפעיל את הזחלן</w:t>
      </w:r>
      <w:r w:rsidR="005B2225">
        <w:rPr>
          <w:rFonts w:hint="cs"/>
          <w:rtl/>
        </w:rPr>
        <w:t xml:space="preserve"> כדי</w:t>
      </w:r>
      <w:r>
        <w:rPr>
          <w:rFonts w:hint="cs"/>
          <w:rtl/>
        </w:rPr>
        <w:t xml:space="preserve"> לחפש את המופעים של </w:t>
      </w:r>
      <w:r w:rsidR="005B2225">
        <w:rPr>
          <w:rFonts w:hint="cs"/>
          <w:rtl/>
        </w:rPr>
        <w:t>מילים אלו</w:t>
      </w:r>
      <w:r>
        <w:rPr>
          <w:rFonts w:hint="cs"/>
          <w:rtl/>
        </w:rPr>
        <w:t xml:space="preserve"> באתר. </w:t>
      </w:r>
    </w:p>
    <w:p w14:paraId="1DACC359" w14:textId="793FD036" w:rsidR="005B2225" w:rsidRDefault="005F6E42" w:rsidP="005B2225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עקביות בגודל של המסכים - מסכים גדולים מזיזים את המבט אל אמצע הגרף ומשנים את המיקום של הדף בלי החלטת המשתמש לזוז לאמצע הגרף.</w:t>
      </w:r>
    </w:p>
    <w:p w14:paraId="13B32BFC" w14:textId="0CC4C1E2" w:rsidR="005F6E42" w:rsidRDefault="005F6E42" w:rsidP="005B2225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מקרי קצה לא נבדקו כמו בדיקת טעינה של אינדקס מה-</w:t>
      </w:r>
      <w:r>
        <w:t>DB</w:t>
      </w:r>
      <w:r>
        <w:rPr>
          <w:rFonts w:hint="cs"/>
          <w:rtl/>
        </w:rPr>
        <w:t xml:space="preserve"> כאשר ה-</w:t>
      </w:r>
      <w:r>
        <w:t>DB</w:t>
      </w:r>
      <w:r>
        <w:rPr>
          <w:rFonts w:hint="cs"/>
          <w:rtl/>
        </w:rPr>
        <w:t xml:space="preserve"> ריק.</w:t>
      </w:r>
    </w:p>
    <w:p w14:paraId="2B5B8326" w14:textId="4661E78A" w:rsidR="005F6E42" w:rsidRDefault="005F6E42" w:rsidP="005B2225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חזרתיות של </w:t>
      </w:r>
      <w:r>
        <w:t xml:space="preserve">snippet </w:t>
      </w:r>
      <w:r>
        <w:rPr>
          <w:rFonts w:hint="cs"/>
          <w:rtl/>
        </w:rPr>
        <w:t xml:space="preserve"> בתוך המסד נתונים שעבור כל האתרים של מילה נשמר התקציר שיכול להופיע במילים נוספות.</w:t>
      </w:r>
    </w:p>
    <w:sectPr w:rsidR="005F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6D0F"/>
    <w:multiLevelType w:val="hybridMultilevel"/>
    <w:tmpl w:val="1F403B56"/>
    <w:lvl w:ilvl="0" w:tplc="76064F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31AFB"/>
    <w:multiLevelType w:val="hybridMultilevel"/>
    <w:tmpl w:val="714AC534"/>
    <w:lvl w:ilvl="0" w:tplc="76064F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239066">
    <w:abstractNumId w:val="0"/>
  </w:num>
  <w:num w:numId="2" w16cid:durableId="1347561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11"/>
    <w:rsid w:val="005B2225"/>
    <w:rsid w:val="005C237B"/>
    <w:rsid w:val="005F6E42"/>
    <w:rsid w:val="007800A3"/>
    <w:rsid w:val="007C69C2"/>
    <w:rsid w:val="008224B0"/>
    <w:rsid w:val="00CD6511"/>
    <w:rsid w:val="00E70EAF"/>
    <w:rsid w:val="00F6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A7FD"/>
  <w15:chartTrackingRefBased/>
  <w15:docId w15:val="{7E53CAE6-6CA6-4A18-AABA-3E3164A1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0A3"/>
    <w:pPr>
      <w:bidi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511"/>
    <w:pPr>
      <w:keepNext/>
      <w:keepLines/>
      <w:bidi w:val="0"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511"/>
    <w:pPr>
      <w:keepNext/>
      <w:keepLines/>
      <w:bidi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511"/>
    <w:pPr>
      <w:keepNext/>
      <w:keepLines/>
      <w:bidi w:val="0"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511"/>
    <w:pPr>
      <w:keepNext/>
      <w:keepLines/>
      <w:bidi w:val="0"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511"/>
    <w:pPr>
      <w:keepNext/>
      <w:keepLines/>
      <w:bidi w:val="0"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511"/>
    <w:pPr>
      <w:keepNext/>
      <w:keepLines/>
      <w:bidi w:val="0"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511"/>
    <w:pPr>
      <w:keepNext/>
      <w:keepLines/>
      <w:bidi w:val="0"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511"/>
    <w:pPr>
      <w:keepNext/>
      <w:keepLines/>
      <w:bidi w:val="0"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511"/>
    <w:pPr>
      <w:keepNext/>
      <w:keepLines/>
      <w:bidi w:val="0"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511"/>
    <w:pPr>
      <w:bidi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D6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511"/>
    <w:pPr>
      <w:numPr>
        <w:ilvl w:val="1"/>
      </w:numPr>
      <w:bidi w:val="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D6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511"/>
    <w:pPr>
      <w:bidi w:val="0"/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D6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511"/>
    <w:pPr>
      <w:bidi w:val="0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D6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 w:val="0"/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5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ברנסון</dc:creator>
  <cp:keywords/>
  <dc:description/>
  <cp:lastModifiedBy>שחר ברנסון</cp:lastModifiedBy>
  <cp:revision>4</cp:revision>
  <dcterms:created xsi:type="dcterms:W3CDTF">2025-01-16T18:31:00Z</dcterms:created>
  <dcterms:modified xsi:type="dcterms:W3CDTF">2025-01-16T19:03:00Z</dcterms:modified>
</cp:coreProperties>
</file>