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F5A81" w14:textId="65B46A61" w:rsidR="00775BD0" w:rsidRPr="00775BD0" w:rsidRDefault="00775BD0" w:rsidP="00775BD0">
      <w:pPr>
        <w:shd w:val="clear" w:color="auto" w:fill="FFFFFF"/>
        <w:bidi w:val="0"/>
        <w:spacing w:after="0" w:line="240" w:lineRule="auto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these are the requirements you need to have in your 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project.</w:t>
      </w:r>
    </w:p>
    <w:p w14:paraId="1FCFD2FE" w14:textId="77777777" w:rsidR="00775BD0" w:rsidRPr="00775BD0" w:rsidRDefault="00775BD0" w:rsidP="00775BD0">
      <w:pPr>
        <w:numPr>
          <w:ilvl w:val="0"/>
          <w:numId w:val="3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At least 3 pages with React Router (</w:t>
      </w:r>
      <w:r w:rsidRPr="00775BD0">
        <w:rPr>
          <w:rFonts w:asciiTheme="majorHAnsi" w:eastAsia="Times New Roman" w:hAnsiTheme="majorHAnsi" w:cstheme="majorHAnsi"/>
          <w:b/>
          <w:bCs/>
          <w:color w:val="1D1C1D"/>
          <w:sz w:val="28"/>
          <w:szCs w:val="28"/>
        </w:rPr>
        <w:t>mandatory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)</w:t>
      </w:r>
    </w:p>
    <w:p w14:paraId="02DE22BC" w14:textId="77777777" w:rsidR="00775BD0" w:rsidRPr="00775BD0" w:rsidRDefault="00775BD0" w:rsidP="00775BD0">
      <w:pPr>
        <w:numPr>
          <w:ilvl w:val="0"/>
          <w:numId w:val="3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At least 8 components (</w:t>
      </w:r>
      <w:r w:rsidRPr="00775BD0">
        <w:rPr>
          <w:rFonts w:asciiTheme="majorHAnsi" w:eastAsia="Times New Roman" w:hAnsiTheme="majorHAnsi" w:cstheme="majorHAnsi"/>
          <w:b/>
          <w:bCs/>
          <w:color w:val="1D1C1D"/>
          <w:sz w:val="28"/>
          <w:szCs w:val="28"/>
        </w:rPr>
        <w:t>mandatory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)</w:t>
      </w:r>
    </w:p>
    <w:p w14:paraId="1EE72C37" w14:textId="27D40317" w:rsidR="00775BD0" w:rsidRPr="00775BD0" w:rsidRDefault="00775BD0" w:rsidP="00775BD0">
      <w:pPr>
        <w:numPr>
          <w:ilvl w:val="0"/>
          <w:numId w:val="3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Needs to be online (netlify or 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GitHub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pages) (</w:t>
      </w:r>
      <w:r w:rsidRPr="00775BD0">
        <w:rPr>
          <w:rFonts w:asciiTheme="majorHAnsi" w:eastAsia="Times New Roman" w:hAnsiTheme="majorHAnsi" w:cstheme="majorHAnsi"/>
          <w:b/>
          <w:bCs/>
          <w:color w:val="1D1C1D"/>
          <w:sz w:val="28"/>
          <w:szCs w:val="28"/>
        </w:rPr>
        <w:t>mandatory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)</w:t>
      </w:r>
    </w:p>
    <w:p w14:paraId="2597EA04" w14:textId="77777777" w:rsidR="00775BD0" w:rsidRPr="00775BD0" w:rsidRDefault="00775BD0" w:rsidP="00775BD0">
      <w:pPr>
        <w:numPr>
          <w:ilvl w:val="0"/>
          <w:numId w:val="3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Local storage or Mock API for data persistence. (</w:t>
      </w:r>
      <w:r w:rsidRPr="00775BD0">
        <w:rPr>
          <w:rFonts w:asciiTheme="majorHAnsi" w:eastAsia="Times New Roman" w:hAnsiTheme="majorHAnsi" w:cstheme="majorHAnsi"/>
          <w:b/>
          <w:bCs/>
          <w:color w:val="1D1C1D"/>
          <w:sz w:val="28"/>
          <w:szCs w:val="28"/>
        </w:rPr>
        <w:t>mandatory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)</w:t>
      </w:r>
    </w:p>
    <w:p w14:paraId="4FF95021" w14:textId="7CEE489B" w:rsidR="00775BD0" w:rsidRPr="00775BD0" w:rsidRDefault="00775BD0" w:rsidP="00775BD0">
      <w:pPr>
        <w:numPr>
          <w:ilvl w:val="0"/>
          <w:numId w:val="3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Needs to be in 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Hooks (</w:t>
      </w:r>
      <w:r w:rsidRPr="00775BD0">
        <w:rPr>
          <w:rFonts w:asciiTheme="majorHAnsi" w:eastAsia="Times New Roman" w:hAnsiTheme="majorHAnsi" w:cstheme="majorHAnsi"/>
          <w:b/>
          <w:bCs/>
          <w:color w:val="1D1C1D"/>
          <w:sz w:val="28"/>
          <w:szCs w:val="28"/>
        </w:rPr>
        <w:t>mandatory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)</w:t>
      </w:r>
    </w:p>
    <w:p w14:paraId="2A83D011" w14:textId="77777777" w:rsidR="00775BD0" w:rsidRPr="00775BD0" w:rsidRDefault="00775BD0" w:rsidP="00775BD0">
      <w:pPr>
        <w:numPr>
          <w:ilvl w:val="0"/>
          <w:numId w:val="3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Crud (extremely recommended but optional)</w:t>
      </w:r>
    </w:p>
    <w:p w14:paraId="1DD1D9FE" w14:textId="11B11283" w:rsidR="00775BD0" w:rsidRPr="00775BD0" w:rsidRDefault="00775BD0" w:rsidP="00775BD0">
      <w:pPr>
        <w:numPr>
          <w:ilvl w:val="0"/>
          <w:numId w:val="3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External API's 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(extremely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recommended but optional)</w:t>
      </w:r>
    </w:p>
    <w:p w14:paraId="16A4B97F" w14:textId="45F61A17" w:rsidR="00775BD0" w:rsidRPr="00775BD0" w:rsidRDefault="00775BD0" w:rsidP="00775BD0">
      <w:pPr>
        <w:numPr>
          <w:ilvl w:val="0"/>
          <w:numId w:val="3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Responsive (extremely recommended but optional. But if it is a mobile first app then it is </w:t>
      </w:r>
      <w:r w:rsidRPr="00775BD0">
        <w:rPr>
          <w:rFonts w:asciiTheme="majorHAnsi" w:eastAsia="Times New Roman" w:hAnsiTheme="majorHAnsi" w:cstheme="majorHAnsi"/>
          <w:b/>
          <w:bCs/>
          <w:color w:val="1D1C1D"/>
          <w:sz w:val="28"/>
          <w:szCs w:val="28"/>
        </w:rPr>
        <w:t>mandatory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)</w:t>
      </w:r>
    </w:p>
    <w:p w14:paraId="486CF6E8" w14:textId="77777777" w:rsidR="00775BD0" w:rsidRPr="00775BD0" w:rsidRDefault="00775BD0" w:rsidP="00775BD0">
      <w:pPr>
        <w:numPr>
          <w:ilvl w:val="0"/>
          <w:numId w:val="3"/>
        </w:numPr>
        <w:shd w:val="clear" w:color="auto" w:fill="FFFFFF"/>
        <w:bidi w:val="0"/>
        <w:spacing w:before="100" w:beforeAutospacing="1" w:after="6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External libraries (nice to have but very much optional)</w:t>
      </w:r>
    </w:p>
    <w:p w14:paraId="1748FDD9" w14:textId="77777777" w:rsidR="00775BD0" w:rsidRPr="00775BD0" w:rsidRDefault="00775BD0" w:rsidP="00775BD0">
      <w:pPr>
        <w:shd w:val="clear" w:color="auto" w:fill="FFFFFF"/>
        <w:bidi w:val="0"/>
        <w:spacing w:after="0" w:line="240" w:lineRule="auto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pict w14:anchorId="37823F9E">
          <v:rect id="_x0000_i1025" style="width:0;height:.75pt" o:hralign="center" o:hrstd="t" o:hr="t" fillcolor="#a0a0a0" stroked="f"/>
        </w:pict>
      </w:r>
    </w:p>
    <w:p w14:paraId="19DF1B56" w14:textId="77777777" w:rsidR="00775BD0" w:rsidRPr="00775BD0" w:rsidRDefault="00775BD0" w:rsidP="00775BD0">
      <w:pPr>
        <w:shd w:val="clear" w:color="auto" w:fill="FFFFFF"/>
        <w:bidi w:val="0"/>
        <w:spacing w:after="0" w:line="240" w:lineRule="auto"/>
        <w:rPr>
          <w:rFonts w:asciiTheme="majorHAnsi" w:eastAsia="Times New Roman" w:hAnsiTheme="majorHAnsi" w:cstheme="majorHAnsi"/>
          <w:color w:val="1D1C1D"/>
          <w:sz w:val="28"/>
          <w:szCs w:val="28"/>
        </w:rPr>
      </w:pPr>
    </w:p>
    <w:p w14:paraId="6EE3D235" w14:textId="77777777" w:rsidR="00775BD0" w:rsidRPr="00775BD0" w:rsidRDefault="00775BD0" w:rsidP="00775BD0">
      <w:pPr>
        <w:shd w:val="clear" w:color="auto" w:fill="FFFFFF"/>
        <w:bidi w:val="0"/>
        <w:spacing w:after="0" w:line="240" w:lineRule="auto"/>
        <w:rPr>
          <w:rFonts w:asciiTheme="majorHAnsi" w:eastAsia="Times New Roman" w:hAnsiTheme="majorHAnsi" w:cstheme="majorHAnsi"/>
          <w:color w:val="1D1C1D"/>
          <w:sz w:val="28"/>
          <w:szCs w:val="28"/>
        </w:rPr>
      </w:pPr>
    </w:p>
    <w:p w14:paraId="5CFA94DE" w14:textId="2C86296C" w:rsidR="00775BD0" w:rsidRPr="00775BD0" w:rsidRDefault="00775BD0" w:rsidP="00775BD0">
      <w:pPr>
        <w:shd w:val="clear" w:color="auto" w:fill="FFFFFF"/>
        <w:bidi w:val="0"/>
        <w:spacing w:after="0" w:line="240" w:lineRule="auto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 By the end of today send me and 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Avi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the following:</w:t>
      </w:r>
    </w:p>
    <w:p w14:paraId="142DF67F" w14:textId="77777777" w:rsidR="00775BD0" w:rsidRPr="00775BD0" w:rsidRDefault="00775BD0" w:rsidP="00775BD0">
      <w:pPr>
        <w:numPr>
          <w:ilvl w:val="0"/>
          <w:numId w:val="4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Link to your pseudo code (</w:t>
      </w:r>
      <w:hyperlink r:id="rId5" w:tgtFrame="_blank" w:history="1">
        <w:r w:rsidRPr="00775BD0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</w:rPr>
          <w:t>draw.io</w:t>
        </w:r>
      </w:hyperlink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, docs)</w:t>
      </w:r>
    </w:p>
    <w:p w14:paraId="4256248D" w14:textId="5CCF3D99" w:rsidR="00775BD0" w:rsidRPr="00775BD0" w:rsidRDefault="00775BD0" w:rsidP="00775BD0">
      <w:pPr>
        <w:numPr>
          <w:ilvl w:val="0"/>
          <w:numId w:val="4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Link to your 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GitHub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repo</w:t>
      </w:r>
    </w:p>
    <w:p w14:paraId="7DC51AD2" w14:textId="7C347BD4" w:rsidR="00775BD0" w:rsidRPr="00775BD0" w:rsidRDefault="00775BD0" w:rsidP="00775BD0">
      <w:pPr>
        <w:numPr>
          <w:ilvl w:val="0"/>
          <w:numId w:val="4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Link to your 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n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>e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t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>l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ify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/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GitHub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pages</w:t>
      </w:r>
    </w:p>
    <w:p w14:paraId="0DA2F62F" w14:textId="77777777" w:rsidR="00775BD0" w:rsidRPr="00775BD0" w:rsidRDefault="00775BD0" w:rsidP="00775BD0">
      <w:pPr>
        <w:shd w:val="clear" w:color="auto" w:fill="FFFFFF"/>
        <w:bidi w:val="0"/>
        <w:spacing w:after="0" w:line="240" w:lineRule="auto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In your pseudo code you need the following:</w:t>
      </w:r>
    </w:p>
    <w:p w14:paraId="3FCB2159" w14:textId="08C32BBA" w:rsidR="00775BD0" w:rsidRPr="00775BD0" w:rsidRDefault="00775BD0" w:rsidP="00775BD0">
      <w:pPr>
        <w:numPr>
          <w:ilvl w:val="0"/>
          <w:numId w:val="5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Sketch your 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pages.</w:t>
      </w:r>
    </w:p>
    <w:p w14:paraId="6ECB169D" w14:textId="77777777" w:rsidR="00775BD0" w:rsidRPr="00775BD0" w:rsidRDefault="00775BD0" w:rsidP="00775BD0">
      <w:pPr>
        <w:numPr>
          <w:ilvl w:val="0"/>
          <w:numId w:val="5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What components you need</w:t>
      </w:r>
    </w:p>
    <w:p w14:paraId="002F8996" w14:textId="7038B0D0" w:rsidR="00775BD0" w:rsidRPr="00775BD0" w:rsidRDefault="00775BD0" w:rsidP="00775BD0">
      <w:pPr>
        <w:numPr>
          <w:ilvl w:val="0"/>
          <w:numId w:val="5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The flow of you app. What kind of logic you need to 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implement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>.</w:t>
      </w:r>
    </w:p>
    <w:p w14:paraId="3ABDFF68" w14:textId="0DA7E47D" w:rsidR="00775BD0" w:rsidRPr="00775BD0" w:rsidRDefault="00775BD0" w:rsidP="00775BD0">
      <w:pPr>
        <w:numPr>
          <w:ilvl w:val="0"/>
          <w:numId w:val="5"/>
        </w:numPr>
        <w:shd w:val="clear" w:color="auto" w:fill="FFFFFF"/>
        <w:bidi w:val="0"/>
        <w:spacing w:before="100" w:beforeAutospacing="1" w:after="0" w:line="240" w:lineRule="auto"/>
        <w:ind w:left="900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Feature list which 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includes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3 categories</w:t>
      </w:r>
    </w:p>
    <w:p w14:paraId="25FC104D" w14:textId="6A0D6783" w:rsidR="00775BD0" w:rsidRPr="00775BD0" w:rsidRDefault="00775BD0" w:rsidP="00775BD0">
      <w:pPr>
        <w:shd w:val="clear" w:color="auto" w:fill="FFFFFF"/>
        <w:bidi w:val="0"/>
        <w:spacing w:line="240" w:lineRule="auto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     a) Core features.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br/>
        <w:t>     b) Features you want to implement after your core features.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br/>
        <w:t>     c)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</w:t>
      </w:r>
      <w:r w:rsidRPr="00775BD0">
        <w:rPr>
          <w:rFonts w:asciiTheme="majorHAnsi" w:eastAsia="Times New Roman" w:hAnsiTheme="majorHAnsi" w:cstheme="majorHAnsi"/>
          <w:color w:val="1D1C1D"/>
          <w:sz w:val="28"/>
          <w:szCs w:val="28"/>
        </w:rPr>
        <w:t>Features for the future</w:t>
      </w:r>
    </w:p>
    <w:p w14:paraId="3FE16E36" w14:textId="2E92242B" w:rsidR="005D42F0" w:rsidRPr="00775BD0" w:rsidRDefault="00775BD0" w:rsidP="00775BD0">
      <w:pPr>
        <w:rPr>
          <w:rFonts w:asciiTheme="majorHAnsi" w:hAnsiTheme="majorHAnsi" w:cstheme="majorHAnsi"/>
          <w:sz w:val="28"/>
          <w:szCs w:val="28"/>
        </w:rPr>
      </w:pPr>
    </w:p>
    <w:sectPr w:rsidR="005D42F0" w:rsidRPr="00775BD0" w:rsidSect="000D4F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97E97"/>
    <w:multiLevelType w:val="hybridMultilevel"/>
    <w:tmpl w:val="7DAE00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09E4"/>
    <w:multiLevelType w:val="multilevel"/>
    <w:tmpl w:val="1EE0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46EFF"/>
    <w:multiLevelType w:val="multilevel"/>
    <w:tmpl w:val="F0F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40EF2"/>
    <w:multiLevelType w:val="multilevel"/>
    <w:tmpl w:val="17B0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4152B"/>
    <w:multiLevelType w:val="multilevel"/>
    <w:tmpl w:val="AD1C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59"/>
    <w:rsid w:val="000D4FE1"/>
    <w:rsid w:val="003E2924"/>
    <w:rsid w:val="00775BD0"/>
    <w:rsid w:val="00C6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58D6"/>
  <w15:chartTrackingRefBased/>
  <w15:docId w15:val="{6AB1BF56-2414-4C5B-B186-D939B5A4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659"/>
    <w:pPr>
      <w:ind w:left="720"/>
      <w:contextualSpacing/>
    </w:pPr>
  </w:style>
  <w:style w:type="character" w:customStyle="1" w:styleId="c-messagelistunreaddividerlabel">
    <w:name w:val="c-message_list__unread_divider__label"/>
    <w:basedOn w:val="a0"/>
    <w:rsid w:val="00775BD0"/>
  </w:style>
  <w:style w:type="character" w:styleId="Hyperlink">
    <w:name w:val="Hyperlink"/>
    <w:basedOn w:val="a0"/>
    <w:uiPriority w:val="99"/>
    <w:semiHidden/>
    <w:unhideWhenUsed/>
    <w:rsid w:val="00775BD0"/>
    <w:rPr>
      <w:color w:val="0000FF"/>
      <w:u w:val="single"/>
    </w:rPr>
  </w:style>
  <w:style w:type="character" w:customStyle="1" w:styleId="c-timestamplabel">
    <w:name w:val="c-timestamp__label"/>
    <w:basedOn w:val="a0"/>
    <w:rsid w:val="00775BD0"/>
  </w:style>
  <w:style w:type="character" w:customStyle="1" w:styleId="c-mrkdwnbroadcast">
    <w:name w:val="c-mrkdwn__broadcast"/>
    <w:basedOn w:val="a0"/>
    <w:rsid w:val="00775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796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222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8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9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7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089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916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754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961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2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9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13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90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8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176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hillel</dc:creator>
  <cp:keywords/>
  <dc:description/>
  <cp:lastModifiedBy>shlomi hillel</cp:lastModifiedBy>
  <cp:revision>1</cp:revision>
  <dcterms:created xsi:type="dcterms:W3CDTF">2021-04-01T08:28:00Z</dcterms:created>
  <dcterms:modified xsi:type="dcterms:W3CDTF">2021-04-01T10:04:00Z</dcterms:modified>
</cp:coreProperties>
</file>