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DCB7" w14:textId="77777777" w:rsidR="00E2428A" w:rsidRDefault="00E2428A" w:rsidP="00E2428A">
      <w:pPr>
        <w:pStyle w:val="Heading1"/>
        <w:bidi/>
      </w:pPr>
      <w:bookmarkStart w:id="0" w:name="_Toc129959700"/>
      <w:r>
        <w:rPr>
          <w:rFonts w:hint="cs"/>
          <w:rtl/>
        </w:rPr>
        <w:t xml:space="preserve">חלק ב'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רשתות </w:t>
      </w:r>
      <w:r>
        <w:t>SINR</w:t>
      </w:r>
      <w:bookmarkEnd w:id="0"/>
    </w:p>
    <w:p w14:paraId="52150F41" w14:textId="77777777" w:rsidR="00E2428A" w:rsidRDefault="00E2428A" w:rsidP="00E2428A">
      <w:pPr>
        <w:bidi/>
        <w:rPr>
          <w:rtl/>
        </w:rPr>
      </w:pPr>
      <w:r>
        <w:rPr>
          <w:rFonts w:hint="cs"/>
          <w:rtl/>
        </w:rPr>
        <w:t xml:space="preserve">בכדי לתמוך ברשתות </w:t>
      </w:r>
      <w:r>
        <w:rPr>
          <w:rFonts w:hint="cs"/>
        </w:rPr>
        <w:t>SINR</w:t>
      </w:r>
      <w:r>
        <w:rPr>
          <w:rFonts w:hint="cs"/>
          <w:rtl/>
        </w:rPr>
        <w:t xml:space="preserve"> יש להריץ את אלגוריתם שידור מקומי.</w:t>
      </w:r>
    </w:p>
    <w:p w14:paraId="0CF701FD" w14:textId="77777777" w:rsidR="00E2428A" w:rsidRDefault="00E2428A" w:rsidP="00E2428A">
      <w:pPr>
        <w:bidi/>
        <w:rPr>
          <w:rtl/>
        </w:rPr>
      </w:pPr>
      <w:r>
        <w:rPr>
          <w:rFonts w:hint="cs"/>
          <w:rtl/>
        </w:rPr>
        <w:t>מתוך המדריך עמוד 168:</w:t>
      </w:r>
    </w:p>
    <w:p w14:paraId="7B14046C" w14:textId="77777777" w:rsidR="00E2428A" w:rsidRDefault="00E2428A" w:rsidP="00E2428A">
      <w:pPr>
        <w:bidi/>
        <w:rPr>
          <w:rtl/>
        </w:rPr>
      </w:pPr>
      <w:r>
        <w:rPr>
          <w:rFonts w:hint="cs"/>
          <w:rtl/>
        </w:rPr>
        <w:t xml:space="preserve">בהינתן אלגוריתם </w:t>
      </w:r>
      <w:r>
        <w:rPr>
          <w:rFonts w:hint="cs"/>
        </w:rPr>
        <w:t>GHS</w:t>
      </w:r>
      <w:r>
        <w:rPr>
          <w:rFonts w:hint="cs"/>
          <w:rtl/>
        </w:rPr>
        <w:t xml:space="preserve"> (אלגוריתם </w:t>
      </w:r>
      <w:r>
        <w:rPr>
          <w:rFonts w:hint="cs"/>
        </w:rPr>
        <w:t>A</w:t>
      </w:r>
      <w:r>
        <w:rPr>
          <w:rFonts w:hint="cs"/>
          <w:rtl/>
        </w:rPr>
        <w:t xml:space="preserve">) עבור רשת ללא רעשים, נוכל להפעיל אותו ברשת עם רעשים באמצעות המרתו לאלגוריתם </w:t>
      </w:r>
      <w:r>
        <w:t>A’</w:t>
      </w:r>
      <w:r>
        <w:rPr>
          <w:rFonts w:hint="cs"/>
          <w:rtl/>
        </w:rPr>
        <w:t xml:space="preserve"> הפועל באופן הבא:</w:t>
      </w:r>
    </w:p>
    <w:p w14:paraId="49FAA84F" w14:textId="77777777" w:rsidR="00E2428A" w:rsidRDefault="00E2428A" w:rsidP="00E2428A">
      <w:pPr>
        <w:bidi/>
        <w:rPr>
          <w:rtl/>
        </w:rPr>
      </w:pPr>
      <w:r>
        <w:rPr>
          <w:rFonts w:hint="cs"/>
          <w:rtl/>
        </w:rPr>
        <w:t xml:space="preserve">עבור כל סיבוב של </w:t>
      </w:r>
      <w:r>
        <w:rPr>
          <w:rFonts w:hint="cs"/>
        </w:rPr>
        <w:t>A</w:t>
      </w:r>
      <w:r>
        <w:rPr>
          <w:rFonts w:hint="cs"/>
          <w:rtl/>
        </w:rPr>
        <w:t>, כל קודקוד ישדר את ההודעה שיש להעביר באותו סיבוב באמצעות אלגוריתם שידור מקומי.</w:t>
      </w:r>
    </w:p>
    <w:p w14:paraId="3017A8F4" w14:textId="77777777" w:rsidR="00E2428A" w:rsidRDefault="00E2428A" w:rsidP="00E2428A">
      <w:pPr>
        <w:bidi/>
        <w:rPr>
          <w:rtl/>
        </w:rPr>
      </w:pPr>
      <w:r>
        <w:rPr>
          <w:rFonts w:hint="cs"/>
          <w:rtl/>
        </w:rPr>
        <w:t xml:space="preserve">אם במהלך הסימולציה של סיבוב של </w:t>
      </w:r>
      <w:r>
        <w:rPr>
          <w:rFonts w:hint="cs"/>
        </w:rPr>
        <w:t>A</w:t>
      </w:r>
      <w:r>
        <w:rPr>
          <w:rFonts w:hint="cs"/>
          <w:rtl/>
        </w:rPr>
        <w:t>, קודקוד מסוים מקבל משכנו יותר מהודעה אחת, אז הקודקוד שומר רק את ההודעה הראשונה של אותו סיבוב.</w:t>
      </w:r>
    </w:p>
    <w:p w14:paraId="16B972B5" w14:textId="77777777" w:rsidR="00E2428A" w:rsidRDefault="00E2428A" w:rsidP="00E2428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כל סיבוב של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מסומלץ</w:t>
      </w:r>
      <w:proofErr w:type="spellEnd"/>
      <w:r>
        <w:rPr>
          <w:rFonts w:hint="cs"/>
          <w:rtl/>
        </w:rPr>
        <w:t xml:space="preserve"> באמצעות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logn)</m:t>
        </m:r>
      </m:oMath>
      <w:r>
        <w:rPr>
          <w:rFonts w:eastAsiaTheme="minorEastAsia" w:hint="cs"/>
          <w:rtl/>
        </w:rPr>
        <w:t xml:space="preserve"> סיבובים של </w:t>
      </w:r>
      <w:r>
        <w:rPr>
          <w:rFonts w:eastAsiaTheme="minorEastAsia"/>
        </w:rPr>
        <w:t>A’</w:t>
      </w:r>
      <w:r>
        <w:rPr>
          <w:rFonts w:eastAsiaTheme="minorEastAsia" w:hint="cs"/>
          <w:rtl/>
        </w:rPr>
        <w:t xml:space="preserve">. לכן, אם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כולל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סיבובים, אז זמן הריצה של </w:t>
      </w:r>
      <w:r>
        <w:rPr>
          <w:rFonts w:eastAsiaTheme="minorEastAsia"/>
        </w:rPr>
        <w:t>A’</w:t>
      </w:r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O(k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.</w:t>
      </w:r>
    </w:p>
    <w:p w14:paraId="637249F7" w14:textId="77777777" w:rsidR="00E2428A" w:rsidRDefault="00E2428A" w:rsidP="00E2428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במקרה שלנו אלגוריתם </w:t>
      </w:r>
      <w:r>
        <w:rPr>
          <w:rFonts w:eastAsiaTheme="minorEastAsia"/>
        </w:rPr>
        <w:t>GHS</w:t>
      </w:r>
      <w:r>
        <w:rPr>
          <w:rFonts w:eastAsiaTheme="minorEastAsia" w:hint="cs"/>
          <w:rtl/>
        </w:rPr>
        <w:t xml:space="preserve"> לוקח </w:t>
      </w:r>
      <m:oMath>
        <m:r>
          <w:rPr>
            <w:rFonts w:ascii="Cambria Math" w:eastAsiaTheme="minorEastAsia" w:hAnsi="Cambria Math"/>
          </w:rPr>
          <m:t>O(nlog n)</m:t>
        </m:r>
      </m:oMath>
      <w:r>
        <w:rPr>
          <w:rFonts w:eastAsiaTheme="minorEastAsia" w:hint="cs"/>
          <w:rtl/>
        </w:rPr>
        <w:t xml:space="preserve"> אז באלגוריתם עם שידור מקומי האלגוריתם </w:t>
      </w:r>
      <w:r>
        <w:rPr>
          <w:rFonts w:eastAsiaTheme="minorEastAsia" w:hint="cs"/>
        </w:rPr>
        <w:t>GHS</w:t>
      </w:r>
      <w:r>
        <w:rPr>
          <w:rFonts w:eastAsiaTheme="minorEastAsia" w:hint="cs"/>
          <w:rtl/>
        </w:rPr>
        <w:t xml:space="preserve"> המשופר לוקח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n*nlogn)</m:t>
            </m:r>
          </m:e>
        </m:func>
        <m:r>
          <w:rPr>
            <w:rFonts w:ascii="Cambria Math" w:eastAsiaTheme="minorEastAsia" w:hAnsi="Cambria Math"/>
          </w:rPr>
          <m:t>=O(nlo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n)</m:t>
        </m:r>
      </m:oMath>
      <w:r>
        <w:rPr>
          <w:rFonts w:eastAsiaTheme="minorEastAsia" w:hint="cs"/>
          <w:rtl/>
        </w:rPr>
        <w:t xml:space="preserve"> מכיוון שה-</w:t>
      </w:r>
      <w:r>
        <w:rPr>
          <w:rFonts w:eastAsiaTheme="minorEastAsia"/>
        </w:rPr>
        <w:t>rank</w:t>
      </w:r>
      <w:r>
        <w:rPr>
          <w:rFonts w:eastAsiaTheme="minorEastAsia" w:hint="cs"/>
          <w:rtl/>
        </w:rPr>
        <w:t xml:space="preserve"> של כל קודקוד הוא לכל היותר 7 (כפי שביקשו בממן זה, לכן הוא יוצא מ-</w:t>
      </w:r>
      <w:r>
        <w:rPr>
          <w:rFonts w:eastAsiaTheme="minorEastAsia"/>
        </w:rPr>
        <w:t>Big-O</w:t>
      </w:r>
      <w:r>
        <w:rPr>
          <w:rFonts w:eastAsiaTheme="minorEastAsia" w:hint="cs"/>
          <w:rtl/>
        </w:rPr>
        <w:t>).</w:t>
      </w:r>
    </w:p>
    <w:p w14:paraId="328C7C1F" w14:textId="77777777" w:rsidR="00E2428A" w:rsidRDefault="00E2428A" w:rsidP="00E2428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בגלל שאני מימשתי אחרת את אלגוריתם </w:t>
      </w:r>
      <w:r>
        <w:rPr>
          <w:rFonts w:eastAsiaTheme="minorEastAsia" w:hint="cs"/>
          <w:i/>
        </w:rPr>
        <w:t>GHS</w:t>
      </w:r>
      <w:r>
        <w:rPr>
          <w:rFonts w:eastAsiaTheme="minorEastAsia" w:hint="cs"/>
          <w:i/>
          <w:rtl/>
        </w:rPr>
        <w:t xml:space="preserve">, ובמקום </w:t>
      </w:r>
      <w:r>
        <w:rPr>
          <w:rFonts w:eastAsiaTheme="minorEastAsia"/>
          <w:i/>
        </w:rPr>
        <w:t>log n</w:t>
      </w:r>
      <w:r>
        <w:rPr>
          <w:rFonts w:eastAsiaTheme="minorEastAsia" w:hint="cs"/>
          <w:i/>
          <w:rtl/>
        </w:rPr>
        <w:t xml:space="preserve"> לוקח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לכל 8 הפאזות במקרה הגרוע, נקבל שזמן הריצה של האלגוריתם שלי הוא:</w:t>
      </w:r>
    </w:p>
    <w:p w14:paraId="5282809C" w14:textId="77777777" w:rsidR="00E2428A" w:rsidRPr="00EA1845" w:rsidRDefault="00E2428A" w:rsidP="00E2428A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2B27714" w14:textId="20635E7E" w:rsidR="0090070F" w:rsidRPr="00B5326E" w:rsidRDefault="0090070F" w:rsidP="00E2428A">
      <w:pPr>
        <w:bidi/>
        <w:rPr>
          <w:rFonts w:eastAsiaTheme="minorEastAsia"/>
          <w:b/>
          <w:bCs/>
          <w:i/>
        </w:rPr>
      </w:pPr>
      <w:r w:rsidRPr="00B5326E">
        <w:rPr>
          <w:rFonts w:eastAsiaTheme="minorEastAsia" w:hint="cs"/>
          <w:b/>
          <w:bCs/>
          <w:i/>
          <w:rtl/>
        </w:rPr>
        <w:t xml:space="preserve">אבל אם נשים לב לתוצאה של הריצה של האלגוריתם שלי, </w:t>
      </w:r>
      <w:proofErr w:type="spellStart"/>
      <w:r w:rsidRPr="00B5326E">
        <w:rPr>
          <w:rFonts w:eastAsiaTheme="minorEastAsia" w:hint="cs"/>
          <w:b/>
          <w:bCs/>
          <w:i/>
          <w:rtl/>
        </w:rPr>
        <w:t>בתכלס</w:t>
      </w:r>
      <w:proofErr w:type="spellEnd"/>
      <w:r w:rsidRPr="00B5326E">
        <w:rPr>
          <w:rFonts w:eastAsiaTheme="minorEastAsia" w:hint="cs"/>
          <w:b/>
          <w:bCs/>
          <w:i/>
          <w:rtl/>
        </w:rPr>
        <w:t xml:space="preserve">, הוא רץ בזמן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5326E">
        <w:rPr>
          <w:rFonts w:eastAsiaTheme="minorEastAsia" w:hint="cs"/>
          <w:b/>
          <w:bCs/>
          <w:i/>
          <w:rtl/>
        </w:rPr>
        <w:t xml:space="preserve"> במקרה הגרוע ביותר. לכל שורה</w:t>
      </w:r>
      <w:r w:rsidR="00D41489">
        <w:rPr>
          <w:rFonts w:eastAsiaTheme="minorEastAsia"/>
          <w:b/>
          <w:bCs/>
          <w:i/>
        </w:rPr>
        <w:t xml:space="preserve"> </w:t>
      </w:r>
      <w:r w:rsidR="00D41489">
        <w:rPr>
          <w:rFonts w:eastAsiaTheme="minorEastAsia" w:hint="cs"/>
          <w:b/>
          <w:bCs/>
          <w:i/>
          <w:rtl/>
        </w:rPr>
        <w:t>של הטבלה של התוצאות הסופיות</w:t>
      </w:r>
      <w:r w:rsidRPr="00B5326E">
        <w:rPr>
          <w:rFonts w:eastAsiaTheme="minorEastAsia" w:hint="cs"/>
          <w:b/>
          <w:bCs/>
          <w:i/>
          <w:rtl/>
        </w:rPr>
        <w:t xml:space="preserve"> אפשר להכפיל בריבוע את כמות הקודקודים ואפשר לראות שזה נמוך מ-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5326E">
        <w:rPr>
          <w:rFonts w:eastAsiaTheme="minorEastAsia" w:hint="cs"/>
          <w:b/>
          <w:bCs/>
          <w:i/>
          <w:rtl/>
        </w:rPr>
        <w:t>.</w:t>
      </w:r>
    </w:p>
    <w:p w14:paraId="77878E2C" w14:textId="3D8E00C2" w:rsidR="008915CA" w:rsidRPr="008915CA" w:rsidRDefault="008915CA" w:rsidP="0090070F">
      <w:pPr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האלגוריתם שלי, רובו, לא עושה כלום. רוב הזמן הוא מחכה לסיום </w:t>
      </w:r>
      <w:proofErr w:type="spellStart"/>
      <w:r>
        <w:rPr>
          <w:rFonts w:eastAsiaTheme="minorEastAsia"/>
          <w:i/>
        </w:rPr>
        <w:t>convergecast</w:t>
      </w:r>
      <w:proofErr w:type="spellEnd"/>
      <w:r>
        <w:rPr>
          <w:rFonts w:eastAsiaTheme="minorEastAsia"/>
          <w:i/>
        </w:rPr>
        <w:t>, broadcast</w:t>
      </w:r>
      <w:r>
        <w:rPr>
          <w:rFonts w:eastAsiaTheme="minorEastAsia" w:hint="cs"/>
          <w:i/>
          <w:rtl/>
        </w:rPr>
        <w:t xml:space="preserve">. וזה לוקח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 w:hint="cs"/>
          <w:i/>
          <w:rtl/>
        </w:rPr>
        <w:t>. ככה רציתי, כדי שיהיה נכון.</w:t>
      </w:r>
    </w:p>
    <w:p w14:paraId="738CC838" w14:textId="1B17B500" w:rsidR="00E2428A" w:rsidRDefault="00E2428A" w:rsidP="008915C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אני יודע שמימשתי לא טוב את האלגוריתם שלי, אבל מאד </w:t>
      </w:r>
      <w:proofErr w:type="spellStart"/>
      <w:r>
        <w:rPr>
          <w:rFonts w:eastAsiaTheme="minorEastAsia" w:hint="cs"/>
          <w:i/>
          <w:rtl/>
        </w:rPr>
        <w:t>מאד</w:t>
      </w:r>
      <w:proofErr w:type="spellEnd"/>
      <w:r>
        <w:rPr>
          <w:rFonts w:eastAsiaTheme="minorEastAsia" w:hint="cs"/>
          <w:i/>
          <w:rtl/>
        </w:rPr>
        <w:t xml:space="preserve"> היה לי קשה לממש אחרת.</w:t>
      </w:r>
    </w:p>
    <w:p w14:paraId="39E7B4FC" w14:textId="547714AA" w:rsidR="0090070F" w:rsidRPr="0090070F" w:rsidRDefault="00E2428A" w:rsidP="0090070F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לקח לי שבועיים שלמים מהבוקר ועד הערב </w:t>
      </w:r>
      <w:proofErr w:type="spellStart"/>
      <w:r>
        <w:rPr>
          <w:rFonts w:eastAsiaTheme="minorEastAsia" w:hint="cs"/>
          <w:i/>
          <w:rtl/>
        </w:rPr>
        <w:t>לדבאג</w:t>
      </w:r>
      <w:proofErr w:type="spellEnd"/>
      <w:r>
        <w:rPr>
          <w:rFonts w:eastAsiaTheme="minorEastAsia" w:hint="cs"/>
          <w:i/>
          <w:rtl/>
        </w:rPr>
        <w:t>, לבדוק, להריץ שוב, לחזור על כל זה, עד שמתקבל הפתרון הרצוי.</w:t>
      </w:r>
    </w:p>
    <w:p w14:paraId="31709015" w14:textId="77777777" w:rsidR="00394833" w:rsidRDefault="00394833"/>
    <w:sectPr w:rsidR="0039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8A"/>
    <w:rsid w:val="00193141"/>
    <w:rsid w:val="001F57AF"/>
    <w:rsid w:val="00394833"/>
    <w:rsid w:val="0057343B"/>
    <w:rsid w:val="00587799"/>
    <w:rsid w:val="0072072C"/>
    <w:rsid w:val="008915CA"/>
    <w:rsid w:val="0090070F"/>
    <w:rsid w:val="00B5326E"/>
    <w:rsid w:val="00D41489"/>
    <w:rsid w:val="00E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0F4C"/>
  <w15:chartTrackingRefBased/>
  <w15:docId w15:val="{625B3590-C911-451D-A62F-AF97854A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8A"/>
  </w:style>
  <w:style w:type="paragraph" w:styleId="Heading1">
    <w:name w:val="heading 1"/>
    <w:basedOn w:val="Normal"/>
    <w:next w:val="Normal"/>
    <w:link w:val="Heading1Char"/>
    <w:uiPriority w:val="9"/>
    <w:qFormat/>
    <w:rsid w:val="00E24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00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A014D08B87F459031DA774296E6C5" ma:contentTypeVersion="5" ma:contentTypeDescription="Create a new document." ma:contentTypeScope="" ma:versionID="6c6a5d9ab343f714d0c5dc7295ba0df5">
  <xsd:schema xmlns:xsd="http://www.w3.org/2001/XMLSchema" xmlns:xs="http://www.w3.org/2001/XMLSchema" xmlns:p="http://schemas.microsoft.com/office/2006/metadata/properties" xmlns:ns3="93081471-b91d-4028-b062-aa8cb1b297df" targetNamespace="http://schemas.microsoft.com/office/2006/metadata/properties" ma:root="true" ma:fieldsID="4b621355c1017b2a5df78b0cbe6a3361" ns3:_="">
    <xsd:import namespace="93081471-b91d-4028-b062-aa8cb1b29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81471-b91d-4028-b062-aa8cb1b29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081471-b91d-4028-b062-aa8cb1b297d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7903D-6A2B-484D-A459-59CEC273B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81471-b91d-4028-b062-aa8cb1b29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EAF45-FDF4-43E9-A50E-4E70AC1FAACF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93081471-b91d-4028-b062-aa8cb1b297df"/>
  </ds:schemaRefs>
</ds:datastoreItem>
</file>

<file path=customXml/itemProps3.xml><?xml version="1.0" encoding="utf-8"?>
<ds:datastoreItem xmlns:ds="http://schemas.openxmlformats.org/officeDocument/2006/customXml" ds:itemID="{D9B0CBBF-52DE-415C-A7DF-83A31B59FB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DOSHLOM4</dc:creator>
  <cp:keywords/>
  <dc:description/>
  <cp:lastModifiedBy>DOSHLOM4</cp:lastModifiedBy>
  <cp:revision>2</cp:revision>
  <dcterms:created xsi:type="dcterms:W3CDTF">2023-03-17T15:23:00Z</dcterms:created>
  <dcterms:modified xsi:type="dcterms:W3CDTF">2023-03-17T15:23:00Z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0x010100454A014D08B87F459031DA774296E6C5</vt:lpwstr>
  </property>
</Properties>
</file>