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koexaqcp4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CASE #1: O DILEMA DO HUB DE ASSINATURAS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Criador do Desafio de Case: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Adolfo Lacerda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40pfm4d8t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1. O CONTEXTO (ONDE ESTAMOS)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PM da Squad </w:t>
      </w:r>
      <w:r w:rsidDel="00000000" w:rsidR="00000000" w:rsidRPr="00000000">
        <w:rPr>
          <w:b w:val="1"/>
          <w:bCs w:val="1"/>
          <w:rtl w:val="0"/>
        </w:rPr>
        <w:t xml:space="preserve">"Vida Financeira"</w:t>
      </w:r>
      <w:r w:rsidDel="00000000" w:rsidR="00000000" w:rsidRPr="00000000">
        <w:rPr>
          <w:rtl w:val="0"/>
        </w:rPr>
        <w:t xml:space="preserve">. Nosso time de Discovery descobriu que </w:t>
      </w:r>
      <w:r w:rsidDel="00000000" w:rsidR="00000000" w:rsidRPr="00000000">
        <w:rPr>
          <w:b w:val="1"/>
          <w:bCs w:val="1"/>
          <w:rtl w:val="0"/>
        </w:rPr>
        <w:t xml:space="preserve">70% dos clientes </w:t>
      </w:r>
      <w:r w:rsidDel="00000000" w:rsidR="00000000" w:rsidRPr="00000000">
        <w:rPr>
          <w:rtl w:val="0"/>
        </w:rPr>
        <w:t xml:space="preserve">possuem pelo menos 3 assinaturas recorrentes (Netflix, Spotify, Academias, etc) e vivem perdendo a data de renovação.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💡 A Solução dos Sonhos (Visioning):</w:t>
      </w:r>
      <w:r w:rsidDel="00000000" w:rsidR="00000000" w:rsidRPr="00000000">
        <w:rPr>
          <w:rtl w:val="0"/>
        </w:rPr>
        <w:t xml:space="preserve"> Uma área no App onde o cliente visualiza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assinaturas, o gasto total mensal e tem um "botão mágico" de cancelar serviço sem precisar ligar na operadora do cartão ou na loja.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5oq8u9w4w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🚧 2. O PROBLEMA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sentou com o Tech Lead (TL) hoje cedo e ele te deu um banho de água fria: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Não existe "Botão Mágico":</w:t>
      </w:r>
      <w:r w:rsidDel="00000000" w:rsidR="00000000" w:rsidRPr="00000000">
        <w:rPr>
          <w:rtl w:val="0"/>
        </w:rPr>
        <w:t xml:space="preserve"> Não temos API pública das empresas para cancelar a conta do usuário por dentro do banco. Isso é tecnicamente inviável agora.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Dados Sujos:</w:t>
      </w:r>
      <w:r w:rsidDel="00000000" w:rsidR="00000000" w:rsidRPr="00000000">
        <w:rPr>
          <w:rtl w:val="0"/>
        </w:rPr>
        <w:t xml:space="preserve"> O motor de dados atual confunde "Compra Parcelada" com "Assinatura". Se mostrarmos uma compra parcelada no Mercado Livre como "Assinatura Mensal", o cliente vai achar que o cartão foi clonado e vai ligar no SAC furioso.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O Desafio de Negócio:</w:t>
      </w:r>
      <w:r w:rsidDel="00000000" w:rsidR="00000000" w:rsidRPr="00000000">
        <w:rPr>
          <w:rtl w:val="0"/>
        </w:rPr>
        <w:t xml:space="preserve"> O Diretor quer o MVP na rua em </w:t>
      </w:r>
      <w:r w:rsidDel="00000000" w:rsidR="00000000" w:rsidRPr="00000000">
        <w:rPr>
          <w:b w:val="1"/>
          <w:bCs w:val="1"/>
          <w:rtl w:val="0"/>
        </w:rPr>
        <w:t xml:space="preserve">9 semanas (3 Sprints)</w:t>
      </w:r>
      <w:r w:rsidDel="00000000" w:rsidR="00000000" w:rsidRPr="00000000">
        <w:rPr>
          <w:rtl w:val="0"/>
        </w:rPr>
        <w:t xml:space="preserve"> para bater a meta do trimestre. </w:t>
      </w:r>
      <w:r w:rsidDel="00000000" w:rsidR="00000000" w:rsidRPr="00000000">
        <w:rPr>
          <w:b w:val="1"/>
          <w:bCs w:val="1"/>
          <w:rtl w:val="0"/>
        </w:rPr>
        <w:t xml:space="preserve">Sua missão:</w:t>
      </w:r>
      <w:r w:rsidDel="00000000" w:rsidR="00000000" w:rsidRPr="00000000">
        <w:rPr>
          <w:rtl w:val="0"/>
        </w:rPr>
        <w:t xml:space="preserve"> Podar o escopo sem matar o valor para o cliente.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cgufgsrpg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3. SUAS TAREFAS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participar do desafio, você deve criar um documento (pode ser PDF, Slide ou Notion) contendo: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sa8ib9hjp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1: O MVP (Priorização Cruel)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o problema técnico (sem API de cancelamento + dados sujos), o que entra na Sprint 1?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Liste as </w:t>
      </w:r>
      <w:r w:rsidDel="00000000" w:rsidR="00000000" w:rsidRPr="00000000">
        <w:rPr>
          <w:b w:val="1"/>
          <w:bCs w:val="1"/>
          <w:rtl w:val="0"/>
        </w:rPr>
        <w:t xml:space="preserve">3 Funcionalidades</w:t>
      </w:r>
      <w:r w:rsidDel="00000000" w:rsidR="00000000" w:rsidRPr="00000000">
        <w:rPr>
          <w:rtl w:val="0"/>
        </w:rPr>
        <w:t xml:space="preserve"> que compõem o seu MVP.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Liste </w:t>
      </w:r>
      <w:r w:rsidDel="00000000" w:rsidR="00000000" w:rsidRPr="00000000">
        <w:rPr>
          <w:b w:val="1"/>
          <w:bCs w:val="1"/>
          <w:rtl w:val="0"/>
        </w:rPr>
        <w:t xml:space="preserve">2 Funcionalidades</w:t>
      </w:r>
      <w:r w:rsidDel="00000000" w:rsidR="00000000" w:rsidRPr="00000000">
        <w:rPr>
          <w:rtl w:val="0"/>
        </w:rPr>
        <w:t xml:space="preserve"> que você jogou para a "Versão 2" e explique </w:t>
      </w:r>
      <w:r w:rsidDel="00000000" w:rsidR="00000000" w:rsidRPr="00000000">
        <w:rPr>
          <w:b w:val="1"/>
          <w:b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 cortou agora.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r2ntjhr4g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2: Especificação (Mão na Massa)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Escolha a funcionalidade mais crítica desse MVP e escreva a Feature e as História para o time de desenvolvimento.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"Como [persona], eu quero [ação], para que [benefício]".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Defina pelo menos 2 cenários de teste para cada história garantir que o Dev entendeu (use tópicos ou formato Gherkin).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j7p7gd8yw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3: Métricas (Sucesso)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vamos saber se funcionou?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Defina </w:t>
      </w:r>
      <w:r w:rsidDel="00000000" w:rsidR="00000000" w:rsidRPr="00000000">
        <w:rPr>
          <w:b w:val="1"/>
          <w:bCs w:val="1"/>
          <w:rtl w:val="0"/>
        </w:rPr>
        <w:t xml:space="preserve">1 Indicador de Sucesso (KPI)</w:t>
      </w:r>
      <w:r w:rsidDel="00000000" w:rsidR="00000000" w:rsidRPr="00000000">
        <w:rPr>
          <w:rtl w:val="0"/>
        </w:rPr>
        <w:t xml:space="preserve"> principal para esse MVP.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Defina </w:t>
      </w:r>
      <w:r w:rsidDel="00000000" w:rsidR="00000000" w:rsidRPr="00000000">
        <w:rPr>
          <w:b w:val="1"/>
          <w:bCs w:val="1"/>
          <w:rtl w:val="0"/>
        </w:rPr>
        <w:t xml:space="preserve">1 Indicador de Controle (Health Metric)</w:t>
      </w:r>
      <w:r w:rsidDel="00000000" w:rsidR="00000000" w:rsidRPr="00000000">
        <w:rPr>
          <w:rtl w:val="0"/>
        </w:rPr>
        <w:t xml:space="preserve"> para garantir que não quebramos nada.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ojk8lu4rs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TAREFA 1: O MVP (Priorização Cruel)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puyg18tvv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As 3 Funcionalidades do MVP (Sprint 1)</w:t>
      </w:r>
    </w:p>
    <w:p w:rsidR="00000000" w:rsidDel="00000000" w:rsidP="00000000" w:rsidRDefault="00000000" w:rsidRPr="00000000" w14:paraId="0000001E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cngkh2mblefx" w:id="9"/>
      <w:bookmarkEnd w:id="9"/>
      <w:r w:rsidDel="00000000" w:rsidR="00000000" w:rsidRPr="00000000">
        <w:rPr>
          <w:b w:val="1"/>
          <w:bCs w:val="1"/>
          <w:rtl w:val="0"/>
        </w:rPr>
        <w:t xml:space="preserve">Funcionalidade </w:t>
      </w:r>
      <w:r w:rsidDel="00000000" w:rsidR="00000000" w:rsidRPr="00000000">
        <w:rPr>
          <w:b w:val="1"/>
          <w:bCs w:val="1"/>
          <w:rtl w:val="0"/>
        </w:rPr>
        <w:t xml:space="preserve">1 - Radar de Assinaturas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Uma tela de listagem que exibe transações identificadas apenas nos "Top 20% Serviços de Assinatura" para garantir 100% de confiança. Ele exibe o total gasto nas assinaturas e quais assinaturas foram feitas.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NuBank lançou um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sistema</w:t>
        </w:r>
      </w:hyperlink>
      <w:r w:rsidDel="00000000" w:rsidR="00000000" w:rsidRPr="00000000">
        <w:rPr>
          <w:rtl w:val="0"/>
        </w:rPr>
        <w:t xml:space="preserve"> parecido em dezembro de 2025, visando transparência e Financial Control.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Diferencial 1: </w:t>
      </w:r>
      <w:r w:rsidDel="00000000" w:rsidR="00000000" w:rsidRPr="00000000">
        <w:rPr>
          <w:rtl w:val="0"/>
        </w:rPr>
        <w:t xml:space="preserve">A tela contará com “Whitelists” (APIs que contatam bases de dados como a da Ethoca (Mastercard) e da Visa Merchant Data/Transaction Data Enrichment) para traduzir descritores de transação e códigos internos em transações de clientes. Esse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sistema</w:t>
        </w:r>
      </w:hyperlink>
      <w:r w:rsidDel="00000000" w:rsidR="00000000" w:rsidRPr="00000000">
        <w:rPr>
          <w:rtl w:val="0"/>
        </w:rPr>
        <w:t xml:space="preserve"> é amplamente utilizado por bancos para este fim.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Dessa forma, é possível limpar os “dados sujos” e identificar quando uma transação é direcionada a um dos “Top 20% Serviços de Assinatura”, ao invés de “geladeira parcelada em 12 meses”.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Este radar será capaz de identificar assinaturas feitas diretamente aos serviços, mas não pacotes de serviços de assinatura (podemos trabalhar nisso futuramente).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Usando o Princípio de Pareto, podemos identificar 20% das assinaturas mais populares entre 80% dos clientes, formando o Top 20% Serviços de Assinatura que aparecerão no MVP.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Diferencial 2:</w:t>
      </w:r>
      <w:r w:rsidDel="00000000" w:rsidR="00000000" w:rsidRPr="00000000">
        <w:rPr>
          <w:rtl w:val="0"/>
        </w:rPr>
        <w:t xml:space="preserve"> Inclui o botão "Isso não é uma assinatura" (Feedback Loop) para que o usuário limpe manualmente qualquer erro do algoritmo, educando o modelo via Machine Learning. No setor bancário, 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Itaú</w:t>
        </w:r>
      </w:hyperlink>
      <w:r w:rsidDel="00000000" w:rsidR="00000000" w:rsidRPr="00000000">
        <w:rPr>
          <w:rtl w:val="0"/>
        </w:rPr>
        <w:t xml:space="preserve"> e 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Inter</w:t>
        </w:r>
      </w:hyperlink>
      <w:r w:rsidDel="00000000" w:rsidR="00000000" w:rsidRPr="00000000">
        <w:rPr>
          <w:rtl w:val="0"/>
        </w:rPr>
        <w:t xml:space="preserve"> usam feedback loops para ajustar a categorização de gastos. O Itaú alcançou 1 milhão de usos em abril de 2025.</w:t>
      </w:r>
    </w:p>
    <w:p w:rsidR="00000000" w:rsidDel="00000000" w:rsidP="00000000" w:rsidRDefault="00000000" w:rsidRPr="00000000" w14:paraId="00000026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uxuyjjpo6ydh" w:id="10"/>
      <w:bookmarkEnd w:id="10"/>
      <w:r w:rsidDel="00000000" w:rsidR="00000000" w:rsidRPr="00000000">
        <w:rPr>
          <w:b w:val="1"/>
          <w:bCs w:val="1"/>
          <w:rtl w:val="0"/>
        </w:rPr>
        <w:t xml:space="preserve">Funcionalidade 2 - Notificações Antecipadas (Alerta Anti-Surpresa)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Um s</w:t>
      </w:r>
      <w:r w:rsidDel="00000000" w:rsidR="00000000" w:rsidRPr="00000000">
        <w:rPr>
          <w:rtl w:val="0"/>
        </w:rPr>
        <w:t xml:space="preserve">istema de notificações push, e-mail e WhatsApp enviado 7 dias e 2 dias antes da renovação prevista. A funcionalidade ataca diretamente a dor de 70% dos clientes que esquecem a data e não conseguem renovar.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funcionalidade também auxilia aqueles que estão em renovação automática e desejam cancelar. De acordo com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2022 Customer Engagement Benchmarks</w:t>
        </w:r>
      </w:hyperlink>
      <w:r w:rsidDel="00000000" w:rsidR="00000000" w:rsidRPr="00000000">
        <w:rPr>
          <w:rtl w:val="0"/>
        </w:rPr>
        <w:t xml:space="preserve">, realizada pela MoEngage,  26% dos internautas brasileiros preferem ser avisados sobre assinaturas recorrentes por WhatsApp e Facebook, atrás apenas de e-mail (28,8%) e notificações push (19,2%).</w:t>
      </w:r>
    </w:p>
    <w:p w:rsidR="00000000" w:rsidDel="00000000" w:rsidP="00000000" w:rsidRDefault="00000000" w:rsidRPr="00000000" w14:paraId="00000029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qp7dijj9jepq" w:id="11"/>
      <w:bookmarkEnd w:id="11"/>
      <w:r w:rsidDel="00000000" w:rsidR="00000000" w:rsidRPr="00000000">
        <w:rPr>
          <w:b w:val="1"/>
          <w:bCs w:val="1"/>
          <w:rtl w:val="0"/>
        </w:rPr>
        <w:t xml:space="preserve">Funcionalidade 3 - Guias de Cancelamento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Fornecemos instruções passo a passo para cancelar 20% dos serviços que geram 80% dos cancelamentos, mesmo que o cancelamento seja feito pelo usuário.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Subee</w:t>
        </w:r>
      </w:hyperlink>
      <w:r w:rsidDel="00000000" w:rsidR="00000000" w:rsidRPr="00000000">
        <w:rPr>
          <w:rtl w:val="0"/>
        </w:rPr>
        <w:t xml:space="preserve"> conta com este tipo de serviço e reportou um sucesso de 98% nos cancelamentos das assinaturas de seus usuários. O trabalho aqui é simplesmente criar uma página web para exibir texto e imagens; bem como detalhar o processo de cancelamento dos serviços.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Outro ponto de destaque é um tutorial coringa para usar o Consumidor.gov.br. O serviço terá 10 dias para resolver a questão da assinatura e findo o período, o usuário pode acionar o Procon ou o juizado especial.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m8yt8mk0q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✂️ 2 Funcionalidades para a "Versão 2" (O Corte)</w:t>
      </w:r>
    </w:p>
    <w:p w:rsidR="00000000" w:rsidDel="00000000" w:rsidP="00000000" w:rsidRDefault="00000000" w:rsidRPr="00000000" w14:paraId="0000002E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yyqckxcvzjc8" w:id="13"/>
      <w:bookmarkEnd w:id="13"/>
      <w:r w:rsidDel="00000000" w:rsidR="00000000" w:rsidRPr="00000000">
        <w:rPr>
          <w:b w:val="1"/>
          <w:bCs w:val="1"/>
          <w:rtl w:val="0"/>
        </w:rPr>
        <w:t xml:space="preserve">1. Leitura de E-mails de Confirmação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Foi levantada a possibilidade de leitura de e-mails de fatura para identificar os serviços de assinatura do cliente. Contudo, há uma c</w:t>
      </w:r>
      <w:r w:rsidDel="00000000" w:rsidR="00000000" w:rsidRPr="00000000">
        <w:rPr>
          <w:rtl w:val="0"/>
        </w:rPr>
        <w:t xml:space="preserve">omplexidade técnica extrema (parsing de texto variável), barreiras de segurança/privacidade e tempo de desenvolvimento incompatível com 9 semanas.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Open Finance com a Whitelist já nos fornecerá os dados bancários necessários com menos fricção.</w:t>
      </w:r>
    </w:p>
    <w:p w:rsidR="00000000" w:rsidDel="00000000" w:rsidP="00000000" w:rsidRDefault="00000000" w:rsidRPr="00000000" w14:paraId="00000031">
      <w:pPr>
        <w:pStyle w:val="Heading4"/>
        <w:rPr>
          <w:b w:val="1"/>
          <w:bCs w:val="1"/>
        </w:rPr>
      </w:pPr>
      <w:bookmarkStart w:colFirst="0" w:colLast="0" w:name="_fr2v1c5pl922" w:id="14"/>
      <w:bookmarkEnd w:id="14"/>
      <w:r w:rsidDel="00000000" w:rsidR="00000000" w:rsidRPr="00000000">
        <w:rPr>
          <w:b w:val="1"/>
          <w:bCs w:val="1"/>
          <w:rtl w:val="0"/>
        </w:rPr>
        <w:t xml:space="preserve">2. Botão de Deep Linking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Uma URL para redirecionar o usuário à página de cancelamento de assinatura. O valor para o usuário é muito menor do que os guias de cancelamento (que são mais trabalhosos, mas guiam o usuário página por página até o cancelamento efetivado).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bujpff4c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TAREFA 2: Especificação (Mão na Massa)</w:t>
      </w:r>
    </w:p>
    <w:p w:rsidR="00000000" w:rsidDel="00000000" w:rsidP="00000000" w:rsidRDefault="00000000" w:rsidRPr="00000000" w14:paraId="0000003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bg10ffy3mcgm" w:id="16"/>
      <w:bookmarkEnd w:id="16"/>
      <w:r w:rsidDel="00000000" w:rsidR="00000000" w:rsidRPr="00000000">
        <w:rPr>
          <w:b w:val="1"/>
          <w:bCs w:val="1"/>
          <w:rtl w:val="0"/>
        </w:rPr>
        <w:t xml:space="preserve">Funcionalidade 1 - Radar de Assinaturas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que exibe as assinaturas e gasto total mensal. O usuário precisa confiar que o Hub sabe o que é uma assinatura. Esta feature filtra o ruído e permite a validação humana.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lpb6lq7a9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de Usuário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um cliente que possui múltiplas assinaturas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uma lista clara das minhas cobranças recorrentes confirmadas pelo banco ou por mim,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tenha controle total sobre minhas despesas 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saiba exatamente o que será debitado no próximo mês.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6smrfc2jb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 (Gherkin)</w:t>
      </w:r>
    </w:p>
    <w:p w:rsidR="00000000" w:rsidDel="00000000" w:rsidP="00000000" w:rsidRDefault="00000000" w:rsidRPr="00000000" w14:paraId="0000003C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x8g9deecj2n7" w:id="19"/>
      <w:bookmarkEnd w:id="19"/>
      <w:r w:rsidDel="00000000" w:rsidR="00000000" w:rsidRPr="00000000">
        <w:rPr>
          <w:b w:val="1"/>
          <w:bCs w:val="1"/>
          <w:rtl w:val="0"/>
        </w:rPr>
        <w:t xml:space="preserve">Cenário 1: Identificação de Assinatura via Whitelist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motor de dados identifica uma transação com o nome "NETFLIX* 123"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o sistema cruza com a Whitelist de serviços de assinatura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transação deve ser exibida no "Hub de Assinaturas" com o logo e nome amigável do serviço.</w:t>
      </w:r>
    </w:p>
    <w:p w:rsidR="00000000" w:rsidDel="00000000" w:rsidP="00000000" w:rsidRDefault="00000000" w:rsidRPr="00000000" w14:paraId="00000040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o4i5xcx2x56" w:id="20"/>
      <w:bookmarkEnd w:id="20"/>
      <w:r w:rsidDel="00000000" w:rsidR="00000000" w:rsidRPr="00000000">
        <w:rPr>
          <w:b w:val="1"/>
          <w:bCs w:val="1"/>
          <w:rtl w:val="0"/>
        </w:rPr>
        <w:t xml:space="preserve">Cenário 2: Usuário corrige um dado sujo (Falso Positivo)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sistema identificou erroneamente uma compra como assinatura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usuário clicar no botão "Isto não é uma assinatura"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mover este Merchant para uma lista de "Itens Ocultos"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não deve notificar o usuário sobre este Merchant específico até que uma </w:t>
      </w:r>
      <w:r w:rsidDel="00000000" w:rsidR="00000000" w:rsidRPr="00000000">
        <w:rPr>
          <w:b w:val="1"/>
          <w:bCs w:val="1"/>
          <w:rtl w:val="0"/>
        </w:rPr>
        <w:t xml:space="preserve">nova regra de recorrência (3 meses seguidos)</w:t>
      </w:r>
      <w:r w:rsidDel="00000000" w:rsidR="00000000" w:rsidRPr="00000000">
        <w:rPr>
          <w:rtl w:val="0"/>
        </w:rPr>
        <w:t xml:space="preserve"> seja detectada para um novo ID de transação.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(Ao invés de descartar o ID imediatamente e ignorar a possibilidade de uma assinatura futura, o sistema deve ocultar o ID e o Machine Learning deve aguardar um padrão se formar para deduzir que a assinatura está realmente ali.)</w:t>
      </w:r>
    </w:p>
    <w:p w:rsidR="00000000" w:rsidDel="00000000" w:rsidP="00000000" w:rsidRDefault="00000000" w:rsidRPr="00000000" w14:paraId="00000046">
      <w:pPr>
        <w:pStyle w:val="Heading4"/>
        <w:rPr>
          <w:b w:val="1"/>
          <w:bCs w:val="1"/>
        </w:rPr>
      </w:pPr>
      <w:bookmarkStart w:colFirst="0" w:colLast="0" w:name="_5g5dnxe61x8v" w:id="21"/>
      <w:bookmarkEnd w:id="21"/>
      <w:r w:rsidDel="00000000" w:rsidR="00000000" w:rsidRPr="00000000">
        <w:rPr>
          <w:b w:val="1"/>
          <w:bCs w:val="1"/>
          <w:rtl w:val="0"/>
        </w:rPr>
        <w:t xml:space="preserve">Cenário 3: Visualização das Assinaturas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cliente entrou no Hub de Gerenciamento de Assinaturas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entra navega na página principal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dashboard exibe visualização clara das assinaturas, datas de vencimentos, tempo passado entre a renovação anterior e a próxima, além de outros alertas anteriores à renovação.</w:t>
      </w:r>
    </w:p>
    <w:p w:rsidR="00000000" w:rsidDel="00000000" w:rsidP="00000000" w:rsidRDefault="00000000" w:rsidRPr="00000000" w14:paraId="0000004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iwjekghmyo43" w:id="22"/>
      <w:bookmarkEnd w:id="22"/>
      <w:r w:rsidDel="00000000" w:rsidR="00000000" w:rsidRPr="00000000">
        <w:rPr>
          <w:b w:val="1"/>
          <w:bCs w:val="1"/>
          <w:rtl w:val="0"/>
        </w:rPr>
        <w:t xml:space="preserve">História de Usuário 1 - Dashboard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alma da funcionalidade é a capacidade do cliente de ter uma lista clara de suas assinaturas mais importantes.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xtwbuxipv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de Usuário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um cliente que possui múltiplas assinaturas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uma lista clara das minhas cobranças recorrentes confirmadas pelo banco ou por mim,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tenha controle total sobre minhas despesas 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to0qs9ydx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 Dimensões do Produto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Usuários</w:t>
      </w:r>
      <w:r w:rsidDel="00000000" w:rsidR="00000000" w:rsidRPr="00000000">
        <w:rPr>
          <w:color w:val="0a0a0a"/>
          <w:rtl w:val="0"/>
        </w:rPr>
        <w:t xml:space="preserve">: O cliente.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Interfaces</w:t>
      </w:r>
      <w:r w:rsidDel="00000000" w:rsidR="00000000" w:rsidRPr="00000000">
        <w:rPr>
          <w:color w:val="0a0a0a"/>
          <w:rtl w:val="0"/>
        </w:rPr>
        <w:t xml:space="preserve">: App Mobile (iOS/Android) e Web Responsivo. Consome a API interna.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Ações</w:t>
      </w:r>
      <w:r w:rsidDel="00000000" w:rsidR="00000000" w:rsidRPr="00000000">
        <w:rPr>
          <w:color w:val="0a0a0a"/>
          <w:rtl w:val="0"/>
        </w:rPr>
        <w:t xml:space="preserve">: Agrupamento de transações por ID; Análise de variância de tempo; Análise de variância de preço.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</w:t>
      </w:r>
      <w:r w:rsidDel="00000000" w:rsidR="00000000" w:rsidRPr="00000000">
        <w:rPr>
          <w:color w:val="0a0a0a"/>
          <w:rtl w:val="0"/>
        </w:rPr>
        <w:t xml:space="preserve">: Nome da Assinatura, Valor da Assinatura, de acordo com a fatura e a Whitelist da História de Usuário 3. Pode incluir imagens, como o logotipo das empresas das assinaturas.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Regras de Negócio</w:t>
      </w:r>
      <w:r w:rsidDel="00000000" w:rsidR="00000000" w:rsidRPr="00000000">
        <w:rPr>
          <w:color w:val="0a0a0a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RN01 - Atribuição de Valores</w:t>
      </w:r>
      <w:r w:rsidDel="00000000" w:rsidR="00000000" w:rsidRPr="00000000">
        <w:rPr>
          <w:color w:val="0a0a0a"/>
          <w:rtl w:val="0"/>
        </w:rPr>
        <w:t xml:space="preserve">: Quando o cliente acessar a plataforma, ele deverá ver de imediato suas assinaturas, seu valor mensal recorrente, quantos meses se passaram desde a renovação anterior e quantos meses faltam para renovar a assinatura novamente.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RN02 - Atribuição de Identidade Visual</w:t>
      </w:r>
      <w:r w:rsidDel="00000000" w:rsidR="00000000" w:rsidRPr="00000000">
        <w:rPr>
          <w:color w:val="0a0a0a"/>
          <w:rtl w:val="0"/>
        </w:rPr>
        <w:t xml:space="preserve">: Toda transação confirmada via Whitelist deve obrigatoriamente exibir um ícone/logo. Transações não identificadas via Whitelist, mas com padrão de recorrência, devem usar um ícone genérico de "Assinatura Desconhecida".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Ambiente</w:t>
      </w:r>
      <w:r w:rsidDel="00000000" w:rsidR="00000000" w:rsidRPr="00000000">
        <w:rPr>
          <w:color w:val="0a0a0a"/>
          <w:rtl w:val="0"/>
        </w:rPr>
        <w:t xml:space="preserve">: Front-end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Qualidade</w:t>
      </w:r>
      <w:r w:rsidDel="00000000" w:rsidR="00000000" w:rsidRPr="00000000">
        <w:rPr>
          <w:color w:val="0a0a0a"/>
          <w:rtl w:val="0"/>
        </w:rPr>
        <w:t xml:space="preserve">: Os dados devem ser atualizados ao menos diariamente e exibidos na tela assim que esta for carregada, em menos de 1 segundo.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jltvqu72m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</w:t>
      </w:r>
    </w:p>
    <w:p w:rsidR="00000000" w:rsidDel="00000000" w:rsidP="00000000" w:rsidRDefault="00000000" w:rsidRPr="00000000" w14:paraId="0000005B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wzry4hhgmsd9" w:id="26"/>
      <w:bookmarkEnd w:id="26"/>
      <w:r w:rsidDel="00000000" w:rsidR="00000000" w:rsidRPr="00000000">
        <w:rPr>
          <w:b w:val="1"/>
          <w:bCs w:val="1"/>
          <w:rtl w:val="0"/>
        </w:rPr>
        <w:t xml:space="preserve">Cenário: Resumo Financeiro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cliente possui assinaturas identificadas,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ele acessa o Radar,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ele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deve ver o valor total somado das assinaturas do mês atual.</w:t>
      </w:r>
    </w:p>
    <w:p w:rsidR="00000000" w:rsidDel="00000000" w:rsidP="00000000" w:rsidRDefault="00000000" w:rsidRPr="00000000" w14:paraId="0000005F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c6qrwk74qy5d" w:id="27"/>
      <w:bookmarkEnd w:id="27"/>
      <w:r w:rsidDel="00000000" w:rsidR="00000000" w:rsidRPr="00000000">
        <w:rPr>
          <w:b w:val="1"/>
          <w:bCs w:val="1"/>
          <w:rtl w:val="0"/>
        </w:rPr>
        <w:t xml:space="preserve">Cenário: As Assinaturas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cliente possui assinaturas identificadas,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ele acessa o Radar,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ele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deve ver o nome da assinatura, seu valor correspondente do mês.</w:t>
      </w:r>
    </w:p>
    <w:p w:rsidR="00000000" w:rsidDel="00000000" w:rsidP="00000000" w:rsidRDefault="00000000" w:rsidRPr="00000000" w14:paraId="00000063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ycdg9s2hcq6c" w:id="28"/>
      <w:bookmarkEnd w:id="28"/>
      <w:r w:rsidDel="00000000" w:rsidR="00000000" w:rsidRPr="00000000">
        <w:rPr>
          <w:b w:val="1"/>
          <w:bCs w:val="1"/>
          <w:rtl w:val="0"/>
        </w:rPr>
        <w:t xml:space="preserve">Cenário: Timeline de Renovação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cliente possui assinaturas ativas,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visualizar a lista, 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deve ver a data da última renovação e a estimativa da próxima renovação.</w:t>
      </w:r>
    </w:p>
    <w:p w:rsidR="00000000" w:rsidDel="00000000" w:rsidP="00000000" w:rsidRDefault="00000000" w:rsidRPr="00000000" w14:paraId="00000067">
      <w:pPr>
        <w:pStyle w:val="Heading2"/>
        <w:spacing w:after="240" w:before="240" w:lineRule="auto"/>
        <w:ind w:right="600"/>
        <w:rPr>
          <w:b w:val="1"/>
          <w:bCs w:val="1"/>
        </w:rPr>
      </w:pPr>
      <w:bookmarkStart w:colFirst="0" w:colLast="0" w:name="_xfjbcmlqas47" w:id="29"/>
      <w:bookmarkEnd w:id="29"/>
      <w:r w:rsidDel="00000000" w:rsidR="00000000" w:rsidRPr="00000000">
        <w:rPr>
          <w:b w:val="1"/>
          <w:bCs w:val="1"/>
          <w:rtl w:val="0"/>
        </w:rPr>
        <w:t xml:space="preserve">História de Usuário 2 - Normalização de Nomenclatura Amigável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É a função de limpar o "lixo" da fatura usando Regex e Whitelist simples. O usuário vê "Netflix" em vez de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NETFLIX* 123 CD 456</w:t>
      </w:r>
      <w:r w:rsidDel="00000000" w:rsidR="00000000" w:rsidRPr="00000000">
        <w:rPr>
          <w:color w:val="0a0a0a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0a0a0a"/>
        </w:rPr>
      </w:pPr>
      <w:bookmarkStart w:colFirst="0" w:colLast="0" w:name="_y4h7b8k0jqf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um cliente que não sabe as regras complexas de nomenclatura na fatura,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o nome simplificado da assinatura da qual estou pagando,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identificá-la corretamente.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vnpy3soti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 Dimensões do Produto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Usuários</w:t>
      </w:r>
      <w:r w:rsidDel="00000000" w:rsidR="00000000" w:rsidRPr="00000000">
        <w:rPr>
          <w:color w:val="0a0a0a"/>
          <w:rtl w:val="0"/>
        </w:rPr>
        <w:t xml:space="preserve">: Cliente.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Interfaces</w:t>
      </w:r>
      <w:r w:rsidDel="00000000" w:rsidR="00000000" w:rsidRPr="00000000">
        <w:rPr>
          <w:color w:val="0a0a0a"/>
          <w:rtl w:val="0"/>
        </w:rPr>
        <w:t xml:space="preserve">: APIs Ethoca (Mastercard), Visa Merchant Data, Webhooks de Bancos Parceiros.  Dashboard do App/Web (Front-end).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Ações</w:t>
      </w:r>
      <w:r w:rsidDel="00000000" w:rsidR="00000000" w:rsidRPr="00000000">
        <w:rPr>
          <w:color w:val="0a0a0a"/>
          <w:rtl w:val="0"/>
        </w:rPr>
        <w:t xml:space="preserve">: Sanitização de string via Regex; Enriquecimento de metadados; Cruzamento de Merchant ID.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</w:t>
      </w:r>
      <w:r w:rsidDel="00000000" w:rsidR="00000000" w:rsidRPr="00000000">
        <w:rPr>
          <w:color w:val="0a0a0a"/>
          <w:rtl w:val="0"/>
        </w:rPr>
        <w:t xml:space="preserve">: 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Cru: "AMZN Digital*123".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Normalizado: "Amazon Prime".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Regras de Negócio</w:t>
      </w:r>
      <w:r w:rsidDel="00000000" w:rsidR="00000000" w:rsidRPr="00000000">
        <w:rPr>
          <w:color w:val="0a0a0a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RN01 - Prioridade de Identificação</w:t>
      </w:r>
      <w:r w:rsidDel="00000000" w:rsidR="00000000" w:rsidRPr="00000000">
        <w:rPr>
          <w:color w:val="0a0a0a"/>
          <w:rtl w:val="0"/>
        </w:rPr>
        <w:t xml:space="preserve">: O sistema deve priorizar o nome amigável retornado pelas APIs da Visa/Mastercard. Caso o Merchant ID não conste nas whitelists externas, o sistema deve aplicar uma regra de Regex (Expressão Regular) para remover caracteres especiais (ex: *, #, 123) e tentar o cruzamento com a Whitelist interna.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Ambiente</w:t>
      </w:r>
      <w:r w:rsidDel="00000000" w:rsidR="00000000" w:rsidRPr="00000000">
        <w:rPr>
          <w:color w:val="0a0a0a"/>
          <w:rtl w:val="0"/>
        </w:rPr>
        <w:t xml:space="preserve">: Cluster de processamento (Node.js/Python); Banco NoSQL (MongoDB), Redis para cache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Qualidade:</w:t>
      </w:r>
      <w:r w:rsidDel="00000000" w:rsidR="00000000" w:rsidRPr="00000000">
        <w:rPr>
          <w:color w:val="0a0a0a"/>
          <w:rtl w:val="0"/>
        </w:rPr>
        <w:t xml:space="preserve"> Acurácia de normalização &gt; 95%.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84nhuzv2z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</w:t>
      </w:r>
    </w:p>
    <w:p w:rsidR="00000000" w:rsidDel="00000000" w:rsidP="00000000" w:rsidRDefault="00000000" w:rsidRPr="00000000" w14:paraId="00000079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wjrmbegb0u7t" w:id="33"/>
      <w:bookmarkEnd w:id="33"/>
      <w:r w:rsidDel="00000000" w:rsidR="00000000" w:rsidRPr="00000000">
        <w:rPr>
          <w:b w:val="1"/>
          <w:bCs w:val="1"/>
          <w:rtl w:val="0"/>
        </w:rPr>
        <w:t xml:space="preserve">Cenário: Limpeza de nome via Whitelist e Regex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sistema recebeu a transação bruta "NETFLIX* 123 CD 456" de um cartão Mastercard,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motor de processamento realizar a consulta,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deve priorizar o nome retornado pela API conforme a operadora da API Ethoca.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caso a API não responda, deve aplicar o Regex para remover caracteres especiais e números, exibindo apenas "Netflix".</w:t>
      </w:r>
    </w:p>
    <w:p w:rsidR="00000000" w:rsidDel="00000000" w:rsidP="00000000" w:rsidRDefault="00000000" w:rsidRPr="00000000" w14:paraId="0000007E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43jy8wib1hbo" w:id="34"/>
      <w:bookmarkEnd w:id="34"/>
      <w:r w:rsidDel="00000000" w:rsidR="00000000" w:rsidRPr="00000000">
        <w:rPr>
          <w:b w:val="1"/>
          <w:bCs w:val="1"/>
          <w:rtl w:val="0"/>
        </w:rPr>
        <w:t xml:space="preserve">Cenário: Performance de Carregamento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usuário solicitou a abertura do Dashboard,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o Back-end processar a normalização dos nomes.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tempo de processamento não deve exceder 3 segundos antes de liberar a visualização sequencial dos dados.</w:t>
      </w:r>
    </w:p>
    <w:p w:rsidR="00000000" w:rsidDel="00000000" w:rsidP="00000000" w:rsidRDefault="00000000" w:rsidRPr="00000000" w14:paraId="00000082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9sez2umtt3dv" w:id="35"/>
      <w:bookmarkEnd w:id="35"/>
      <w:r w:rsidDel="00000000" w:rsidR="00000000" w:rsidRPr="00000000">
        <w:rPr>
          <w:b w:val="1"/>
          <w:bCs w:val="1"/>
          <w:rtl w:val="0"/>
        </w:rPr>
        <w:t xml:space="preserve">Cenário: Envio de Transação para Análise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sistema recebeu a transação bruta "NETFLIX* 123 CD 456" de um cartão Mastercard,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motor de processamento realizar a consulta,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deve priorizar o nome retornado pela API conforme a operadora da API Ethoca.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enviar o conteúdo da transação de nome limpo para tratamento da História de Usuário 4.</w:t>
      </w:r>
    </w:p>
    <w:p w:rsidR="00000000" w:rsidDel="00000000" w:rsidP="00000000" w:rsidRDefault="00000000" w:rsidRPr="00000000" w14:paraId="00000087">
      <w:pPr>
        <w:pStyle w:val="Heading2"/>
        <w:spacing w:after="240" w:before="240" w:lineRule="auto"/>
        <w:ind w:right="600"/>
        <w:rPr>
          <w:b w:val="1"/>
          <w:bCs w:val="1"/>
        </w:rPr>
      </w:pPr>
      <w:bookmarkStart w:colFirst="0" w:colLast="0" w:name="_yukrvl2rhlq" w:id="36"/>
      <w:bookmarkEnd w:id="36"/>
      <w:r w:rsidDel="00000000" w:rsidR="00000000" w:rsidRPr="00000000">
        <w:rPr>
          <w:b w:val="1"/>
          <w:bCs w:val="1"/>
          <w:rtl w:val="0"/>
        </w:rPr>
        <w:t xml:space="preserve">História de Usuário 3 - Integração de Dados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Deve-se c</w:t>
      </w:r>
      <w:r w:rsidDel="00000000" w:rsidR="00000000" w:rsidRPr="00000000">
        <w:rPr>
          <w:color w:val="0a0a0a"/>
          <w:rtl w:val="0"/>
        </w:rPr>
        <w:t xml:space="preserve">onectar com as APIs da Ethoca (Mastercard) e Visa, trazendo as categorias de mercado precisas.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color w:val="0a0a0a"/>
        </w:rPr>
      </w:pPr>
      <w:bookmarkStart w:colFirst="0" w:colLast="0" w:name="_aruk1docb9b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um cliente que não sabe as regras complexas de nomenclatura na fatura,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o nome simplificado da assinatura da qual estou pagando,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identificá-la corretamente.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onlfgmvvw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 Dimensões do Produto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Usuários</w:t>
      </w:r>
      <w:r w:rsidDel="00000000" w:rsidR="00000000" w:rsidRPr="00000000">
        <w:rPr>
          <w:color w:val="0a0a0a"/>
          <w:rtl w:val="0"/>
        </w:rPr>
        <w:t xml:space="preserve">: Gateways de dados (Visa/Mastercard).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Interfaces</w:t>
      </w:r>
      <w:r w:rsidDel="00000000" w:rsidR="00000000" w:rsidRPr="00000000">
        <w:rPr>
          <w:color w:val="0a0a0a"/>
          <w:rtl w:val="0"/>
        </w:rPr>
        <w:t xml:space="preserve">: API Ethoca (Mastercard) e API Visa Merchant Data.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Ações</w:t>
      </w:r>
      <w:r w:rsidDel="00000000" w:rsidR="00000000" w:rsidRPr="00000000">
        <w:rPr>
          <w:color w:val="0a0a0a"/>
          <w:rtl w:val="0"/>
        </w:rPr>
        <w:t xml:space="preserve">: Autenticação mútua (mTLS); Consulta de Merchant Enrichment; Mapeamento de Categoria (MCC).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</w:t>
      </w:r>
      <w:r w:rsidDel="00000000" w:rsidR="00000000" w:rsidRPr="00000000">
        <w:rPr>
          <w:color w:val="0a0a0a"/>
          <w:rtl w:val="0"/>
        </w:rPr>
        <w:t xml:space="preserve">: 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u w:val="none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Consultados</w:t>
      </w:r>
      <w:r w:rsidDel="00000000" w:rsidR="00000000" w:rsidRPr="00000000">
        <w:rPr>
          <w:color w:val="0a0a0a"/>
          <w:rtl w:val="0"/>
        </w:rPr>
        <w:t xml:space="preserve">: Merchant Category Code (MCC), Site oficial do lojista, Logotipo em alta resolução (PNG/SVG).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Regras de Negócio</w:t>
      </w:r>
      <w:r w:rsidDel="00000000" w:rsidR="00000000" w:rsidRPr="00000000">
        <w:rPr>
          <w:color w:val="0a0a0a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RN01 - Evitar Conflito de Whitelist</w:t>
      </w:r>
      <w:r w:rsidDel="00000000" w:rsidR="00000000" w:rsidRPr="00000000">
        <w:rPr>
          <w:color w:val="0a0a0a"/>
          <w:rtl w:val="0"/>
        </w:rPr>
        <w:t xml:space="preserve">: Se a fatura foi realizada via Visa, deve se utilizar a API da Visa, e se a fatura foi realizada via Mastercard, deve-se utilizar a API do Ethoca.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RN02 - Atualização de Dados</w:t>
      </w:r>
      <w:r w:rsidDel="00000000" w:rsidR="00000000" w:rsidRPr="00000000">
        <w:rPr>
          <w:color w:val="0a0a0a"/>
          <w:rtl w:val="0"/>
        </w:rPr>
        <w:t xml:space="preserve">: A sincronização com as APIs de enriquecimento (Ethoca/Visa) deve ocorrer em segundo plano (background job) e nunca bloquear a renderização inicial do Dashboard para o usuário.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Ambiente</w:t>
      </w:r>
      <w:r w:rsidDel="00000000" w:rsidR="00000000" w:rsidRPr="00000000">
        <w:rPr>
          <w:color w:val="0a0a0a"/>
          <w:rtl w:val="0"/>
        </w:rPr>
        <w:t xml:space="preserve">: Camada de Integração Segura (DMZ).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Qualidade</w:t>
      </w:r>
      <w:r w:rsidDel="00000000" w:rsidR="00000000" w:rsidRPr="00000000">
        <w:rPr>
          <w:color w:val="0a0a0a"/>
          <w:rtl w:val="0"/>
        </w:rPr>
        <w:t xml:space="preserve">: Timeout de conexão de 500ms para evitar gargalos.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gjw3h3ezs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</w:t>
      </w:r>
    </w:p>
    <w:p w:rsidR="00000000" w:rsidDel="00000000" w:rsidP="00000000" w:rsidRDefault="00000000" w:rsidRPr="00000000" w14:paraId="00000099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96wmz5rke4at" w:id="40"/>
      <w:bookmarkEnd w:id="40"/>
      <w:r w:rsidDel="00000000" w:rsidR="00000000" w:rsidRPr="00000000">
        <w:rPr>
          <w:b w:val="1"/>
          <w:bCs w:val="1"/>
          <w:rtl w:val="0"/>
        </w:rPr>
        <w:t xml:space="preserve">Cenário: Seleção de API por Bandeira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a fatura do cliente contém transações de um cartão da bandeira Visa.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sistema iniciar o enriquecimento de dados.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ele deve obrigatoriamente consumir a API da Visa Merchant Data.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não deve realizar chamadas à API da Ethoca (Mastercard) para este cartão específico.</w:t>
      </w:r>
    </w:p>
    <w:p w:rsidR="00000000" w:rsidDel="00000000" w:rsidP="00000000" w:rsidRDefault="00000000" w:rsidRPr="00000000" w14:paraId="0000009E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wgss8plod0dy" w:id="41"/>
      <w:bookmarkEnd w:id="41"/>
      <w:r w:rsidDel="00000000" w:rsidR="00000000" w:rsidRPr="00000000">
        <w:rPr>
          <w:b w:val="1"/>
          <w:bCs w:val="1"/>
          <w:rtl w:val="0"/>
        </w:rPr>
        <w:t xml:space="preserve">Cenário: Processamento em Background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usuário fez login e acessou a página principal.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as APIs de enriquecimento estiverem sendo consultadas.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Dashboard deve carregar a estrutura da página imediatamente (renderização inicial).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os nomes amigáveis e logos devem aparecer conforme os dados retornam, sem travar a navegação do usuário.</w:t>
      </w:r>
    </w:p>
    <w:p w:rsidR="00000000" w:rsidDel="00000000" w:rsidP="00000000" w:rsidRDefault="00000000" w:rsidRPr="00000000" w14:paraId="000000A3">
      <w:pPr>
        <w:pStyle w:val="Heading2"/>
        <w:spacing w:after="240" w:before="240" w:lineRule="auto"/>
        <w:ind w:right="600"/>
        <w:rPr>
          <w:b w:val="1"/>
          <w:bCs w:val="1"/>
          <w:color w:val="0a0a0a"/>
          <w:sz w:val="22"/>
          <w:szCs w:val="22"/>
        </w:rPr>
      </w:pPr>
      <w:bookmarkStart w:colFirst="0" w:colLast="0" w:name="_o3rafxvjxqzu" w:id="42"/>
      <w:bookmarkEnd w:id="42"/>
      <w:r w:rsidDel="00000000" w:rsidR="00000000" w:rsidRPr="00000000">
        <w:rPr>
          <w:b w:val="1"/>
          <w:bCs w:val="1"/>
          <w:rtl w:val="0"/>
        </w:rPr>
        <w:t xml:space="preserve">História de Usuário 4 - Detecção por Padrão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O sistema consegue prever uma assinatura baseando-se apenas no tempo.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d00g3i5f5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de Usuário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um sistema de inteligência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identificar transações do mesmo lojista que ocorrem em um intervalo de 28 a 32 dias,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sugerir essas cobranças como assinaturas automáticas.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5cev13tmq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 Dimensões do Produto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Usuários:</w:t>
      </w:r>
      <w:r w:rsidDel="00000000" w:rsidR="00000000" w:rsidRPr="00000000">
        <w:rPr>
          <w:color w:val="0a0a0a"/>
          <w:rtl w:val="0"/>
        </w:rPr>
        <w:t xml:space="preserve"> O sistema de inteligência (Backend/Motor de Dados), o cliente (que recebe a sugestão)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Interface:</w:t>
      </w:r>
      <w:r w:rsidDel="00000000" w:rsidR="00000000" w:rsidRPr="00000000">
        <w:rPr>
          <w:color w:val="0a0a0a"/>
          <w:rtl w:val="0"/>
        </w:rPr>
        <w:t xml:space="preserve"> Exibição no "Radar de Assinaturas" dentro da área "Vida Financeira" no App, API do banco cujas transações chegam.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Ações:</w:t>
      </w:r>
      <w:r w:rsidDel="00000000" w:rsidR="00000000" w:rsidRPr="00000000">
        <w:rPr>
          <w:color w:val="0a0a0a"/>
          <w:rtl w:val="0"/>
        </w:rPr>
        <w:t xml:space="preserve"> Analisar, Comparar, Validar.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Fluxo:</w:t>
      </w:r>
      <w:r w:rsidDel="00000000" w:rsidR="00000000" w:rsidRPr="00000000">
        <w:rPr>
          <w:color w:val="0a0a0a"/>
          <w:rtl w:val="0"/>
        </w:rPr>
        <w:t xml:space="preserve"> O sistema varre o histórico de transações, então agrupa por ID de lojista, em seguida calcula o delta de dias entre a última e a penúltima compra e aplica a regra de 28-32 dias.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</w:t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Incluídos:</w:t>
      </w:r>
      <w:r w:rsidDel="00000000" w:rsidR="00000000" w:rsidRPr="00000000">
        <w:rPr>
          <w:color w:val="0a0a0a"/>
          <w:rtl w:val="0"/>
        </w:rPr>
        <w:t xml:space="preserve"> Nome do Lojista (limpo), Data da Transação.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de Saída:</w:t>
      </w:r>
      <w:r w:rsidDel="00000000" w:rsidR="00000000" w:rsidRPr="00000000">
        <w:rPr>
          <w:color w:val="0a0a0a"/>
          <w:rtl w:val="0"/>
        </w:rPr>
        <w:t xml:space="preserve"> Status da Transação (Pendente de Validação / Assinatura Confirmada / Não-Assinatura).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Armazenados:</w:t>
      </w:r>
      <w:r w:rsidDel="00000000" w:rsidR="00000000" w:rsidRPr="00000000">
        <w:rPr>
          <w:color w:val="0a0a0a"/>
          <w:rtl w:val="0"/>
        </w:rPr>
        <w:t xml:space="preserve"> O registro/log deve ser salvo no PostgreSQL para garantir que a informação não se perca se a API do banco cair.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Regras de Negócio:</w:t>
      </w: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RN01 - Estimar Janela de Tempo</w:t>
      </w:r>
      <w:r w:rsidDel="00000000" w:rsidR="00000000" w:rsidRPr="00000000">
        <w:rPr>
          <w:color w:val="0a0a0a"/>
          <w:rtl w:val="0"/>
        </w:rPr>
        <w:t xml:space="preserve">: Intervalo estrito entre 28 e 32 dias corridos. Fora do intervalo, o Status da Transação muda para Não-Assinatura.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Ambiente: </w:t>
      </w:r>
      <w:r w:rsidDel="00000000" w:rsidR="00000000" w:rsidRPr="00000000">
        <w:rPr>
          <w:color w:val="0a0a0a"/>
          <w:rtl w:val="0"/>
        </w:rPr>
        <w:t xml:space="preserve">Banco de Dados Relacional (PostgreSQL) para consultas agregadas, Back-end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Qualidade: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Performance:</w:t>
      </w:r>
      <w:r w:rsidDel="00000000" w:rsidR="00000000" w:rsidRPr="00000000">
        <w:rPr>
          <w:color w:val="0a0a0a"/>
          <w:rtl w:val="0"/>
        </w:rPr>
        <w:t xml:space="preserve"> O processamento deve ocorrer em background para não travar a abertura do app pelo usuário.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Segurança:</w:t>
      </w:r>
      <w:r w:rsidDel="00000000" w:rsidR="00000000" w:rsidRPr="00000000">
        <w:rPr>
          <w:color w:val="0a0a0a"/>
          <w:rtl w:val="0"/>
        </w:rPr>
        <w:t xml:space="preserve"> Dados sensíveis de transações devem estar criptografados.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Confiabilidade:</w:t>
      </w:r>
      <w:r w:rsidDel="00000000" w:rsidR="00000000" w:rsidRPr="00000000">
        <w:rPr>
          <w:color w:val="0a0a0a"/>
          <w:rtl w:val="0"/>
        </w:rPr>
        <w:t xml:space="preserve"> O índice de falsos positivos deve ser inferior a 2%.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kcffc73ay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</w:t>
      </w:r>
    </w:p>
    <w:p w:rsidR="00000000" w:rsidDel="00000000" w:rsidP="00000000" w:rsidRDefault="00000000" w:rsidRPr="00000000" w14:paraId="000000BA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5hr6xk82k47k" w:id="46"/>
      <w:bookmarkEnd w:id="46"/>
      <w:r w:rsidDel="00000000" w:rsidR="00000000" w:rsidRPr="00000000">
        <w:rPr>
          <w:b w:val="1"/>
          <w:bCs w:val="1"/>
          <w:rtl w:val="0"/>
        </w:rPr>
        <w:t xml:space="preserve">Cenário: Reconhecimento de Assinatura por Intervalo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usuário teve uma cobrança de Spotify no dia 10 de Janeiro 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uma nova cobrança de Spotify ocorrer entre 07 e 11 de Fevereiro (janela de 28 a 32 dias).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classificar automaticamente esta transação como uma Assinatura.</w:t>
      </w:r>
    </w:p>
    <w:p w:rsidR="00000000" w:rsidDel="00000000" w:rsidP="00000000" w:rsidRDefault="00000000" w:rsidRPr="00000000" w14:paraId="000000BE">
      <w:pPr>
        <w:pStyle w:val="Heading2"/>
        <w:spacing w:after="240" w:before="240" w:lineRule="auto"/>
        <w:ind w:right="600"/>
        <w:rPr>
          <w:b w:val="1"/>
          <w:bCs w:val="1"/>
          <w:color w:val="0a0a0a"/>
          <w:sz w:val="22"/>
          <w:szCs w:val="22"/>
        </w:rPr>
      </w:pPr>
      <w:bookmarkStart w:colFirst="0" w:colLast="0" w:name="_9jeuoci3jevy" w:id="47"/>
      <w:bookmarkEnd w:id="47"/>
      <w:r w:rsidDel="00000000" w:rsidR="00000000" w:rsidRPr="00000000">
        <w:rPr>
          <w:b w:val="1"/>
          <w:bCs w:val="1"/>
          <w:rtl w:val="0"/>
        </w:rPr>
        <w:t xml:space="preserve">História de Usuário 5 - Flexibilidade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Essencial para que o MVP não quebre quando houver variações comuns de mercado, como impostos ou aumentos anuais.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color w:val="0a0a0a"/>
        </w:rPr>
      </w:pPr>
      <w:bookmarkStart w:colFirst="0" w:colLast="0" w:name="_xukz1hmw8pk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motor de inteligência,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permitir uma variação de até 15% no valor da transação recorrente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assinaturas com reajustes ou IOF variável não sumam do radar do cliente.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8nxduz4zt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 Dimensões do Produto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Usuários:</w:t>
      </w:r>
      <w:r w:rsidDel="00000000" w:rsidR="00000000" w:rsidRPr="00000000">
        <w:rPr>
          <w:color w:val="0a0a0a"/>
          <w:rtl w:val="0"/>
        </w:rPr>
        <w:t xml:space="preserve"> O sistema de inteligência (Backend/Motor de Dados), o cliente (que recebe a sugestão)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Interface:</w:t>
      </w:r>
      <w:r w:rsidDel="00000000" w:rsidR="00000000" w:rsidRPr="00000000">
        <w:rPr>
          <w:color w:val="0a0a0a"/>
          <w:rtl w:val="0"/>
        </w:rPr>
        <w:t xml:space="preserve"> "Radar de Assinaturas" dentro da área "Vida Financeira" no App, API do Banco onde as transações chegam.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Ações:</w:t>
      </w:r>
      <w:r w:rsidDel="00000000" w:rsidR="00000000" w:rsidRPr="00000000">
        <w:rPr>
          <w:color w:val="0a0a0a"/>
          <w:rtl w:val="0"/>
        </w:rPr>
        <w:t xml:space="preserve"> Analisar, Comparar, Validar.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Fluxo:</w:t>
      </w:r>
      <w:r w:rsidDel="00000000" w:rsidR="00000000" w:rsidRPr="00000000">
        <w:rPr>
          <w:color w:val="0a0a0a"/>
          <w:rtl w:val="0"/>
        </w:rPr>
        <w:t xml:space="preserve"> O sistema varre o histórico de transações, então agrupa por ID de lojista, em seguida calcula o novo valor em comparação ao antigo, identificando a transação como parte da assinatura com margem de variação de 15% para mais ou para menos.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Incluídos:</w:t>
      </w:r>
      <w:r w:rsidDel="00000000" w:rsidR="00000000" w:rsidRPr="00000000">
        <w:rPr>
          <w:color w:val="0a0a0a"/>
          <w:rtl w:val="0"/>
        </w:rPr>
        <w:t xml:space="preserve"> Nome do Lojista (limpo), Valor da Transação (R$).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de Saída:</w:t>
      </w:r>
      <w:r w:rsidDel="00000000" w:rsidR="00000000" w:rsidRPr="00000000">
        <w:rPr>
          <w:color w:val="0a0a0a"/>
          <w:rtl w:val="0"/>
        </w:rPr>
        <w:t xml:space="preserve"> Status da Transação (Pendente de Validação / Assinatura Confirmada  / Não-Assinatura).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Armazenados:</w:t>
      </w:r>
      <w:r w:rsidDel="00000000" w:rsidR="00000000" w:rsidRPr="00000000">
        <w:rPr>
          <w:color w:val="0a0a0a"/>
          <w:rtl w:val="0"/>
        </w:rPr>
        <w:t xml:space="preserve"> O registro/log deve ser salvo no PostgreSQL para garantir que a informação não se perca se a API do banco cair.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Regras de Negócio:</w:t>
      </w: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RN01 - Permitir Variação de 15%</w:t>
      </w:r>
      <w:r w:rsidDel="00000000" w:rsidR="00000000" w:rsidRPr="00000000">
        <w:rPr>
          <w:color w:val="0a0a0a"/>
          <w:rtl w:val="0"/>
        </w:rPr>
        <w:t xml:space="preserve">: Variação máxima permitida de 15% (para cima ou para baixo). Fora desta variação, o Status da Transação muda para  Não-Assinatura.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Ambiente: </w:t>
      </w:r>
      <w:r w:rsidDel="00000000" w:rsidR="00000000" w:rsidRPr="00000000">
        <w:rPr>
          <w:color w:val="0a0a0a"/>
          <w:rtl w:val="0"/>
        </w:rPr>
        <w:t xml:space="preserve">Banco de Dados Relacional (PostgreSQL) para consultas agregadas, Back-end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Qualidade: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Performance:</w:t>
      </w:r>
      <w:r w:rsidDel="00000000" w:rsidR="00000000" w:rsidRPr="00000000">
        <w:rPr>
          <w:color w:val="0a0a0a"/>
          <w:rtl w:val="0"/>
        </w:rPr>
        <w:t xml:space="preserve"> O processamento deve ocorrer em background para não travar a abertura do app pelo usuário.</w:t>
      </w:r>
    </w:p>
    <w:p w:rsidR="00000000" w:rsidDel="00000000" w:rsidP="00000000" w:rsidRDefault="00000000" w:rsidRPr="00000000" w14:paraId="000000D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Segurança:</w:t>
      </w:r>
      <w:r w:rsidDel="00000000" w:rsidR="00000000" w:rsidRPr="00000000">
        <w:rPr>
          <w:color w:val="0a0a0a"/>
          <w:rtl w:val="0"/>
        </w:rPr>
        <w:t xml:space="preserve"> Dados sensíveis de transações devem estar criptografados.</w:t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Confiabilidade:</w:t>
      </w:r>
      <w:r w:rsidDel="00000000" w:rsidR="00000000" w:rsidRPr="00000000">
        <w:rPr>
          <w:color w:val="0a0a0a"/>
          <w:rtl w:val="0"/>
        </w:rPr>
        <w:t xml:space="preserve"> O índice de falsos positivos deve ser inferior a 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7420jnxfh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</w:t>
      </w:r>
    </w:p>
    <w:p w:rsidR="00000000" w:rsidDel="00000000" w:rsidP="00000000" w:rsidRDefault="00000000" w:rsidRPr="00000000" w14:paraId="000000D5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m2nx47i92knn" w:id="51"/>
      <w:bookmarkEnd w:id="51"/>
      <w:r w:rsidDel="00000000" w:rsidR="00000000" w:rsidRPr="00000000">
        <w:rPr>
          <w:b w:val="1"/>
          <w:bCs w:val="1"/>
          <w:rtl w:val="0"/>
        </w:rPr>
        <w:t xml:space="preserve">Cenário: Reconhecimento de Assinatura por Variação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usuário teve uma cobrança de Spotify de R$ 21,90,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uma nova cobrança de Spotify com valor de até 15% de variação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já tiver sido validada pela regra de tempo conforme História de Usuário 5,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classificar automaticamente esta transação como uma Assinatura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passa a Transação para tratamento da História de Usuário 6.</w:t>
      </w:r>
    </w:p>
    <w:p w:rsidR="00000000" w:rsidDel="00000000" w:rsidP="00000000" w:rsidRDefault="00000000" w:rsidRPr="00000000" w14:paraId="000000DB">
      <w:pPr>
        <w:pStyle w:val="Heading2"/>
        <w:spacing w:after="240" w:before="240" w:lineRule="auto"/>
        <w:ind w:right="600"/>
        <w:rPr>
          <w:b w:val="1"/>
          <w:bCs w:val="1"/>
          <w:color w:val="0a0a0a"/>
          <w:sz w:val="22"/>
          <w:szCs w:val="22"/>
        </w:rPr>
      </w:pPr>
      <w:bookmarkStart w:colFirst="0" w:colLast="0" w:name="_htvin8q6re6k" w:id="52"/>
      <w:bookmarkEnd w:id="52"/>
      <w:r w:rsidDel="00000000" w:rsidR="00000000" w:rsidRPr="00000000">
        <w:rPr>
          <w:b w:val="1"/>
          <w:bCs w:val="1"/>
          <w:rtl w:val="0"/>
        </w:rPr>
        <w:t xml:space="preserve">História de Usuário 6 - Identificação de Recorrência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Esta história de usuário resolve o problema dos Dados Sujos e o medo de gerar chamadas desnecessárias ao SAC por erros de identificação.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color w:val="0a0a0a"/>
        </w:rPr>
      </w:pPr>
      <w:bookmarkStart w:colFirst="0" w:colLast="0" w:name="_4jfmitb1tp5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motor de inteligência,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quero ignorar transações que contenham indicadores de parcelamento (como "PARC" ou "01/12")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evitar que compras parceladas sejam exibidas como assinaturas recorrentes.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dponn0haq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 Dimensões do Produto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Usuários:</w:t>
      </w:r>
      <w:r w:rsidDel="00000000" w:rsidR="00000000" w:rsidRPr="00000000">
        <w:rPr>
          <w:color w:val="0a0a0a"/>
          <w:rtl w:val="0"/>
        </w:rPr>
        <w:t xml:space="preserve"> O motor de inteligência (Backend), o cliente (que recebe a sugestão)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Interface:</w:t>
      </w:r>
      <w:r w:rsidDel="00000000" w:rsidR="00000000" w:rsidRPr="00000000">
        <w:rPr>
          <w:color w:val="0a0a0a"/>
          <w:rtl w:val="0"/>
        </w:rPr>
        <w:t xml:space="preserve"> "Radar de Assinaturas" dentro da área "Vida Financeira" no App.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Ações:</w:t>
      </w:r>
      <w:r w:rsidDel="00000000" w:rsidR="00000000" w:rsidRPr="00000000">
        <w:rPr>
          <w:color w:val="0a0a0a"/>
          <w:rtl w:val="0"/>
        </w:rPr>
        <w:t xml:space="preserve"> Analisar, Comparar e Validar</w:t>
      </w:r>
    </w:p>
    <w:p w:rsidR="00000000" w:rsidDel="00000000" w:rsidP="00000000" w:rsidRDefault="00000000" w:rsidRPr="00000000" w14:paraId="000000E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Fluxo:</w:t>
      </w:r>
      <w:r w:rsidDel="00000000" w:rsidR="00000000" w:rsidRPr="00000000">
        <w:rPr>
          <w:color w:val="0a0a0a"/>
          <w:rtl w:val="0"/>
        </w:rPr>
        <w:t xml:space="preserve"> O sistema varre o histórico de transações, então agrupa por ID de lojista, em seguida calcula o delta de dias entre a última e a penúltima compra e aplica a regra de 28-32 dias.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Incluídos:</w:t>
      </w:r>
      <w:r w:rsidDel="00000000" w:rsidR="00000000" w:rsidRPr="00000000">
        <w:rPr>
          <w:color w:val="0a0a0a"/>
          <w:rtl w:val="0"/>
        </w:rPr>
        <w:t xml:space="preserve"> Nome do Lojista, Metadados da Transação. É importante não incluir não a data de transação nesta história para não confundir fração com notação de data.</w:t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de Saída:</w:t>
      </w:r>
      <w:r w:rsidDel="00000000" w:rsidR="00000000" w:rsidRPr="00000000">
        <w:rPr>
          <w:color w:val="0a0a0a"/>
          <w:rtl w:val="0"/>
        </w:rPr>
        <w:t xml:space="preserve"> Status da Transação (Pendente de Validação / Assinatura Confirmada / Não-Assinatura).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Armazenados:</w:t>
      </w:r>
      <w:r w:rsidDel="00000000" w:rsidR="00000000" w:rsidRPr="00000000">
        <w:rPr>
          <w:color w:val="0a0a0a"/>
          <w:rtl w:val="0"/>
        </w:rPr>
        <w:t xml:space="preserve"> O registro/log deve ser salvo no PostgreSQL para garantir que a informação não se perca se a API do banco cair.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Regras de Negócio:</w:t>
      </w: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RN01 - Exclusão das Parcelas:</w:t>
      </w:r>
      <w:r w:rsidDel="00000000" w:rsidR="00000000" w:rsidRPr="00000000">
        <w:rPr>
          <w:color w:val="0a0a0a"/>
          <w:rtl w:val="0"/>
        </w:rPr>
        <w:t xml:space="preserve"> Se houver a string "PARC" ou "01/XX", o dado é considerado compra parcelada e o Status da Transação muda para Não-Assinatura.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RN02 - Sem Data de Transação:</w:t>
      </w:r>
      <w:r w:rsidDel="00000000" w:rsidR="00000000" w:rsidRPr="00000000">
        <w:rPr>
          <w:color w:val="0a0a0a"/>
          <w:rtl w:val="0"/>
        </w:rPr>
        <w:t xml:space="preserve"> A Data de Transação não pode se envolver nesta história de usuário, ou primeiro de Dezembro será confundido com “01/12”.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Ambiente: </w:t>
      </w:r>
      <w:r w:rsidDel="00000000" w:rsidR="00000000" w:rsidRPr="00000000">
        <w:rPr>
          <w:color w:val="0a0a0a"/>
          <w:rtl w:val="0"/>
        </w:rPr>
        <w:t xml:space="preserve">Banco de Dados Relacional (PostgreSQL) para consultas agregadas, Back-end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Qualidade:</w:t>
      </w:r>
    </w:p>
    <w:p w:rsidR="00000000" w:rsidDel="00000000" w:rsidP="00000000" w:rsidRDefault="00000000" w:rsidRPr="00000000" w14:paraId="000000E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Performance:</w:t>
      </w:r>
      <w:r w:rsidDel="00000000" w:rsidR="00000000" w:rsidRPr="00000000">
        <w:rPr>
          <w:color w:val="0a0a0a"/>
          <w:rtl w:val="0"/>
        </w:rPr>
        <w:t xml:space="preserve"> O processamento deve ocorrer em background para não travar a abertura do app pelo usuário.</w:t>
      </w:r>
    </w:p>
    <w:p w:rsidR="00000000" w:rsidDel="00000000" w:rsidP="00000000" w:rsidRDefault="00000000" w:rsidRPr="00000000" w14:paraId="000000F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Segurança:</w:t>
      </w:r>
      <w:r w:rsidDel="00000000" w:rsidR="00000000" w:rsidRPr="00000000">
        <w:rPr>
          <w:color w:val="0a0a0a"/>
          <w:rtl w:val="0"/>
        </w:rPr>
        <w:t xml:space="preserve"> Dados sensíveis de transações devem estar criptografados.</w:t>
      </w:r>
    </w:p>
    <w:p w:rsidR="00000000" w:rsidDel="00000000" w:rsidP="00000000" w:rsidRDefault="00000000" w:rsidRPr="00000000" w14:paraId="000000F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Confiabilidade:</w:t>
      </w:r>
      <w:r w:rsidDel="00000000" w:rsidR="00000000" w:rsidRPr="00000000">
        <w:rPr>
          <w:color w:val="0a0a0a"/>
          <w:rtl w:val="0"/>
        </w:rPr>
        <w:t xml:space="preserve"> O índice de falsos positivos deve ser inferior a 2%.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9hkveqp02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</w:t>
      </w:r>
    </w:p>
    <w:p w:rsidR="00000000" w:rsidDel="00000000" w:rsidP="00000000" w:rsidRDefault="00000000" w:rsidRPr="00000000" w14:paraId="000000F3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i7v8e8sm4bu5" w:id="56"/>
      <w:bookmarkEnd w:id="56"/>
      <w:r w:rsidDel="00000000" w:rsidR="00000000" w:rsidRPr="00000000">
        <w:rPr>
          <w:b w:val="1"/>
          <w:bCs w:val="1"/>
          <w:rtl w:val="0"/>
        </w:rPr>
        <w:t xml:space="preserve">Cenário: Filtro de Compras Parceladas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a fatura apresenta na transação “</w:t>
      </w:r>
      <w:r w:rsidDel="00000000" w:rsidR="00000000" w:rsidRPr="00000000">
        <w:rPr>
          <w:b w:val="1"/>
          <w:bCs w:val="1"/>
          <w:rtl w:val="0"/>
        </w:rPr>
        <w:t xml:space="preserve">PARC</w:t>
      </w:r>
      <w:r w:rsidDel="00000000" w:rsidR="00000000" w:rsidRPr="00000000">
        <w:rPr>
          <w:rtl w:val="0"/>
        </w:rPr>
        <w:t xml:space="preserve">” ou “</w:t>
      </w:r>
      <w:r w:rsidDel="00000000" w:rsidR="00000000" w:rsidRPr="00000000">
        <w:rPr>
          <w:b w:val="1"/>
          <w:bCs w:val="1"/>
          <w:rtl w:val="0"/>
        </w:rPr>
        <w:t xml:space="preserve">01/10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motor de busca processar os dados da fatura,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ignorar esta transação para o Radar de Assinaturas, identificando-a como Status de Assinatura “REJEITADO”.</w:t>
      </w:r>
    </w:p>
    <w:p w:rsidR="00000000" w:rsidDel="00000000" w:rsidP="00000000" w:rsidRDefault="00000000" w:rsidRPr="00000000" w14:paraId="000000F7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qiiuzi7lm603" w:id="57"/>
      <w:bookmarkEnd w:id="57"/>
      <w:r w:rsidDel="00000000" w:rsidR="00000000" w:rsidRPr="00000000">
        <w:rPr>
          <w:b w:val="1"/>
          <w:bCs w:val="1"/>
          <w:rtl w:val="0"/>
        </w:rPr>
        <w:t xml:space="preserve">Cenário: Filtro de Compras Parceladas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a fatura não apresenta na transação “</w:t>
      </w:r>
      <w:r w:rsidDel="00000000" w:rsidR="00000000" w:rsidRPr="00000000">
        <w:rPr>
          <w:b w:val="1"/>
          <w:bCs w:val="1"/>
          <w:rtl w:val="0"/>
        </w:rPr>
        <w:t xml:space="preserve">03/07</w:t>
      </w:r>
      <w:r w:rsidDel="00000000" w:rsidR="00000000" w:rsidRPr="00000000">
        <w:rPr>
          <w:rtl w:val="0"/>
        </w:rPr>
        <w:t xml:space="preserve">” ou “</w:t>
      </w:r>
      <w:r w:rsidDel="00000000" w:rsidR="00000000" w:rsidRPr="00000000">
        <w:rPr>
          <w:b w:val="1"/>
          <w:bCs w:val="1"/>
          <w:rtl w:val="0"/>
        </w:rPr>
        <w:t xml:space="preserve">PARC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motor de busca processar os dados da fatura,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identificar o Status de Assinatura como “CONFIRMADO”</w:t>
      </w:r>
    </w:p>
    <w:p w:rsidR="00000000" w:rsidDel="00000000" w:rsidP="00000000" w:rsidRDefault="00000000" w:rsidRPr="00000000" w14:paraId="000000FB">
      <w:pPr>
        <w:pStyle w:val="Heading2"/>
        <w:spacing w:after="240" w:before="240" w:lineRule="auto"/>
        <w:ind w:right="600"/>
        <w:rPr>
          <w:b w:val="1"/>
          <w:bCs w:val="1"/>
          <w:color w:val="0a0a0a"/>
          <w:sz w:val="22"/>
          <w:szCs w:val="22"/>
        </w:rPr>
      </w:pPr>
      <w:bookmarkStart w:colFirst="0" w:colLast="0" w:name="_354o3wop1wfy" w:id="58"/>
      <w:bookmarkEnd w:id="58"/>
      <w:r w:rsidDel="00000000" w:rsidR="00000000" w:rsidRPr="00000000">
        <w:rPr>
          <w:b w:val="1"/>
          <w:bCs w:val="1"/>
          <w:rtl w:val="0"/>
        </w:rPr>
        <w:t xml:space="preserve">História de Usuário 7 - Persistência de Transações Validadas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O produto deve identificar de modo automático os gastos mensais e diferenciar uma compra única na Amazon de uma assinatura do Amazon Prime.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color w:val="0a0a0a"/>
        </w:rPr>
      </w:pPr>
      <w:bookmarkStart w:colFirst="0" w:colLast="0" w:name="_yih4udy25tqh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sistema de Vida Financeira,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salvar o log e o registro das transações que foram validadas pelo sistema interno,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as assinaturas confirmadas não desapareçam da tela do cliente.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ws1x7c1bqz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 Dimensões do Produto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Usuários:</w:t>
      </w:r>
      <w:r w:rsidDel="00000000" w:rsidR="00000000" w:rsidRPr="00000000">
        <w:rPr>
          <w:color w:val="0a0a0a"/>
          <w:rtl w:val="0"/>
        </w:rPr>
        <w:t xml:space="preserve"> O sistema (Backend) e o Cliente Final (que se beneficia da persistência).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Interface:</w:t>
      </w:r>
      <w:r w:rsidDel="00000000" w:rsidR="00000000" w:rsidRPr="00000000">
        <w:rPr>
          <w:color w:val="0a0a0a"/>
          <w:rtl w:val="0"/>
        </w:rPr>
        <w:t xml:space="preserve"> Camada de persistência (Database/PostgreSQL) e Redis (Cache). O usuário não "vê" o log, mas vê o resultado (os dados salvos anteriormente).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Ações:</w:t>
      </w:r>
      <w:r w:rsidDel="00000000" w:rsidR="00000000" w:rsidRPr="00000000">
        <w:rPr>
          <w:color w:val="0a0a0a"/>
          <w:rtl w:val="0"/>
        </w:rPr>
        <w:t xml:space="preserve"> Persistir (Salvar/Atualizar) o status da transação após a interação do usuário.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Dados: </w:t>
      </w:r>
      <w:r w:rsidDel="00000000" w:rsidR="00000000" w:rsidRPr="00000000">
        <w:rPr>
          <w:color w:val="0a0a0a"/>
          <w:rtl w:val="0"/>
        </w:rPr>
        <w:t xml:space="preserve">ID da Transação, ID do Usuário, Nome do Lojista, Valor, Data da Validação e Status da Assinatura (Confirmado/Rejeitado).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Regras de Negócio:</w:t>
      </w: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RN01 - Resiliência de Dados com ID da Transação:</w:t>
      </w:r>
      <w:r w:rsidDel="00000000" w:rsidR="00000000" w:rsidRPr="00000000">
        <w:rPr>
          <w:color w:val="0a0a0a"/>
          <w:rtl w:val="0"/>
        </w:rPr>
        <w:t xml:space="preserve"> Só deve salvar se a transação tiver um ID único válido;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RN02 - Alteração de Dados pelo Usuário: </w:t>
      </w:r>
      <w:r w:rsidDel="00000000" w:rsidR="00000000" w:rsidRPr="00000000">
        <w:rPr>
          <w:color w:val="0a0a0a"/>
          <w:rtl w:val="0"/>
        </w:rPr>
        <w:t xml:space="preserve">Deve sobrescrever registros antigos se o usuário mudar de ideia (ex: desmarcar uma assinatura) conforme História de Usuário 8.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Ambiente: </w:t>
      </w:r>
      <w:r w:rsidDel="00000000" w:rsidR="00000000" w:rsidRPr="00000000">
        <w:rPr>
          <w:color w:val="0a0a0a"/>
          <w:rtl w:val="0"/>
        </w:rPr>
        <w:t xml:space="preserve">Banco de dados relacional PostgreSQL contendo logs json, Redis (cache).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Qualidade:</w:t>
      </w:r>
    </w:p>
    <w:p w:rsidR="00000000" w:rsidDel="00000000" w:rsidP="00000000" w:rsidRDefault="00000000" w:rsidRPr="00000000" w14:paraId="0000010B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Resiliência</w:t>
      </w:r>
      <w:r w:rsidDel="00000000" w:rsidR="00000000" w:rsidRPr="00000000">
        <w:rPr>
          <w:color w:val="0a0a0a"/>
          <w:rtl w:val="0"/>
        </w:rPr>
        <w:t xml:space="preserve">: Garantir que os dados de assinatura não sejam perdidos (evitando churn e frustração).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qfz8vfdsd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</w:t>
      </w:r>
    </w:p>
    <w:p w:rsidR="00000000" w:rsidDel="00000000" w:rsidP="00000000" w:rsidRDefault="00000000" w:rsidRPr="00000000" w14:paraId="0000010D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rtdk8uijkvoz" w:id="62"/>
      <w:bookmarkEnd w:id="62"/>
      <w:r w:rsidDel="00000000" w:rsidR="00000000" w:rsidRPr="00000000">
        <w:rPr>
          <w:b w:val="1"/>
          <w:bCs w:val="1"/>
          <w:rtl w:val="0"/>
        </w:rPr>
        <w:t xml:space="preserve">Cenário: Resiliência de Dados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usuário já validou a assinatura Disney+ anteriormente.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API do banco estiver offline ou falhar na consulta diária.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App deve buscar as informações no banco de logs PostgreSQL ou no Cache local (nesta ordem, conforme a disponibilidade)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sistema deve exibir os dados da assinatura, garantindo que a informação não suma do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240" w:before="240" w:lineRule="auto"/>
        <w:ind w:right="600"/>
        <w:rPr>
          <w:b w:val="1"/>
          <w:bCs w:val="1"/>
        </w:rPr>
      </w:pPr>
      <w:bookmarkStart w:colFirst="0" w:colLast="0" w:name="_kll69bagg4c3" w:id="63"/>
      <w:bookmarkEnd w:id="63"/>
      <w:r w:rsidDel="00000000" w:rsidR="00000000" w:rsidRPr="00000000">
        <w:rPr>
          <w:b w:val="1"/>
          <w:bCs w:val="1"/>
          <w:rtl w:val="0"/>
        </w:rPr>
        <w:t xml:space="preserve">História de Usuário 8 - Feedback do Usuário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Feedback Loop aumenta a confiança do usuário e no ajuste fino do algoritmo (Machine Learning).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um usuário que possui múltiplas faturas,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sinalizar quando uma transação não é uma assinatura,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o sistema aprenda com minhas preferências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pare de exibir ruídos no dashboard.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mjbo4byjq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Sete Dimensões do Produto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Usuários</w:t>
      </w:r>
      <w:r w:rsidDel="00000000" w:rsidR="00000000" w:rsidRPr="00000000">
        <w:rPr>
          <w:color w:val="0a0a0a"/>
          <w:rtl w:val="0"/>
        </w:rPr>
        <w:t xml:space="preserve">: O cliente valida ou rejeita as sugestões do sistema. O sistema de ML consome os dados de feedback para calibrar os modelos de identificação global.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Interfaces</w:t>
      </w:r>
      <w:r w:rsidDel="00000000" w:rsidR="00000000" w:rsidRPr="00000000">
        <w:rPr>
          <w:color w:val="0a0a0a"/>
          <w:rtl w:val="0"/>
        </w:rPr>
        <w:t xml:space="preserve">: Botão "Isto não é uma assinatura" no card da transação e uma seção de "Itens Ocultos" nas configurações. API de Feedback que recebe a sinalização do usuário e atualiza o status do Merchant no banco de dados.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Ações</w:t>
      </w:r>
      <w:r w:rsidDel="00000000" w:rsidR="00000000" w:rsidRPr="00000000">
        <w:rPr>
          <w:color w:val="0a0a0a"/>
          <w:rtl w:val="0"/>
        </w:rPr>
        <w:t xml:space="preserve">: Blacklist de Merchant para o usuário; Incremento de contador de "Re-try" (ML).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</w:t>
      </w:r>
      <w:r w:rsidDel="00000000" w:rsidR="00000000" w:rsidRPr="00000000">
        <w:rPr>
          <w:color w:val="0a0a0a"/>
          <w:rtl w:val="0"/>
        </w:rPr>
        <w:t xml:space="preserve">: Persistência de dados garantida (ACID).</w:t>
      </w:r>
    </w:p>
    <w:p w:rsidR="00000000" w:rsidDel="00000000" w:rsidP="00000000" w:rsidRDefault="00000000" w:rsidRPr="00000000" w14:paraId="0000011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Consultados:</w:t>
      </w:r>
      <w:r w:rsidDel="00000000" w:rsidR="00000000" w:rsidRPr="00000000">
        <w:rPr>
          <w:color w:val="0a0a0a"/>
          <w:rtl w:val="0"/>
        </w:rPr>
        <w:t xml:space="preserve"> Lista de transações atuais e histórico de "Itens Ocultos" do usuário.</w:t>
      </w:r>
    </w:p>
    <w:p w:rsidR="00000000" w:rsidDel="00000000" w:rsidP="00000000" w:rsidRDefault="00000000" w:rsidRPr="00000000" w14:paraId="0000011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Incluídos:</w:t>
      </w:r>
      <w:r w:rsidDel="00000000" w:rsidR="00000000" w:rsidRPr="00000000">
        <w:rPr>
          <w:color w:val="0a0a0a"/>
          <w:rtl w:val="0"/>
        </w:rPr>
        <w:t xml:space="preserve"> user_id, merchant_id, action_type (reject/confirm), timestamp</w:t>
      </w:r>
    </w:p>
    <w:p w:rsidR="00000000" w:rsidDel="00000000" w:rsidP="00000000" w:rsidRDefault="00000000" w:rsidRPr="00000000" w14:paraId="0000011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rtl w:val="0"/>
        </w:rPr>
        <w:t xml:space="preserve">Dados Excluídos:</w:t>
      </w:r>
      <w:r w:rsidDel="00000000" w:rsidR="00000000" w:rsidRPr="00000000">
        <w:rPr>
          <w:color w:val="0a0a0a"/>
          <w:rtl w:val="0"/>
        </w:rPr>
        <w:t xml:space="preserve"> O item com a assinatura que antes era visível ao usuário no Hub.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Regras de Negócio</w:t>
      </w:r>
      <w:r w:rsidDel="00000000" w:rsidR="00000000" w:rsidRPr="00000000">
        <w:rPr>
          <w:color w:val="0a0a0a"/>
          <w:rtl w:val="0"/>
        </w:rPr>
        <w:t xml:space="preserve">: </w:t>
      </w:r>
    </w:p>
    <w:p w:rsidR="00000000" w:rsidDel="00000000" w:rsidP="00000000" w:rsidRDefault="00000000" w:rsidRPr="00000000" w14:paraId="0000012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RN01 - Isolamento de Decisão:</w:t>
      </w:r>
      <w:r w:rsidDel="00000000" w:rsidR="00000000" w:rsidRPr="00000000">
        <w:rPr>
          <w:color w:val="0a0a0a"/>
          <w:rtl w:val="0"/>
        </w:rPr>
        <w:t xml:space="preserve"> A ação de ocultar um item deve ser específica para o usuário que a executou, não afetando a Whitelist global do sistema imediatamente.</w:t>
      </w:r>
    </w:p>
    <w:p w:rsidR="00000000" w:rsidDel="00000000" w:rsidP="00000000" w:rsidRDefault="00000000" w:rsidRPr="00000000" w14:paraId="0000012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RN02 - Regra de Reinclusão (3 Meses):</w:t>
      </w:r>
      <w:r w:rsidDel="00000000" w:rsidR="00000000" w:rsidRPr="00000000">
        <w:rPr>
          <w:color w:val="0a0a0a"/>
          <w:rtl w:val="0"/>
        </w:rPr>
        <w:t xml:space="preserve"> Um item oculto só pode ser sugerido novamente se o sistema detectar exatamente o mesmo Merchant ID por 3 meses consecutivos após a data da ocultação.</w:t>
      </w:r>
    </w:p>
    <w:p w:rsidR="00000000" w:rsidDel="00000000" w:rsidP="00000000" w:rsidRDefault="00000000" w:rsidRPr="00000000" w14:paraId="0000012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RN03 - Impacto no Somatório:</w:t>
      </w:r>
      <w:r w:rsidDel="00000000" w:rsidR="00000000" w:rsidRPr="00000000">
        <w:rPr>
          <w:color w:val="0a0a0a"/>
          <w:rtl w:val="0"/>
        </w:rPr>
        <w:t xml:space="preserve"> Ao ocultar uma assinatura, o valor total do gasto mensal no Dashboard deve ser recalculado instantaneamente.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Ambiente</w:t>
      </w:r>
      <w:r w:rsidDel="00000000" w:rsidR="00000000" w:rsidRPr="00000000">
        <w:rPr>
          <w:color w:val="0a0a0a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Back-end: </w:t>
      </w:r>
      <w:r w:rsidDel="00000000" w:rsidR="00000000" w:rsidRPr="00000000">
        <w:rPr>
          <w:color w:val="0a0a0a"/>
          <w:rtl w:val="0"/>
        </w:rPr>
        <w:t xml:space="preserve">Serviço de gerenciamento de perfil de usuário e preferências.</w:t>
      </w:r>
    </w:p>
    <w:p w:rsidR="00000000" w:rsidDel="00000000" w:rsidP="00000000" w:rsidRDefault="00000000" w:rsidRPr="00000000" w14:paraId="0000012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Banco de Dados: </w:t>
      </w:r>
      <w:r w:rsidDel="00000000" w:rsidR="00000000" w:rsidRPr="00000000">
        <w:rPr>
          <w:color w:val="0a0a0a"/>
          <w:rtl w:val="0"/>
        </w:rPr>
        <w:t xml:space="preserve">Tabela NoSQL para persistência.</w:t>
      </w:r>
    </w:p>
    <w:p w:rsidR="00000000" w:rsidDel="00000000" w:rsidP="00000000" w:rsidRDefault="00000000" w:rsidRPr="00000000" w14:paraId="0000012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Engine de Machine Learning: </w:t>
      </w:r>
      <w:r w:rsidDel="00000000" w:rsidR="00000000" w:rsidRPr="00000000">
        <w:rPr>
          <w:color w:val="0a0a0a"/>
          <w:rtl w:val="0"/>
        </w:rPr>
        <w:t xml:space="preserve">Módulo de treinamento que processa os feedbacks negativos.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Qualidade</w:t>
      </w:r>
      <w:r w:rsidDel="00000000" w:rsidR="00000000" w:rsidRPr="00000000">
        <w:rPr>
          <w:color w:val="0a0a0a"/>
          <w:rtl w:val="0"/>
        </w:rPr>
        <w:t xml:space="preserve">: Feedback visual imediato ao clicar no botão (ex: card desaparecendo com animação).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0mu89w5iw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Aceite</w:t>
      </w:r>
    </w:p>
    <w:p w:rsidR="00000000" w:rsidDel="00000000" w:rsidP="00000000" w:rsidRDefault="00000000" w:rsidRPr="00000000" w14:paraId="0000012A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wx2hhi12qhm9" w:id="66"/>
      <w:bookmarkEnd w:id="66"/>
      <w:r w:rsidDel="00000000" w:rsidR="00000000" w:rsidRPr="00000000">
        <w:rPr>
          <w:b w:val="1"/>
          <w:bCs w:val="1"/>
          <w:rtl w:val="0"/>
        </w:rPr>
        <w:t xml:space="preserve">Cenário: Tratamento de Falso 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uma compra pontual foi marcada como assinatura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eu clicar em "Isto não é uma assinatura", 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então o item deve ser movido para "Itens Ocultos".</w:t>
      </w:r>
    </w:p>
    <w:p w:rsidR="00000000" w:rsidDel="00000000" w:rsidP="00000000" w:rsidRDefault="00000000" w:rsidRPr="00000000" w14:paraId="0000012E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32m9ovb3dn6u" w:id="67"/>
      <w:bookmarkEnd w:id="67"/>
      <w:r w:rsidDel="00000000" w:rsidR="00000000" w:rsidRPr="00000000">
        <w:rPr>
          <w:b w:val="1"/>
          <w:bCs w:val="1"/>
          <w:rtl w:val="0"/>
        </w:rPr>
        <w:t xml:space="preserve">Cenário: Reavaliação de Padrão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ocultei um item,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o sistema detectar 3 meses consecutivos de cobrança do mesmo Merchant, 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ele deve sugerir novamente a inclusão como assinatura (recorrência detectada).</w:t>
      </w:r>
    </w:p>
    <w:p w:rsidR="00000000" w:rsidDel="00000000" w:rsidP="00000000" w:rsidRDefault="00000000" w:rsidRPr="00000000" w14:paraId="00000132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s6ufk0xe5tf2" w:id="68"/>
      <w:bookmarkEnd w:id="68"/>
      <w:r w:rsidDel="00000000" w:rsidR="00000000" w:rsidRPr="00000000">
        <w:rPr>
          <w:b w:val="1"/>
          <w:bCs w:val="1"/>
          <w:rtl w:val="0"/>
        </w:rPr>
        <w:t xml:space="preserve">Cenário: Desfazer Ocultação</w:t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eu ocultei uma transação por erro.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eu acessar a lista de "Itens Ocultos" e clicar em "Restaurar".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retornar o item para o Dashboard principal.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valor dessa assinatura deve voltar a ser somado no gasto mensal total.</w:t>
      </w:r>
    </w:p>
    <w:p w:rsidR="00000000" w:rsidDel="00000000" w:rsidP="00000000" w:rsidRDefault="00000000" w:rsidRPr="00000000" w14:paraId="00000137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hhw83xbysxtp" w:id="69"/>
      <w:bookmarkEnd w:id="69"/>
      <w:r w:rsidDel="00000000" w:rsidR="00000000" w:rsidRPr="00000000">
        <w:rPr>
          <w:b w:val="1"/>
          <w:bCs w:val="1"/>
          <w:rtl w:val="0"/>
        </w:rPr>
        <w:t xml:space="preserve">Cenário: Persistência de Feedback</w:t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eu sinalizei que "Loja do Zé" não é uma assinatura.</w:t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sistema realizar o Web Scraping da fatura do dia seguinte.</w:t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não deve exibir a "Loja do Zé" no Radar, respeitando a minha decisão anterior.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08jko3kym8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TAREFA 3: Métricas (Sucesso)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medir se o MVP foi bem-sucedido e se a "poda" do escopo não prejudicou o negócio, utilizaremos as seguintes métricas: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kqfvjjnpoh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KPI Principal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Engajamento com Notificações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quantidade de clientes que, ao receberem o alerta de 7 ou 2 dias antes da renovação (Push/WhatsApp), abrem a notificação e acessam o Hub.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valida a dor principal: o esquecimento da data de renovação. Se o usuário clica no alerta, significa que a informação é relevante e que ele quer ter o controle, mesmo que seja apenas para conferir o valor e a data no Hub. Um engajamento alto prova que o Hub está sendo útil na gestão financeira do cliente, gerando retenção (stickiness).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tkolteqv2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Health Metric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Taxa de Rejeição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Taxa de itens no Hub que foram marcados pelos usuários como "Isso não é uma assinatura".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maior risco técnico são os Dados Sujos (confusão entre compra parcelada e assinatura), precisamos medir a precisão do nosso Radar.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inclui um botão de feedback loop para o usuário limpar erros manualmente. Se essa taxa for muito alta, significa que as Whitelists ou as regras de Pareto estão inclusivas demais, demandando mais filtros.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zh8xpwnjxigs" w:id="73"/>
      <w:bookmarkEnd w:id="73"/>
      <w:r w:rsidDel="00000000" w:rsidR="00000000" w:rsidRPr="00000000">
        <w:rPr>
          <w:b w:val="1"/>
          <w:bCs w:val="1"/>
          <w:rtl w:val="0"/>
        </w:rPr>
        <w:t xml:space="preserve">Por que essas métricas?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KPI de Engajamento</w:t>
      </w:r>
      <w:r w:rsidDel="00000000" w:rsidR="00000000" w:rsidRPr="00000000">
        <w:rPr>
          <w:rtl w:val="0"/>
        </w:rPr>
        <w:t xml:space="preserve"> prova que o produto é </w:t>
      </w:r>
      <w:r w:rsidDel="00000000" w:rsidR="00000000" w:rsidRPr="00000000">
        <w:rPr>
          <w:b w:val="1"/>
          <w:bCs w:val="1"/>
          <w:rtl w:val="0"/>
        </w:rPr>
        <w:t xml:space="preserve">útil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Health Metric</w:t>
      </w:r>
      <w:r w:rsidDel="00000000" w:rsidR="00000000" w:rsidRPr="00000000">
        <w:rPr>
          <w:rtl w:val="0"/>
        </w:rPr>
        <w:t xml:space="preserve"> prova que o produto é </w:t>
      </w:r>
      <w:r w:rsidDel="00000000" w:rsidR="00000000" w:rsidRPr="00000000">
        <w:rPr>
          <w:b w:val="1"/>
          <w:bCs w:val="1"/>
          <w:rtl w:val="0"/>
        </w:rPr>
        <w:t xml:space="preserve">confiável</w:t>
      </w:r>
      <w:r w:rsidDel="00000000" w:rsidR="00000000" w:rsidRPr="00000000">
        <w:rPr>
          <w:rtl w:val="0"/>
        </w:rPr>
        <w:t xml:space="preserve">.</w:t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  <w:t xml:space="preserve">César Augusto de Fázio | Product Manager</w:t>
    </w:r>
  </w:p>
  <w:p w:rsidR="00000000" w:rsidDel="00000000" w:rsidP="00000000" w:rsidRDefault="00000000" w:rsidRPr="00000000" w14:paraId="0000014B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LinkedIn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Portfólio</w:t>
      </w:r>
    </w:hyperlink>
    <w:r w:rsidDel="00000000" w:rsidR="00000000" w:rsidRPr="00000000">
      <w:rPr>
        <w:rtl w:val="0"/>
      </w:rPr>
      <w:t xml:space="preserve"> | </w:t>
    </w:r>
    <w:hyperlink r:id="rId3">
      <w:r w:rsidDel="00000000" w:rsidR="00000000" w:rsidRPr="00000000">
        <w:rPr>
          <w:color w:val="1155cc"/>
          <w:u w:val="single"/>
          <w:rtl w:val="0"/>
        </w:rPr>
        <w:t xml:space="preserve">insights.do.cesar@gmail.com</w:t>
      </w:r>
    </w:hyperlink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oengage.com/industry-reports/latam-relatorio-engajamento-2022/" TargetMode="External"/><Relationship Id="rId10" Type="http://schemas.openxmlformats.org/officeDocument/2006/relationships/hyperlink" Target="https://canaltech.com.br/apps/novidade-do-banco-inter-promete-controle-financeiro-mais-interativo-260744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techradar.com/computing/websites-apps/sube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alorinveste.globo.com/produtos/servicos-financeiros/noticia/2025/04/29/itau-um-milhao-de-usos-controle-de-gastos-super-app.g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dolfolacerda/" TargetMode="External"/><Relationship Id="rId7" Type="http://schemas.openxmlformats.org/officeDocument/2006/relationships/hyperlink" Target="https://www.estadao.com.br/economia/nubank-ferramenta-gestao-assinaturas-streaming-academia-npr/" TargetMode="External"/><Relationship Id="rId8" Type="http://schemas.openxmlformats.org/officeDocument/2006/relationships/hyperlink" Target="https://developer.visa.com/use-cases/transaction-data-enrich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cesar-augusto-de-fazio/" TargetMode="External"/><Relationship Id="rId2" Type="http://schemas.openxmlformats.org/officeDocument/2006/relationships/hyperlink" Target="https://github.com/ShlomoChanoch/portfolio-product-owner" TargetMode="External"/><Relationship Id="rId3" Type="http://schemas.openxmlformats.org/officeDocument/2006/relationships/hyperlink" Target="mailto:insights.do.ces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