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6A293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  <w:r w:rsidRPr="00041366">
        <w:rPr>
          <w:rFonts w:cstheme="minorHAnsi"/>
          <w:b/>
          <w:sz w:val="28"/>
          <w:szCs w:val="28"/>
        </w:rPr>
        <w:t xml:space="preserve">МОСКОВСКИЙ ГОСУДАРСТВЕННЫЙ УНИВЕРСИТЕТ </w:t>
      </w:r>
    </w:p>
    <w:p w14:paraId="6F07D41D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  <w:r w:rsidRPr="00041366">
        <w:rPr>
          <w:rFonts w:cstheme="minorHAnsi"/>
          <w:b/>
          <w:sz w:val="28"/>
          <w:szCs w:val="28"/>
        </w:rPr>
        <w:t>имени М. В. ЛОМОНОСОВА</w:t>
      </w:r>
    </w:p>
    <w:p w14:paraId="1A616056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</w:p>
    <w:p w14:paraId="24B98A34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  <w:r w:rsidRPr="00041366">
        <w:rPr>
          <w:rFonts w:cstheme="minorHAnsi"/>
          <w:b/>
          <w:sz w:val="28"/>
          <w:szCs w:val="28"/>
        </w:rPr>
        <w:t>ФИЗИЧЕСКИЙ ФАКУЛЬТЕТ</w:t>
      </w:r>
    </w:p>
    <w:p w14:paraId="1DA2E154" w14:textId="77777777" w:rsidR="00C254A5" w:rsidRDefault="007B4C5E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  <w:r w:rsidRPr="00041366">
        <w:rPr>
          <w:rFonts w:cstheme="minorHAnsi"/>
          <w:sz w:val="28"/>
          <w:szCs w:val="28"/>
        </w:rPr>
        <w:t xml:space="preserve">Кафедра </w:t>
      </w:r>
      <w:r w:rsidR="00C254A5">
        <w:rPr>
          <w:rFonts w:cstheme="minorHAnsi"/>
          <w:sz w:val="28"/>
          <w:szCs w:val="28"/>
        </w:rPr>
        <w:t xml:space="preserve">молекулярных процессов и </w:t>
      </w:r>
    </w:p>
    <w:p w14:paraId="7CF7A0E3" w14:textId="3D5915B7" w:rsidR="00980298" w:rsidRPr="00C254A5" w:rsidRDefault="00C254A5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физики экстремальных состояний вещества</w:t>
      </w:r>
    </w:p>
    <w:p w14:paraId="42E426EA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</w:p>
    <w:p w14:paraId="45B5C1FD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</w:p>
    <w:p w14:paraId="68DFDEB9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  <w:r w:rsidRPr="00041366">
        <w:rPr>
          <w:rFonts w:cstheme="minorHAnsi"/>
          <w:sz w:val="28"/>
          <w:szCs w:val="28"/>
        </w:rPr>
        <w:t>Практическое задание №1</w:t>
      </w:r>
    </w:p>
    <w:p w14:paraId="6F705AE9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  <w:r w:rsidRPr="00041366">
        <w:rPr>
          <w:rFonts w:cstheme="minorHAnsi"/>
          <w:sz w:val="28"/>
          <w:szCs w:val="28"/>
        </w:rPr>
        <w:t>по дисциплине «Основы математического моделирования»</w:t>
      </w:r>
    </w:p>
    <w:p w14:paraId="445C9893" w14:textId="319E7304" w:rsidR="00980298" w:rsidRPr="00041366" w:rsidRDefault="002665C3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Вариант №17</w:t>
      </w:r>
    </w:p>
    <w:p w14:paraId="2F562A07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1797143B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19EFCC11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1F74573C" w14:textId="77777777" w:rsidR="00980298" w:rsidRDefault="00980298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4D434EF8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2A396673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771C01E5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0881B045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72540721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1CA26272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1CA760CB" w14:textId="77777777" w:rsid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15ABF0F4" w14:textId="77777777" w:rsidR="00041366" w:rsidRPr="00041366" w:rsidRDefault="00041366" w:rsidP="00041366">
      <w:pPr>
        <w:spacing w:line="240" w:lineRule="auto"/>
        <w:ind w:firstLine="708"/>
        <w:jc w:val="center"/>
        <w:rPr>
          <w:rFonts w:cstheme="minorHAnsi"/>
          <w:sz w:val="28"/>
          <w:szCs w:val="28"/>
        </w:rPr>
      </w:pPr>
    </w:p>
    <w:p w14:paraId="00478461" w14:textId="19B09F02" w:rsidR="00980298" w:rsidRPr="00041366" w:rsidRDefault="00980298" w:rsidP="00041366">
      <w:pPr>
        <w:spacing w:after="0" w:line="240" w:lineRule="auto"/>
        <w:jc w:val="right"/>
        <w:rPr>
          <w:rFonts w:cstheme="minorHAnsi"/>
          <w:sz w:val="28"/>
          <w:szCs w:val="28"/>
        </w:rPr>
      </w:pPr>
      <w:r w:rsidRPr="00041366">
        <w:rPr>
          <w:rFonts w:cstheme="minorHAnsi"/>
          <w:sz w:val="28"/>
          <w:szCs w:val="28"/>
        </w:rPr>
        <w:t>Выполнил студент 3 курса 30</w:t>
      </w:r>
      <w:r w:rsidR="00C254A5">
        <w:rPr>
          <w:rFonts w:cstheme="minorHAnsi"/>
          <w:sz w:val="28"/>
          <w:szCs w:val="28"/>
        </w:rPr>
        <w:t>4</w:t>
      </w:r>
      <w:r w:rsidRPr="00041366">
        <w:rPr>
          <w:rFonts w:cstheme="minorHAnsi"/>
          <w:sz w:val="28"/>
          <w:szCs w:val="28"/>
        </w:rPr>
        <w:t xml:space="preserve"> группы</w:t>
      </w:r>
    </w:p>
    <w:p w14:paraId="52AE3881" w14:textId="4C759B35" w:rsidR="00980298" w:rsidRPr="00041366" w:rsidRDefault="00C254A5" w:rsidP="00041366">
      <w:pPr>
        <w:spacing w:after="0" w:line="240" w:lineRule="auto"/>
        <w:ind w:firstLine="708"/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Родыгин В. И.</w:t>
      </w:r>
      <w:r w:rsidR="00980298" w:rsidRPr="00041366">
        <w:rPr>
          <w:rFonts w:cstheme="minorHAnsi"/>
          <w:sz w:val="28"/>
          <w:szCs w:val="28"/>
        </w:rPr>
        <w:t xml:space="preserve"> </w:t>
      </w:r>
    </w:p>
    <w:p w14:paraId="00BAA0B5" w14:textId="1BB9439A" w:rsidR="00980298" w:rsidRPr="00041366" w:rsidRDefault="00041366" w:rsidP="00041366">
      <w:pPr>
        <w:spacing w:after="0" w:line="240" w:lineRule="auto"/>
        <w:ind w:firstLine="708"/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Преподаватель – </w:t>
      </w:r>
      <w:r w:rsidR="00C254A5">
        <w:rPr>
          <w:rFonts w:cstheme="minorHAnsi"/>
          <w:sz w:val="28"/>
          <w:szCs w:val="28"/>
        </w:rPr>
        <w:t>Белов</w:t>
      </w:r>
      <w:r w:rsidR="007B4C5E" w:rsidRPr="00041366">
        <w:rPr>
          <w:rFonts w:cstheme="minorHAnsi"/>
          <w:sz w:val="28"/>
          <w:szCs w:val="28"/>
        </w:rPr>
        <w:t xml:space="preserve"> </w:t>
      </w:r>
      <w:r w:rsidR="003C6448">
        <w:rPr>
          <w:rFonts w:cstheme="minorHAnsi"/>
          <w:sz w:val="28"/>
          <w:szCs w:val="28"/>
        </w:rPr>
        <w:t>А</w:t>
      </w:r>
      <w:r w:rsidR="007B4C5E" w:rsidRPr="00041366">
        <w:rPr>
          <w:rFonts w:cstheme="minorHAnsi"/>
          <w:sz w:val="28"/>
          <w:szCs w:val="28"/>
        </w:rPr>
        <w:t>. А</w:t>
      </w:r>
      <w:r w:rsidR="00980298" w:rsidRPr="00041366">
        <w:rPr>
          <w:rFonts w:cstheme="minorHAnsi"/>
          <w:sz w:val="28"/>
          <w:szCs w:val="28"/>
        </w:rPr>
        <w:t>.</w:t>
      </w:r>
    </w:p>
    <w:p w14:paraId="12B3FA93" w14:textId="77777777" w:rsidR="00980298" w:rsidRPr="00041366" w:rsidRDefault="00980298" w:rsidP="00041366">
      <w:pPr>
        <w:spacing w:line="240" w:lineRule="auto"/>
        <w:ind w:firstLine="708"/>
        <w:jc w:val="center"/>
        <w:rPr>
          <w:rFonts w:cstheme="minorHAnsi"/>
          <w:b/>
          <w:sz w:val="28"/>
          <w:szCs w:val="28"/>
        </w:rPr>
      </w:pPr>
    </w:p>
    <w:p w14:paraId="6D46CCB7" w14:textId="77777777" w:rsidR="00DD56D2" w:rsidRDefault="00980298" w:rsidP="00041366">
      <w:pPr>
        <w:spacing w:line="240" w:lineRule="auto"/>
        <w:jc w:val="center"/>
        <w:rPr>
          <w:rFonts w:cstheme="minorHAnsi"/>
          <w:sz w:val="28"/>
          <w:szCs w:val="28"/>
        </w:rPr>
      </w:pPr>
      <w:r w:rsidRPr="00041366">
        <w:rPr>
          <w:rFonts w:cstheme="minorHAnsi"/>
          <w:sz w:val="28"/>
          <w:szCs w:val="28"/>
        </w:rPr>
        <w:t>Москва</w:t>
      </w:r>
    </w:p>
    <w:p w14:paraId="36AAA9FC" w14:textId="589528B0" w:rsidR="003343E4" w:rsidRPr="00DD56D2" w:rsidRDefault="00980298" w:rsidP="00041366">
      <w:pPr>
        <w:spacing w:line="240" w:lineRule="auto"/>
        <w:jc w:val="center"/>
        <w:rPr>
          <w:rFonts w:cstheme="minorHAnsi"/>
          <w:sz w:val="28"/>
          <w:szCs w:val="28"/>
        </w:rPr>
      </w:pPr>
      <w:r w:rsidRPr="00041366">
        <w:rPr>
          <w:rFonts w:cstheme="minorHAnsi"/>
          <w:sz w:val="28"/>
          <w:szCs w:val="28"/>
        </w:rPr>
        <w:t>20</w:t>
      </w:r>
      <w:r w:rsidR="00C254A5" w:rsidRPr="00DD56D2">
        <w:rPr>
          <w:rFonts w:cstheme="minorHAnsi"/>
          <w:sz w:val="28"/>
          <w:szCs w:val="28"/>
        </w:rPr>
        <w:t>23</w:t>
      </w:r>
    </w:p>
    <w:p w14:paraId="4C4803C6" w14:textId="77777777" w:rsidR="003343E4" w:rsidRPr="00C7776C" w:rsidRDefault="00F93B7D" w:rsidP="00C7776C">
      <w:pPr>
        <w:spacing w:after="0" w:line="240" w:lineRule="auto"/>
        <w:ind w:firstLine="708"/>
        <w:rPr>
          <w:rFonts w:cstheme="minorHAnsi"/>
          <w:b/>
          <w:i/>
          <w:sz w:val="28"/>
          <w:szCs w:val="28"/>
        </w:rPr>
      </w:pPr>
      <w:r w:rsidRPr="00C7776C">
        <w:rPr>
          <w:rFonts w:cstheme="minorHAnsi"/>
          <w:b/>
          <w:i/>
          <w:sz w:val="28"/>
          <w:szCs w:val="28"/>
        </w:rPr>
        <w:lastRenderedPageBreak/>
        <w:t>1. Постановка задачи.</w:t>
      </w:r>
    </w:p>
    <w:p w14:paraId="01C58F36" w14:textId="19A4679F" w:rsidR="00F93B7D" w:rsidRPr="00C7776C" w:rsidRDefault="00F93B7D" w:rsidP="000F0F45">
      <w:pPr>
        <w:spacing w:after="0"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Используя схему бегущего счета и итерационные методы, решить задачу:</w:t>
      </w:r>
      <w:r w:rsidRPr="00C7776C">
        <w:rPr>
          <w:rFonts w:cstheme="minorHAnsi"/>
          <w:sz w:val="28"/>
          <w:szCs w:val="28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∂</m:t>
                      </m:r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∂t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+ 2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sup>
                  </m:sSup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=0,       0≤x&lt;1;</m:t>
                  </m:r>
                </m:e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x,0</m:t>
                      </m:r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= 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πx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;</m:t>
                  </m:r>
                </m:e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   u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0,t</m:t>
                      </m:r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=0.              </m:t>
                  </m:r>
                </m:e>
              </m:eqArr>
            </m:e>
          </m:d>
        </m:oMath>
      </m:oMathPara>
    </w:p>
    <w:p w14:paraId="04B98F3C" w14:textId="77777777" w:rsidR="00C254A5" w:rsidRPr="00C7776C" w:rsidRDefault="00C254A5" w:rsidP="00041366">
      <w:pPr>
        <w:spacing w:after="0" w:line="240" w:lineRule="auto"/>
        <w:rPr>
          <w:rFonts w:cstheme="minorHAnsi"/>
          <w:sz w:val="28"/>
          <w:szCs w:val="28"/>
        </w:rPr>
      </w:pPr>
    </w:p>
    <w:p w14:paraId="5EED95C0" w14:textId="4EB4AF65" w:rsidR="00F93B7D" w:rsidRPr="00C7776C" w:rsidRDefault="00F93B7D" w:rsidP="00C7776C">
      <w:pPr>
        <w:spacing w:after="0" w:line="240" w:lineRule="auto"/>
        <w:ind w:firstLine="708"/>
        <w:rPr>
          <w:rFonts w:cstheme="minorHAnsi"/>
          <w:b/>
          <w:i/>
          <w:sz w:val="28"/>
          <w:szCs w:val="28"/>
        </w:rPr>
      </w:pPr>
      <w:r w:rsidRPr="00C7776C">
        <w:rPr>
          <w:rFonts w:cstheme="minorHAnsi"/>
          <w:b/>
          <w:i/>
          <w:sz w:val="28"/>
          <w:szCs w:val="28"/>
        </w:rPr>
        <w:t>2. Исследование характеристик.</w:t>
      </w:r>
    </w:p>
    <w:p w14:paraId="5B96C130" w14:textId="773E2490" w:rsidR="00D45F91" w:rsidRPr="00C7776C" w:rsidRDefault="004C60F7" w:rsidP="000F0F45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 xml:space="preserve">Рассмотрим решение задачи в области </w:t>
      </w:r>
      <m:oMath>
        <m:r>
          <w:rPr>
            <w:rFonts w:ascii="Cambria Math" w:hAnsi="Cambria Math" w:cstheme="minorHAnsi"/>
            <w:sz w:val="28"/>
            <w:szCs w:val="28"/>
          </w:rPr>
          <m:t>D=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x,t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>: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0≤x&lt;1</m:t>
                </m:r>
              </m:e>
            </m:d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0≤t&lt;T</m:t>
                </m:r>
              </m:e>
            </m:d>
          </m:e>
        </m:d>
      </m:oMath>
      <w:r w:rsidR="00842204" w:rsidRPr="00C7776C">
        <w:rPr>
          <w:rFonts w:cstheme="minorHAnsi"/>
          <w:sz w:val="28"/>
          <w:szCs w:val="28"/>
        </w:rPr>
        <w:t xml:space="preserve">. </w:t>
      </w:r>
      <w:r w:rsidR="00F93B7D" w:rsidRPr="00C7776C">
        <w:rPr>
          <w:rFonts w:cstheme="minorHAnsi"/>
          <w:sz w:val="28"/>
          <w:szCs w:val="28"/>
        </w:rPr>
        <w:t>Данное уравнение является квазилинейным уравнением перено</w:t>
      </w:r>
      <w:r w:rsidRPr="00C7776C">
        <w:rPr>
          <w:rFonts w:cstheme="minorHAnsi"/>
          <w:sz w:val="28"/>
          <w:szCs w:val="28"/>
        </w:rPr>
        <w:t>са. Если существуют точки</w:t>
      </w:r>
      <w:r w:rsidR="00F93B7D" w:rsidRPr="00C7776C">
        <w:rPr>
          <w:rFonts w:cstheme="minorHAnsi"/>
          <w:sz w:val="28"/>
          <w:szCs w:val="28"/>
        </w:rPr>
        <w:t xml:space="preserve"> пересечения его характеристик</w:t>
      </w:r>
      <w:r w:rsidRPr="00C7776C">
        <w:rPr>
          <w:rFonts w:cstheme="minorHAnsi"/>
          <w:sz w:val="28"/>
          <w:szCs w:val="28"/>
        </w:rPr>
        <w:t>,</w:t>
      </w:r>
      <w:r w:rsidR="00F93B7D" w:rsidRPr="00C7776C">
        <w:rPr>
          <w:rFonts w:cstheme="minorHAnsi"/>
          <w:sz w:val="28"/>
          <w:szCs w:val="28"/>
        </w:rPr>
        <w:t xml:space="preserve"> решение буд</w:t>
      </w:r>
      <w:r w:rsidRPr="00C7776C">
        <w:rPr>
          <w:rFonts w:cstheme="minorHAnsi"/>
          <w:sz w:val="28"/>
          <w:szCs w:val="28"/>
        </w:rPr>
        <w:t>ет ра</w:t>
      </w:r>
      <w:r w:rsidR="00124516" w:rsidRPr="00C7776C">
        <w:rPr>
          <w:rFonts w:cstheme="minorHAnsi"/>
          <w:sz w:val="28"/>
          <w:szCs w:val="28"/>
        </w:rPr>
        <w:t xml:space="preserve">зрывным и будет происходить опрокидывание волны. </w:t>
      </w:r>
      <w:r w:rsidR="00842204" w:rsidRPr="00C7776C">
        <w:rPr>
          <w:rFonts w:cstheme="minorHAnsi"/>
          <w:sz w:val="28"/>
          <w:szCs w:val="28"/>
        </w:rPr>
        <w:t>Найдем промежуток времени, на котором решение будет непрерывным. Для этой цели</w:t>
      </w:r>
      <w:r w:rsidR="00124516" w:rsidRPr="00C7776C">
        <w:rPr>
          <w:rFonts w:cstheme="minorHAnsi"/>
          <w:sz w:val="28"/>
          <w:szCs w:val="28"/>
        </w:rPr>
        <w:t xml:space="preserve"> решим</w:t>
      </w:r>
      <w:r w:rsidR="00842204" w:rsidRPr="00C7776C">
        <w:rPr>
          <w:rFonts w:cstheme="minorHAnsi"/>
          <w:sz w:val="28"/>
          <w:szCs w:val="28"/>
        </w:rPr>
        <w:t xml:space="preserve"> уравнение характеристик</w:t>
      </w:r>
      <w:r w:rsidRPr="00C7776C">
        <w:rPr>
          <w:rFonts w:cstheme="minorHAnsi"/>
          <w:sz w:val="28"/>
          <w:szCs w:val="28"/>
        </w:rPr>
        <w:t>:</w:t>
      </w:r>
      <w:r w:rsidRPr="00C7776C">
        <w:rPr>
          <w:rFonts w:cstheme="minorHAnsi"/>
          <w:sz w:val="28"/>
          <w:szCs w:val="28"/>
        </w:rPr>
        <w:br/>
      </w:r>
      <m:oMathPara>
        <m:oMath>
          <m:box>
            <m:boxPr>
              <m:diff m:val="1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box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dt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1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dx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sup>
                  </m:sSup>
                </m:den>
              </m:f>
            </m:e>
          </m:box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du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 ⇒ 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=u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=const;</m:t>
                  </m:r>
                </m:e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x-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 2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u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sup>
                  </m:s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 xml:space="preserve">t- 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48AB7CE1" w14:textId="77777777" w:rsidR="00E70EAB" w:rsidRPr="00C7776C" w:rsidRDefault="00D45F91" w:rsidP="00D45F91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Получили двухпараметрическое семейство кривых.</w:t>
      </w:r>
      <m:oMath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w:br/>
        </m:r>
      </m:oMath>
      <w:r w:rsidR="00391E29" w:rsidRPr="00C7776C">
        <w:rPr>
          <w:rFonts w:cstheme="minorHAnsi"/>
          <w:sz w:val="28"/>
          <w:szCs w:val="28"/>
        </w:rPr>
        <w:t>Используя граничное и начальное условия, получим два семейства характеристик:</w:t>
      </w:r>
      <w:r w:rsidR="00391E29" w:rsidRPr="00C7776C">
        <w:rPr>
          <w:rFonts w:cstheme="minorHAnsi"/>
          <w:sz w:val="28"/>
          <w:szCs w:val="28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8"/>
            </w:rPr>
            <m:t xml:space="preserve">1)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=0, 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 xml:space="preserve"> sin</m:t>
              </m:r>
            </m:fName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theme="minorHAnsi"/>
              <w:sz w:val="28"/>
              <w:szCs w:val="28"/>
            </w:rPr>
            <m:t xml:space="preserve"> ,                t=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x- 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 </m:t>
                  </m:r>
                </m:e>
              </m:func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 xml:space="preserve"> (sin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sup>
              </m:sSup>
            </m:den>
          </m:f>
        </m:oMath>
      </m:oMathPara>
    </w:p>
    <w:p w14:paraId="417E317E" w14:textId="5A1EB84C" w:rsidR="00F93B7D" w:rsidRPr="00C7776C" w:rsidRDefault="00D45F91" w:rsidP="00E70EAB">
      <w:pPr>
        <w:spacing w:line="240" w:lineRule="auto"/>
        <w:ind w:left="2124" w:firstLine="708"/>
        <w:rPr>
          <w:rFonts w:cstheme="minorHAnsi"/>
          <w:sz w:val="28"/>
          <w:szCs w:val="28"/>
        </w:rPr>
      </w:pPr>
      <w:r w:rsidRPr="00C7776C">
        <w:rPr>
          <w:rFonts w:cstheme="minorHAnsi"/>
          <w:vanish/>
          <w:sz w:val="28"/>
          <w:szCs w:val="28"/>
        </w:rPr>
        <w:cr/>
      </w:r>
      <m:oMath>
        <m:r>
          <w:rPr>
            <w:rFonts w:ascii="Cambria Math" w:hAnsi="Cambria Math" w:cstheme="minorHAnsi"/>
            <w:sz w:val="28"/>
            <w:szCs w:val="28"/>
          </w:rPr>
          <m:t xml:space="preserve">2)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=0, 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theme="minorHAnsi"/>
            <w:sz w:val="28"/>
            <w:szCs w:val="28"/>
          </w:rPr>
          <m:t>0,</m:t>
        </m:r>
        <m:r>
          <w:rPr>
            <w:rFonts w:ascii="Cambria Math" w:hAnsi="Cambria Math" w:cstheme="minorHAnsi"/>
            <w:sz w:val="28"/>
            <w:szCs w:val="28"/>
          </w:rPr>
          <m:t xml:space="preserve">                               x=const=0.   </m:t>
        </m:r>
      </m:oMath>
    </w:p>
    <w:p w14:paraId="213D8D8F" w14:textId="77777777" w:rsidR="00041366" w:rsidRPr="00C7776C" w:rsidRDefault="00A047FF" w:rsidP="00041366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Построим график</w:t>
      </w:r>
      <w:r w:rsidR="00391E29" w:rsidRPr="00C7776C">
        <w:rPr>
          <w:rFonts w:cstheme="minorHAnsi"/>
          <w:sz w:val="28"/>
          <w:szCs w:val="28"/>
        </w:rPr>
        <w:t>:</w:t>
      </w:r>
    </w:p>
    <w:p w14:paraId="516C782C" w14:textId="0764293E" w:rsidR="00D44D81" w:rsidRPr="00C7776C" w:rsidRDefault="00D44D81" w:rsidP="00041366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 xml:space="preserve">  </w:t>
      </w:r>
      <w:r w:rsidR="008A6CDE" w:rsidRPr="00C7776C">
        <w:rPr>
          <w:noProof/>
          <w:sz w:val="28"/>
          <w:szCs w:val="28"/>
        </w:rPr>
        <w:drawing>
          <wp:inline distT="0" distB="0" distL="0" distR="0" wp14:anchorId="288ED4B1" wp14:editId="2EE03087">
            <wp:extent cx="3743325" cy="2437061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079" cy="24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05ED" w14:textId="2A4E6BC9" w:rsidR="004F1610" w:rsidRPr="00C7776C" w:rsidRDefault="004F1610" w:rsidP="00041366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 xml:space="preserve">Видно, что на </w:t>
      </w:r>
      <w:r w:rsidR="003377B2" w:rsidRPr="00C7776C">
        <w:rPr>
          <w:rFonts w:cstheme="minorHAnsi"/>
          <w:sz w:val="28"/>
          <w:szCs w:val="28"/>
        </w:rPr>
        <w:t xml:space="preserve">промежутке </w:t>
      </w:r>
      <m:oMath>
        <m:r>
          <w:rPr>
            <w:rFonts w:ascii="Cambria Math" w:hAnsi="Cambria Math" w:cstheme="minorHAnsi"/>
            <w:sz w:val="28"/>
            <w:szCs w:val="28"/>
          </w:rPr>
          <m:t>0≤t&lt;1</m:t>
        </m:r>
      </m:oMath>
      <w:r w:rsidR="003377B2" w:rsidRPr="00C7776C">
        <w:rPr>
          <w:rFonts w:cstheme="minorHAnsi"/>
          <w:sz w:val="28"/>
          <w:szCs w:val="28"/>
        </w:rPr>
        <w:t xml:space="preserve"> характеристики не пересекаются, а значит, в этой области</w:t>
      </w:r>
      <w:r w:rsidR="001726CD" w:rsidRPr="00C7776C">
        <w:rPr>
          <w:rFonts w:cstheme="minorHAnsi"/>
          <w:sz w:val="28"/>
          <w:szCs w:val="28"/>
        </w:rPr>
        <w:t xml:space="preserve"> опрокидывание волны отсутствует</w:t>
      </w:r>
      <w:r w:rsidR="003377B2" w:rsidRPr="00C7776C">
        <w:rPr>
          <w:rFonts w:cstheme="minorHAnsi"/>
          <w:sz w:val="28"/>
          <w:szCs w:val="28"/>
        </w:rPr>
        <w:t>.</w:t>
      </w:r>
    </w:p>
    <w:p w14:paraId="5E2F3C0C" w14:textId="77777777" w:rsidR="003377B2" w:rsidRPr="00C7776C" w:rsidRDefault="00477E5F" w:rsidP="00C7776C">
      <w:pPr>
        <w:spacing w:after="0" w:line="240" w:lineRule="auto"/>
        <w:ind w:firstLine="708"/>
        <w:rPr>
          <w:rFonts w:cstheme="minorHAnsi"/>
          <w:b/>
          <w:i/>
          <w:sz w:val="28"/>
          <w:szCs w:val="28"/>
        </w:rPr>
      </w:pPr>
      <w:r w:rsidRPr="00C7776C">
        <w:rPr>
          <w:rFonts w:cstheme="minorHAnsi"/>
          <w:b/>
          <w:i/>
          <w:sz w:val="28"/>
          <w:szCs w:val="28"/>
        </w:rPr>
        <w:t>3. Метод решения.</w:t>
      </w:r>
    </w:p>
    <w:p w14:paraId="551F883A" w14:textId="4FB31A92" w:rsidR="00477E5F" w:rsidRPr="00C7776C" w:rsidRDefault="00A36D7E" w:rsidP="00DA650D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Построим разностную схему для нашей задачи. В</w:t>
      </w:r>
      <w:r w:rsidR="0068300F" w:rsidRPr="00C7776C">
        <w:rPr>
          <w:rFonts w:cstheme="minorHAnsi"/>
          <w:sz w:val="28"/>
          <w:szCs w:val="28"/>
        </w:rPr>
        <w:t>ведем в области</w:t>
      </w:r>
      <w:r w:rsidR="00DA650D" w:rsidRPr="00C7776C">
        <w:rPr>
          <w:rFonts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D={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theme="minorHAnsi"/>
                <w:sz w:val="28"/>
                <w:szCs w:val="28"/>
              </w:rPr>
              <m:t>,t</m:t>
            </m:r>
          </m:e>
        </m:d>
        <m:r>
          <w:rPr>
            <w:rFonts w:ascii="Cambria Math" w:hAnsi="Cambria Math" w:cstheme="minorHAnsi"/>
            <w:sz w:val="28"/>
            <w:szCs w:val="28"/>
          </w:rPr>
          <m:t>:0≤x&lt;1, 0&lt;t≤1}</m:t>
        </m:r>
      </m:oMath>
      <w:r w:rsidR="004C2EB8" w:rsidRPr="00C7776C">
        <w:rPr>
          <w:rFonts w:cstheme="minorHAnsi"/>
          <w:sz w:val="28"/>
          <w:szCs w:val="28"/>
        </w:rPr>
        <w:t xml:space="preserve"> сетку с шагом </w:t>
      </w:r>
      <w:r w:rsidR="004C2EB8" w:rsidRPr="00C7776C">
        <w:rPr>
          <w:rFonts w:cstheme="minorHAnsi"/>
          <w:i/>
          <w:sz w:val="28"/>
          <w:szCs w:val="28"/>
          <w:lang w:val="en-US"/>
        </w:rPr>
        <w:t>h</w:t>
      </w:r>
      <w:r w:rsidR="004C2EB8" w:rsidRPr="00C7776C">
        <w:rPr>
          <w:rFonts w:cstheme="minorHAnsi"/>
          <w:sz w:val="28"/>
          <w:szCs w:val="28"/>
        </w:rPr>
        <w:t xml:space="preserve"> по координате и шагом </w:t>
      </w:r>
      <w:r w:rsidR="004C2EB8" w:rsidRPr="00C7776C">
        <w:rPr>
          <w:rFonts w:cstheme="minorHAnsi"/>
          <w:i/>
          <w:sz w:val="28"/>
          <w:szCs w:val="28"/>
        </w:rPr>
        <w:t xml:space="preserve">τ </w:t>
      </w:r>
      <w:r w:rsidR="004C2EB8" w:rsidRPr="00C7776C">
        <w:rPr>
          <w:rFonts w:cstheme="minorHAnsi"/>
          <w:sz w:val="28"/>
          <w:szCs w:val="28"/>
        </w:rPr>
        <w:t>по времени:</w:t>
      </w:r>
      <w:r w:rsidR="004C2EB8" w:rsidRPr="00C7776C">
        <w:rPr>
          <w:rFonts w:cstheme="minorHAnsi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τ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=nh,  n=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0,N-1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; h=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N-1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=mτ,  m=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0,M-1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;  τ=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M-1</m:t>
                      </m:r>
                    </m:den>
                  </m:f>
                </m:e>
              </m:eqArr>
            </m:e>
          </m:d>
        </m:oMath>
      </m:oMathPara>
    </w:p>
    <w:p w14:paraId="35B9FA2E" w14:textId="77777777" w:rsidR="005E7FAA" w:rsidRPr="00C7776C" w:rsidRDefault="00A36D7E" w:rsidP="00F03251">
      <w:pPr>
        <w:spacing w:after="0"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перепишем уравнение:</w:t>
      </w:r>
    </w:p>
    <w:p w14:paraId="3ABF79C6" w14:textId="6AD7F0D5" w:rsidR="00A36D7E" w:rsidRPr="00C7776C" w:rsidRDefault="00C7776C" w:rsidP="00F03251">
      <w:pPr>
        <w:spacing w:line="360" w:lineRule="auto"/>
        <w:jc w:val="center"/>
        <w:rPr>
          <w:rFonts w:cstheme="minorHAns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∂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+ 2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u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sup>
          </m:sSup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∂u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=0,       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∂</m:t>
              </m:r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-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∂[</m:t>
              </m:r>
              <m:func>
                <m:fun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sup>
                  </m:sSup>
                </m:fName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]</m:t>
                  </m:r>
                </m:e>
              </m:func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∂x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=0</m:t>
          </m:r>
        </m:oMath>
      </m:oMathPara>
    </w:p>
    <w:p w14:paraId="026B9367" w14:textId="71FAD7C1" w:rsidR="007B7D8E" w:rsidRPr="00C7776C" w:rsidRDefault="007B7D8E" w:rsidP="00F03251">
      <w:pPr>
        <w:spacing w:line="360" w:lineRule="auto"/>
        <w:jc w:val="center"/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u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sup>
          </m:sSup>
        </m:oMath>
      </m:oMathPara>
    </w:p>
    <w:p w14:paraId="5EAF6A35" w14:textId="29ABD5D2" w:rsidR="00A36D7E" w:rsidRPr="00C7776C" w:rsidRDefault="00A36D7E" w:rsidP="005E7FAA">
      <w:pPr>
        <w:spacing w:after="24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Введем теперь сеточную функцию</w:t>
      </w:r>
      <w:r w:rsidR="004706F5" w:rsidRPr="00C7776C">
        <w:rPr>
          <w:rFonts w:cstheme="minorHAnsi"/>
          <w:sz w:val="28"/>
          <w:szCs w:val="28"/>
        </w:rPr>
        <w:t xml:space="preserve"> – функцию, определенную в </w:t>
      </w:r>
      <w:r w:rsidR="004706F5" w:rsidRPr="00C7776C">
        <w:rPr>
          <w:rFonts w:cstheme="minorHAnsi"/>
          <w:i/>
          <w:sz w:val="28"/>
          <w:szCs w:val="28"/>
          <w:u w:val="single"/>
        </w:rPr>
        <w:t>узлах сетки</w:t>
      </w:r>
      <w:r w:rsidR="004706F5" w:rsidRPr="00C7776C">
        <w:rPr>
          <w:rFonts w:cstheme="minorHAnsi"/>
          <w:sz w:val="28"/>
          <w:szCs w:val="28"/>
        </w:rPr>
        <w:t xml:space="preserve">: </w:t>
      </w:r>
      <m:oMath>
        <m:sSubSup>
          <m:sSub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m</m:t>
            </m:r>
          </m:sup>
        </m:sSubSup>
        <m:r>
          <w:rPr>
            <w:rFonts w:ascii="Cambria Math" w:hAnsi="Cambria Math" w:cstheme="minorHAnsi"/>
            <w:sz w:val="28"/>
            <w:szCs w:val="28"/>
          </w:rPr>
          <m:t>=u(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="004706F5" w:rsidRPr="00C7776C">
        <w:rPr>
          <w:rFonts w:cstheme="minorHAnsi"/>
          <w:sz w:val="28"/>
          <w:szCs w:val="28"/>
        </w:rPr>
        <w:t xml:space="preserve">. Будем использовать </w:t>
      </w:r>
      <w:r w:rsidR="004706F5" w:rsidRPr="00C7776C">
        <w:rPr>
          <w:rFonts w:cstheme="minorHAnsi"/>
          <w:i/>
          <w:sz w:val="28"/>
          <w:szCs w:val="28"/>
          <w:u w:val="single"/>
        </w:rPr>
        <w:t>четырехточечный шаблон</w:t>
      </w:r>
      <w:r w:rsidR="004706F5" w:rsidRPr="00C7776C">
        <w:rPr>
          <w:rFonts w:cstheme="minorHAnsi"/>
          <w:sz w:val="28"/>
          <w:szCs w:val="28"/>
        </w:rPr>
        <w:t xml:space="preserve">. </w:t>
      </w:r>
      <w:r w:rsidR="00E070A5" w:rsidRPr="00C7776C">
        <w:rPr>
          <w:rFonts w:cstheme="minorHAnsi"/>
          <w:sz w:val="28"/>
          <w:szCs w:val="28"/>
        </w:rPr>
        <w:t>В таком случае разностная схема имеет следующий вид:</w:t>
      </w:r>
      <w:r w:rsidR="00E070A5" w:rsidRPr="00C7776C">
        <w:rPr>
          <w:rFonts w:cstheme="minorHAnsi"/>
          <w:sz w:val="28"/>
          <w:szCs w:val="28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m+1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m+1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h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 xml:space="preserve">+ 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h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m+1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τ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 xml:space="preserve">+ 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m+1</m:t>
                              </m:r>
                            </m:sup>
                          </m:sSub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τ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=0;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m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          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p>
                  </m:sSub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= 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π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 xml:space="preserve">,  </m:t>
                      </m:r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m</m:t>
                          </m:r>
                        </m:sup>
                      </m:sSubSup>
                    </m:e>
                  </m:fun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=0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.</m:t>
                  </m:r>
                </m:e>
              </m:eqArr>
            </m:e>
          </m:d>
        </m:oMath>
      </m:oMathPara>
    </w:p>
    <w:p w14:paraId="0A8A65D3" w14:textId="67181F9C" w:rsidR="00BC2DD8" w:rsidRPr="00C7776C" w:rsidRDefault="007D37F4" w:rsidP="00041366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П</w:t>
      </w:r>
      <w:r w:rsidR="009E6457" w:rsidRPr="00C7776C">
        <w:rPr>
          <w:rFonts w:cstheme="minorHAnsi"/>
          <w:sz w:val="28"/>
          <w:szCs w:val="28"/>
        </w:rPr>
        <w:t xml:space="preserve">ерепишем </w:t>
      </w:r>
      <w:r w:rsidRPr="00C7776C">
        <w:rPr>
          <w:rFonts w:cstheme="minorHAnsi"/>
          <w:sz w:val="28"/>
          <w:szCs w:val="28"/>
        </w:rPr>
        <w:t xml:space="preserve">получившееся </w:t>
      </w:r>
      <w:r w:rsidR="009E6457" w:rsidRPr="00C7776C">
        <w:rPr>
          <w:rFonts w:cstheme="minorHAnsi"/>
          <w:sz w:val="28"/>
          <w:szCs w:val="28"/>
        </w:rPr>
        <w:t>уравнение в следующем виде:</w:t>
      </w:r>
    </w:p>
    <w:p w14:paraId="3DB56B5B" w14:textId="02C8DAF9" w:rsidR="003C4A97" w:rsidRPr="00C7776C" w:rsidRDefault="003C4A97" w:rsidP="003C4A97">
      <w:pPr>
        <w:spacing w:line="240" w:lineRule="auto"/>
        <w:rPr>
          <w:rFonts w:cstheme="minorHAns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highlight w:val="yellow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highlight w:val="yellow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m+1</m:t>
                  </m:r>
                </m:sup>
              </m:sSubSup>
            </m:e>
          </m:d>
          <m:r>
            <w:rPr>
              <w:rFonts w:ascii="Cambria Math" w:hAnsi="Cambria Math" w:cstheme="minorHAnsi"/>
              <w:sz w:val="28"/>
              <w:szCs w:val="28"/>
              <w:highlight w:val="yellow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highlight w:val="yellow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m+1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2τ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highlight w:val="yellow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m+1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2</m:t>
              </m:r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h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highlight w:val="yellow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m+1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2τ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highlight w:val="yellow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m+1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highlight w:val="yellow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highlight w:val="yellow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2</m:t>
              </m:r>
              <m:r>
                <w:rPr>
                  <w:rFonts w:ascii="Cambria Math" w:hAnsi="Cambria Math" w:cstheme="minorHAnsi"/>
                  <w:sz w:val="28"/>
                  <w:szCs w:val="28"/>
                  <w:highlight w:val="yellow"/>
                </w:rPr>
                <m:t>h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highlight w:val="yellow"/>
            </w:rPr>
            <m:t>=0.</m:t>
          </m:r>
        </m:oMath>
      </m:oMathPara>
    </w:p>
    <w:p w14:paraId="5B024CA3" w14:textId="76A33141" w:rsidR="00F03251" w:rsidRPr="00C7776C" w:rsidRDefault="007D37F4" w:rsidP="00F03251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 xml:space="preserve">Будем решать его </w:t>
      </w:r>
      <w:r w:rsidRPr="00C7776C">
        <w:rPr>
          <w:rFonts w:cstheme="minorHAnsi"/>
          <w:b/>
          <w:sz w:val="28"/>
          <w:szCs w:val="28"/>
        </w:rPr>
        <w:t>итерационным методом Ньютона</w:t>
      </w:r>
      <w:r w:rsidRPr="00C7776C">
        <w:rPr>
          <w:rFonts w:cstheme="minorHAnsi"/>
          <w:sz w:val="28"/>
          <w:szCs w:val="28"/>
        </w:rPr>
        <w:t xml:space="preserve">. Предположим, что известно какое-то начальное приближение </w:t>
      </w:r>
      <m:oMath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n+1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m+1</m:t>
                </m:r>
              </m:sup>
            </m:sSubSup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(k)</m:t>
            </m:r>
          </m:sup>
        </m:sSup>
      </m:oMath>
      <w:r w:rsidRPr="00C7776C">
        <w:rPr>
          <w:rFonts w:cstheme="minorHAnsi"/>
          <w:sz w:val="28"/>
          <w:szCs w:val="28"/>
        </w:rPr>
        <w:t>к корню н</w:t>
      </w:r>
      <w:r w:rsidR="0020693C" w:rsidRPr="00C7776C">
        <w:rPr>
          <w:rFonts w:cstheme="minorHAnsi"/>
          <w:sz w:val="28"/>
          <w:szCs w:val="28"/>
        </w:rPr>
        <w:t xml:space="preserve">ашего уравнения. </w:t>
      </w:r>
    </w:p>
    <w:p w14:paraId="0242E010" w14:textId="7693433C" w:rsidR="005E7FAA" w:rsidRPr="00C7776C" w:rsidRDefault="0020693C" w:rsidP="00F03251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</m:e>
          </m:d>
          <m:r>
            <w:rPr>
              <w:rFonts w:ascii="Cambria Math" w:hAnsi="Cambria Math" w:cstheme="minorHAnsi"/>
              <w:sz w:val="28"/>
              <w:szCs w:val="28"/>
            </w:rPr>
            <m:t>=0=f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n+1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m+1</m:t>
                      </m:r>
                    </m:sup>
                  </m:sSubSup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limUpp>
                <m:limUp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limUppPr>
                <m:e>
                  <m:groupChr>
                    <m:groupChrPr>
                      <m:chr m:val="⏞"/>
                      <m:pos m:val="top"/>
                      <m:vertJc m:val="bot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groupChr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n+1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m+1</m:t>
                          </m:r>
                        </m:sup>
                      </m:sSub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m+1</m:t>
                              </m:r>
                            </m:sup>
                          </m:sSubSup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groupChr>
                </m:e>
                <m:li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∆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n+1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m+1</m:t>
                          </m:r>
                        </m:sup>
                      </m:sSubSup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sup>
                  </m:sSup>
                </m:lim>
              </m:limUpp>
            </m:e>
          </m:d>
          <m:r>
            <w:rPr>
              <w:rFonts w:ascii="Cambria Math" w:hAnsi="Cambria Math" w:cstheme="minorHAnsi"/>
              <w:sz w:val="28"/>
              <w:szCs w:val="28"/>
            </w:rPr>
            <m:t>== f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n+1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m+1</m:t>
                      </m:r>
                    </m:sup>
                  </m:sSubSup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theme="minorHAnsi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n+1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m+1</m:t>
                      </m:r>
                    </m:sup>
                  </m:sSubSup>
                </m:e>
                <m:sup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theme="minorHAnsi"/>
              <w:sz w:val="28"/>
              <w:szCs w:val="28"/>
            </w:rPr>
            <m:t>∆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(k)</m:t>
              </m:r>
            </m:sup>
          </m:sSup>
          <m:r>
            <w:rPr>
              <w:rFonts w:ascii="Cambria Math" w:hAnsi="Cambria Math" w:cstheme="minorHAnsi"/>
              <w:sz w:val="28"/>
              <w:szCs w:val="28"/>
            </w:rPr>
            <m:t>+O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∆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n+1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m+1</m:t>
                              </m:r>
                            </m:sup>
                          </m:sSubSup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inorHAnsi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theme="minorHAnsi"/>
              <w:sz w:val="28"/>
              <w:szCs w:val="28"/>
            </w:rPr>
            <m:t>.</m:t>
          </m:r>
        </m:oMath>
      </m:oMathPara>
    </w:p>
    <w:p w14:paraId="58A8EDFA" w14:textId="045FD565" w:rsidR="003C4A97" w:rsidRPr="00C7776C" w:rsidRDefault="007D37F4" w:rsidP="00E417AB">
      <w:pPr>
        <w:spacing w:after="120" w:line="240" w:lineRule="auto"/>
        <w:rPr>
          <w:rFonts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theme="minorHAnsi"/>
              <w:sz w:val="28"/>
              <w:szCs w:val="28"/>
            </w:rPr>
            <w:br/>
          </m:r>
        </m:oMath>
      </m:oMathPara>
      <w:r w:rsidR="002E7BEC" w:rsidRPr="00C7776C">
        <w:rPr>
          <w:rFonts w:cstheme="minorHAnsi"/>
          <w:sz w:val="28"/>
          <w:szCs w:val="28"/>
        </w:rPr>
        <w:t xml:space="preserve">Отсюда найдем: </w:t>
      </w:r>
      <m:oMath>
        <m:r>
          <w:rPr>
            <w:rFonts w:ascii="Cambria Math" w:hAnsi="Cambria Math" w:cstheme="minorHAnsi"/>
            <w:sz w:val="28"/>
            <w:szCs w:val="28"/>
          </w:rPr>
          <m:t>∆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n+1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m+1</m:t>
                </m:r>
              </m:sup>
            </m:sSubSup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(k)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≈ -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f(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n+1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m+1</m:t>
                    </m:r>
                  </m:sup>
                </m:sSubSup>
              </m:e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n+1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m+1</m:t>
                    </m:r>
                  </m:sup>
                </m:sSubSup>
              </m:e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 xml:space="preserve">, где 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f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+1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+1</m:t>
                </m:r>
              </m:sup>
            </m:sSubSup>
          </m:e>
        </m:d>
        <m:r>
          <w:rPr>
            <w:rFonts w:ascii="Cambria Math" w:hAnsi="Cambria Math" w:cstheme="minorHAnsi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2τ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+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 xml:space="preserve"> 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n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+1</m:t>
                </m:r>
              </m:sub>
              <m:sup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+1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n+1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m+1</m:t>
                        </m:r>
                      </m:sup>
                    </m:sSubSup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2</m:t>
                    </m:r>
                  </m:sup>
                </m:sSup>
              </m:sup>
            </m:sSup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  <m:r>
              <w:rPr>
                <w:rFonts w:ascii="Cambria Math" w:hAnsi="Cambria Math" w:cstheme="minorHAnsi"/>
                <w:sz w:val="28"/>
                <w:szCs w:val="28"/>
              </w:rPr>
              <m:t>h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.</m:t>
        </m:r>
      </m:oMath>
      <w:r w:rsidR="002E7BEC" w:rsidRPr="00C7776C">
        <w:rPr>
          <w:rFonts w:cstheme="minorHAnsi"/>
          <w:sz w:val="28"/>
          <w:szCs w:val="28"/>
        </w:rPr>
        <w:t xml:space="preserve"> Окончательно получаем</w:t>
      </w:r>
      <w:r w:rsidR="003C7891" w:rsidRPr="00C7776C">
        <w:rPr>
          <w:rFonts w:cstheme="minorHAnsi"/>
          <w:sz w:val="28"/>
          <w:szCs w:val="28"/>
        </w:rPr>
        <w:t xml:space="preserve"> итерационную последовательность</w:t>
      </w:r>
      <w:r w:rsidR="002E7BEC" w:rsidRPr="00C7776C">
        <w:rPr>
          <w:rFonts w:cstheme="minorHAnsi"/>
          <w:sz w:val="28"/>
          <w:szCs w:val="28"/>
        </w:rPr>
        <w:t>:</w:t>
      </w:r>
    </w:p>
    <w:p w14:paraId="1562E76B" w14:textId="65CFF005" w:rsidR="003C4A97" w:rsidRPr="00C7776C" w:rsidRDefault="00C7776C" w:rsidP="00E417AB">
      <w:pPr>
        <w:spacing w:after="120" w:line="240" w:lineRule="auto"/>
        <w:rPr>
          <w:rFonts w:cstheme="minorHAnsi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(k+1)</m:t>
              </m:r>
            </m:sup>
          </m:sSup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pPr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</m:e>
            <m:sup>
              <m:r>
                <w:rPr>
                  <w:rFonts w:ascii="Cambria Math" w:hAnsi="Cambria Math" w:cstheme="minorHAnsi"/>
                  <w:sz w:val="28"/>
                  <w:szCs w:val="28"/>
                </w:rPr>
                <m:t>(k)</m:t>
              </m:r>
            </m:sup>
          </m:sSup>
          <m:r>
            <w:rPr>
              <w:rFonts w:ascii="Cambria Math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n+1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m+1</m:t>
                          </m:r>
                        </m:sup>
                      </m:sSubSup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n+1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m+1</m:t>
                          </m:r>
                        </m:sup>
                      </m:sSubSup>
                    </m:e>
                    <m:sup>
                      <m:d>
                        <m:d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</m:den>
          </m:f>
        </m:oMath>
      </m:oMathPara>
    </w:p>
    <w:p w14:paraId="7AC0F2EC" w14:textId="77777777" w:rsidR="004E3974" w:rsidRPr="00C7776C" w:rsidRDefault="00C5468F" w:rsidP="00E417AB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 xml:space="preserve">Процесс останавливается при условии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n+1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m+1</m:t>
                    </m:r>
                  </m:sup>
                </m:sSubSup>
              </m:e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k+1</m:t>
                    </m:r>
                  </m:e>
                </m:d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n+1</m:t>
                    </m:r>
                  </m:sub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m+1</m:t>
                    </m:r>
                  </m:sup>
                </m:sSubSup>
              </m:e>
              <m:sup>
                <m:d>
                  <m:d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 w:cstheme="minorHAnsi"/>
            <w:sz w:val="28"/>
            <w:szCs w:val="28"/>
          </w:rPr>
          <m:t>&lt;ε,</m:t>
        </m:r>
      </m:oMath>
      <w:r w:rsidR="005D061A" w:rsidRPr="00C7776C">
        <w:rPr>
          <w:rFonts w:cstheme="minorHAnsi"/>
          <w:sz w:val="28"/>
          <w:szCs w:val="28"/>
        </w:rPr>
        <w:t xml:space="preserve"> где </w:t>
      </w:r>
      <w:r w:rsidR="005D061A" w:rsidRPr="00C7776C">
        <w:rPr>
          <w:rFonts w:cstheme="minorHAnsi"/>
          <w:i/>
          <w:sz w:val="28"/>
          <w:szCs w:val="28"/>
        </w:rPr>
        <w:t>ε</w:t>
      </w:r>
      <w:r w:rsidR="005D061A" w:rsidRPr="00C7776C">
        <w:rPr>
          <w:rFonts w:cstheme="minorHAnsi"/>
          <w:sz w:val="28"/>
          <w:szCs w:val="28"/>
        </w:rPr>
        <w:t xml:space="preserve"> – заданная пользователем точность.</w:t>
      </w:r>
    </w:p>
    <w:p w14:paraId="706B9D3D" w14:textId="7E8977AC" w:rsidR="00C5468F" w:rsidRPr="00C7776C" w:rsidRDefault="005D061A" w:rsidP="00E417AB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 xml:space="preserve">Метод Ньютона является устойчивым при условии, что </w:t>
      </w:r>
      <m:oMath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</w:rPr>
              <m:t>f*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''</m:t>
                </m:r>
              </m:sup>
            </m:sSup>
          </m:e>
        </m:d>
        <m:r>
          <w:rPr>
            <w:rFonts w:ascii="Cambria Math" w:hAnsi="Cambria Math" w:cstheme="minorHAnsi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f</m:t>
                </m:r>
              </m:e>
              <m:sup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theme="minorHAnsi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.</m:t>
        </m:r>
      </m:oMath>
    </w:p>
    <w:p w14:paraId="6B7C29C3" w14:textId="77777777" w:rsidR="0018704B" w:rsidRPr="00C7776C" w:rsidRDefault="0018704B" w:rsidP="00E417AB">
      <w:pPr>
        <w:spacing w:after="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sz w:val="28"/>
          <w:szCs w:val="28"/>
        </w:rPr>
        <w:lastRenderedPageBreak/>
        <w:t xml:space="preserve">Заметим, что из начальных и граничных условий в качестве начального приближения в данной задаче оптимально положить </w:t>
      </w:r>
      <m:oMath>
        <m:r>
          <w:rPr>
            <w:rFonts w:ascii="Cambria Math" w:hAnsi="Cambria Math" w:cstheme="minorHAnsi"/>
            <w:sz w:val="28"/>
            <w:szCs w:val="28"/>
          </w:rPr>
          <m:t>ξ</m:t>
        </m:r>
      </m:oMath>
      <w:r w:rsidRPr="00C7776C">
        <w:rPr>
          <w:sz w:val="28"/>
          <w:szCs w:val="28"/>
        </w:rPr>
        <w:t xml:space="preserve"> (0) = 0. Пробегая всю область по </w:t>
      </w:r>
      <w:r w:rsidR="00E417AB" w:rsidRPr="00C7776C">
        <w:rPr>
          <w:rFonts w:ascii="Cambria Math" w:hAnsi="Cambria Math" w:cs="Cambria Math"/>
          <w:i/>
          <w:sz w:val="28"/>
          <w:szCs w:val="28"/>
          <w:lang w:val="en-US"/>
        </w:rPr>
        <w:t>s</w:t>
      </w:r>
      <w:r w:rsidRPr="00C7776C">
        <w:rPr>
          <w:sz w:val="28"/>
          <w:szCs w:val="28"/>
        </w:rPr>
        <w:t xml:space="preserve"> и </w:t>
      </w:r>
      <w:r w:rsidR="00E417AB" w:rsidRPr="00C7776C">
        <w:rPr>
          <w:rFonts w:ascii="Cambria Math" w:hAnsi="Cambria Math" w:cs="Cambria Math"/>
          <w:i/>
          <w:sz w:val="28"/>
          <w:szCs w:val="28"/>
          <w:lang w:val="en-US"/>
        </w:rPr>
        <w:t>n</w:t>
      </w:r>
      <w:r w:rsidRPr="00C7776C">
        <w:rPr>
          <w:sz w:val="28"/>
          <w:szCs w:val="28"/>
        </w:rPr>
        <w:t>, получим значения сеточной функции во всех узлах.</w:t>
      </w:r>
    </w:p>
    <w:p w14:paraId="155B20BE" w14:textId="77777777" w:rsidR="00E417AB" w:rsidRPr="00C7776C" w:rsidRDefault="00E417AB" w:rsidP="00C7776C">
      <w:pPr>
        <w:spacing w:after="120" w:line="240" w:lineRule="auto"/>
        <w:ind w:firstLine="708"/>
        <w:rPr>
          <w:b/>
          <w:i/>
          <w:sz w:val="28"/>
          <w:szCs w:val="28"/>
        </w:rPr>
      </w:pPr>
      <w:r w:rsidRPr="00C7776C">
        <w:rPr>
          <w:rFonts w:cstheme="minorHAnsi"/>
          <w:b/>
          <w:i/>
          <w:sz w:val="28"/>
          <w:szCs w:val="28"/>
        </w:rPr>
        <w:t xml:space="preserve">4. </w:t>
      </w:r>
      <w:r w:rsidRPr="00C7776C">
        <w:rPr>
          <w:b/>
          <w:i/>
          <w:sz w:val="28"/>
          <w:szCs w:val="28"/>
        </w:rPr>
        <w:t>Порядок аппроксимации</w:t>
      </w:r>
    </w:p>
    <w:p w14:paraId="7E6E5802" w14:textId="77777777" w:rsidR="00362C3D" w:rsidRPr="00C7776C" w:rsidRDefault="00362C3D" w:rsidP="00362C3D">
      <w:pPr>
        <w:spacing w:after="120" w:line="240" w:lineRule="auto"/>
        <w:rPr>
          <w:sz w:val="28"/>
          <w:szCs w:val="28"/>
        </w:rPr>
      </w:pPr>
      <w:r w:rsidRPr="00C7776C">
        <w:rPr>
          <w:sz w:val="28"/>
          <w:szCs w:val="28"/>
        </w:rPr>
        <w:t xml:space="preserve">Разложим функции </w:t>
      </w:r>
      <w:r w:rsidRPr="00C7776C">
        <w:rPr>
          <w:sz w:val="28"/>
          <w:szCs w:val="28"/>
          <w:lang w:val="en-US"/>
        </w:rPr>
        <w:t>F</w:t>
      </w:r>
      <w:r w:rsidRPr="00C7776C">
        <w:rPr>
          <w:sz w:val="28"/>
          <w:szCs w:val="28"/>
        </w:rPr>
        <w:t xml:space="preserve"> и </w:t>
      </w:r>
      <w:r w:rsidRPr="00C7776C">
        <w:rPr>
          <w:sz w:val="28"/>
          <w:szCs w:val="28"/>
          <w:lang w:val="en-US"/>
        </w:rPr>
        <w:t>u</w:t>
      </w:r>
      <w:r w:rsidRPr="00C7776C">
        <w:rPr>
          <w:sz w:val="28"/>
          <w:szCs w:val="28"/>
        </w:rPr>
        <w:t xml:space="preserve"> в узлах сетки в ряд Тейлора до третьего порядка включительно вблизи середины отрезка, соединяющего </w:t>
      </w:r>
      <w:r w:rsidRPr="00C7776C">
        <w:rPr>
          <w:sz w:val="28"/>
          <w:szCs w:val="28"/>
          <w:lang w:val="en-US"/>
        </w:rPr>
        <w:t>n</w:t>
      </w:r>
      <w:r w:rsidRPr="00C7776C">
        <w:rPr>
          <w:sz w:val="28"/>
          <w:szCs w:val="28"/>
        </w:rPr>
        <w:t>-ю и (</w:t>
      </w:r>
      <w:r w:rsidRPr="00C7776C">
        <w:rPr>
          <w:sz w:val="28"/>
          <w:szCs w:val="28"/>
          <w:lang w:val="en-US"/>
        </w:rPr>
        <w:t>n</w:t>
      </w:r>
      <w:r w:rsidRPr="00C7776C">
        <w:rPr>
          <w:sz w:val="28"/>
          <w:szCs w:val="28"/>
        </w:rPr>
        <w:t>+1)-ю точки:</w:t>
      </w:r>
    </w:p>
    <w:p w14:paraId="6A3347C6" w14:textId="39FDED57" w:rsidR="00362C3D" w:rsidRPr="00C7776C" w:rsidRDefault="00C7776C" w:rsidP="00362C3D">
      <w:pPr>
        <w:spacing w:after="120" w:line="24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 xml:space="preserve"> j,m+1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  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  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'''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  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+Ο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</m:oMath>
      </m:oMathPara>
    </w:p>
    <w:p w14:paraId="4C556B4B" w14:textId="0B2B0499" w:rsidR="00362C3D" w:rsidRPr="00C7776C" w:rsidRDefault="00C7776C" w:rsidP="00362C3D">
      <w:pPr>
        <w:spacing w:after="120" w:line="24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 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 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'''</m:t>
                  </m:r>
                </m:sup>
              </m:sSup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j,m+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+Ο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</m:oMath>
      </m:oMathPara>
    </w:p>
    <w:p w14:paraId="0401F976" w14:textId="77777777" w:rsidR="00362C3D" w:rsidRPr="00C7776C" w:rsidRDefault="00362C3D" w:rsidP="00362C3D">
      <w:pPr>
        <w:spacing w:after="120" w:line="240" w:lineRule="auto"/>
        <w:rPr>
          <w:sz w:val="28"/>
          <w:szCs w:val="28"/>
        </w:rPr>
      </w:pPr>
      <w:r w:rsidRPr="00C7776C">
        <w:rPr>
          <w:sz w:val="28"/>
          <w:szCs w:val="28"/>
        </w:rPr>
        <w:t>Тогда:</w:t>
      </w:r>
    </w:p>
    <w:p w14:paraId="5ACBD5D8" w14:textId="1ADA2AF0" w:rsidR="00362C3D" w:rsidRPr="00C7776C" w:rsidRDefault="00C7776C" w:rsidP="00362C3D">
      <w:pPr>
        <w:spacing w:after="120" w:line="240" w:lineRule="auto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j,m+1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j,m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j,m+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'''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j,m+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+Ο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j,m+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+Ο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58D79F3A" w14:textId="77777777" w:rsidR="00362C3D" w:rsidRPr="00C7776C" w:rsidRDefault="00362C3D" w:rsidP="00362C3D">
      <w:pPr>
        <w:spacing w:after="120" w:line="240" w:lineRule="auto"/>
        <w:rPr>
          <w:sz w:val="28"/>
          <w:szCs w:val="28"/>
        </w:rPr>
      </w:pPr>
      <w:r w:rsidRPr="00C7776C">
        <w:rPr>
          <w:sz w:val="28"/>
          <w:szCs w:val="28"/>
        </w:rPr>
        <w:t>Аналогично для шага по времени:</w:t>
      </w:r>
    </w:p>
    <w:p w14:paraId="63045327" w14:textId="2E152BC6" w:rsidR="00362C3D" w:rsidRPr="00C7776C" w:rsidRDefault="00C7776C" w:rsidP="00362C3D">
      <w:pPr>
        <w:spacing w:after="120" w:line="24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n+1,i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̇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⃛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+Ο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</m:oMath>
      </m:oMathPara>
    </w:p>
    <w:p w14:paraId="37F6EC44" w14:textId="1F436351" w:rsidR="00362C3D" w:rsidRPr="00C7776C" w:rsidRDefault="00C7776C" w:rsidP="00362C3D">
      <w:pPr>
        <w:spacing w:after="120" w:line="240" w:lineRule="auto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̈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⃛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48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+Ο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e>
          </m:d>
        </m:oMath>
      </m:oMathPara>
    </w:p>
    <w:p w14:paraId="16D2B22A" w14:textId="77777777" w:rsidR="00362C3D" w:rsidRPr="00C7776C" w:rsidRDefault="00362C3D" w:rsidP="00362C3D">
      <w:pPr>
        <w:spacing w:after="120" w:line="240" w:lineRule="auto"/>
        <w:rPr>
          <w:sz w:val="28"/>
          <w:szCs w:val="28"/>
        </w:rPr>
      </w:pPr>
      <w:r w:rsidRPr="00C7776C">
        <w:rPr>
          <w:sz w:val="28"/>
          <w:szCs w:val="28"/>
        </w:rPr>
        <w:t>Тогда:</w:t>
      </w:r>
    </w:p>
    <w:p w14:paraId="2C09B759" w14:textId="6897CD9F" w:rsidR="00362C3D" w:rsidRPr="00C7776C" w:rsidRDefault="00C7776C" w:rsidP="00362C3D">
      <w:pPr>
        <w:spacing w:after="120" w:line="240" w:lineRule="auto"/>
        <w:rPr>
          <w:i/>
          <w:sz w:val="28"/>
          <w:szCs w:val="28"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n+1,i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n,i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acc>
                    <m:accPr>
                      <m:chr m:val="⃛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,i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l-G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l-GR"/>
                        </w:rPr>
                        <m:t>τ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l-GR"/>
                        </w:rPr>
                        <m:t>3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24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+Ο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l-G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l-GR"/>
                        </w:rPr>
                        <m:t>τ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l-GR"/>
                        </w:rPr>
                        <m:t>4</m:t>
                      </m:r>
                    </m:sup>
                  </m:sSup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  <w:lang w:val="el-GR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,i</m:t>
                  </m:r>
                </m:sub>
              </m:sSub>
              <m:ctrlPr>
                <w:rPr>
                  <w:rFonts w:ascii="Cambria Math" w:hAnsi="Cambria Math"/>
                  <w:i/>
                  <w:sz w:val="28"/>
                  <w:szCs w:val="28"/>
                  <w:lang w:val="el-GR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τ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l-GR"/>
                </w:rPr>
              </m:ctrlPr>
            </m:e>
          </m:d>
        </m:oMath>
      </m:oMathPara>
    </w:p>
    <w:p w14:paraId="0BCB8CC1" w14:textId="77777777" w:rsidR="00362C3D" w:rsidRPr="00C7776C" w:rsidRDefault="00362C3D" w:rsidP="00362C3D">
      <w:pPr>
        <w:spacing w:after="120" w:line="240" w:lineRule="auto"/>
        <w:rPr>
          <w:iCs/>
          <w:sz w:val="28"/>
          <w:szCs w:val="28"/>
        </w:rPr>
      </w:pPr>
      <w:r w:rsidRPr="00C7776C">
        <w:rPr>
          <w:iCs/>
          <w:sz w:val="28"/>
          <w:szCs w:val="28"/>
        </w:rPr>
        <w:t>Учитывая вышенаписанное, можно записать для уравнения (8):</w:t>
      </w:r>
    </w:p>
    <w:p w14:paraId="1AE37D2A" w14:textId="7E51B6C1" w:rsidR="00362C3D" w:rsidRPr="00C7776C" w:rsidRDefault="00C7776C" w:rsidP="00362C3D">
      <w:pPr>
        <w:spacing w:after="120" w:line="240" w:lineRule="auto"/>
        <w:rPr>
          <w:i/>
          <w:iCs/>
          <w:sz w:val="28"/>
          <w:szCs w:val="28"/>
          <w:lang w:val="el-G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n+1,m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n,m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n+1,m+1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n, m+1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n+1,m+1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n+1,m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n,m+1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n,m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,m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,m+1</m:t>
                  </m:r>
                </m:sub>
              </m:sSub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n+1, m+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n,m+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,m+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,m+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h</m:t>
                  </m: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l-GR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l-GR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l-GR"/>
                </w:rPr>
              </m:ctrlPr>
            </m:e>
          </m:d>
        </m:oMath>
      </m:oMathPara>
    </w:p>
    <w:p w14:paraId="5A539A43" w14:textId="4CB92A89" w:rsidR="00FC18FA" w:rsidRPr="00C7776C" w:rsidRDefault="00362C3D" w:rsidP="00F03251">
      <w:pPr>
        <w:spacing w:after="120" w:line="240" w:lineRule="auto"/>
        <w:rPr>
          <w:sz w:val="28"/>
          <w:szCs w:val="28"/>
        </w:rPr>
      </w:pPr>
      <w:r w:rsidRPr="00C7776C">
        <w:rPr>
          <w:sz w:val="28"/>
          <w:szCs w:val="28"/>
        </w:rPr>
        <w:t>Следовательно, схема аппроксимации производных четырёхточечным шаблоном обеспечивает второй порядок точности.</w:t>
      </w:r>
    </w:p>
    <w:p w14:paraId="5451E0F8" w14:textId="77777777" w:rsidR="006D7550" w:rsidRPr="00C7776C" w:rsidRDefault="00A37E76" w:rsidP="00C7776C">
      <w:pPr>
        <w:spacing w:after="0" w:line="240" w:lineRule="auto"/>
        <w:ind w:firstLine="708"/>
        <w:rPr>
          <w:rFonts w:cstheme="minorHAnsi"/>
          <w:b/>
          <w:i/>
          <w:sz w:val="28"/>
          <w:szCs w:val="28"/>
        </w:rPr>
      </w:pPr>
      <w:r w:rsidRPr="00C7776C">
        <w:rPr>
          <w:rFonts w:cstheme="minorHAnsi"/>
          <w:b/>
          <w:i/>
          <w:sz w:val="28"/>
          <w:szCs w:val="28"/>
        </w:rPr>
        <w:t>5</w:t>
      </w:r>
      <w:r w:rsidR="006D7550" w:rsidRPr="00C7776C">
        <w:rPr>
          <w:rFonts w:cstheme="minorHAnsi"/>
          <w:b/>
          <w:i/>
          <w:sz w:val="28"/>
          <w:szCs w:val="28"/>
        </w:rPr>
        <w:t>. Исследование разностной схемы на</w:t>
      </w:r>
      <w:r w:rsidR="00F40912" w:rsidRPr="00C7776C">
        <w:rPr>
          <w:rFonts w:cstheme="minorHAnsi"/>
          <w:b/>
          <w:i/>
          <w:sz w:val="28"/>
          <w:szCs w:val="28"/>
        </w:rPr>
        <w:t xml:space="preserve"> </w:t>
      </w:r>
      <w:r w:rsidR="006D7550" w:rsidRPr="00C7776C">
        <w:rPr>
          <w:rFonts w:cstheme="minorHAnsi"/>
          <w:b/>
          <w:i/>
          <w:sz w:val="28"/>
          <w:szCs w:val="28"/>
        </w:rPr>
        <w:t>устойчивость</w:t>
      </w:r>
      <w:r w:rsidR="00F40912" w:rsidRPr="00C7776C">
        <w:rPr>
          <w:rFonts w:cstheme="minorHAnsi"/>
          <w:b/>
          <w:i/>
          <w:sz w:val="28"/>
          <w:szCs w:val="28"/>
        </w:rPr>
        <w:t xml:space="preserve"> с помощью критерия Неймана</w:t>
      </w:r>
      <w:r w:rsidR="006D7550" w:rsidRPr="00C7776C">
        <w:rPr>
          <w:rFonts w:cstheme="minorHAnsi"/>
          <w:b/>
          <w:i/>
          <w:sz w:val="28"/>
          <w:szCs w:val="28"/>
        </w:rPr>
        <w:t>.</w:t>
      </w:r>
    </w:p>
    <w:p w14:paraId="643061C2" w14:textId="4FC9259A" w:rsidR="006D7550" w:rsidRPr="00C7776C" w:rsidRDefault="00951F39" w:rsidP="00F03251">
      <w:pPr>
        <w:spacing w:after="120" w:line="240" w:lineRule="auto"/>
        <w:jc w:val="both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Для данной схемы известно, что она аппроксимирует задачу со вторым порядком по времени и</w:t>
      </w:r>
      <w:r w:rsidR="00F03251" w:rsidRPr="00C7776C">
        <w:rPr>
          <w:rFonts w:cstheme="minorHAnsi"/>
          <w:sz w:val="28"/>
          <w:szCs w:val="28"/>
        </w:rPr>
        <w:t xml:space="preserve"> вторым порядком по координате. </w:t>
      </w:r>
      <w:r w:rsidR="006D7550" w:rsidRPr="00C7776C">
        <w:rPr>
          <w:rFonts w:cstheme="minorHAnsi"/>
          <w:sz w:val="28"/>
          <w:szCs w:val="28"/>
        </w:rPr>
        <w:t xml:space="preserve">Исследование будет проводиться с помощью спектрального критерия Неймана. Выберем точку </w:t>
      </w:r>
      <m:oMath>
        <m:r>
          <w:rPr>
            <w:rFonts w:ascii="Cambria Math" w:hAnsi="Cambria Math" w:cstheme="minorHAnsi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="006D7550" w:rsidRPr="00C7776C">
        <w:rPr>
          <w:rFonts w:cstheme="minorHAnsi"/>
          <w:sz w:val="28"/>
          <w:szCs w:val="28"/>
        </w:rPr>
        <w:t xml:space="preserve"> внутри области, где рассматривается задача, и зафиксируем коэффициенты в данной точке</w:t>
      </w:r>
      <w:r w:rsidR="00A37E76" w:rsidRPr="00C7776C">
        <w:rPr>
          <w:rFonts w:cstheme="minorHAnsi"/>
          <w:sz w:val="28"/>
          <w:szCs w:val="28"/>
        </w:rPr>
        <w:t xml:space="preserve"> </w:t>
      </w:r>
      <w:r w:rsidR="001F5BD5" w:rsidRPr="00C7776C">
        <w:rPr>
          <w:rFonts w:cstheme="minorHAnsi"/>
          <w:sz w:val="28"/>
          <w:szCs w:val="28"/>
        </w:rPr>
        <w:t>(</w:t>
      </w:r>
      <w:r w:rsidR="00A37E76" w:rsidRPr="00C7776C">
        <w:rPr>
          <w:sz w:val="28"/>
          <w:szCs w:val="28"/>
        </w:rPr>
        <w:t>принцип замороженных коэффициентов</w:t>
      </w:r>
      <w:r w:rsidR="001F5BD5" w:rsidRPr="00C7776C">
        <w:rPr>
          <w:sz w:val="28"/>
          <w:szCs w:val="28"/>
        </w:rPr>
        <w:t>)</w:t>
      </w:r>
      <w:r w:rsidR="006D7550" w:rsidRPr="00C7776C">
        <w:rPr>
          <w:rFonts w:cstheme="minorHAnsi"/>
          <w:sz w:val="28"/>
          <w:szCs w:val="28"/>
        </w:rPr>
        <w:t xml:space="preserve">. Схема примет вид:   </w:t>
      </w:r>
    </w:p>
    <w:p w14:paraId="2062BEED" w14:textId="5873CFD9" w:rsidR="008F7CD8" w:rsidRPr="00C7776C" w:rsidRDefault="00C7776C" w:rsidP="00041366">
      <w:pPr>
        <w:spacing w:line="240" w:lineRule="auto"/>
        <w:rPr>
          <w:rFonts w:cstheme="minorHAns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m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+1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2τ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-C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n+1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m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b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=0</m:t>
          </m:r>
        </m:oMath>
      </m:oMathPara>
    </w:p>
    <w:p w14:paraId="2F233D3F" w14:textId="58C889FE" w:rsidR="006D7550" w:rsidRPr="00C7776C" w:rsidRDefault="006D7550" w:rsidP="00041366">
      <w:pPr>
        <w:spacing w:line="240" w:lineRule="auto"/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C=2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u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 w:cstheme="minorHAnsi"/>
              <w:sz w:val="28"/>
              <w:szCs w:val="28"/>
            </w:rPr>
            <m:t>.</m:t>
          </m:r>
        </m:oMath>
      </m:oMathPara>
    </w:p>
    <w:p w14:paraId="260CA3F2" w14:textId="77777777" w:rsidR="00FE1171" w:rsidRPr="00C7776C" w:rsidRDefault="00943701" w:rsidP="00041366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Будем искать решение в виде</w:t>
      </w:r>
      <w:r w:rsidR="006D7550" w:rsidRPr="00C7776C">
        <w:rPr>
          <w:rFonts w:cstheme="minorHAnsi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theme="minorHAnsi"/>
                <w:sz w:val="28"/>
                <w:szCs w:val="28"/>
              </w:rPr>
              <m:t>m</m:t>
            </m:r>
          </m:sup>
        </m:sSubSup>
        <m:r>
          <w:rPr>
            <w:rFonts w:ascii="Cambria Math" w:hAnsi="Cambria Math" w:cstheme="minorHAnsi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λ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m</m:t>
            </m:r>
          </m:sup>
        </m:sSup>
        <m:sSup>
          <m:sSup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theme="minorHAnsi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theme="minorHAnsi"/>
                <w:sz w:val="28"/>
                <w:szCs w:val="28"/>
              </w:rPr>
              <m:t>iαn</m:t>
            </m:r>
          </m:sup>
        </m:sSup>
        <m:r>
          <w:rPr>
            <w:rFonts w:ascii="Cambria Math" w:hAnsi="Cambria Math" w:cstheme="minorHAnsi"/>
            <w:sz w:val="28"/>
            <w:szCs w:val="28"/>
          </w:rPr>
          <m:t>,</m:t>
        </m:r>
      </m:oMath>
      <w:r w:rsidRPr="00C7776C">
        <w:rPr>
          <w:rFonts w:cstheme="minorHAnsi"/>
          <w:sz w:val="28"/>
          <w:szCs w:val="28"/>
        </w:rPr>
        <w:t xml:space="preserve"> тогда:</w:t>
      </w:r>
    </w:p>
    <w:p w14:paraId="4B89D163" w14:textId="25ADACC0" w:rsidR="006D7550" w:rsidRPr="00C7776C" w:rsidRDefault="00C7776C" w:rsidP="00041366">
      <w:pPr>
        <w:spacing w:line="240" w:lineRule="auto"/>
        <w:rPr>
          <w:rFonts w:cstheme="minorHAnsi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iαn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iαn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iα(n+1)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iα(n+1)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+ C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iα(n+1)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m+1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iαn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iα(n+1)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λ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iαn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US"/>
            </w:rPr>
            <m:t>=0</m:t>
          </m:r>
        </m:oMath>
      </m:oMathPara>
    </w:p>
    <w:p w14:paraId="0132A832" w14:textId="459F1F46" w:rsidR="001F5BD5" w:rsidRPr="00C7776C" w:rsidRDefault="001F5BD5" w:rsidP="00041366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sz w:val="28"/>
          <w:szCs w:val="28"/>
        </w:rPr>
        <w:t xml:space="preserve">Разделим обе части на 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λ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iαn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7776C">
        <w:rPr>
          <w:sz w:val="28"/>
          <w:szCs w:val="28"/>
        </w:rPr>
        <w:t xml:space="preserve"> и сгруппируем:</w:t>
      </w:r>
      <w:r w:rsidRPr="00C7776C">
        <w:rPr>
          <w:noProof/>
          <w:sz w:val="28"/>
          <w:szCs w:val="28"/>
        </w:rPr>
        <w:t xml:space="preserve"> </w:t>
      </w:r>
    </w:p>
    <w:p w14:paraId="21D6A000" w14:textId="47B66704" w:rsidR="00F360F5" w:rsidRPr="00C7776C" w:rsidRDefault="00C7776C" w:rsidP="00041366">
      <w:pPr>
        <w:spacing w:line="240" w:lineRule="auto"/>
        <w:rPr>
          <w:rFonts w:cstheme="minorHAnsi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λ-1+λ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iα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iα</m:t>
                  </m:r>
                </m:sup>
              </m:sSup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τ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US"/>
            </w:rPr>
            <m:t>+C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λ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iα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-λ+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iα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-1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US"/>
            </w:rPr>
            <m:t>=0</m:t>
          </m:r>
        </m:oMath>
      </m:oMathPara>
    </w:p>
    <w:p w14:paraId="22529FC0" w14:textId="79E4643D" w:rsidR="006148AE" w:rsidRPr="00C7776C" w:rsidRDefault="002D0286" w:rsidP="00041366">
      <w:pPr>
        <w:spacing w:line="240" w:lineRule="auto"/>
        <w:rPr>
          <w:rFonts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λ=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Cτ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iα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(1-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Cτ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Cτ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iα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(1+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Cτ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14:paraId="56C756E6" w14:textId="77777777" w:rsidR="00BD73FA" w:rsidRPr="00C7776C" w:rsidRDefault="00AB0091" w:rsidP="00041366">
      <w:pPr>
        <w:spacing w:line="240" w:lineRule="auto"/>
        <w:rPr>
          <w:sz w:val="28"/>
          <w:szCs w:val="28"/>
        </w:rPr>
      </w:pPr>
      <w:proofErr w:type="spellStart"/>
      <w:r w:rsidRPr="00C7776C">
        <w:rPr>
          <w:rFonts w:cstheme="minorHAnsi"/>
          <w:sz w:val="28"/>
          <w:szCs w:val="28"/>
        </w:rPr>
        <w:t>Переобозначим</w:t>
      </w:r>
      <w:proofErr w:type="spellEnd"/>
      <w:r w:rsidRPr="00C7776C">
        <w:rPr>
          <w:rFonts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</w:rPr>
          <m:t>A=1+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Cτ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h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, B=1-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Cτ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h</m:t>
            </m:r>
          </m:den>
        </m:f>
      </m:oMath>
      <w:r w:rsidR="00F3500C" w:rsidRPr="00C7776C">
        <w:rPr>
          <w:rFonts w:cstheme="minorHAnsi"/>
          <w:sz w:val="28"/>
          <w:szCs w:val="28"/>
        </w:rPr>
        <w:t xml:space="preserve"> </w:t>
      </w:r>
      <w:r w:rsidR="00BD73FA" w:rsidRPr="00C7776C">
        <w:rPr>
          <w:rFonts w:cstheme="minorHAnsi"/>
          <w:sz w:val="28"/>
          <w:szCs w:val="28"/>
        </w:rPr>
        <w:t xml:space="preserve"> и в</w:t>
      </w:r>
      <w:r w:rsidR="00BD73FA" w:rsidRPr="00C7776C">
        <w:rPr>
          <w:sz w:val="28"/>
          <w:szCs w:val="28"/>
        </w:rPr>
        <w:t>ычислим модуль этого выражения с учётом того, что модуль дроби есть отношение модулей числителя и знаменателя</w:t>
      </w:r>
    </w:p>
    <w:p w14:paraId="385DA0B4" w14:textId="77777777" w:rsidR="00F3500C" w:rsidRPr="00C7776C" w:rsidRDefault="00C7776C" w:rsidP="00041366">
      <w:pPr>
        <w:spacing w:line="240" w:lineRule="auto"/>
        <w:rPr>
          <w:rFonts w:cstheme="minorHAnsi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λ</m:t>
                  </m:r>
                </m:e>
              </m:d>
            </m:e>
            <m: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theme="minorHAns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(A+B</m:t>
                  </m:r>
                  <m:func>
                    <m:func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α)</m:t>
                      </m:r>
                    </m:e>
                  </m:func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B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sin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fName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B+A</m:t>
                      </m:r>
                      <m:func>
                        <m:func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sin</m:t>
                  </m:r>
                </m:e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α</m:t>
              </m:r>
            </m:den>
          </m:f>
          <m:r>
            <w:rPr>
              <w:rFonts w:ascii="Cambria Math" w:hAnsi="Cambria Math" w:cstheme="minorHAnsi"/>
              <w:sz w:val="28"/>
              <w:szCs w:val="28"/>
              <w:lang w:val="en-US"/>
            </w:rPr>
            <m:t>=1⇒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λ</m:t>
              </m:r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>=1.</m:t>
          </m:r>
        </m:oMath>
      </m:oMathPara>
    </w:p>
    <w:p w14:paraId="210C40EC" w14:textId="3257DE36" w:rsidR="00110CE2" w:rsidRPr="00C7776C" w:rsidRDefault="006148AE" w:rsidP="000F0F45">
      <w:pPr>
        <w:spacing w:after="120"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Таким образом |</w:t>
      </w:r>
      <w:r w:rsidRPr="00C7776C">
        <w:rPr>
          <w:rFonts w:ascii="Cambria Math" w:hAnsi="Cambria Math" w:cs="Cambria Math"/>
          <w:sz w:val="28"/>
          <w:szCs w:val="28"/>
        </w:rPr>
        <w:t>𝜆</w:t>
      </w:r>
      <w:r w:rsidRPr="00C7776C">
        <w:rPr>
          <w:rFonts w:cstheme="minorHAnsi"/>
          <w:sz w:val="28"/>
          <w:szCs w:val="28"/>
        </w:rPr>
        <w:t xml:space="preserve">|=1 для любого </w:t>
      </w:r>
      <w:r w:rsidRPr="00C7776C">
        <w:rPr>
          <w:rFonts w:ascii="Cambria Math" w:hAnsi="Cambria Math" w:cs="Cambria Math"/>
          <w:sz w:val="28"/>
          <w:szCs w:val="28"/>
        </w:rPr>
        <w:t>𝛼</w:t>
      </w:r>
      <w:r w:rsidRPr="00C7776C">
        <w:rPr>
          <w:rFonts w:cstheme="minorHAnsi"/>
          <w:sz w:val="28"/>
          <w:szCs w:val="28"/>
        </w:rPr>
        <w:t xml:space="preserve"> (спектральный критерий Неймана для данной схемы выполнен). </w:t>
      </w:r>
      <w:r w:rsidR="005C6A14" w:rsidRPr="00C7776C">
        <w:rPr>
          <w:rFonts w:cstheme="minorHAnsi"/>
          <w:sz w:val="28"/>
          <w:szCs w:val="28"/>
        </w:rPr>
        <w:t>Это является основной причиной, по которой используется четырехточечный шаблон.</w:t>
      </w:r>
      <w:r w:rsidR="00951F39" w:rsidRPr="00C7776C">
        <w:rPr>
          <w:rFonts w:cstheme="minorHAnsi"/>
          <w:sz w:val="28"/>
          <w:szCs w:val="28"/>
        </w:rPr>
        <w:t xml:space="preserve"> Из устойчивости и аппрок</w:t>
      </w:r>
      <w:r w:rsidR="000E7E12" w:rsidRPr="00C7776C">
        <w:rPr>
          <w:rFonts w:cstheme="minorHAnsi"/>
          <w:sz w:val="28"/>
          <w:szCs w:val="28"/>
        </w:rPr>
        <w:t>симации следует сходимость</w:t>
      </w:r>
      <w:r w:rsidR="00951F39" w:rsidRPr="00C7776C">
        <w:rPr>
          <w:rFonts w:cstheme="minorHAnsi"/>
          <w:sz w:val="28"/>
          <w:szCs w:val="28"/>
        </w:rPr>
        <w:t>.</w:t>
      </w:r>
    </w:p>
    <w:p w14:paraId="5B9F818C" w14:textId="49E65F7C" w:rsidR="00344614" w:rsidRPr="00C7776C" w:rsidRDefault="00F360F5" w:rsidP="00C7776C">
      <w:pPr>
        <w:spacing w:after="0" w:line="240" w:lineRule="auto"/>
        <w:ind w:firstLine="708"/>
        <w:rPr>
          <w:rFonts w:cstheme="minorHAnsi"/>
          <w:sz w:val="28"/>
          <w:szCs w:val="28"/>
        </w:rPr>
      </w:pPr>
      <w:r w:rsidRPr="00C7776C">
        <w:rPr>
          <w:rFonts w:cstheme="minorHAnsi"/>
          <w:b/>
          <w:i/>
          <w:sz w:val="28"/>
          <w:szCs w:val="28"/>
        </w:rPr>
        <w:t>6</w:t>
      </w:r>
      <w:r w:rsidR="00344614" w:rsidRPr="00C7776C">
        <w:rPr>
          <w:rFonts w:cstheme="minorHAnsi"/>
          <w:b/>
          <w:i/>
          <w:sz w:val="28"/>
          <w:szCs w:val="28"/>
        </w:rPr>
        <w:t>. Численное решение.</w:t>
      </w:r>
    </w:p>
    <w:p w14:paraId="312EFC4C" w14:textId="12A90685" w:rsidR="004909F7" w:rsidRPr="00C7776C" w:rsidRDefault="00344614" w:rsidP="004909F7">
      <w:pPr>
        <w:spacing w:line="240" w:lineRule="auto"/>
        <w:rPr>
          <w:rFonts w:cstheme="minorHAnsi"/>
          <w:sz w:val="28"/>
          <w:szCs w:val="28"/>
        </w:rPr>
      </w:pPr>
      <w:r w:rsidRPr="00C7776C">
        <w:rPr>
          <w:rFonts w:cstheme="minorHAnsi"/>
          <w:sz w:val="28"/>
          <w:szCs w:val="28"/>
        </w:rPr>
        <w:t>Далее представлен код программы, реализующей численное решение задачи</w:t>
      </w:r>
      <w:r w:rsidR="0026393F" w:rsidRPr="00C7776C">
        <w:rPr>
          <w:rFonts w:cstheme="minorHAnsi"/>
          <w:sz w:val="28"/>
          <w:szCs w:val="28"/>
        </w:rPr>
        <w:t>, и результат</w:t>
      </w:r>
      <w:r w:rsidRPr="00C7776C">
        <w:rPr>
          <w:rFonts w:cstheme="minorHAnsi"/>
          <w:sz w:val="28"/>
          <w:szCs w:val="28"/>
        </w:rPr>
        <w:t xml:space="preserve">. Программа </w:t>
      </w:r>
      <w:r w:rsidR="004909F7" w:rsidRPr="00C7776C">
        <w:rPr>
          <w:rFonts w:cstheme="minorHAnsi"/>
          <w:sz w:val="28"/>
          <w:szCs w:val="28"/>
        </w:rPr>
        <w:t xml:space="preserve">написана в </w:t>
      </w:r>
      <w:r w:rsidR="004909F7" w:rsidRPr="00C7776C">
        <w:rPr>
          <w:rFonts w:cstheme="minorHAnsi"/>
          <w:sz w:val="28"/>
          <w:szCs w:val="28"/>
          <w:lang w:val="en-US"/>
        </w:rPr>
        <w:t>Wolfram</w:t>
      </w:r>
      <w:r w:rsidR="004909F7" w:rsidRPr="00C7776C">
        <w:rPr>
          <w:rFonts w:cstheme="minorHAnsi"/>
          <w:sz w:val="28"/>
          <w:szCs w:val="28"/>
        </w:rPr>
        <w:t xml:space="preserve"> </w:t>
      </w:r>
      <w:r w:rsidR="004909F7" w:rsidRPr="00C7776C">
        <w:rPr>
          <w:rFonts w:cstheme="minorHAnsi"/>
          <w:sz w:val="28"/>
          <w:szCs w:val="28"/>
          <w:lang w:val="en-US"/>
        </w:rPr>
        <w:t>Mathematica</w:t>
      </w:r>
      <w:r w:rsidRPr="00C7776C">
        <w:rPr>
          <w:rFonts w:cstheme="minorHAnsi"/>
          <w:sz w:val="28"/>
          <w:szCs w:val="28"/>
        </w:rPr>
        <w:t>.</w:t>
      </w:r>
    </w:p>
    <w:p w14:paraId="143CE967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>NN=100; (*Размер сетки по X*)</w:t>
      </w:r>
    </w:p>
    <w:p w14:paraId="7FD2DDC5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>MM=100;(*Размер сетки по T*)</w:t>
      </w:r>
    </w:p>
    <w:p w14:paraId="5792C819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spellStart"/>
      <w:r w:rsidRPr="004909F7">
        <w:rPr>
          <w:rStyle w:val="MathematicaFormatStandardForm"/>
          <w:sz w:val="24"/>
          <w:szCs w:val="24"/>
        </w:rPr>
        <w:t>eps</w:t>
      </w:r>
      <w:proofErr w:type="spellEnd"/>
      <w:r w:rsidRPr="004909F7">
        <w:rPr>
          <w:rStyle w:val="MathematicaFormatStandardForm"/>
          <w:sz w:val="24"/>
          <w:szCs w:val="24"/>
        </w:rPr>
        <w:t xml:space="preserve"> = 0.00001; (*Точность метода*)</w:t>
      </w:r>
    </w:p>
    <w:p w14:paraId="351358E6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spellStart"/>
      <w:r w:rsidRPr="004909F7">
        <w:rPr>
          <w:rStyle w:val="MathematicaFormatStandardForm"/>
          <w:sz w:val="24"/>
          <w:szCs w:val="24"/>
        </w:rPr>
        <w:t>ep</w:t>
      </w:r>
      <w:proofErr w:type="spellEnd"/>
      <w:r w:rsidRPr="004909F7">
        <w:rPr>
          <w:rStyle w:val="MathematicaFormatStandardForm"/>
          <w:sz w:val="24"/>
          <w:szCs w:val="24"/>
        </w:rPr>
        <w:t>=eps+1;</w:t>
      </w:r>
    </w:p>
    <w:p w14:paraId="42464606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spellStart"/>
      <w:r w:rsidRPr="004909F7">
        <w:rPr>
          <w:rStyle w:val="MathematicaFormatStandardForm"/>
          <w:sz w:val="24"/>
          <w:szCs w:val="24"/>
        </w:rPr>
        <w:t>xmax</w:t>
      </w:r>
      <w:proofErr w:type="spellEnd"/>
      <w:r w:rsidRPr="004909F7">
        <w:rPr>
          <w:rStyle w:val="MathematicaFormatStandardForm"/>
          <w:sz w:val="24"/>
          <w:szCs w:val="24"/>
        </w:rPr>
        <w:t xml:space="preserve">= </w:t>
      </w:r>
      <w:proofErr w:type="gramStart"/>
      <w:r w:rsidRPr="004909F7">
        <w:rPr>
          <w:rStyle w:val="MathematicaFormatStandardForm"/>
          <w:sz w:val="24"/>
          <w:szCs w:val="24"/>
        </w:rPr>
        <w:t>1;xmin</w:t>
      </w:r>
      <w:proofErr w:type="gramEnd"/>
      <w:r w:rsidRPr="004909F7">
        <w:rPr>
          <w:rStyle w:val="MathematicaFormatStandardForm"/>
          <w:sz w:val="24"/>
          <w:szCs w:val="24"/>
        </w:rPr>
        <w:t>=0;</w:t>
      </w:r>
    </w:p>
    <w:p w14:paraId="1CF91F2F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spellStart"/>
      <w:r w:rsidRPr="004909F7">
        <w:rPr>
          <w:rStyle w:val="MathematicaFormatStandardForm"/>
          <w:sz w:val="24"/>
          <w:szCs w:val="24"/>
        </w:rPr>
        <w:t>tmax</w:t>
      </w:r>
      <w:proofErr w:type="spellEnd"/>
      <w:r w:rsidRPr="004909F7">
        <w:rPr>
          <w:rStyle w:val="MathematicaFormatStandardForm"/>
          <w:sz w:val="24"/>
          <w:szCs w:val="24"/>
        </w:rPr>
        <w:t xml:space="preserve">=2; </w:t>
      </w:r>
      <w:proofErr w:type="spellStart"/>
      <w:r w:rsidRPr="004909F7">
        <w:rPr>
          <w:rStyle w:val="MathematicaFormatStandardForm"/>
          <w:sz w:val="24"/>
          <w:szCs w:val="24"/>
        </w:rPr>
        <w:t>tmin</w:t>
      </w:r>
      <w:proofErr w:type="spellEnd"/>
      <w:r w:rsidRPr="004909F7">
        <w:rPr>
          <w:rStyle w:val="MathematicaFormatStandardForm"/>
          <w:sz w:val="24"/>
          <w:szCs w:val="24"/>
        </w:rPr>
        <w:t>=0;</w:t>
      </w:r>
    </w:p>
    <w:p w14:paraId="1C2E2119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>U=</w:t>
      </w:r>
      <w:proofErr w:type="spellStart"/>
      <w:r w:rsidRPr="004909F7">
        <w:rPr>
          <w:rStyle w:val="MathematicaFormatStandardForm"/>
          <w:sz w:val="24"/>
          <w:szCs w:val="24"/>
        </w:rPr>
        <w:t>Array</w:t>
      </w:r>
      <w:proofErr w:type="spellEnd"/>
      <w:r w:rsidRPr="004909F7">
        <w:rPr>
          <w:rStyle w:val="MathematicaFormatStandardForm"/>
          <w:sz w:val="24"/>
          <w:szCs w:val="24"/>
        </w:rPr>
        <w:t>[0</w:t>
      </w:r>
      <w:proofErr w:type="gramStart"/>
      <w:r w:rsidRPr="004909F7">
        <w:rPr>
          <w:rStyle w:val="MathematicaFormatStandardForm"/>
          <w:sz w:val="24"/>
          <w:szCs w:val="24"/>
        </w:rPr>
        <w:t>&amp;,{</w:t>
      </w:r>
      <w:proofErr w:type="gramEnd"/>
      <w:r w:rsidRPr="004909F7">
        <w:rPr>
          <w:rStyle w:val="MathematicaFormatStandardForm"/>
          <w:sz w:val="24"/>
          <w:szCs w:val="24"/>
        </w:rPr>
        <w:t>NN,MM}] ;(*Сетка*)</w:t>
      </w:r>
    </w:p>
    <w:p w14:paraId="30B87973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>F[U_</w:t>
      </w:r>
      <w:proofErr w:type="gramStart"/>
      <w:r w:rsidRPr="004909F7">
        <w:rPr>
          <w:rStyle w:val="MathematicaFormatStandardForm"/>
          <w:sz w:val="24"/>
          <w:szCs w:val="24"/>
        </w:rPr>
        <w:t>]:=</w:t>
      </w:r>
      <w:proofErr w:type="gramEnd"/>
      <w:r w:rsidRPr="004909F7">
        <w:rPr>
          <w:rStyle w:val="MathematicaFormatStandardForm"/>
          <w:sz w:val="24"/>
          <w:szCs w:val="24"/>
        </w:rPr>
        <w:t>-E^(-U^2 );(*пространственная часть уравнения переноса*)</w:t>
      </w:r>
    </w:p>
    <w:p w14:paraId="3018018D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>f[</w:t>
      </w:r>
      <w:proofErr w:type="spellStart"/>
      <w:r w:rsidRPr="004909F7">
        <w:rPr>
          <w:rStyle w:val="MathematicaFormatStandardForm"/>
          <w:sz w:val="24"/>
          <w:szCs w:val="24"/>
        </w:rPr>
        <w:t>U</w:t>
      </w:r>
      <w:proofErr w:type="gramStart"/>
      <w:r w:rsidRPr="004909F7">
        <w:rPr>
          <w:rStyle w:val="MathematicaFormatStandardForm"/>
          <w:sz w:val="24"/>
          <w:szCs w:val="24"/>
        </w:rPr>
        <w:t>_,n</w:t>
      </w:r>
      <w:proofErr w:type="gramEnd"/>
      <w:r w:rsidRPr="004909F7">
        <w:rPr>
          <w:rStyle w:val="MathematicaFormatStandardForm"/>
          <w:sz w:val="24"/>
          <w:szCs w:val="24"/>
        </w:rPr>
        <w:t>_,m</w:t>
      </w:r>
      <w:proofErr w:type="spellEnd"/>
      <w:r w:rsidRPr="004909F7">
        <w:rPr>
          <w:rStyle w:val="MathematicaFormatStandardForm"/>
          <w:sz w:val="24"/>
          <w:szCs w:val="24"/>
        </w:rPr>
        <w:t>_]:=(*неявное уравнение f(z)==0*)</w:t>
      </w:r>
    </w:p>
    <w:p w14:paraId="240050B9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 xml:space="preserve">  (U[[n,m-1]]-U[[n-1,m-1]]+U[[n,m]]-U[[n-1,m]])/(2*dt)+(F[U[[n,m]]]-F[U[[n,m-1]]]+F[U[[n-1,m]]]-F[U[[n-1,m-1]]])/(2*dx);</w:t>
      </w:r>
    </w:p>
    <w:p w14:paraId="3B257C29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  <w:lang w:val="en-US"/>
        </w:rPr>
      </w:pPr>
      <w:proofErr w:type="spellStart"/>
      <w:r w:rsidRPr="004909F7">
        <w:rPr>
          <w:rStyle w:val="MathematicaFormatStandardForm"/>
          <w:sz w:val="24"/>
          <w:szCs w:val="24"/>
          <w:lang w:val="en-US"/>
        </w:rPr>
        <w:t>dF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[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U</w:t>
      </w:r>
      <w:proofErr w:type="gramStart"/>
      <w:r w:rsidRPr="004909F7">
        <w:rPr>
          <w:rStyle w:val="MathematicaFormatStandardForm"/>
          <w:sz w:val="24"/>
          <w:szCs w:val="24"/>
          <w:lang w:val="en-US"/>
        </w:rPr>
        <w:t>_,n</w:t>
      </w:r>
      <w:proofErr w:type="gramEnd"/>
      <w:r w:rsidRPr="004909F7">
        <w:rPr>
          <w:rStyle w:val="MathematicaFormatStandardForm"/>
          <w:sz w:val="24"/>
          <w:szCs w:val="24"/>
          <w:lang w:val="en-US"/>
        </w:rPr>
        <w:t>_,m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_]:=1/(2*dt)+2*U[[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n,m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]]*Exp[-U[[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n,m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]]^2]/(2*dx);</w:t>
      </w:r>
    </w:p>
    <w:p w14:paraId="2818F827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  <w:lang w:val="en-US"/>
        </w:rPr>
      </w:pPr>
    </w:p>
    <w:p w14:paraId="60F4C00A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spellStart"/>
      <w:r w:rsidRPr="004909F7">
        <w:rPr>
          <w:rStyle w:val="MathematicaFormatStandardForm"/>
          <w:sz w:val="24"/>
          <w:szCs w:val="24"/>
        </w:rPr>
        <w:t>dx</w:t>
      </w:r>
      <w:proofErr w:type="spellEnd"/>
      <w:r w:rsidRPr="004909F7">
        <w:rPr>
          <w:rStyle w:val="MathematicaFormatStandardForm"/>
          <w:sz w:val="24"/>
          <w:szCs w:val="24"/>
        </w:rPr>
        <w:t>=(</w:t>
      </w:r>
      <w:proofErr w:type="spellStart"/>
      <w:r w:rsidRPr="004909F7">
        <w:rPr>
          <w:rStyle w:val="MathematicaFormatStandardForm"/>
          <w:sz w:val="24"/>
          <w:szCs w:val="24"/>
        </w:rPr>
        <w:t>xmax-xmin</w:t>
      </w:r>
      <w:proofErr w:type="spellEnd"/>
      <w:r w:rsidRPr="004909F7">
        <w:rPr>
          <w:rStyle w:val="MathematicaFormatStandardForm"/>
          <w:sz w:val="24"/>
          <w:szCs w:val="24"/>
        </w:rPr>
        <w:t>)/(NN-1); (*Шаг сетки по X*)</w:t>
      </w:r>
    </w:p>
    <w:p w14:paraId="2878319A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spellStart"/>
      <w:r w:rsidRPr="004909F7">
        <w:rPr>
          <w:rStyle w:val="MathematicaFormatStandardForm"/>
          <w:sz w:val="24"/>
          <w:szCs w:val="24"/>
        </w:rPr>
        <w:t>dt</w:t>
      </w:r>
      <w:proofErr w:type="spellEnd"/>
      <w:r w:rsidRPr="004909F7">
        <w:rPr>
          <w:rStyle w:val="MathematicaFormatStandardForm"/>
          <w:sz w:val="24"/>
          <w:szCs w:val="24"/>
        </w:rPr>
        <w:t>=(</w:t>
      </w:r>
      <w:proofErr w:type="spellStart"/>
      <w:r w:rsidRPr="004909F7">
        <w:rPr>
          <w:rStyle w:val="MathematicaFormatStandardForm"/>
          <w:sz w:val="24"/>
          <w:szCs w:val="24"/>
        </w:rPr>
        <w:t>tmax-tmin</w:t>
      </w:r>
      <w:proofErr w:type="spellEnd"/>
      <w:r w:rsidRPr="004909F7">
        <w:rPr>
          <w:rStyle w:val="MathematicaFormatStandardForm"/>
          <w:sz w:val="24"/>
          <w:szCs w:val="24"/>
        </w:rPr>
        <w:t>)/(MM-1); (*Шаг сетки по T*)</w:t>
      </w:r>
    </w:p>
    <w:p w14:paraId="26139EFD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  <w:lang w:val="en-US"/>
        </w:rPr>
      </w:pPr>
      <w:r w:rsidRPr="004909F7">
        <w:rPr>
          <w:rStyle w:val="MathematicaFormatStandardForm"/>
          <w:sz w:val="24"/>
          <w:szCs w:val="24"/>
          <w:lang w:val="en-US"/>
        </w:rPr>
        <w:t>xx[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i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_</w:t>
      </w:r>
      <w:proofErr w:type="gramStart"/>
      <w:r w:rsidRPr="004909F7">
        <w:rPr>
          <w:rStyle w:val="MathematicaFormatStandardForm"/>
          <w:sz w:val="24"/>
          <w:szCs w:val="24"/>
          <w:lang w:val="en-US"/>
        </w:rPr>
        <w:t>]:=</w:t>
      </w:r>
      <w:proofErr w:type="gramEnd"/>
      <w:r w:rsidRPr="004909F7">
        <w:rPr>
          <w:rStyle w:val="MathematicaFormatStandardForm"/>
          <w:sz w:val="24"/>
          <w:szCs w:val="24"/>
          <w:lang w:val="en-US"/>
        </w:rPr>
        <w:t>dx*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i+xmin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;</w:t>
      </w:r>
    </w:p>
    <w:p w14:paraId="59C712AC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  <w:lang w:val="en-US"/>
        </w:rPr>
      </w:pPr>
      <w:proofErr w:type="spellStart"/>
      <w:r w:rsidRPr="004909F7">
        <w:rPr>
          <w:rStyle w:val="MathematicaFormatStandardForm"/>
          <w:sz w:val="24"/>
          <w:szCs w:val="24"/>
          <w:lang w:val="en-US"/>
        </w:rPr>
        <w:lastRenderedPageBreak/>
        <w:t>tt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[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i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_</w:t>
      </w:r>
      <w:proofErr w:type="gramStart"/>
      <w:r w:rsidRPr="004909F7">
        <w:rPr>
          <w:rStyle w:val="MathematicaFormatStandardForm"/>
          <w:sz w:val="24"/>
          <w:szCs w:val="24"/>
          <w:lang w:val="en-US"/>
        </w:rPr>
        <w:t>]:=</w:t>
      </w:r>
      <w:proofErr w:type="gramEnd"/>
      <w:r w:rsidRPr="004909F7">
        <w:rPr>
          <w:rStyle w:val="MathematicaFormatStandardForm"/>
          <w:sz w:val="24"/>
          <w:szCs w:val="24"/>
          <w:lang w:val="en-US"/>
        </w:rPr>
        <w:t>dt*</w:t>
      </w:r>
      <w:proofErr w:type="spellStart"/>
      <w:r w:rsidRPr="004909F7">
        <w:rPr>
          <w:rStyle w:val="MathematicaFormatStandardForm"/>
          <w:sz w:val="24"/>
          <w:szCs w:val="24"/>
          <w:lang w:val="en-US"/>
        </w:rPr>
        <w:t>i+tmin</w:t>
      </w:r>
      <w:proofErr w:type="spellEnd"/>
      <w:r w:rsidRPr="004909F7">
        <w:rPr>
          <w:rStyle w:val="MathematicaFormatStandardForm"/>
          <w:sz w:val="24"/>
          <w:szCs w:val="24"/>
          <w:lang w:val="en-US"/>
        </w:rPr>
        <w:t>;</w:t>
      </w:r>
    </w:p>
    <w:p w14:paraId="45242441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  <w:lang w:val="en-US"/>
        </w:rPr>
      </w:pPr>
      <w:r w:rsidRPr="004909F7">
        <w:rPr>
          <w:rStyle w:val="MathematicaFormatStandardForm"/>
          <w:sz w:val="24"/>
          <w:szCs w:val="24"/>
          <w:lang w:val="en-US"/>
        </w:rPr>
        <w:t>x=Array[</w:t>
      </w:r>
      <w:proofErr w:type="gramStart"/>
      <w:r w:rsidRPr="004909F7">
        <w:rPr>
          <w:rStyle w:val="MathematicaFormatStandardForm"/>
          <w:sz w:val="24"/>
          <w:szCs w:val="24"/>
          <w:lang w:val="en-US"/>
        </w:rPr>
        <w:t>xx,NN</w:t>
      </w:r>
      <w:proofErr w:type="gramEnd"/>
      <w:r w:rsidRPr="004909F7">
        <w:rPr>
          <w:rStyle w:val="MathematicaFormatStandardForm"/>
          <w:sz w:val="24"/>
          <w:szCs w:val="24"/>
          <w:lang w:val="en-US"/>
        </w:rPr>
        <w:t>,0];</w:t>
      </w:r>
    </w:p>
    <w:p w14:paraId="168FAE4D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  <w:lang w:val="en-US"/>
        </w:rPr>
      </w:pPr>
      <w:r w:rsidRPr="004909F7">
        <w:rPr>
          <w:rStyle w:val="MathematicaFormatStandardForm"/>
          <w:sz w:val="24"/>
          <w:szCs w:val="24"/>
          <w:lang w:val="en-US"/>
        </w:rPr>
        <w:t>t=Array[</w:t>
      </w:r>
      <w:proofErr w:type="gramStart"/>
      <w:r w:rsidRPr="004909F7">
        <w:rPr>
          <w:rStyle w:val="MathematicaFormatStandardForm"/>
          <w:sz w:val="24"/>
          <w:szCs w:val="24"/>
          <w:lang w:val="en-US"/>
        </w:rPr>
        <w:t>tt,MM</w:t>
      </w:r>
      <w:proofErr w:type="gramEnd"/>
      <w:r w:rsidRPr="004909F7">
        <w:rPr>
          <w:rStyle w:val="MathematicaFormatStandardForm"/>
          <w:sz w:val="24"/>
          <w:szCs w:val="24"/>
          <w:lang w:val="en-US"/>
        </w:rPr>
        <w:t>,0];</w:t>
      </w:r>
    </w:p>
    <w:p w14:paraId="211E8DE6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gramStart"/>
      <w:r w:rsidRPr="004909F7">
        <w:rPr>
          <w:rStyle w:val="MathematicaFormatStandardForm"/>
          <w:sz w:val="24"/>
          <w:szCs w:val="24"/>
        </w:rPr>
        <w:t>For[</w:t>
      </w:r>
      <w:proofErr w:type="gramEnd"/>
      <w:r w:rsidRPr="004909F7">
        <w:rPr>
          <w:rStyle w:val="MathematicaFormatStandardForm"/>
          <w:sz w:val="24"/>
          <w:szCs w:val="24"/>
        </w:rPr>
        <w:t>n=1,n&lt;=</w:t>
      </w:r>
      <w:proofErr w:type="spellStart"/>
      <w:r w:rsidRPr="004909F7">
        <w:rPr>
          <w:rStyle w:val="MathematicaFormatStandardForm"/>
          <w:sz w:val="24"/>
          <w:szCs w:val="24"/>
        </w:rPr>
        <w:t>NN,n</w:t>
      </w:r>
      <w:proofErr w:type="spellEnd"/>
      <w:r w:rsidRPr="004909F7">
        <w:rPr>
          <w:rStyle w:val="MathematicaFormatStandardForm"/>
          <w:sz w:val="24"/>
          <w:szCs w:val="24"/>
        </w:rPr>
        <w:t>++,</w:t>
      </w:r>
    </w:p>
    <w:p w14:paraId="2C3686CC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 xml:space="preserve">  </w:t>
      </w:r>
      <w:proofErr w:type="gramStart"/>
      <w:r w:rsidRPr="004909F7">
        <w:rPr>
          <w:rStyle w:val="MathematicaFormatStandardForm"/>
          <w:sz w:val="24"/>
          <w:szCs w:val="24"/>
        </w:rPr>
        <w:t>U[</w:t>
      </w:r>
      <w:proofErr w:type="gramEnd"/>
      <w:r w:rsidRPr="004909F7">
        <w:rPr>
          <w:rStyle w:val="MathematicaFormatStandardForm"/>
          <w:sz w:val="24"/>
          <w:szCs w:val="24"/>
        </w:rPr>
        <w:t>[1, n]]=N[</w:t>
      </w:r>
      <w:proofErr w:type="spellStart"/>
      <w:r w:rsidRPr="004909F7">
        <w:rPr>
          <w:rStyle w:val="MathematicaFormatStandardForm"/>
          <w:sz w:val="24"/>
          <w:szCs w:val="24"/>
        </w:rPr>
        <w:t>Sin</w:t>
      </w:r>
      <w:proofErr w:type="spellEnd"/>
      <w:r w:rsidRPr="004909F7">
        <w:rPr>
          <w:rStyle w:val="MathematicaFormatStandardForm"/>
          <w:sz w:val="24"/>
          <w:szCs w:val="24"/>
        </w:rPr>
        <w:t>[</w:t>
      </w:r>
      <w:proofErr w:type="spellStart"/>
      <w:r w:rsidRPr="004909F7">
        <w:rPr>
          <w:rStyle w:val="MathematicaFormatStandardForm"/>
          <w:sz w:val="24"/>
          <w:szCs w:val="24"/>
        </w:rPr>
        <w:t>Pi</w:t>
      </w:r>
      <w:proofErr w:type="spellEnd"/>
      <w:r w:rsidRPr="004909F7">
        <w:rPr>
          <w:rStyle w:val="MathematicaFormatStandardForm"/>
          <w:sz w:val="24"/>
          <w:szCs w:val="24"/>
        </w:rPr>
        <w:t>*x[[n]]/2]] ];(*Начальное условие на сетке*)</w:t>
      </w:r>
    </w:p>
    <w:p w14:paraId="42DE1C92" w14:textId="77777777" w:rsidR="004909F7" w:rsidRPr="004909F7" w:rsidRDefault="004909F7" w:rsidP="004909F7">
      <w:pPr>
        <w:pStyle w:val="MathematicaCellInput"/>
        <w:rPr>
          <w:rStyle w:val="MathematicaFormatStandardForm"/>
          <w:sz w:val="24"/>
          <w:szCs w:val="24"/>
        </w:rPr>
      </w:pPr>
      <w:proofErr w:type="gramStart"/>
      <w:r w:rsidRPr="004909F7">
        <w:rPr>
          <w:rStyle w:val="MathematicaFormatStandardForm"/>
          <w:sz w:val="24"/>
          <w:szCs w:val="24"/>
        </w:rPr>
        <w:t>For[</w:t>
      </w:r>
      <w:proofErr w:type="gramEnd"/>
      <w:r w:rsidRPr="004909F7">
        <w:rPr>
          <w:rStyle w:val="MathematicaFormatStandardForm"/>
          <w:sz w:val="24"/>
          <w:szCs w:val="24"/>
        </w:rPr>
        <w:t>m=1,m&lt;=</w:t>
      </w:r>
      <w:proofErr w:type="spellStart"/>
      <w:r w:rsidRPr="004909F7">
        <w:rPr>
          <w:rStyle w:val="MathematicaFormatStandardForm"/>
          <w:sz w:val="24"/>
          <w:szCs w:val="24"/>
        </w:rPr>
        <w:t>MM,m</w:t>
      </w:r>
      <w:proofErr w:type="spellEnd"/>
      <w:r w:rsidRPr="004909F7">
        <w:rPr>
          <w:rStyle w:val="MathematicaFormatStandardForm"/>
          <w:sz w:val="24"/>
          <w:szCs w:val="24"/>
        </w:rPr>
        <w:t>++,</w:t>
      </w:r>
    </w:p>
    <w:p w14:paraId="0AA29F7A" w14:textId="1BCCD401" w:rsidR="009A0015" w:rsidRPr="009A0015" w:rsidRDefault="004909F7" w:rsidP="009A0015">
      <w:pPr>
        <w:spacing w:line="240" w:lineRule="auto"/>
        <w:rPr>
          <w:rStyle w:val="MathematicaFormatStandardForm"/>
          <w:rFonts w:asciiTheme="minorHAnsi" w:hAnsiTheme="minorHAnsi" w:cstheme="minorHAnsi"/>
          <w:sz w:val="24"/>
          <w:szCs w:val="24"/>
        </w:rPr>
      </w:pPr>
      <w:r w:rsidRPr="004909F7">
        <w:rPr>
          <w:rStyle w:val="MathematicaFormatStandardForm"/>
          <w:sz w:val="24"/>
          <w:szCs w:val="24"/>
        </w:rPr>
        <w:t xml:space="preserve">  </w:t>
      </w:r>
      <w:proofErr w:type="gramStart"/>
      <w:r w:rsidRPr="004909F7">
        <w:rPr>
          <w:rStyle w:val="MathematicaFormatStandardForm"/>
          <w:sz w:val="24"/>
          <w:szCs w:val="24"/>
        </w:rPr>
        <w:t>U[</w:t>
      </w:r>
      <w:proofErr w:type="gramEnd"/>
      <w:r w:rsidRPr="004909F7">
        <w:rPr>
          <w:rStyle w:val="MathematicaFormatStandardForm"/>
          <w:sz w:val="24"/>
          <w:szCs w:val="24"/>
        </w:rPr>
        <w:t>[m, 1]]=0.]; (*Граничное условие на сетке*)</w:t>
      </w:r>
    </w:p>
    <w:p w14:paraId="7FFE3295" w14:textId="77777777" w:rsidR="009A0015" w:rsidRPr="00362C3D" w:rsidRDefault="009A0015" w:rsidP="009A0015">
      <w:pPr>
        <w:pStyle w:val="MathematicaCellInput"/>
        <w:rPr>
          <w:rFonts w:ascii="Consolas" w:hAnsi="Consolas" w:cs="Consolas"/>
          <w:sz w:val="24"/>
          <w:szCs w:val="24"/>
        </w:rPr>
      </w:pPr>
      <w:r w:rsidRPr="00362C3D">
        <w:rPr>
          <w:rFonts w:ascii="Consolas" w:hAnsi="Consolas" w:cs="Consolas"/>
          <w:sz w:val="24"/>
          <w:szCs w:val="24"/>
        </w:rPr>
        <w:t>(*Метод Ньютона*)</w:t>
      </w:r>
    </w:p>
    <w:p w14:paraId="55E78200" w14:textId="77777777" w:rsidR="009A0015" w:rsidRPr="00C7776C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For</w:t>
      </w:r>
      <w:r w:rsidRPr="00C7776C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>n</w:t>
      </w:r>
      <w:r w:rsidRPr="00C7776C">
        <w:rPr>
          <w:rFonts w:ascii="Consolas" w:hAnsi="Consolas" w:cs="Consolas"/>
          <w:sz w:val="24"/>
          <w:szCs w:val="24"/>
          <w:lang w:val="en-US"/>
        </w:rPr>
        <w:t xml:space="preserve"> = 1, </w:t>
      </w:r>
      <w:r w:rsidRPr="00056DC9">
        <w:rPr>
          <w:rFonts w:ascii="Consolas" w:hAnsi="Consolas" w:cs="Consolas"/>
          <w:sz w:val="24"/>
          <w:szCs w:val="24"/>
          <w:lang w:val="en-US"/>
        </w:rPr>
        <w:t>n</w:t>
      </w:r>
      <w:r w:rsidRPr="00C7776C">
        <w:rPr>
          <w:rFonts w:ascii="Consolas" w:hAnsi="Consolas" w:cs="Consolas"/>
          <w:sz w:val="24"/>
          <w:szCs w:val="24"/>
          <w:lang w:val="en-US"/>
        </w:rPr>
        <w:t xml:space="preserve"> &lt; </w:t>
      </w:r>
      <w:r w:rsidRPr="00056DC9">
        <w:rPr>
          <w:rFonts w:ascii="Consolas" w:hAnsi="Consolas" w:cs="Consolas"/>
          <w:sz w:val="24"/>
          <w:szCs w:val="24"/>
          <w:lang w:val="en-US"/>
        </w:rPr>
        <w:t>NN</w:t>
      </w:r>
      <w:r w:rsidRPr="00C7776C">
        <w:rPr>
          <w:rFonts w:ascii="Consolas" w:hAnsi="Consolas" w:cs="Consolas"/>
          <w:sz w:val="24"/>
          <w:szCs w:val="24"/>
          <w:lang w:val="en-US"/>
        </w:rPr>
        <w:t xml:space="preserve">, </w:t>
      </w:r>
      <w:r w:rsidRPr="00056DC9">
        <w:rPr>
          <w:rFonts w:ascii="Consolas" w:hAnsi="Consolas" w:cs="Consolas"/>
          <w:sz w:val="24"/>
          <w:szCs w:val="24"/>
          <w:lang w:val="en-US"/>
        </w:rPr>
        <w:t>n</w:t>
      </w:r>
      <w:r w:rsidRPr="00C7776C">
        <w:rPr>
          <w:rFonts w:ascii="Consolas" w:hAnsi="Consolas" w:cs="Consolas"/>
          <w:sz w:val="24"/>
          <w:szCs w:val="24"/>
          <w:lang w:val="en-US"/>
        </w:rPr>
        <w:t>++,</w:t>
      </w:r>
    </w:p>
    <w:p w14:paraId="2D732E37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C7776C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For[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>m = 1, m &lt; MM, m++,</w:t>
      </w:r>
    </w:p>
    <w:p w14:paraId="36C0C341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 xml:space="preserve">  </w:t>
      </w: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{ ep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 xml:space="preserve"> = eps + 1,</w:t>
      </w:r>
    </w:p>
    <w:p w14:paraId="1C0F7533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 xml:space="preserve">    </w:t>
      </w: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While[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 xml:space="preserve">Abs[ep] &gt; eps, </w:t>
      </w:r>
    </w:p>
    <w:p w14:paraId="180FDE2D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 xml:space="preserve">     {ep = </w:t>
      </w: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f[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>U, n + 1, m + 1]/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dF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>[U, n + 1, m + 1],</w:t>
      </w:r>
    </w:p>
    <w:p w14:paraId="33CB241D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 xml:space="preserve">       </w:t>
      </w: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U[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>[n + 1, m + 1]] = U[[n + 1, m + 1]] - ep};</w:t>
      </w:r>
    </w:p>
    <w:p w14:paraId="1335361E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 xml:space="preserve">     ]};]]</w:t>
      </w:r>
    </w:p>
    <w:p w14:paraId="20854D0A" w14:textId="39775BC4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>(*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Конец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Метода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Ньютона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>*)</w:t>
      </w:r>
    </w:p>
    <w:p w14:paraId="330837C9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</w:p>
    <w:p w14:paraId="107E061B" w14:textId="5D50DBBB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>ListPlot3</w:t>
      </w: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D[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 xml:space="preserve">U, 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DataRange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 xml:space="preserve"> -&gt; {{0, 1}, {0, 1}}, 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AxesLabel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 xml:space="preserve"> -&gt; {X, T}]</w:t>
      </w:r>
    </w:p>
    <w:p w14:paraId="020A7A3E" w14:textId="67003FD0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</w:p>
    <w:p w14:paraId="265E1314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>(*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Характеристики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>*)</w:t>
      </w:r>
    </w:p>
    <w:p w14:paraId="020E9EC4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proofErr w:type="spellStart"/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CharX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>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>x_, x0_] := (x - x0)/(2*Sin[Pi*x0/2])/Exp[-Sin[Pi*x0/2]^2];</w:t>
      </w:r>
    </w:p>
    <w:p w14:paraId="0F9CFD9D" w14:textId="01FC3FBC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</w:rPr>
      </w:pPr>
      <w:r w:rsidRPr="00056DC9">
        <w:rPr>
          <w:rFonts w:ascii="Consolas" w:hAnsi="Consolas" w:cs="Consolas"/>
          <w:sz w:val="24"/>
          <w:szCs w:val="24"/>
        </w:rPr>
        <w:t xml:space="preserve">(*Второй набор </w:t>
      </w:r>
      <w:proofErr w:type="spellStart"/>
      <w:r w:rsidRPr="00056DC9">
        <w:rPr>
          <w:rFonts w:ascii="Consolas" w:hAnsi="Consolas" w:cs="Consolas"/>
          <w:sz w:val="24"/>
          <w:szCs w:val="24"/>
        </w:rPr>
        <w:t>характерис</w:t>
      </w:r>
      <w:proofErr w:type="spellEnd"/>
      <w:r w:rsidRPr="00056DC9">
        <w:rPr>
          <w:rFonts w:ascii="Consolas" w:hAnsi="Consolas" w:cs="Consolas"/>
          <w:sz w:val="24"/>
          <w:szCs w:val="24"/>
        </w:rPr>
        <w:t xml:space="preserve"> </w:t>
      </w:r>
      <w:r w:rsidRPr="00056DC9">
        <w:rPr>
          <w:rFonts w:ascii="Consolas" w:hAnsi="Consolas" w:cs="Consolas"/>
          <w:sz w:val="24"/>
          <w:szCs w:val="24"/>
          <w:lang w:val="en-US"/>
        </w:rPr>
        <w:t>x</w:t>
      </w:r>
      <w:r w:rsidRPr="00056DC9">
        <w:rPr>
          <w:rFonts w:ascii="Consolas" w:hAnsi="Consolas" w:cs="Consolas"/>
          <w:sz w:val="24"/>
          <w:szCs w:val="24"/>
        </w:rPr>
        <w:t>=</w:t>
      </w:r>
      <w:r w:rsidRPr="00056DC9">
        <w:rPr>
          <w:rFonts w:ascii="Consolas" w:hAnsi="Consolas" w:cs="Consolas"/>
          <w:sz w:val="24"/>
          <w:szCs w:val="24"/>
          <w:lang w:val="en-US"/>
        </w:rPr>
        <w:t>const</w:t>
      </w:r>
      <w:r w:rsidRPr="00056DC9">
        <w:rPr>
          <w:rFonts w:ascii="Consolas" w:hAnsi="Consolas" w:cs="Consolas"/>
          <w:sz w:val="24"/>
          <w:szCs w:val="24"/>
        </w:rPr>
        <w:t>=0*)</w:t>
      </w:r>
    </w:p>
    <w:p w14:paraId="0660E532" w14:textId="77777777" w:rsidR="009A0015" w:rsidRPr="00056DC9" w:rsidRDefault="009A0015" w:rsidP="009A0015">
      <w:pPr>
        <w:pStyle w:val="MathematicaCellInput"/>
        <w:rPr>
          <w:rFonts w:ascii="Consolas" w:hAnsi="Consolas" w:cs="Consolas"/>
          <w:sz w:val="24"/>
          <w:szCs w:val="24"/>
          <w:lang w:val="en-US"/>
        </w:rPr>
      </w:pPr>
      <w:proofErr w:type="gramStart"/>
      <w:r w:rsidRPr="00056DC9">
        <w:rPr>
          <w:rFonts w:ascii="Consolas" w:hAnsi="Consolas" w:cs="Consolas"/>
          <w:sz w:val="24"/>
          <w:szCs w:val="24"/>
          <w:lang w:val="en-US"/>
        </w:rPr>
        <w:t>Plot[</w:t>
      </w:r>
      <w:proofErr w:type="gramEnd"/>
      <w:r w:rsidRPr="00056DC9">
        <w:rPr>
          <w:rFonts w:ascii="Consolas" w:hAnsi="Consolas" w:cs="Consolas"/>
          <w:sz w:val="24"/>
          <w:szCs w:val="24"/>
          <w:lang w:val="en-US"/>
        </w:rPr>
        <w:t>Table[</w:t>
      </w:r>
      <w:proofErr w:type="spellStart"/>
      <w:r w:rsidRPr="00056DC9">
        <w:rPr>
          <w:rFonts w:ascii="Consolas" w:hAnsi="Consolas" w:cs="Consolas"/>
          <w:sz w:val="24"/>
          <w:szCs w:val="24"/>
          <w:lang w:val="en-US"/>
        </w:rPr>
        <w:t>CharX</w:t>
      </w:r>
      <w:proofErr w:type="spellEnd"/>
      <w:r w:rsidRPr="00056DC9">
        <w:rPr>
          <w:rFonts w:ascii="Consolas" w:hAnsi="Consolas" w:cs="Consolas"/>
          <w:sz w:val="24"/>
          <w:szCs w:val="24"/>
          <w:lang w:val="en-US"/>
        </w:rPr>
        <w:t xml:space="preserve">[x, x0], {x0, 0.05, 3.1, 0.05}], {x, 0, 3}, </w:t>
      </w:r>
    </w:p>
    <w:p w14:paraId="4525C0E4" w14:textId="481CD2EF" w:rsidR="009A0015" w:rsidRDefault="009A0015" w:rsidP="009A0015">
      <w:pPr>
        <w:pStyle w:val="MathematicaCellInput"/>
        <w:rPr>
          <w:rFonts w:ascii="Consolas" w:hAnsi="Consolas" w:cs="Consolas"/>
          <w:sz w:val="24"/>
          <w:szCs w:val="24"/>
        </w:rPr>
      </w:pPr>
      <w:r w:rsidRPr="00056DC9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056DC9">
        <w:rPr>
          <w:rFonts w:ascii="Consolas" w:hAnsi="Consolas" w:cs="Consolas"/>
          <w:sz w:val="24"/>
          <w:szCs w:val="24"/>
        </w:rPr>
        <w:t>PlotRange</w:t>
      </w:r>
      <w:proofErr w:type="spellEnd"/>
      <w:r w:rsidRPr="00056DC9">
        <w:rPr>
          <w:rFonts w:ascii="Consolas" w:hAnsi="Consolas" w:cs="Consolas"/>
          <w:sz w:val="24"/>
          <w:szCs w:val="24"/>
        </w:rPr>
        <w:t xml:space="preserve"> -&gt; {{0, 1}, {0, 1}}, </w:t>
      </w:r>
      <w:proofErr w:type="spellStart"/>
      <w:r w:rsidRPr="00056DC9">
        <w:rPr>
          <w:rFonts w:ascii="Consolas" w:hAnsi="Consolas" w:cs="Consolas"/>
          <w:sz w:val="24"/>
          <w:szCs w:val="24"/>
        </w:rPr>
        <w:t>AxesLabel</w:t>
      </w:r>
      <w:proofErr w:type="spellEnd"/>
      <w:r w:rsidRPr="00056DC9">
        <w:rPr>
          <w:rFonts w:ascii="Consolas" w:hAnsi="Consolas" w:cs="Consolas"/>
          <w:sz w:val="24"/>
          <w:szCs w:val="24"/>
        </w:rPr>
        <w:t xml:space="preserve"> -&gt; {X, T}]</w:t>
      </w:r>
    </w:p>
    <w:p w14:paraId="77A0E855" w14:textId="289F52DA" w:rsidR="0026393F" w:rsidRPr="00056DC9" w:rsidRDefault="00FE1DAE" w:rsidP="00FE1DAE">
      <w:pPr>
        <w:rPr>
          <w:rFonts w:ascii="Consolas" w:hAnsi="Consolas" w:cs="Consolas"/>
          <w:sz w:val="24"/>
          <w:szCs w:val="24"/>
        </w:rPr>
      </w:pPr>
      <w:r>
        <w:rPr>
          <w:noProof/>
        </w:rPr>
        <w:drawing>
          <wp:inline distT="0" distB="0" distL="0" distR="0" wp14:anchorId="03C00948" wp14:editId="7930BDFC">
            <wp:extent cx="6486525" cy="427672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93F" w:rsidRPr="00056DC9" w:rsidSect="000413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3E4"/>
    <w:rsid w:val="00006064"/>
    <w:rsid w:val="00007DFB"/>
    <w:rsid w:val="00041366"/>
    <w:rsid w:val="000462F9"/>
    <w:rsid w:val="00056DC9"/>
    <w:rsid w:val="000577A2"/>
    <w:rsid w:val="000B016E"/>
    <w:rsid w:val="000B09F8"/>
    <w:rsid w:val="000D55C5"/>
    <w:rsid w:val="000E5F55"/>
    <w:rsid w:val="000E7E12"/>
    <w:rsid w:val="000F0F45"/>
    <w:rsid w:val="00110CE2"/>
    <w:rsid w:val="0011292C"/>
    <w:rsid w:val="00124516"/>
    <w:rsid w:val="001670DE"/>
    <w:rsid w:val="00171A48"/>
    <w:rsid w:val="001726CD"/>
    <w:rsid w:val="0018262D"/>
    <w:rsid w:val="00186B9F"/>
    <w:rsid w:val="0018704B"/>
    <w:rsid w:val="001A2E38"/>
    <w:rsid w:val="001C7320"/>
    <w:rsid w:val="001E4237"/>
    <w:rsid w:val="001F5BD5"/>
    <w:rsid w:val="001F720B"/>
    <w:rsid w:val="0020693C"/>
    <w:rsid w:val="0026393F"/>
    <w:rsid w:val="002665C3"/>
    <w:rsid w:val="0027645E"/>
    <w:rsid w:val="002A2BF4"/>
    <w:rsid w:val="002B257A"/>
    <w:rsid w:val="002D0286"/>
    <w:rsid w:val="002D4B66"/>
    <w:rsid w:val="002E2EF8"/>
    <w:rsid w:val="002E7BEC"/>
    <w:rsid w:val="0032430B"/>
    <w:rsid w:val="003304D3"/>
    <w:rsid w:val="003343E4"/>
    <w:rsid w:val="00335A59"/>
    <w:rsid w:val="003377B2"/>
    <w:rsid w:val="00344614"/>
    <w:rsid w:val="00360D3B"/>
    <w:rsid w:val="00362C3D"/>
    <w:rsid w:val="0037396C"/>
    <w:rsid w:val="00391E29"/>
    <w:rsid w:val="00395350"/>
    <w:rsid w:val="003C3943"/>
    <w:rsid w:val="003C3F23"/>
    <w:rsid w:val="003C4A97"/>
    <w:rsid w:val="003C6448"/>
    <w:rsid w:val="003C7891"/>
    <w:rsid w:val="003F7F73"/>
    <w:rsid w:val="004426C1"/>
    <w:rsid w:val="004706F5"/>
    <w:rsid w:val="00477E5F"/>
    <w:rsid w:val="004909F7"/>
    <w:rsid w:val="004917AE"/>
    <w:rsid w:val="004A4593"/>
    <w:rsid w:val="004B5C92"/>
    <w:rsid w:val="004C2EB8"/>
    <w:rsid w:val="004C60F7"/>
    <w:rsid w:val="004E3974"/>
    <w:rsid w:val="004F1610"/>
    <w:rsid w:val="0050569D"/>
    <w:rsid w:val="00526386"/>
    <w:rsid w:val="005448FE"/>
    <w:rsid w:val="00581332"/>
    <w:rsid w:val="00584201"/>
    <w:rsid w:val="005A53BD"/>
    <w:rsid w:val="005C6A14"/>
    <w:rsid w:val="005D061A"/>
    <w:rsid w:val="005D613D"/>
    <w:rsid w:val="005E6C96"/>
    <w:rsid w:val="005E7FAA"/>
    <w:rsid w:val="005F2462"/>
    <w:rsid w:val="006148AE"/>
    <w:rsid w:val="00657E34"/>
    <w:rsid w:val="00661F9B"/>
    <w:rsid w:val="00664358"/>
    <w:rsid w:val="006803AB"/>
    <w:rsid w:val="0068300F"/>
    <w:rsid w:val="00697260"/>
    <w:rsid w:val="006A09DC"/>
    <w:rsid w:val="006B1228"/>
    <w:rsid w:val="006D7550"/>
    <w:rsid w:val="00702F73"/>
    <w:rsid w:val="00715B27"/>
    <w:rsid w:val="007A6ABB"/>
    <w:rsid w:val="007B4C5E"/>
    <w:rsid w:val="007B7D8E"/>
    <w:rsid w:val="007D37F4"/>
    <w:rsid w:val="007F347A"/>
    <w:rsid w:val="00842204"/>
    <w:rsid w:val="0084654E"/>
    <w:rsid w:val="0086217F"/>
    <w:rsid w:val="00884BC1"/>
    <w:rsid w:val="00886C16"/>
    <w:rsid w:val="008A6CDE"/>
    <w:rsid w:val="008F7CD8"/>
    <w:rsid w:val="009353C0"/>
    <w:rsid w:val="00943701"/>
    <w:rsid w:val="00951F39"/>
    <w:rsid w:val="00980298"/>
    <w:rsid w:val="00986E8A"/>
    <w:rsid w:val="00997008"/>
    <w:rsid w:val="009A0015"/>
    <w:rsid w:val="009E2C9A"/>
    <w:rsid w:val="009E6457"/>
    <w:rsid w:val="009F400B"/>
    <w:rsid w:val="00A047FF"/>
    <w:rsid w:val="00A36D7E"/>
    <w:rsid w:val="00A37E76"/>
    <w:rsid w:val="00A42EDC"/>
    <w:rsid w:val="00A51218"/>
    <w:rsid w:val="00A722FB"/>
    <w:rsid w:val="00A9785B"/>
    <w:rsid w:val="00AB0091"/>
    <w:rsid w:val="00AD29FC"/>
    <w:rsid w:val="00AD4AF5"/>
    <w:rsid w:val="00AE1FB3"/>
    <w:rsid w:val="00B165AB"/>
    <w:rsid w:val="00BB1E09"/>
    <w:rsid w:val="00BC0EAA"/>
    <w:rsid w:val="00BC1CE8"/>
    <w:rsid w:val="00BC2DD8"/>
    <w:rsid w:val="00BC36C8"/>
    <w:rsid w:val="00BC3BDF"/>
    <w:rsid w:val="00BD73FA"/>
    <w:rsid w:val="00C254A5"/>
    <w:rsid w:val="00C37AF2"/>
    <w:rsid w:val="00C5468F"/>
    <w:rsid w:val="00C7776C"/>
    <w:rsid w:val="00CE1131"/>
    <w:rsid w:val="00CE68C0"/>
    <w:rsid w:val="00D146C4"/>
    <w:rsid w:val="00D17421"/>
    <w:rsid w:val="00D32CEA"/>
    <w:rsid w:val="00D429F1"/>
    <w:rsid w:val="00D44429"/>
    <w:rsid w:val="00D44D81"/>
    <w:rsid w:val="00D45F91"/>
    <w:rsid w:val="00D60421"/>
    <w:rsid w:val="00D81428"/>
    <w:rsid w:val="00D95235"/>
    <w:rsid w:val="00DA650D"/>
    <w:rsid w:val="00DD56D2"/>
    <w:rsid w:val="00DF3095"/>
    <w:rsid w:val="00E013F2"/>
    <w:rsid w:val="00E02AF7"/>
    <w:rsid w:val="00E070A5"/>
    <w:rsid w:val="00E27306"/>
    <w:rsid w:val="00E323B4"/>
    <w:rsid w:val="00E417AB"/>
    <w:rsid w:val="00E70EAB"/>
    <w:rsid w:val="00E80B4F"/>
    <w:rsid w:val="00EA04D9"/>
    <w:rsid w:val="00EA42A9"/>
    <w:rsid w:val="00EF35C6"/>
    <w:rsid w:val="00F03251"/>
    <w:rsid w:val="00F03A61"/>
    <w:rsid w:val="00F3500C"/>
    <w:rsid w:val="00F35512"/>
    <w:rsid w:val="00F360F5"/>
    <w:rsid w:val="00F40912"/>
    <w:rsid w:val="00F44F4F"/>
    <w:rsid w:val="00F471FC"/>
    <w:rsid w:val="00F54E3A"/>
    <w:rsid w:val="00F67B77"/>
    <w:rsid w:val="00F7093B"/>
    <w:rsid w:val="00F71A57"/>
    <w:rsid w:val="00F93B7D"/>
    <w:rsid w:val="00F93FAF"/>
    <w:rsid w:val="00FA5E90"/>
    <w:rsid w:val="00FC18FA"/>
    <w:rsid w:val="00FC77AA"/>
    <w:rsid w:val="00FE1171"/>
    <w:rsid w:val="00FE13A2"/>
    <w:rsid w:val="00FE1DAE"/>
    <w:rsid w:val="00FE7929"/>
    <w:rsid w:val="00FF7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6AC53"/>
  <w15:docId w15:val="{654A4398-32CD-463C-9589-5BB7FDA2F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04D3"/>
  </w:style>
  <w:style w:type="paragraph" w:styleId="1">
    <w:name w:val="heading 1"/>
    <w:basedOn w:val="a"/>
    <w:next w:val="a"/>
    <w:link w:val="10"/>
    <w:uiPriority w:val="9"/>
    <w:qFormat/>
    <w:rsid w:val="003343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1A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43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3343E4"/>
    <w:pPr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3343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43E4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F93B7D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F71A5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7">
    <w:name w:val="Hyperlink"/>
    <w:basedOn w:val="a0"/>
    <w:uiPriority w:val="99"/>
    <w:semiHidden/>
    <w:unhideWhenUsed/>
    <w:rsid w:val="004A4593"/>
    <w:rPr>
      <w:color w:val="0000FF"/>
      <w:u w:val="single"/>
    </w:rPr>
  </w:style>
  <w:style w:type="paragraph" w:customStyle="1" w:styleId="MathematicaCellInput">
    <w:name w:val="MathematicaCellInput"/>
    <w:rsid w:val="004909F7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4909F7"/>
    <w:rPr>
      <w:rFonts w:ascii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D1B22-5475-4A0A-B3A2-7F08068E9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1228</Words>
  <Characters>7001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Диденко</dc:creator>
  <cp:keywords/>
  <dc:description/>
  <cp:lastModifiedBy>Сережа 2007</cp:lastModifiedBy>
  <cp:revision>51</cp:revision>
  <cp:lastPrinted>2019-06-04T13:56:00Z</cp:lastPrinted>
  <dcterms:created xsi:type="dcterms:W3CDTF">2023-05-22T14:46:00Z</dcterms:created>
  <dcterms:modified xsi:type="dcterms:W3CDTF">2023-05-23T21:31:00Z</dcterms:modified>
</cp:coreProperties>
</file>