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pBdr/>
        <w:shd w:val="clear" w:fill="auto"/>
        <w:spacing w:before="320" w:after="80"/>
        <w:rPr>
          <w:sz w:val="22"/>
          <w:szCs w:val="22"/>
        </w:rPr>
      </w:pPr>
      <w:bookmarkStart w:id="0" w:name="_16b2rwb0oprw"/>
      <w:bookmarkEnd w:id="0"/>
      <w:r>
        <w:rPr/>
        <w:t>Макет здесь</w:t>
      </w:r>
      <w:r>
        <w:rPr>
          <w:sz w:val="22"/>
          <w:szCs w:val="22"/>
        </w:rPr>
        <w:t xml:space="preserve"> </w:t>
      </w:r>
    </w:p>
    <w:p>
      <w:pPr>
        <w:pStyle w:val="Normal"/>
        <w:pBdr/>
        <w:shd w:val="clear" w:fill="auto"/>
        <w:rPr/>
      </w:pPr>
      <w:hyperlink r:id="rId2">
        <w:r>
          <w:rPr>
            <w:rStyle w:val="ListLabel28"/>
            <w:color w:val="1155CC"/>
            <w:u w:val="single"/>
          </w:rPr>
          <w:t>https://drive.google.com/open?id=1_Pr62Fop1nX7CUcBPsXZVVXI70wBK74f</w:t>
        </w:r>
      </w:hyperlink>
    </w:p>
    <w:p>
      <w:pPr>
        <w:pStyle w:val="Normal"/>
        <w:pBdr/>
        <w:shd w:val="clear" w:fill="auto"/>
        <w:rPr/>
      </w:pPr>
      <w:r>
        <w:rPr/>
      </w:r>
    </w:p>
    <w:p>
      <w:pPr>
        <w:pStyle w:val="3"/>
        <w:pBdr/>
        <w:shd w:val="clear" w:fill="auto"/>
        <w:rPr/>
      </w:pPr>
      <w:bookmarkStart w:id="1" w:name="_hm6iuza32mn"/>
      <w:bookmarkEnd w:id="1"/>
      <w:r>
        <w:rPr/>
        <w:t>Требования по макету - ТЗ:</w:t>
      </w:r>
    </w:p>
    <w:p>
      <w:pPr>
        <w:pStyle w:val="Normal"/>
        <w:numPr>
          <w:ilvl w:val="0"/>
          <w:numId w:val="3"/>
        </w:numPr>
        <w:pBdr/>
        <w:shd w:val="clear" w:fill="auto"/>
        <w:ind w:left="720" w:hanging="360"/>
        <w:rPr>
          <w:u w:val="none"/>
        </w:rPr>
      </w:pPr>
      <w:r>
        <w:rPr/>
        <w:t>:hover, :focus  эффекты на ваше усмотрение</w:t>
      </w:r>
    </w:p>
    <w:p>
      <w:pPr>
        <w:pStyle w:val="Normal"/>
        <w:numPr>
          <w:ilvl w:val="0"/>
          <w:numId w:val="3"/>
        </w:numPr>
        <w:pBdr/>
        <w:shd w:val="clear" w:fill="auto"/>
        <w:ind w:left="720" w:hanging="360"/>
        <w:rPr>
          <w:u w:val="none"/>
        </w:rPr>
      </w:pPr>
      <w:r>
        <w:rPr/>
        <w:t>При клике в меню реализовать плавную прокрутку к соответствующей секции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При клике на иконку со стрелкой в первой секции плавная прокрутка к PROJECTS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HEADER и NEWS слайдеры</w:t>
      </w:r>
    </w:p>
    <w:p>
      <w:pPr>
        <w:pStyle w:val="Normal"/>
        <w:numPr>
          <w:ilvl w:val="1"/>
          <w:numId w:val="3"/>
        </w:numPr>
        <w:ind w:left="1440" w:hanging="360"/>
        <w:rPr/>
      </w:pPr>
      <w:r>
        <w:rPr/>
        <w:t>HEADER - картинка и текст являются одним слайдом</w:t>
      </w:r>
    </w:p>
    <w:p>
      <w:pPr>
        <w:pStyle w:val="Normal"/>
        <w:numPr>
          <w:ilvl w:val="1"/>
          <w:numId w:val="3"/>
        </w:numPr>
        <w:ind w:left="1440" w:hanging="360"/>
        <w:rPr/>
      </w:pPr>
      <w:r>
        <w:rPr/>
        <w:t>NEWS - каждая новость это слайд, листается по одной новости. Сделать автоматическое листание с задержкой в 4 секунды.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Карта рабочая с кастомной иконкой</w:t>
      </w:r>
    </w:p>
    <w:p>
      <w:pPr>
        <w:pStyle w:val="Normal"/>
        <w:numPr>
          <w:ilvl w:val="1"/>
          <w:numId w:val="3"/>
        </w:numPr>
        <w:ind w:left="1440" w:hanging="360"/>
        <w:rPr/>
      </w:pPr>
      <w:r>
        <w:rPr/>
        <w:t xml:space="preserve">Стиль карты можно взять здесь </w:t>
      </w:r>
      <w:hyperlink r:id="rId3">
        <w:r>
          <w:rPr>
            <w:rStyle w:val="ListLabel28"/>
            <w:color w:val="1155CC"/>
            <w:u w:val="single"/>
          </w:rPr>
          <w:t>https://mapstyle.withgoogle.com/</w:t>
        </w:r>
      </w:hyperlink>
    </w:p>
    <w:p>
      <w:pPr>
        <w:pStyle w:val="3"/>
        <w:pBdr/>
        <w:shd w:val="clear" w:fill="auto"/>
        <w:rPr/>
      </w:pPr>
      <w:bookmarkStart w:id="2" w:name="_7w1kbnilpuyh"/>
      <w:bookmarkEnd w:id="2"/>
      <w:r>
        <w:rPr/>
        <w:t>Критерии - Баллы: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Верстка - законченность секций (всего 5 баллов)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>
          <w:b/>
        </w:rPr>
        <w:t xml:space="preserve">1 балл - </w:t>
      </w:r>
      <w:r>
        <w:rPr/>
        <w:t>HEADER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>
          <w:b/>
        </w:rPr>
        <w:t xml:space="preserve">1 балл - </w:t>
      </w:r>
      <w:r>
        <w:rPr/>
        <w:t>PROJECTS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>
          <w:b/>
        </w:rPr>
        <w:t xml:space="preserve">1 балл - </w:t>
      </w:r>
      <w:r>
        <w:rPr/>
        <w:t>NEWS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>
          <w:b/>
        </w:rPr>
        <w:t xml:space="preserve">1 балл - </w:t>
      </w:r>
      <w:r>
        <w:rPr/>
        <w:t>GALLERY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>
          <w:b/>
        </w:rPr>
        <w:t xml:space="preserve">1 балл - </w:t>
      </w:r>
      <w:r>
        <w:rPr/>
        <w:t>CONTACT + FOOTER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JS (всего 4 балла)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>
          <w:b/>
        </w:rPr>
        <w:t xml:space="preserve">1 балл - </w:t>
      </w:r>
      <w:r>
        <w:rPr/>
        <w:t>HEADER Cлайдер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>
          <w:b/>
        </w:rPr>
        <w:t xml:space="preserve">1 балл - </w:t>
      </w:r>
      <w:r>
        <w:rPr/>
        <w:t>NEWS Слайдер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>
          <w:b/>
        </w:rPr>
        <w:t xml:space="preserve">1 балл - </w:t>
      </w:r>
      <w:r>
        <w:rPr/>
        <w:t>Карта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>
          <w:b/>
        </w:rPr>
        <w:t xml:space="preserve">1 балл - </w:t>
      </w:r>
      <w:r>
        <w:rPr/>
        <w:t xml:space="preserve">Плавная прокрутка навигации и кнопок к секциям </w:t>
      </w:r>
    </w:p>
    <w:p>
      <w:pPr>
        <w:pStyle w:val="3"/>
        <w:rPr/>
      </w:pPr>
      <w:bookmarkStart w:id="3" w:name="_lrz6yq239vfy"/>
      <w:bookmarkEnd w:id="3"/>
      <w:r>
        <w:rPr/>
        <w:t>Требования:</w:t>
      </w:r>
    </w:p>
    <w:p>
      <w:pPr>
        <w:pStyle w:val="Normal"/>
        <w:pBdr/>
        <w:shd w:val="clear" w:fill="auto"/>
        <w:rPr>
          <w:b/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</w:r>
    </w:p>
    <w:p>
      <w:pPr>
        <w:pStyle w:val="Normal"/>
        <w:numPr>
          <w:ilvl w:val="0"/>
          <w:numId w:val="1"/>
        </w:numPr>
        <w:pBdr/>
        <w:shd w:val="clear" w:fill="auto"/>
        <w:ind w:left="940" w:hanging="36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Проект называем </w:t>
      </w:r>
      <w:r>
        <w:rPr>
          <w:b/>
          <w:color w:val="222222"/>
          <w:sz w:val="24"/>
          <w:szCs w:val="24"/>
          <w:highlight w:val="white"/>
        </w:rPr>
        <w:t>monticello</w:t>
      </w:r>
    </w:p>
    <w:p>
      <w:pPr>
        <w:pStyle w:val="Normal"/>
        <w:numPr>
          <w:ilvl w:val="0"/>
          <w:numId w:val="1"/>
        </w:numPr>
        <w:pBdr/>
        <w:shd w:val="clear" w:fill="auto"/>
        <w:ind w:left="940" w:hanging="36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Валидность HTML/CSS</w:t>
      </w:r>
    </w:p>
    <w:p>
      <w:pPr>
        <w:pStyle w:val="Normal"/>
        <w:numPr>
          <w:ilvl w:val="0"/>
          <w:numId w:val="1"/>
        </w:numPr>
        <w:pBdr/>
        <w:shd w:val="clear" w:fill="auto"/>
        <w:ind w:left="940" w:hanging="36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Семантичность верстки</w:t>
      </w:r>
    </w:p>
    <w:p>
      <w:pPr>
        <w:pStyle w:val="Normal"/>
        <w:numPr>
          <w:ilvl w:val="0"/>
          <w:numId w:val="1"/>
        </w:numPr>
        <w:pBdr/>
        <w:shd w:val="clear" w:fill="auto"/>
        <w:ind w:left="940" w:hanging="36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Соответствие макету (используем pixel perfect) </w:t>
      </w:r>
    </w:p>
    <w:p>
      <w:pPr>
        <w:pStyle w:val="Normal"/>
        <w:numPr>
          <w:ilvl w:val="1"/>
          <w:numId w:val="1"/>
        </w:numPr>
        <w:pBdr/>
        <w:shd w:val="clear" w:fill="auto"/>
        <w:ind w:left="1440" w:hanging="36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highlight w:val="white"/>
        </w:rPr>
        <w:t>Использование шрифта как в макете</w:t>
      </w:r>
    </w:p>
    <w:p>
      <w:pPr>
        <w:pStyle w:val="Normal"/>
        <w:numPr>
          <w:ilvl w:val="1"/>
          <w:numId w:val="1"/>
        </w:numPr>
        <w:pBdr/>
        <w:shd w:val="clear" w:fill="auto"/>
        <w:ind w:left="1440" w:hanging="36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highlight w:val="white"/>
        </w:rPr>
        <w:t>Шрифты подключаем через Google Fonts и @font-face</w:t>
      </w:r>
    </w:p>
    <w:p>
      <w:pPr>
        <w:pStyle w:val="Normal"/>
        <w:numPr>
          <w:ilvl w:val="0"/>
          <w:numId w:val="1"/>
        </w:numPr>
        <w:pBdr/>
        <w:shd w:val="clear" w:fill="auto"/>
        <w:ind w:left="940" w:hanging="36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Кроссбраузерность Chrome, Firefox, Opera, IE11++</w:t>
      </w:r>
    </w:p>
    <w:p>
      <w:pPr>
        <w:pStyle w:val="Normal"/>
        <w:numPr>
          <w:ilvl w:val="0"/>
          <w:numId w:val="1"/>
        </w:numPr>
        <w:pBdr/>
        <w:shd w:val="clear" w:fill="auto"/>
        <w:ind w:left="940" w:hanging="36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Все интерактивные элементы должны иметь :hover, :focus стили</w:t>
      </w:r>
    </w:p>
    <w:p>
      <w:pPr>
        <w:pStyle w:val="Normal"/>
        <w:numPr>
          <w:ilvl w:val="0"/>
          <w:numId w:val="1"/>
        </w:numPr>
        <w:pBdr/>
        <w:shd w:val="clear" w:fill="auto"/>
        <w:ind w:left="940" w:hanging="36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Наличие favicon</w:t>
      </w:r>
    </w:p>
    <w:p>
      <w:pPr>
        <w:pStyle w:val="Normal"/>
        <w:numPr>
          <w:ilvl w:val="0"/>
          <w:numId w:val="1"/>
        </w:numPr>
        <w:pBdr/>
        <w:shd w:val="clear" w:fill="auto"/>
        <w:ind w:left="940" w:hanging="36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Использование препроцессора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94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color w:val="222222"/>
          <w:sz w:val="24"/>
          <w:szCs w:val="24"/>
          <w:highlight w:val="white"/>
        </w:rPr>
        <w:t>Использовании БЭМ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940" w:right="0" w:hanging="360"/>
        <w:jc w:val="left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Использование SVG где возможно</w:t>
      </w:r>
    </w:p>
    <w:p>
      <w:pPr>
        <w:pStyle w:val="Normal"/>
        <w:pBdr/>
        <w:shd w:val="clear" w:fill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</w:r>
    </w:p>
    <w:p>
      <w:pPr>
        <w:pStyle w:val="3"/>
        <w:pBdr/>
        <w:shd w:val="clear" w:fill="auto"/>
        <w:rPr/>
      </w:pPr>
      <w:bookmarkStart w:id="4" w:name="_poefm1xdott"/>
      <w:bookmarkEnd w:id="4"/>
      <w:r>
        <w:rPr/>
        <w:t>РЕШЕНИЕ заливаем на GitHub или за 20 мин до окончания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Style11"/>
        <w:pBdr/>
        <w:shd w:val="clear" w:fill="auto"/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80000"/>
          <w:spacing w:val="0"/>
          <w:sz w:val="17"/>
        </w:rPr>
        <w:t>position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  <w:u w:val="single"/>
        </w:rPr>
        <w:t xml:space="preserve">: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absolute;</w:t>
      </w:r>
    </w:p>
    <w:p>
      <w:pPr>
        <w:pStyle w:val="Style11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0" w:right="0" w:hanging="0"/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80000"/>
          <w:spacing w:val="0"/>
          <w:sz w:val="17"/>
        </w:rPr>
        <w:t>bottom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  <w:u w:val="single"/>
        </w:rPr>
        <w:t xml:space="preserve">: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3rem;</w:t>
      </w:r>
    </w:p>
    <w:p>
      <w:pPr>
        <w:pStyle w:val="Style11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0" w:right="0" w:hanging="0"/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80000"/>
          <w:spacing w:val="0"/>
          <w:sz w:val="17"/>
        </w:rPr>
        <w:t>left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  <w:u w:val="single"/>
        </w:rPr>
        <w:t xml:space="preserve">: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60%;</w:t>
      </w:r>
    </w:p>
    <w:p>
      <w:pPr>
        <w:pStyle w:val="Style11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0" w:right="0" w:hanging="0"/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80000"/>
          <w:spacing w:val="0"/>
          <w:sz w:val="17"/>
        </w:rPr>
        <w:t>right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  <w:u w:val="single"/>
        </w:rPr>
        <w:t xml:space="preserve">: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0;</w:t>
      </w:r>
    </w:p>
    <w:p>
      <w:pPr>
        <w:pStyle w:val="Style11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0" w:right="0" w:hanging="0"/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80000"/>
          <w:spacing w:val="0"/>
          <w:sz w:val="17"/>
        </w:rPr>
        <w:t>top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  <w:u w:val="single"/>
        </w:rPr>
        <w:t xml:space="preserve">: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-3rem;</w:t>
      </w:r>
    </w:p>
    <w:p>
      <w:pPr>
        <w:pStyle w:val="Style11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0" w:right="0" w:hanging="0"/>
        <w:rPr>
          <w:rFonts w:ascii="dejavu sans mono;monospace" w:hAnsi="dejavu sans mono;monospace"/>
          <w:b w:val="false"/>
          <w:i w:val="false"/>
          <w:caps w:val="false"/>
          <w:smallCaps w:val="false"/>
          <w:strike/>
          <w:color w:val="303942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strike/>
          <w:color w:val="303942"/>
          <w:spacing w:val="0"/>
          <w:sz w:val="17"/>
        </w:rPr>
        <w:t xml:space="preserve">/*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strike/>
          <w:color w:val="C80000"/>
          <w:spacing w:val="0"/>
          <w:sz w:val="17"/>
        </w:rPr>
        <w:t>height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strike/>
          <w:color w:val="303942"/>
          <w:spacing w:val="0"/>
          <w:sz w:val="17"/>
          <w:u w:val="single"/>
        </w:rPr>
        <w:t xml:space="preserve">: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strike/>
          <w:color w:val="303942"/>
          <w:spacing w:val="0"/>
          <w:sz w:val="17"/>
        </w:rPr>
        <w:t>470px; */</w:t>
      </w:r>
    </w:p>
    <w:p>
      <w:pPr>
        <w:pStyle w:val="Style11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15" w:right="30" w:hanging="0"/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80000"/>
          <w:spacing w:val="0"/>
          <w:sz w:val="17"/>
        </w:rPr>
        <w:t>background-color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  <w:u w:val="single"/>
        </w:rPr>
        <w:t xml:space="preserve">: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#7e5aff;</w:t>
      </w:r>
    </w:p>
    <w:p>
      <w:pPr>
        <w:pStyle w:val="Normal"/>
        <w:pBdr/>
        <w:shd w:val="clear" w:fill="auto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b w:val="false"/>
        <w:szCs w:val="19"/>
        <w:highlight w:val="white"/>
        <w:rFonts w:ascii="Arial" w:hAnsi="Arial" w:eastAsia="Arial" w:cs="Arial"/>
        <w:color w:val="222222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u w:val="none"/>
        <w:szCs w:val="19"/>
        <w:highlight w:val="white"/>
        <w:rFonts w:eastAsia="Arial" w:cs="Arial"/>
        <w:color w:val="222222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Arial" w:hAnsi="Arial" w:eastAsia="Arial" w:cs="Arial"/>
      <w:b w:val="false"/>
      <w:color w:val="222222"/>
      <w:sz w:val="24"/>
      <w:szCs w:val="19"/>
      <w:highlight w:val="white"/>
      <w:u w:val="none"/>
    </w:rPr>
  </w:style>
  <w:style w:type="character" w:styleId="ListLabel2">
    <w:name w:val="ListLabel 2"/>
    <w:qFormat/>
    <w:rPr>
      <w:rFonts w:eastAsia="Arial" w:cs="Arial"/>
      <w:color w:val="222222"/>
      <w:sz w:val="24"/>
      <w:szCs w:val="19"/>
      <w:highlight w:val="white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color w:val="1155CC"/>
      <w:u w:val="singl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Символ нумераци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5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open?id=1_Pr62Fop1nX7CUcBPsXZVVXI70wBK74f" TargetMode="External"/><Relationship Id="rId3" Type="http://schemas.openxmlformats.org/officeDocument/2006/relationships/hyperlink" Target="https://mapstyle.withgoogle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3215</TotalTime>
  <Application>LibreOffice/6.0.7.3$Linux_X86_64 LibreOffice_project/00m0$Build-3</Application>
  <Pages>2</Pages>
  <Words>249</Words>
  <Characters>1324</Characters>
  <CharactersWithSpaces>1496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2020-01-06T18:25:42Z</dcterms:modified>
  <cp:revision>1</cp:revision>
  <dc:subject/>
  <dc:title/>
</cp:coreProperties>
</file>