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F644" w14:textId="28AA3093" w:rsidR="00F03C15" w:rsidRPr="0046086F" w:rsidRDefault="00F03C15" w:rsidP="00F03C15">
      <w:pPr>
        <w:pStyle w:val="20"/>
        <w:rPr>
          <w:snapToGrid/>
        </w:rPr>
      </w:pPr>
      <w:r w:rsidRPr="0046086F">
        <w:rPr>
          <w:rFonts w:hint="eastAsia"/>
          <w:snapToGrid/>
        </w:rPr>
        <w:t>研究背景</w:t>
      </w:r>
    </w:p>
    <w:p w14:paraId="1D8E48C6" w14:textId="7F5E4FC9" w:rsidR="00F03C15" w:rsidRDefault="00F03C15" w:rsidP="00F03C15">
      <w:pPr>
        <w:ind w:firstLine="480"/>
      </w:pPr>
      <w:r w:rsidRPr="0046086F">
        <w:rPr>
          <w:rFonts w:hint="eastAsia"/>
        </w:rPr>
        <w:t>随着市场环境对集成电路的功能要求愈加严格，芯片的复杂度与集成度也越来越高。所以，验证逐步变为复杂芯片研发过程中的关键环节。最新一项统计数据表明，在一些项目中，芯片的设计团队规模甚至不如验证团队规模，验证所花费的时间也占到产品研发周期的一半以上，找到有效可行的验证方法成为验证的关键。目前，最常见的验证方法是软件仿真技术，但是软件仿真虽然简单易行，在面对复杂的集成电路设计时，其验证效率过低，最终可能影响到产品的及时发布。而基于</w:t>
      </w:r>
      <w:r w:rsidRPr="0046086F">
        <w:rPr>
          <w:rFonts w:hint="eastAsia"/>
        </w:rPr>
        <w:t>FPGA</w:t>
      </w:r>
      <w:r w:rsidRPr="0046086F">
        <w:rPr>
          <w:rFonts w:hint="eastAsia"/>
        </w:rPr>
        <w:t>的原型验证方法，凭借其可反复擦除、可真实的模拟设计中的硬件行为以及能够系统全面的反映设计功能等优势，被越来越多的验证团队所采用</w:t>
      </w:r>
      <w:r w:rsidR="0031754C">
        <w:rPr>
          <w:rFonts w:hint="eastAsia"/>
        </w:rPr>
        <w:t>。</w:t>
      </w:r>
    </w:p>
    <w:p w14:paraId="289E53C3" w14:textId="7C4E49F3" w:rsidR="0025508E" w:rsidRDefault="0025508E" w:rsidP="0025508E">
      <w:pPr>
        <w:ind w:firstLine="480"/>
      </w:pPr>
      <w:r w:rsidRPr="0046086F">
        <w:rPr>
          <w:rFonts w:hint="eastAsia"/>
        </w:rPr>
        <w:t>在复杂的高性能芯片验证方面，主要的验证方法分为三类：软件模拟验证、硬件加速器仿真验证、</w:t>
      </w:r>
      <w:r w:rsidRPr="0046086F">
        <w:rPr>
          <w:rFonts w:hint="eastAsia"/>
        </w:rPr>
        <w:t>FPGA</w:t>
      </w:r>
      <w:r w:rsidRPr="0046086F">
        <w:rPr>
          <w:rFonts w:hint="eastAsia"/>
        </w:rPr>
        <w:t>原型验证。在芯片功能准确性的验证过程中，随着芯片复杂度的提升，软件模拟的效率将迅速降低，并且越来越难以覆盖芯片整体的功能验证。。针对软件模拟仿真的局限性，各大集成电路公司提出了硬件加速器仿真验证，主要思想是做出专门的硬件加速器，将软件模拟中的某些复杂运算交给硬件加速器计算，最后硬件加速器将运算结果传回仿真软件，最终从整体上提升验证效率。这对于验证工程师的调试很有帮助，典型的硬件仿真器有</w:t>
      </w:r>
      <w:r w:rsidRPr="0046086F">
        <w:rPr>
          <w:rFonts w:hint="eastAsia"/>
        </w:rPr>
        <w:t>Cadence</w:t>
      </w:r>
      <w:r w:rsidRPr="0046086F">
        <w:rPr>
          <w:rFonts w:hint="eastAsia"/>
        </w:rPr>
        <w:t>公司的</w:t>
      </w:r>
      <w:r w:rsidRPr="0046086F">
        <w:rPr>
          <w:rFonts w:hint="eastAsia"/>
        </w:rPr>
        <w:t>Palladium</w:t>
      </w:r>
      <w:r w:rsidRPr="0046086F">
        <w:rPr>
          <w:rFonts w:hint="eastAsia"/>
        </w:rPr>
        <w:t>和</w:t>
      </w:r>
      <w:r w:rsidRPr="0046086F">
        <w:rPr>
          <w:rFonts w:hint="eastAsia"/>
        </w:rPr>
        <w:t>Mentor</w:t>
      </w:r>
      <w:r w:rsidRPr="0046086F">
        <w:rPr>
          <w:rFonts w:hint="eastAsia"/>
        </w:rPr>
        <w:t>公司的</w:t>
      </w:r>
      <w:r w:rsidRPr="0046086F">
        <w:rPr>
          <w:rFonts w:hint="eastAsia"/>
        </w:rPr>
        <w:t>Veloce</w:t>
      </w:r>
      <w:r w:rsidRPr="0046086F">
        <w:rPr>
          <w:rFonts w:hint="eastAsia"/>
        </w:rPr>
        <w:t>系列。但是硬件加速仿真验证也存在缺陷，因为这种方法需要专门的团队进行硬件加速器的设计，并且还需要设计软件模拟器与硬件加速器之间的通信接口，而一旦所验证的设计改变，原来的硬件加速器便无法再次重复利用，只能重新研发新的硬件加速器和通信接口。从理论上讲，原型验证也可以通过硬件仿真器实现，但硬件仿真器的价格太昂贵，而且由于</w:t>
      </w:r>
      <w:r w:rsidRPr="0046086F">
        <w:rPr>
          <w:rFonts w:hint="eastAsia"/>
        </w:rPr>
        <w:t xml:space="preserve"> FPGA </w:t>
      </w:r>
      <w:r w:rsidRPr="0046086F">
        <w:rPr>
          <w:rFonts w:hint="eastAsia"/>
        </w:rPr>
        <w:t>的技术积累已经比较成熟，所以借用</w:t>
      </w:r>
      <w:r w:rsidRPr="0046086F">
        <w:rPr>
          <w:rFonts w:hint="eastAsia"/>
        </w:rPr>
        <w:t>FPGA</w:t>
      </w:r>
      <w:r w:rsidRPr="0046086F">
        <w:rPr>
          <w:rFonts w:hint="eastAsia"/>
        </w:rPr>
        <w:t>可反复擦除的特性，使用</w:t>
      </w:r>
      <w:r w:rsidRPr="0046086F">
        <w:rPr>
          <w:rFonts w:hint="eastAsia"/>
        </w:rPr>
        <w:t>FPGA</w:t>
      </w:r>
      <w:r w:rsidRPr="0046086F">
        <w:rPr>
          <w:rFonts w:hint="eastAsia"/>
        </w:rPr>
        <w:t>来进行原型验证成为了当下阶段较优的选择。随着</w:t>
      </w:r>
      <w:r w:rsidRPr="0046086F">
        <w:rPr>
          <w:rFonts w:hint="eastAsia"/>
        </w:rPr>
        <w:t xml:space="preserve"> FPGA </w:t>
      </w:r>
      <w:r w:rsidRPr="0046086F">
        <w:rPr>
          <w:rFonts w:hint="eastAsia"/>
        </w:rPr>
        <w:t>性能的不断提升，基于</w:t>
      </w:r>
      <w:r w:rsidRPr="0046086F">
        <w:rPr>
          <w:rFonts w:hint="eastAsia"/>
        </w:rPr>
        <w:t xml:space="preserve"> FPGA </w:t>
      </w:r>
      <w:r w:rsidRPr="0046086F">
        <w:rPr>
          <w:rFonts w:hint="eastAsia"/>
        </w:rPr>
        <w:t>的原型验证逐渐成为大规模复杂芯片验证的选择。</w:t>
      </w:r>
    </w:p>
    <w:p w14:paraId="5B47E04B" w14:textId="6F74907C" w:rsidR="007063A0" w:rsidRDefault="007063A0" w:rsidP="007063A0">
      <w:pPr>
        <w:spacing w:line="240" w:lineRule="auto"/>
        <w:ind w:firstLine="480"/>
        <w:jc w:val="center"/>
      </w:pPr>
      <w:r>
        <w:rPr>
          <w:rFonts w:eastAsiaTheme="minorEastAsia" w:hint="eastAsia"/>
        </w:rPr>
        <w:drawing>
          <wp:inline distT="0" distB="0" distL="0" distR="0" wp14:anchorId="65D7CCD2" wp14:editId="01D7230C">
            <wp:extent cx="1961025" cy="1624180"/>
            <wp:effectExtent l="0" t="0" r="127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pic:nvPicPr>
                  <pic:blipFill rotWithShape="1">
                    <a:blip r:embed="rId8" cstate="print">
                      <a:extLst>
                        <a:ext uri="{28A0092B-C50C-407E-A947-70E740481C1C}">
                          <a14:useLocalDpi xmlns:a14="http://schemas.microsoft.com/office/drawing/2010/main" val="0"/>
                        </a:ext>
                      </a:extLst>
                    </a:blip>
                    <a:srcRect l="1248" t="2289" r="815" b="9398"/>
                    <a:stretch/>
                  </pic:blipFill>
                  <pic:spPr bwMode="auto">
                    <a:xfrm>
                      <a:off x="0" y="0"/>
                      <a:ext cx="1981216" cy="1640903"/>
                    </a:xfrm>
                    <a:prstGeom prst="rect">
                      <a:avLst/>
                    </a:prstGeom>
                    <a:ln>
                      <a:noFill/>
                    </a:ln>
                    <a:extLst>
                      <a:ext uri="{53640926-AAD7-44D8-BBD7-CCE9431645EC}">
                        <a14:shadowObscured xmlns:a14="http://schemas.microsoft.com/office/drawing/2010/main"/>
                      </a:ext>
                    </a:extLst>
                  </pic:spPr>
                </pic:pic>
              </a:graphicData>
            </a:graphic>
          </wp:inline>
        </w:drawing>
      </w:r>
    </w:p>
    <w:p w14:paraId="74D7A50B" w14:textId="77777777" w:rsidR="0031754C" w:rsidRDefault="006451EF" w:rsidP="0031754C">
      <w:pPr>
        <w:ind w:firstLine="480"/>
      </w:pPr>
      <w:r w:rsidRPr="00203A31">
        <w:rPr>
          <w:rFonts w:eastAsiaTheme="minorEastAsia" w:hint="eastAsia"/>
        </w:rPr>
        <w:t>FPGA</w:t>
      </w:r>
      <w:r w:rsidRPr="00203A31">
        <w:rPr>
          <w:rFonts w:eastAsiaTheme="minorEastAsia" w:hint="eastAsia"/>
        </w:rPr>
        <w:t>是可编程逻辑器件（</w:t>
      </w:r>
      <w:r w:rsidRPr="00203A31">
        <w:rPr>
          <w:rFonts w:eastAsiaTheme="minorEastAsia" w:hint="eastAsia"/>
        </w:rPr>
        <w:t>PLD</w:t>
      </w:r>
      <w:r w:rsidRPr="00203A31">
        <w:rPr>
          <w:rFonts w:eastAsiaTheme="minorEastAsia" w:hint="eastAsia"/>
        </w:rPr>
        <w:t>）的一种，是可以用来实现任意逻辑电路的集成电路。它的出现是集成电路快速发展的一个缩影。</w:t>
      </w:r>
      <w:r w:rsidR="0031754C" w:rsidRPr="007341AC">
        <w:rPr>
          <w:rFonts w:hint="eastAsia"/>
        </w:rPr>
        <w:t>FPGA</w:t>
      </w:r>
      <w:r w:rsidR="0031754C" w:rsidRPr="007341AC">
        <w:rPr>
          <w:rFonts w:hint="eastAsia"/>
        </w:rPr>
        <w:t>的硬件结构包含不同类别的</w:t>
      </w:r>
      <w:r w:rsidR="0031754C" w:rsidRPr="007341AC">
        <w:rPr>
          <w:rFonts w:hint="eastAsia"/>
        </w:rPr>
        <w:lastRenderedPageBreak/>
        <w:t>资源，主要有实现逻辑电路需求的逻辑资源与存储资源，提供外部接口的输入</w:t>
      </w:r>
      <w:r w:rsidR="0031754C" w:rsidRPr="007341AC">
        <w:rPr>
          <w:rFonts w:hint="eastAsia"/>
        </w:rPr>
        <w:t>/</w:t>
      </w:r>
      <w:r w:rsidR="0031754C" w:rsidRPr="007341AC">
        <w:rPr>
          <w:rFonts w:hint="eastAsia"/>
        </w:rPr>
        <w:t>输出资源，以及连接前两类单元的布线资源。具体来讲，一般包括查找表（</w:t>
      </w:r>
      <w:r w:rsidR="0031754C" w:rsidRPr="007341AC">
        <w:rPr>
          <w:rFonts w:hint="eastAsia"/>
        </w:rPr>
        <w:t>LUT</w:t>
      </w:r>
      <w:r w:rsidR="0031754C" w:rsidRPr="007341AC">
        <w:rPr>
          <w:rFonts w:hint="eastAsia"/>
        </w:rPr>
        <w:t>）、触发器、数字处理单元（</w:t>
      </w:r>
      <w:r w:rsidR="0031754C" w:rsidRPr="007341AC">
        <w:rPr>
          <w:rFonts w:hint="eastAsia"/>
        </w:rPr>
        <w:t>DSP</w:t>
      </w:r>
      <w:r w:rsidR="0031754C" w:rsidRPr="007341AC">
        <w:rPr>
          <w:rFonts w:hint="eastAsia"/>
        </w:rPr>
        <w:t>）、块状存储（</w:t>
      </w:r>
      <w:r w:rsidR="0031754C" w:rsidRPr="007341AC">
        <w:rPr>
          <w:rFonts w:hint="eastAsia"/>
        </w:rPr>
        <w:t>Block RAM</w:t>
      </w:r>
      <w:r w:rsidR="0031754C" w:rsidRPr="007341AC">
        <w:rPr>
          <w:rFonts w:hint="eastAsia"/>
        </w:rPr>
        <w:t>，</w:t>
      </w:r>
      <w:r w:rsidR="0031754C" w:rsidRPr="007341AC">
        <w:rPr>
          <w:rFonts w:hint="eastAsia"/>
        </w:rPr>
        <w:t>BRAM</w:t>
      </w:r>
      <w:r w:rsidR="0031754C" w:rsidRPr="007341AC">
        <w:rPr>
          <w:rFonts w:hint="eastAsia"/>
        </w:rPr>
        <w:t>）等多种。其中，查找表和触发器等逻辑资源一般存在于逻辑块（</w:t>
      </w:r>
      <w:r w:rsidR="0031754C" w:rsidRPr="007341AC">
        <w:rPr>
          <w:rFonts w:hint="eastAsia"/>
        </w:rPr>
        <w:t>logic block</w:t>
      </w:r>
      <w:r w:rsidR="0031754C" w:rsidRPr="007341AC">
        <w:rPr>
          <w:rFonts w:hint="eastAsia"/>
        </w:rPr>
        <w:t>或</w:t>
      </w:r>
      <w:r w:rsidR="0031754C" w:rsidRPr="007341AC">
        <w:rPr>
          <w:rFonts w:hint="eastAsia"/>
        </w:rPr>
        <w:t>slice</w:t>
      </w:r>
      <w:r w:rsidR="0031754C" w:rsidRPr="007341AC">
        <w:rPr>
          <w:rFonts w:hint="eastAsia"/>
        </w:rPr>
        <w:t>）中。</w:t>
      </w:r>
    </w:p>
    <w:p w14:paraId="1EF38648" w14:textId="1DB2F116" w:rsidR="0031754C" w:rsidRPr="007341AC" w:rsidRDefault="0031754C" w:rsidP="0031754C">
      <w:pPr>
        <w:ind w:firstLine="480"/>
      </w:pPr>
      <w:r w:rsidRPr="007341AC">
        <w:rPr>
          <w:rFonts w:hint="eastAsia"/>
        </w:rPr>
        <w:t>在设计综合流程中，逻辑综合将</w:t>
      </w:r>
      <w:r w:rsidRPr="007341AC">
        <w:rPr>
          <w:rFonts w:hint="eastAsia"/>
        </w:rPr>
        <w:t>RTL</w:t>
      </w:r>
      <w:r w:rsidRPr="007341AC">
        <w:rPr>
          <w:rFonts w:hint="eastAsia"/>
        </w:rPr>
        <w:t>描述转化为与</w:t>
      </w:r>
      <w:r w:rsidRPr="007341AC">
        <w:rPr>
          <w:rFonts w:hint="eastAsia"/>
        </w:rPr>
        <w:t>FPGA</w:t>
      </w:r>
      <w:r w:rsidRPr="007341AC">
        <w:rPr>
          <w:rFonts w:hint="eastAsia"/>
        </w:rPr>
        <w:t>结构无关的门级网表；之后技术映射把门级网表转化为由目标</w:t>
      </w:r>
      <w:r w:rsidRPr="007341AC">
        <w:rPr>
          <w:rFonts w:hint="eastAsia"/>
        </w:rPr>
        <w:t>FPGA</w:t>
      </w:r>
      <w:r w:rsidRPr="007341AC">
        <w:rPr>
          <w:rFonts w:hint="eastAsia"/>
        </w:rPr>
        <w:t>上不同单元组成的查找表级网表；逻辑打包再将查找表级网表中的多个查找表和触发器聚合到一个逻辑块；布局阶段为逻辑块等单元寻找</w:t>
      </w:r>
      <w:r w:rsidRPr="007341AC">
        <w:rPr>
          <w:rFonts w:hint="eastAsia"/>
        </w:rPr>
        <w:t>FPGA</w:t>
      </w:r>
      <w:r w:rsidRPr="007341AC">
        <w:rPr>
          <w:rFonts w:hint="eastAsia"/>
        </w:rPr>
        <w:t>上的位置；布线阶段使用布线资源，实现逻辑块等单元之间的连接；最后，生成配置</w:t>
      </w:r>
      <w:r w:rsidRPr="007341AC">
        <w:rPr>
          <w:rFonts w:hint="eastAsia"/>
        </w:rPr>
        <w:t>FPGA</w:t>
      </w:r>
      <w:r w:rsidRPr="007341AC">
        <w:rPr>
          <w:rFonts w:hint="eastAsia"/>
        </w:rPr>
        <w:t>具体结构的比特流。</w:t>
      </w:r>
    </w:p>
    <w:p w14:paraId="518A81D3" w14:textId="6AEB6E50" w:rsidR="006451EF" w:rsidRDefault="00A91C58" w:rsidP="00A91C58">
      <w:pPr>
        <w:ind w:firstLine="480"/>
        <w:jc w:val="center"/>
      </w:pPr>
      <w:r>
        <w:rPr>
          <w:rFonts w:hint="eastAsia"/>
        </w:rPr>
        <w:t>图</w:t>
      </w:r>
      <w:r>
        <w:rPr>
          <w:rFonts w:hint="eastAsia"/>
        </w:rPr>
        <w:t xml:space="preserve"> </w:t>
      </w:r>
      <w:r>
        <w:rPr>
          <w:rFonts w:hint="eastAsia"/>
        </w:rPr>
        <w:t>多</w:t>
      </w:r>
      <w:r>
        <w:rPr>
          <w:rFonts w:hint="eastAsia"/>
        </w:rPr>
        <w:t>FPGA</w:t>
      </w:r>
      <w:r>
        <w:rPr>
          <w:rFonts w:hint="eastAsia"/>
        </w:rPr>
        <w:t>仿真</w:t>
      </w:r>
      <w:r w:rsidR="0025508E">
        <w:rPr>
          <w:rFonts w:hint="eastAsia"/>
        </w:rPr>
        <w:t>或验证</w:t>
      </w:r>
      <w:r>
        <w:rPr>
          <w:rFonts w:hint="eastAsia"/>
        </w:rPr>
        <w:t>系统流程图</w:t>
      </w:r>
    </w:p>
    <w:p w14:paraId="2D5A6B40" w14:textId="01D5EA9D" w:rsidR="00F03C15" w:rsidRDefault="0031754C" w:rsidP="000A3CFF">
      <w:pPr>
        <w:ind w:firstLine="480"/>
      </w:pPr>
      <w:r>
        <w:rPr>
          <w:rFonts w:hint="eastAsia"/>
        </w:rPr>
        <w:t>为</w:t>
      </w:r>
      <w:r w:rsidR="00F03C15" w:rsidRPr="007341AC">
        <w:rPr>
          <w:rFonts w:hint="eastAsia"/>
        </w:rPr>
        <w:t>能够使用多</w:t>
      </w:r>
      <w:r w:rsidR="00F03C15" w:rsidRPr="007341AC">
        <w:rPr>
          <w:rFonts w:hint="eastAsia"/>
        </w:rPr>
        <w:t>FPGA</w:t>
      </w:r>
      <w:r w:rsidR="00F03C15" w:rsidRPr="007341AC">
        <w:rPr>
          <w:rFonts w:hint="eastAsia"/>
        </w:rPr>
        <w:t>进行正确的验证，则必然需要进行逻辑划分，而为实现正确且合理的逻辑划分，首先要解决的就是设计逻辑综合时间长的问题。一个设计规模达到几亿门甚至数十亿门的大规模</w:t>
      </w:r>
      <w:r w:rsidR="00F03C15" w:rsidRPr="007341AC">
        <w:rPr>
          <w:rFonts w:hint="eastAsia"/>
        </w:rPr>
        <w:t>SoC</w:t>
      </w:r>
      <w:r w:rsidR="00F03C15" w:rsidRPr="007341AC">
        <w:rPr>
          <w:rFonts w:hint="eastAsia"/>
        </w:rPr>
        <w:t>设计，若使用整个设计先进行综合，再进行逻辑分割的方式，设计的综合</w:t>
      </w:r>
      <w:r w:rsidR="0025508E">
        <w:rPr>
          <w:rFonts w:hint="eastAsia"/>
        </w:rPr>
        <w:t>或编译</w:t>
      </w:r>
      <w:r w:rsidR="00F03C15" w:rsidRPr="007341AC">
        <w:rPr>
          <w:rFonts w:hint="eastAsia"/>
        </w:rPr>
        <w:t>时间会非常的漫长，一次综合</w:t>
      </w:r>
      <w:r w:rsidR="0025508E">
        <w:rPr>
          <w:rFonts w:hint="eastAsia"/>
        </w:rPr>
        <w:t>或编译</w:t>
      </w:r>
      <w:r w:rsidR="00F03C15" w:rsidRPr="007341AC">
        <w:rPr>
          <w:rFonts w:hint="eastAsia"/>
        </w:rPr>
        <w:t>流程就有可能花费的时间长达数天甚至数周，若设计的规模特别大，甚至会出现</w:t>
      </w:r>
      <w:r w:rsidR="0025508E">
        <w:rPr>
          <w:rFonts w:hint="eastAsia"/>
        </w:rPr>
        <w:t>编译</w:t>
      </w:r>
      <w:r w:rsidR="00F03C15" w:rsidRPr="007341AC">
        <w:rPr>
          <w:rFonts w:hint="eastAsia"/>
        </w:rPr>
        <w:t>软件或服务器崩溃的情况。显然，面对超大规模的</w:t>
      </w:r>
      <w:r w:rsidR="00F03C15" w:rsidRPr="007341AC">
        <w:rPr>
          <w:rFonts w:hint="eastAsia"/>
        </w:rPr>
        <w:t>SoC</w:t>
      </w:r>
      <w:r w:rsidR="00F03C15" w:rsidRPr="007341AC">
        <w:rPr>
          <w:rFonts w:hint="eastAsia"/>
        </w:rPr>
        <w:t>设计采用</w:t>
      </w:r>
      <w:r w:rsidR="00F03C15" w:rsidRPr="007341AC">
        <w:rPr>
          <w:rFonts w:hint="eastAsia"/>
        </w:rPr>
        <w:t>RTL</w:t>
      </w:r>
      <w:r w:rsidR="00F03C15" w:rsidRPr="007341AC">
        <w:rPr>
          <w:rFonts w:hint="eastAsia"/>
        </w:rPr>
        <w:t>（</w:t>
      </w:r>
      <w:r w:rsidR="00F03C15" w:rsidRPr="007341AC">
        <w:rPr>
          <w:rFonts w:cs="Helvetica"/>
          <w:color w:val="333333"/>
          <w:shd w:val="clear" w:color="auto" w:fill="FFFFFF"/>
        </w:rPr>
        <w:t>Register Transfer Level</w:t>
      </w:r>
      <w:r w:rsidR="00F03C15" w:rsidRPr="007341AC">
        <w:rPr>
          <w:rFonts w:cs="Helvetica" w:hint="eastAsia"/>
          <w:color w:val="333333"/>
          <w:shd w:val="clear" w:color="auto" w:fill="FFFFFF"/>
        </w:rPr>
        <w:t>，寄存器传输级别</w:t>
      </w:r>
      <w:r w:rsidR="00F03C15" w:rsidRPr="007341AC">
        <w:rPr>
          <w:rFonts w:hint="eastAsia"/>
        </w:rPr>
        <w:t>）级分割可以有效解决设计逻辑综合时间长的问题，同时实现并行编译、综合、布局布线的流程，从而有效提升</w:t>
      </w:r>
      <w:r w:rsidR="00F03C15" w:rsidRPr="007341AC">
        <w:rPr>
          <w:rFonts w:hint="eastAsia"/>
        </w:rPr>
        <w:t>FPGA</w:t>
      </w:r>
      <w:r w:rsidR="00F03C15" w:rsidRPr="007341AC">
        <w:rPr>
          <w:rFonts w:hint="eastAsia"/>
        </w:rPr>
        <w:t>原型验证的效率。但为正确实现</w:t>
      </w:r>
      <w:r w:rsidR="00F03C15" w:rsidRPr="007341AC">
        <w:rPr>
          <w:rFonts w:hint="eastAsia"/>
        </w:rPr>
        <w:t>RTL</w:t>
      </w:r>
      <w:r w:rsidR="00F03C15" w:rsidRPr="007341AC">
        <w:rPr>
          <w:rFonts w:hint="eastAsia"/>
        </w:rPr>
        <w:t>级的逻辑划分，则需要解决以下几个关键问题：</w:t>
      </w:r>
    </w:p>
    <w:p w14:paraId="00D13C9D" w14:textId="77777777" w:rsidR="00F03C15" w:rsidRPr="007341AC" w:rsidRDefault="00F03C15" w:rsidP="00F03C15">
      <w:pPr>
        <w:ind w:firstLine="480"/>
      </w:pPr>
      <w:r>
        <w:rPr>
          <w:rFonts w:hint="eastAsia"/>
        </w:rPr>
        <w:t>（</w:t>
      </w:r>
      <w:r>
        <w:rPr>
          <w:rFonts w:hint="eastAsia"/>
        </w:rPr>
        <w:t>1</w:t>
      </w:r>
      <w:r>
        <w:rPr>
          <w:rFonts w:hint="eastAsia"/>
        </w:rPr>
        <w:t>）</w:t>
      </w:r>
      <w:r w:rsidRPr="007341AC">
        <w:rPr>
          <w:rFonts w:hint="eastAsia"/>
        </w:rPr>
        <w:t>首先，在对超大型</w:t>
      </w:r>
      <w:r w:rsidRPr="007341AC">
        <w:rPr>
          <w:rFonts w:hint="eastAsia"/>
        </w:rPr>
        <w:t>SoC</w:t>
      </w:r>
      <w:r w:rsidRPr="007341AC">
        <w:rPr>
          <w:rFonts w:hint="eastAsia"/>
        </w:rPr>
        <w:t>设计不进行逻辑综合前提下进行</w:t>
      </w:r>
      <w:r w:rsidRPr="007341AC">
        <w:rPr>
          <w:rFonts w:hint="eastAsia"/>
        </w:rPr>
        <w:t>RTL</w:t>
      </w:r>
      <w:r w:rsidRPr="007341AC">
        <w:rPr>
          <w:rFonts w:hint="eastAsia"/>
        </w:rPr>
        <w:t>级别分割时，需确定最合理的逻辑划分的边界，满足</w:t>
      </w:r>
      <w:r w:rsidRPr="007341AC">
        <w:rPr>
          <w:rFonts w:hint="eastAsia"/>
        </w:rPr>
        <w:t>SoC</w:t>
      </w:r>
      <w:r w:rsidRPr="007341AC">
        <w:rPr>
          <w:rFonts w:hint="eastAsia"/>
        </w:rPr>
        <w:t>设计的全局时钟树，同时使得进行逻辑划分后的</w:t>
      </w:r>
      <w:r w:rsidRPr="007341AC">
        <w:rPr>
          <w:rFonts w:hint="eastAsia"/>
        </w:rPr>
        <w:t>SoC</w:t>
      </w:r>
      <w:r w:rsidRPr="007341AC">
        <w:rPr>
          <w:rFonts w:hint="eastAsia"/>
        </w:rPr>
        <w:t>设计满足整个大型</w:t>
      </w:r>
      <w:r w:rsidRPr="007341AC">
        <w:rPr>
          <w:rFonts w:hint="eastAsia"/>
        </w:rPr>
        <w:t>FPGA</w:t>
      </w:r>
      <w:r w:rsidRPr="007341AC">
        <w:rPr>
          <w:rFonts w:hint="eastAsia"/>
        </w:rPr>
        <w:t>原型验证系统的互联资源和每个划分后的子设计不超出每个</w:t>
      </w:r>
      <w:r w:rsidRPr="007341AC">
        <w:rPr>
          <w:rFonts w:hint="eastAsia"/>
        </w:rPr>
        <w:t>FPGA</w:t>
      </w:r>
      <w:r w:rsidRPr="007341AC">
        <w:rPr>
          <w:rFonts w:hint="eastAsia"/>
        </w:rPr>
        <w:t>可综合的资源的数量（为增加</w:t>
      </w:r>
      <w:r w:rsidRPr="007341AC">
        <w:rPr>
          <w:rFonts w:hint="eastAsia"/>
        </w:rPr>
        <w:t>FPGA</w:t>
      </w:r>
      <w:r w:rsidRPr="007341AC">
        <w:rPr>
          <w:rFonts w:hint="eastAsia"/>
        </w:rPr>
        <w:t>综合及布局布线的成功率，常使用</w:t>
      </w:r>
      <w:r w:rsidRPr="007341AC">
        <w:rPr>
          <w:rFonts w:hint="eastAsia"/>
        </w:rPr>
        <w:t>FPGA</w:t>
      </w:r>
      <w:r w:rsidRPr="007341AC">
        <w:rPr>
          <w:rFonts w:hint="eastAsia"/>
        </w:rPr>
        <w:t>资源总量的</w:t>
      </w:r>
      <w:r w:rsidRPr="007341AC">
        <w:rPr>
          <w:rFonts w:hint="eastAsia"/>
        </w:rPr>
        <w:t>6</w:t>
      </w:r>
      <w:r w:rsidRPr="007341AC">
        <w:t>0</w:t>
      </w:r>
      <w:r w:rsidRPr="007341AC">
        <w:rPr>
          <w:rFonts w:hint="eastAsia"/>
        </w:rPr>
        <w:t>%-</w:t>
      </w:r>
      <w:r w:rsidRPr="007341AC">
        <w:t>70</w:t>
      </w:r>
      <w:r w:rsidRPr="007341AC">
        <w:rPr>
          <w:rFonts w:hint="eastAsia"/>
        </w:rPr>
        <w:t>%</w:t>
      </w:r>
      <w:r w:rsidRPr="007341AC">
        <w:rPr>
          <w:rFonts w:hint="eastAsia"/>
        </w:rPr>
        <w:t>）；</w:t>
      </w:r>
    </w:p>
    <w:p w14:paraId="760EF5A6" w14:textId="7DE2DA36" w:rsidR="00F03C15" w:rsidRPr="007341AC" w:rsidRDefault="00F03C15" w:rsidP="0031754C">
      <w:pPr>
        <w:ind w:firstLine="480"/>
      </w:pPr>
      <w:r>
        <w:rPr>
          <w:rFonts w:hint="eastAsia"/>
        </w:rPr>
        <w:t>（</w:t>
      </w:r>
      <w:r>
        <w:rPr>
          <w:rFonts w:hint="eastAsia"/>
        </w:rPr>
        <w:t>2</w:t>
      </w:r>
      <w:r>
        <w:rPr>
          <w:rFonts w:hint="eastAsia"/>
        </w:rPr>
        <w:t>）</w:t>
      </w:r>
      <w:r w:rsidRPr="007341AC">
        <w:rPr>
          <w:rFonts w:hint="eastAsia"/>
        </w:rPr>
        <w:t>其次，</w:t>
      </w:r>
      <w:r>
        <w:rPr>
          <w:rFonts w:hint="eastAsia"/>
        </w:rPr>
        <w:t>由于无法对设计进行整体综合，则无法获得设计在</w:t>
      </w:r>
      <w:r>
        <w:rPr>
          <w:rFonts w:hint="eastAsia"/>
        </w:rPr>
        <w:t>FPGA</w:t>
      </w:r>
      <w:r>
        <w:rPr>
          <w:rFonts w:hint="eastAsia"/>
        </w:rPr>
        <w:t>上所需的准确片上资源数量，则</w:t>
      </w:r>
      <w:r w:rsidRPr="007341AC">
        <w:rPr>
          <w:rFonts w:hint="eastAsia"/>
        </w:rPr>
        <w:t>如何对设计在</w:t>
      </w:r>
      <w:r w:rsidRPr="007341AC">
        <w:rPr>
          <w:rFonts w:hint="eastAsia"/>
        </w:rPr>
        <w:t>RTL</w:t>
      </w:r>
      <w:r w:rsidRPr="007341AC">
        <w:rPr>
          <w:rFonts w:hint="eastAsia"/>
        </w:rPr>
        <w:t>级进行快速资源估算，在不进行逻辑综合为前提下获得设计中每个模块的资源，从而为确认划分的边界提供参考依据</w:t>
      </w:r>
      <w:r>
        <w:rPr>
          <w:rFonts w:hint="eastAsia"/>
        </w:rPr>
        <w:t>将成为关键问题</w:t>
      </w:r>
      <w:r w:rsidRPr="007341AC">
        <w:rPr>
          <w:rFonts w:hint="eastAsia"/>
        </w:rPr>
        <w:t>；</w:t>
      </w:r>
    </w:p>
    <w:p w14:paraId="36F2DE5D" w14:textId="77777777" w:rsidR="00F03C15" w:rsidRPr="007341AC" w:rsidRDefault="00F03C15" w:rsidP="00F03C15">
      <w:pPr>
        <w:ind w:firstLine="480"/>
      </w:pPr>
      <w:r>
        <w:rPr>
          <w:rFonts w:hint="eastAsia"/>
        </w:rPr>
        <w:t>（</w:t>
      </w:r>
      <w:r>
        <w:rPr>
          <w:rFonts w:hint="eastAsia"/>
        </w:rPr>
        <w:t>3</w:t>
      </w:r>
      <w:r>
        <w:rPr>
          <w:rFonts w:hint="eastAsia"/>
        </w:rPr>
        <w:t>）</w:t>
      </w:r>
      <w:r w:rsidRPr="007341AC">
        <w:rPr>
          <w:rFonts w:hint="eastAsia"/>
        </w:rPr>
        <w:t>最后，如何通过已经获得的</w:t>
      </w:r>
      <w:r w:rsidRPr="007341AC">
        <w:rPr>
          <w:rFonts w:hint="eastAsia"/>
        </w:rPr>
        <w:t>RTL</w:t>
      </w:r>
      <w:r w:rsidRPr="007341AC">
        <w:rPr>
          <w:rFonts w:hint="eastAsia"/>
        </w:rPr>
        <w:t>级设计的资源与大型原型</w:t>
      </w:r>
      <w:r w:rsidRPr="007341AC">
        <w:rPr>
          <w:rFonts w:hint="eastAsia"/>
        </w:rPr>
        <w:t>FPGA</w:t>
      </w:r>
      <w:r w:rsidRPr="007341AC">
        <w:rPr>
          <w:rFonts w:hint="eastAsia"/>
        </w:rPr>
        <w:t>设计平台相结合，能同时满足</w:t>
      </w:r>
      <w:r w:rsidRPr="007341AC">
        <w:rPr>
          <w:rFonts w:hint="eastAsia"/>
        </w:rPr>
        <w:t>FPGA</w:t>
      </w:r>
      <w:r w:rsidRPr="007341AC">
        <w:rPr>
          <w:rFonts w:hint="eastAsia"/>
        </w:rPr>
        <w:t>间的互联结构、互联资源、片上逻辑资源等条件实现合理的逻辑划分，并且划分结果与原始设计逻辑等价；</w:t>
      </w:r>
    </w:p>
    <w:p w14:paraId="1E495AF2" w14:textId="77777777" w:rsidR="00F03C15" w:rsidRPr="007341AC" w:rsidRDefault="00F03C15" w:rsidP="00F03C15">
      <w:pPr>
        <w:ind w:firstLine="480"/>
      </w:pPr>
      <w:r w:rsidRPr="007341AC">
        <w:rPr>
          <w:rFonts w:hint="eastAsia"/>
        </w:rPr>
        <w:t>本文将主要讨论上述问题中的（</w:t>
      </w:r>
      <w:r w:rsidRPr="007341AC">
        <w:rPr>
          <w:rFonts w:hint="eastAsia"/>
        </w:rPr>
        <w:t>1</w:t>
      </w:r>
      <w:r w:rsidRPr="007341AC">
        <w:rPr>
          <w:rFonts w:hint="eastAsia"/>
        </w:rPr>
        <w:t>）（</w:t>
      </w:r>
      <w:r w:rsidRPr="007341AC">
        <w:rPr>
          <w:rFonts w:hint="eastAsia"/>
        </w:rPr>
        <w:t>2</w:t>
      </w:r>
      <w:r w:rsidRPr="007341AC">
        <w:rPr>
          <w:rFonts w:hint="eastAsia"/>
        </w:rPr>
        <w:t>），即如何对</w:t>
      </w:r>
      <w:r w:rsidRPr="007341AC">
        <w:rPr>
          <w:rFonts w:hint="eastAsia"/>
        </w:rPr>
        <w:t>RTL</w:t>
      </w:r>
      <w:r w:rsidRPr="007341AC">
        <w:rPr>
          <w:rFonts w:hint="eastAsia"/>
        </w:rPr>
        <w:t>设计进行快速且满足</w:t>
      </w:r>
      <w:r w:rsidRPr="007341AC">
        <w:rPr>
          <w:rFonts w:hint="eastAsia"/>
        </w:rPr>
        <w:t>RTL</w:t>
      </w:r>
      <w:r w:rsidRPr="007341AC">
        <w:rPr>
          <w:rFonts w:hint="eastAsia"/>
        </w:rPr>
        <w:t>级逻辑划分所需精度的快速逻辑资源估算方法</w:t>
      </w:r>
      <w:r>
        <w:rPr>
          <w:rFonts w:hint="eastAsia"/>
        </w:rPr>
        <w:t>。</w:t>
      </w:r>
    </w:p>
    <w:p w14:paraId="7F32C27D" w14:textId="43E8E1FC" w:rsidR="00F03C15" w:rsidRPr="007341AC" w:rsidRDefault="00F03C15" w:rsidP="00F03C15">
      <w:pPr>
        <w:pStyle w:val="20"/>
      </w:pPr>
      <w:r>
        <w:rPr>
          <w:rFonts w:hint="eastAsia"/>
        </w:rPr>
        <w:lastRenderedPageBreak/>
        <w:t>国内外</w:t>
      </w:r>
      <w:r w:rsidRPr="007341AC">
        <w:rPr>
          <w:rFonts w:hint="eastAsia"/>
        </w:rPr>
        <w:t>研究现状</w:t>
      </w:r>
    </w:p>
    <w:p w14:paraId="595C27AD" w14:textId="77777777" w:rsidR="00F03C15" w:rsidRPr="007341AC" w:rsidRDefault="00F03C15" w:rsidP="000A3CFF">
      <w:pPr>
        <w:ind w:firstLine="480"/>
      </w:pPr>
      <w:r w:rsidRPr="007341AC">
        <w:rPr>
          <w:rFonts w:hint="eastAsia"/>
        </w:rPr>
        <w:t>现场可编程门阵列（</w:t>
      </w:r>
      <w:r w:rsidRPr="007341AC">
        <w:rPr>
          <w:rFonts w:hint="eastAsia"/>
        </w:rPr>
        <w:t>Field Programmable Gate Array, FPGA</w:t>
      </w:r>
      <w:r w:rsidRPr="007341AC">
        <w:rPr>
          <w:rFonts w:hint="eastAsia"/>
        </w:rPr>
        <w:t>）是一种重要的半导体器件，可通过现场重新编程以实现用户所需的逻辑设计。</w:t>
      </w:r>
    </w:p>
    <w:p w14:paraId="3F6AF1D6" w14:textId="77777777" w:rsidR="00F03C15" w:rsidRPr="007341AC" w:rsidRDefault="00F03C15" w:rsidP="000A3CFF">
      <w:pPr>
        <w:ind w:firstLine="480"/>
      </w:pPr>
      <w:r w:rsidRPr="007341AC">
        <w:rPr>
          <w:rFonts w:hint="eastAsia"/>
        </w:rPr>
        <w:t>当设计者使用硬件描述语言对电路进行寄存器传输级（</w:t>
      </w:r>
      <w:r w:rsidRPr="007341AC">
        <w:rPr>
          <w:rFonts w:hint="eastAsia"/>
        </w:rPr>
        <w:t>Register Transfer Level</w:t>
      </w:r>
      <w:r w:rsidRPr="007341AC">
        <w:rPr>
          <w:rFonts w:hint="eastAsia"/>
        </w:rPr>
        <w:t>，</w:t>
      </w:r>
      <w:r w:rsidRPr="007341AC">
        <w:rPr>
          <w:rFonts w:hint="eastAsia"/>
        </w:rPr>
        <w:t>RTL</w:t>
      </w:r>
      <w:r w:rsidRPr="007341AC">
        <w:rPr>
          <w:rFonts w:hint="eastAsia"/>
        </w:rPr>
        <w:t>）的编程设计后，</w:t>
      </w:r>
      <w:r w:rsidRPr="007341AC">
        <w:rPr>
          <w:rFonts w:hint="eastAsia"/>
        </w:rPr>
        <w:t>RTL</w:t>
      </w:r>
      <w:r w:rsidRPr="007341AC">
        <w:rPr>
          <w:rFonts w:hint="eastAsia"/>
        </w:rPr>
        <w:t>描述将经过多个设计综合步骤，转化为配置</w:t>
      </w:r>
      <w:r w:rsidRPr="007341AC">
        <w:rPr>
          <w:rFonts w:hint="eastAsia"/>
        </w:rPr>
        <w:t>FPGA</w:t>
      </w:r>
      <w:r w:rsidRPr="007341AC">
        <w:rPr>
          <w:rFonts w:hint="eastAsia"/>
        </w:rPr>
        <w:t>内部结构的比特流数据。这些设计综合步骤，包括逻辑综合、技术映射、逻辑打包、布局、布线等。</w:t>
      </w:r>
    </w:p>
    <w:p w14:paraId="1ABE1472" w14:textId="77777777" w:rsidR="00F03C15" w:rsidRPr="007341AC" w:rsidRDefault="00F03C15" w:rsidP="000A3CFF">
      <w:pPr>
        <w:ind w:firstLine="480"/>
      </w:pPr>
      <w:r w:rsidRPr="007341AC">
        <w:rPr>
          <w:rFonts w:hint="eastAsia"/>
        </w:rPr>
        <w:t>由于硬件仿真流程包含多个步骤，即</w:t>
      </w:r>
      <w:r w:rsidRPr="007341AC">
        <w:rPr>
          <w:rFonts w:hint="eastAsia"/>
        </w:rPr>
        <w:t>RTL</w:t>
      </w:r>
      <w:r w:rsidRPr="007341AC">
        <w:rPr>
          <w:rFonts w:hint="eastAsia"/>
        </w:rPr>
        <w:t>级分割、布局、逻辑综合、工艺映射、单个</w:t>
      </w:r>
      <w:r w:rsidRPr="007341AC">
        <w:rPr>
          <w:rFonts w:hint="eastAsia"/>
        </w:rPr>
        <w:t>FPGA</w:t>
      </w:r>
      <w:r w:rsidRPr="007341AC">
        <w:rPr>
          <w:rFonts w:hint="eastAsia"/>
        </w:rPr>
        <w:t>的布局和布线，由于硬件仿真流程步骤繁多且耗时较长，设计者在编写和修改</w:t>
      </w:r>
      <w:r w:rsidRPr="007341AC">
        <w:rPr>
          <w:rFonts w:hint="eastAsia"/>
        </w:rPr>
        <w:t>RTL</w:t>
      </w:r>
      <w:r w:rsidRPr="007341AC">
        <w:rPr>
          <w:rFonts w:hint="eastAsia"/>
        </w:rPr>
        <w:t>描述时，无法快速预知电路在</w:t>
      </w:r>
      <w:r w:rsidRPr="007341AC">
        <w:rPr>
          <w:rFonts w:hint="eastAsia"/>
        </w:rPr>
        <w:t>FPGA</w:t>
      </w:r>
      <w:r w:rsidRPr="007341AC">
        <w:rPr>
          <w:rFonts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hint="eastAsia"/>
        </w:rPr>
        <w:t>描述所需要的实际硬件资源数量，也对</w:t>
      </w:r>
      <w:r w:rsidRPr="007341AC">
        <w:rPr>
          <w:rFonts w:hint="eastAsia"/>
        </w:rPr>
        <w:t>RTL</w:t>
      </w:r>
      <w:r w:rsidRPr="007341AC">
        <w:rPr>
          <w:rFonts w:hint="eastAsia"/>
        </w:rPr>
        <w:t>到门级网表的转化与优化过程有指导意义。</w:t>
      </w:r>
    </w:p>
    <w:p w14:paraId="09231E21" w14:textId="77777777" w:rsidR="00F03C15" w:rsidRPr="007341AC" w:rsidRDefault="00F03C15" w:rsidP="000A3CFF">
      <w:pPr>
        <w:ind w:firstLine="480"/>
      </w:pPr>
      <w:r w:rsidRPr="007341AC">
        <w:rPr>
          <w:rFonts w:hint="eastAsia"/>
        </w:rPr>
        <w:t>综上所述，如何在</w:t>
      </w:r>
      <w:r w:rsidRPr="007341AC">
        <w:rPr>
          <w:rFonts w:hint="eastAsia"/>
        </w:rPr>
        <w:t>RTL</w:t>
      </w:r>
      <w:r w:rsidRPr="007341AC">
        <w:rPr>
          <w:rFonts w:hint="eastAsia"/>
        </w:rPr>
        <w:t>分割阶段快速得到</w:t>
      </w:r>
      <w:r w:rsidRPr="007341AC">
        <w:rPr>
          <w:rFonts w:hint="eastAsia"/>
        </w:rPr>
        <w:t>RTL</w:t>
      </w:r>
      <w:r w:rsidRPr="007341AC">
        <w:rPr>
          <w:rFonts w:hint="eastAsia"/>
        </w:rPr>
        <w:t>描述需要的片上资源使用量，是一个很重要的问题。</w:t>
      </w:r>
    </w:p>
    <w:p w14:paraId="23477AC2" w14:textId="77777777" w:rsidR="00F03C15" w:rsidRPr="007341AC" w:rsidRDefault="00F03C15" w:rsidP="000A3CFF">
      <w:pPr>
        <w:snapToGrid w:val="0"/>
        <w:ind w:firstLine="480"/>
      </w:pPr>
      <w:r w:rsidRPr="007341AC">
        <w:rPr>
          <w:rFonts w:hint="eastAsia"/>
        </w:rPr>
        <w:t>随着</w:t>
      </w:r>
      <w:r w:rsidRPr="007341AC">
        <w:rPr>
          <w:rFonts w:hint="eastAsia"/>
        </w:rPr>
        <w:t>FPGA</w:t>
      </w:r>
      <w:r w:rsidRPr="007341AC">
        <w:rPr>
          <w:rFonts w:hint="eastAsia"/>
        </w:rPr>
        <w:t>设计规模的越来越大，对于片上资源估算这一环节的重要性越发明显，也是必不可少的步骤，使得</w:t>
      </w:r>
      <w:r w:rsidRPr="007341AC">
        <w:rPr>
          <w:rFonts w:hint="eastAsia"/>
        </w:rPr>
        <w:t>FPGA</w:t>
      </w:r>
      <w:r w:rsidRPr="007341AC">
        <w:rPr>
          <w:rFonts w:hint="eastAsia"/>
        </w:rPr>
        <w:t>资源估算这一问题也逐渐成为学者和</w:t>
      </w:r>
      <w:r w:rsidRPr="007341AC">
        <w:rPr>
          <w:rFonts w:hint="eastAsia"/>
        </w:rPr>
        <w:t>EDA</w:t>
      </w:r>
      <w:r w:rsidRPr="007341AC">
        <w:rPr>
          <w:rFonts w:hint="eastAsia"/>
        </w:rPr>
        <w:t>厂商的研究重点，随之而来的也是多种多样的估算方法也都各有优劣，</w:t>
      </w:r>
    </w:p>
    <w:p w14:paraId="083D22BF" w14:textId="4DF969FB" w:rsidR="00F03C15" w:rsidRDefault="00F03C15" w:rsidP="00F03C15">
      <w:pPr>
        <w:snapToGrid w:val="0"/>
        <w:ind w:firstLine="480"/>
      </w:pPr>
      <w:r w:rsidRPr="007341AC">
        <w:rPr>
          <w:rFonts w:hint="eastAsia"/>
        </w:rPr>
        <w:t>1</w:t>
      </w:r>
      <w:r w:rsidRPr="007341AC">
        <w:rPr>
          <w:rFonts w:hint="eastAsia"/>
        </w:rPr>
        <w:t>）</w:t>
      </w:r>
      <w:r w:rsidRPr="007341AC">
        <w:rPr>
          <w:rFonts w:hint="eastAsia"/>
        </w:rPr>
        <w:t>2008</w:t>
      </w:r>
      <w:r w:rsidRPr="007341AC">
        <w:rPr>
          <w:rFonts w:hint="eastAsia"/>
        </w:rPr>
        <w:t>年</w:t>
      </w:r>
      <w:r w:rsidRPr="007341AC">
        <w:rPr>
          <w:rFonts w:hint="eastAsia"/>
        </w:rPr>
        <w:t>Xilinx</w:t>
      </w:r>
      <w:r w:rsidRPr="007341AC">
        <w:rPr>
          <w:rFonts w:hint="eastAsia"/>
        </w:rPr>
        <w:t>公司</w:t>
      </w:r>
      <w:r w:rsidRPr="007341AC">
        <w:rPr>
          <w:rFonts w:hint="eastAsia"/>
        </w:rPr>
        <w:t xml:space="preserve">Paul Schumacher </w:t>
      </w:r>
      <w:r w:rsidRPr="007341AC">
        <w:rPr>
          <w:rFonts w:hint="eastAsia"/>
        </w:rPr>
        <w:t>和</w:t>
      </w:r>
      <w:r w:rsidRPr="007341AC">
        <w:rPr>
          <w:rFonts w:hint="eastAsia"/>
        </w:rPr>
        <w:t xml:space="preserve"> Pradip Jha</w:t>
      </w:r>
      <w:r w:rsidRPr="007341AC">
        <w:rPr>
          <w:rFonts w:hint="eastAsia"/>
        </w:rPr>
        <w:t>提出由于用户在对</w:t>
      </w:r>
      <w:r w:rsidRPr="007341AC">
        <w:rPr>
          <w:rFonts w:hint="eastAsia"/>
        </w:rPr>
        <w:t>FPGA</w:t>
      </w:r>
      <w:r w:rsidRPr="007341AC">
        <w:rPr>
          <w:rFonts w:hint="eastAsia"/>
        </w:rPr>
        <w:t>的使用过程总，总需要对设计进行逻辑综合，从而可以通过逻辑综合生成的网表结构给予现有的器件匹配库对原设计进行匹配替换，从而得到初步的资源估算结果</w:t>
      </w:r>
      <w:r w:rsidR="0031754C">
        <w:rPr>
          <w:rFonts w:hint="eastAsia"/>
        </w:rPr>
        <w:t>。</w:t>
      </w:r>
    </w:p>
    <w:p w14:paraId="24BBB77D" w14:textId="53B92EAE" w:rsidR="0031754C" w:rsidRPr="007341AC" w:rsidRDefault="0031754C" w:rsidP="0031754C">
      <w:pPr>
        <w:snapToGrid w:val="0"/>
        <w:spacing w:line="240" w:lineRule="auto"/>
        <w:ind w:firstLine="480"/>
        <w:jc w:val="center"/>
        <w:rPr>
          <w:rFonts w:hint="eastAsia"/>
        </w:rPr>
      </w:pPr>
      <w:r w:rsidRPr="007341AC">
        <w:drawing>
          <wp:inline distT="0" distB="0" distL="0" distR="0" wp14:anchorId="0240A24E" wp14:editId="049F3CB1">
            <wp:extent cx="2057400" cy="25742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574290"/>
                    </a:xfrm>
                    <a:prstGeom prst="rect">
                      <a:avLst/>
                    </a:prstGeom>
                    <a:noFill/>
                    <a:ln>
                      <a:noFill/>
                    </a:ln>
                  </pic:spPr>
                </pic:pic>
              </a:graphicData>
            </a:graphic>
          </wp:inline>
        </w:drawing>
      </w:r>
    </w:p>
    <w:p w14:paraId="2C6AAAB1" w14:textId="7463A157" w:rsidR="00F03C15" w:rsidRPr="007341AC" w:rsidRDefault="00F03C15" w:rsidP="00F03C15">
      <w:pPr>
        <w:snapToGrid w:val="0"/>
        <w:ind w:firstLine="480"/>
      </w:pPr>
      <w:r w:rsidRPr="007341AC">
        <w:rPr>
          <w:rFonts w:hint="eastAsia"/>
        </w:rPr>
        <w:t>2</w:t>
      </w:r>
      <w:r w:rsidRPr="007341AC">
        <w:rPr>
          <w:rFonts w:hint="eastAsia"/>
        </w:rPr>
        <w:t>）</w:t>
      </w:r>
      <w:r w:rsidRPr="007341AC">
        <w:rPr>
          <w:rFonts w:hint="eastAsia"/>
        </w:rPr>
        <w:t>2011</w:t>
      </w:r>
      <w:r w:rsidRPr="007341AC">
        <w:rPr>
          <w:rFonts w:hint="eastAsia"/>
        </w:rPr>
        <w:t>年代尔夫特工业大学</w:t>
      </w:r>
      <w:r w:rsidRPr="007341AC">
        <w:t>Roel Meeuws</w:t>
      </w:r>
      <w:r w:rsidRPr="007341AC">
        <w:rPr>
          <w:rFonts w:hint="eastAsia"/>
        </w:rPr>
        <w:t>等人提出可以通过深度神经学习建立基于统计方法的高级定量硬件预测模型，为人工智能在资源估计这一问题上的实现建</w:t>
      </w:r>
      <w:r w:rsidRPr="007341AC">
        <w:rPr>
          <w:rFonts w:hint="eastAsia"/>
        </w:rPr>
        <w:lastRenderedPageBreak/>
        <w:t>立可行性分析</w:t>
      </w:r>
      <w:r w:rsidRPr="007341AC">
        <w:rPr>
          <w:rFonts w:hint="eastAsia"/>
        </w:rPr>
        <w:t>;</w:t>
      </w:r>
    </w:p>
    <w:p w14:paraId="13230FB6" w14:textId="77777777" w:rsidR="00F03C15" w:rsidRPr="007341AC" w:rsidRDefault="00F03C15" w:rsidP="00F03C15">
      <w:pPr>
        <w:ind w:firstLine="480"/>
      </w:pPr>
      <w:r w:rsidRPr="007341AC">
        <w:rPr>
          <w:rFonts w:hint="eastAsia"/>
        </w:rPr>
        <w:t>3</w:t>
      </w:r>
      <w:r w:rsidRPr="007341AC">
        <w:rPr>
          <w:rFonts w:hint="eastAsia"/>
        </w:rPr>
        <w:t>）</w:t>
      </w:r>
      <w:r w:rsidRPr="007341AC">
        <w:t>2017</w:t>
      </w:r>
      <w:r w:rsidRPr="007341AC">
        <w:rPr>
          <w:rFonts w:hint="eastAsia"/>
        </w:rPr>
        <w:t>年法国瓦伦西亚大学</w:t>
      </w:r>
      <w:r w:rsidRPr="007341AC">
        <w:rPr>
          <w:rFonts w:hint="eastAsia"/>
        </w:rPr>
        <w:t>Mariem MakniLAMIH</w:t>
      </w:r>
      <w:r w:rsidRPr="007341AC">
        <w:rPr>
          <w:rFonts w:hint="eastAsia"/>
        </w:rPr>
        <w:t>发布的论文中就提出一种快速粗略的</w:t>
      </w:r>
      <w:r w:rsidRPr="007341AC">
        <w:rPr>
          <w:rFonts w:hint="eastAsia"/>
        </w:rPr>
        <w:t>FPGA</w:t>
      </w:r>
      <w:r w:rsidRPr="007341AC">
        <w:rPr>
          <w:rFonts w:hint="eastAsia"/>
        </w:rPr>
        <w:t>资源计算方法，对电路设计进行快速粗略的逻辑综合、技术映射、布局布线等流程，得到的结果作为资源的估计数量；</w:t>
      </w:r>
    </w:p>
    <w:p w14:paraId="431E7090" w14:textId="2CC76E5A" w:rsidR="00F03C15" w:rsidRPr="007341AC" w:rsidRDefault="00F03C15" w:rsidP="00F03C15">
      <w:pPr>
        <w:pStyle w:val="20"/>
      </w:pPr>
      <w:r w:rsidRPr="007341AC">
        <w:rPr>
          <w:rFonts w:hint="eastAsia"/>
        </w:rPr>
        <w:t>研究</w:t>
      </w:r>
      <w:r>
        <w:rPr>
          <w:rFonts w:hint="eastAsia"/>
        </w:rPr>
        <w:t>的意义</w:t>
      </w:r>
    </w:p>
    <w:p w14:paraId="01D12E0A" w14:textId="77777777" w:rsidR="00F03C15" w:rsidRPr="007341AC" w:rsidRDefault="00F03C15" w:rsidP="000A3CFF">
      <w:pPr>
        <w:ind w:firstLine="480"/>
        <w:rPr>
          <w:rFonts w:cs="宋体"/>
        </w:rPr>
      </w:pPr>
      <w:r w:rsidRPr="007341AC">
        <w:rPr>
          <w:rFonts w:cs="宋体" w:hint="eastAsia"/>
        </w:rPr>
        <w:t>对于给定的</w:t>
      </w:r>
      <w:r w:rsidRPr="007341AC">
        <w:rPr>
          <w:rFonts w:hint="eastAsia"/>
        </w:rPr>
        <w:t>RTL</w:t>
      </w:r>
      <w:r w:rsidRPr="007341AC">
        <w:rPr>
          <w:rFonts w:cs="宋体" w:hint="eastAsia"/>
        </w:rPr>
        <w:t>描述，它所需的</w:t>
      </w:r>
      <w:r w:rsidRPr="007341AC">
        <w:rPr>
          <w:rFonts w:cs="宋体" w:hint="eastAsia"/>
        </w:rPr>
        <w:t>FPGA</w:t>
      </w:r>
      <w:r w:rsidRPr="007341AC">
        <w:rPr>
          <w:rFonts w:cs="宋体" w:hint="eastAsia"/>
        </w:rPr>
        <w:t>片上硬件资源数量一般需要在完成逻辑打包和布线后，才可以全部得到。但对于规模较大的电路设计，从</w:t>
      </w:r>
      <w:r w:rsidRPr="007341AC">
        <w:rPr>
          <w:rFonts w:cs="宋体" w:hint="eastAsia"/>
        </w:rPr>
        <w:t>RTL</w:t>
      </w:r>
      <w:r w:rsidRPr="007341AC">
        <w:rPr>
          <w:rFonts w:cs="宋体" w:hint="eastAsia"/>
        </w:rPr>
        <w:t>描述到布线的设计综合流程往往需要花费几个小时乃至数十小时。当出现片上资源不足的问题时，设计者需要修改</w:t>
      </w:r>
      <w:r w:rsidRPr="007341AC">
        <w:rPr>
          <w:rFonts w:hint="eastAsia"/>
        </w:rPr>
        <w:t>RTL</w:t>
      </w:r>
      <w:r w:rsidRPr="007341AC">
        <w:rPr>
          <w:rFonts w:cs="宋体" w:hint="eastAsia"/>
        </w:rPr>
        <w:t>描述并进行耗时较长的设计综合流程迭代。</w:t>
      </w:r>
    </w:p>
    <w:p w14:paraId="50DFF46C" w14:textId="77777777" w:rsidR="00F03C15" w:rsidRPr="007341AC" w:rsidRDefault="00F03C15" w:rsidP="000A3CFF">
      <w:pPr>
        <w:ind w:firstLine="480"/>
        <w:rPr>
          <w:rFonts w:cs="宋体"/>
        </w:rPr>
      </w:pPr>
      <w:r w:rsidRPr="007341AC">
        <w:rPr>
          <w:rFonts w:cs="宋体" w:hint="eastAsia"/>
        </w:rPr>
        <w:t>由于硬件仿真流程包含多个步骤，即</w:t>
      </w:r>
      <w:r w:rsidRPr="007341AC">
        <w:rPr>
          <w:rFonts w:hint="eastAsia"/>
        </w:rPr>
        <w:t>RTL</w:t>
      </w:r>
      <w:r w:rsidRPr="007341AC">
        <w:rPr>
          <w:rFonts w:cs="宋体" w:hint="eastAsia"/>
        </w:rPr>
        <w:t>级分割、布局、逻辑综合、工艺映射、单个</w:t>
      </w:r>
      <w:r w:rsidRPr="007341AC">
        <w:rPr>
          <w:rFonts w:cs="宋体" w:hint="eastAsia"/>
        </w:rPr>
        <w:t>FPGA</w:t>
      </w:r>
      <w:r w:rsidRPr="007341AC">
        <w:rPr>
          <w:rFonts w:cs="宋体" w:hint="eastAsia"/>
        </w:rPr>
        <w:t>的布局和布线，由于硬件仿真流程步骤繁多且耗时较长，设计者在编写和修改</w:t>
      </w:r>
      <w:r w:rsidRPr="007341AC">
        <w:rPr>
          <w:rFonts w:cs="宋体" w:hint="eastAsia"/>
        </w:rPr>
        <w:t>RTL</w:t>
      </w:r>
      <w:r w:rsidRPr="007341AC">
        <w:rPr>
          <w:rFonts w:cs="宋体" w:hint="eastAsia"/>
        </w:rPr>
        <w:t>描述时，无法快速预知电路在</w:t>
      </w:r>
      <w:r w:rsidRPr="007341AC">
        <w:rPr>
          <w:rFonts w:hint="eastAsia"/>
        </w:rPr>
        <w:t>FPGA</w:t>
      </w:r>
      <w:r w:rsidRPr="007341AC">
        <w:rPr>
          <w:rFonts w:cs="宋体" w:hint="eastAsia"/>
        </w:rPr>
        <w:t>上实现时需要的片上硬件资源数量，这样就可能导致无法完成技术映射或者无法完成布线，并导致多次设计迭代。另外，逻辑综合中，每一部分</w:t>
      </w:r>
      <w:r w:rsidRPr="007341AC">
        <w:rPr>
          <w:rFonts w:hint="eastAsia"/>
        </w:rPr>
        <w:t>RTL</w:t>
      </w:r>
      <w:r w:rsidRPr="007341AC">
        <w:rPr>
          <w:rFonts w:cs="宋体" w:hint="eastAsia"/>
        </w:rPr>
        <w:t>描述所需要的实际硬件资源数量，也对</w:t>
      </w:r>
      <w:r w:rsidRPr="007341AC">
        <w:rPr>
          <w:rFonts w:cs="宋体" w:hint="eastAsia"/>
        </w:rPr>
        <w:t>RTL</w:t>
      </w:r>
      <w:r w:rsidRPr="007341AC">
        <w:rPr>
          <w:rFonts w:cs="宋体" w:hint="eastAsia"/>
        </w:rPr>
        <w:t>到门级网表的转化与优化过程有指导意义。</w:t>
      </w:r>
    </w:p>
    <w:p w14:paraId="3AB0B552" w14:textId="77777777" w:rsidR="00F03C15" w:rsidRDefault="00F03C15" w:rsidP="000A3CFF">
      <w:pPr>
        <w:ind w:firstLine="480"/>
        <w:rPr>
          <w:rFonts w:cs="宋体"/>
        </w:rPr>
      </w:pPr>
      <w:r w:rsidRPr="007341AC">
        <w:rPr>
          <w:rFonts w:cs="宋体" w:hint="eastAsia"/>
        </w:rPr>
        <w:t>综上所述，如何在</w:t>
      </w:r>
      <w:r w:rsidRPr="007341AC">
        <w:rPr>
          <w:rFonts w:hint="eastAsia"/>
        </w:rPr>
        <w:t>RTL</w:t>
      </w:r>
      <w:r w:rsidRPr="007341AC">
        <w:rPr>
          <w:rFonts w:cs="宋体" w:hint="eastAsia"/>
        </w:rPr>
        <w:t>分割阶段快速得到</w:t>
      </w:r>
      <w:r w:rsidRPr="007341AC">
        <w:rPr>
          <w:rFonts w:hint="eastAsia"/>
        </w:rPr>
        <w:t>RTL</w:t>
      </w:r>
      <w:r w:rsidRPr="007341AC">
        <w:rPr>
          <w:rFonts w:cs="宋体" w:hint="eastAsia"/>
        </w:rPr>
        <w:t>描述需要的片上资源使用量，是一个很重要的问题。</w:t>
      </w:r>
    </w:p>
    <w:p w14:paraId="2828CC5A" w14:textId="4CABA6A4" w:rsidR="00F03C15" w:rsidRDefault="00F03C15" w:rsidP="00F03C15">
      <w:pPr>
        <w:pStyle w:val="20"/>
      </w:pPr>
      <w:r w:rsidRPr="00E84C57">
        <w:rPr>
          <w:rFonts w:hint="eastAsia"/>
        </w:rPr>
        <w:t>主要内容及组织结构</w:t>
      </w:r>
    </w:p>
    <w:p w14:paraId="0CE9F6F0" w14:textId="67EBA71A" w:rsidR="00AA227D" w:rsidRDefault="00F03C15" w:rsidP="00AA227D">
      <w:pPr>
        <w:ind w:firstLine="480"/>
        <w:rPr>
          <w:rFonts w:cs="宋体"/>
        </w:rPr>
      </w:pPr>
      <w:r w:rsidRPr="00D95616">
        <w:rPr>
          <w:rFonts w:cs="宋体" w:hint="eastAsia"/>
        </w:rPr>
        <w:t>针对我国需要开发具有自主知识产权的大型</w:t>
      </w:r>
      <w:r w:rsidRPr="00D95616">
        <w:rPr>
          <w:rFonts w:cs="宋体" w:hint="eastAsia"/>
        </w:rPr>
        <w:t>FPGA</w:t>
      </w:r>
      <w:r w:rsidRPr="00D95616">
        <w:rPr>
          <w:rFonts w:cs="宋体" w:hint="eastAsia"/>
        </w:rPr>
        <w:t>原型验证流程和相应的支持</w:t>
      </w:r>
      <w:r w:rsidRPr="00D95616">
        <w:rPr>
          <w:rFonts w:cs="宋体" w:hint="eastAsia"/>
        </w:rPr>
        <w:t>EDA</w:t>
      </w:r>
      <w:r w:rsidRPr="00D95616">
        <w:rPr>
          <w:rFonts w:cs="宋体" w:hint="eastAsia"/>
        </w:rPr>
        <w:t>软件，本文</w:t>
      </w:r>
      <w:r w:rsidR="00AA227D">
        <w:rPr>
          <w:rFonts w:cs="宋体" w:hint="eastAsia"/>
        </w:rPr>
        <w:t>提出了将人工智能与传统</w:t>
      </w:r>
      <w:r w:rsidR="00AA227D">
        <w:rPr>
          <w:rFonts w:cs="宋体" w:hint="eastAsia"/>
        </w:rPr>
        <w:t>FPGA</w:t>
      </w:r>
      <w:r w:rsidR="00AA227D">
        <w:rPr>
          <w:rFonts w:cs="宋体" w:hint="eastAsia"/>
        </w:rPr>
        <w:t>片上资源估算相结合的方法，并对该方法进行了初步的探究与验证，本文主要包含以下部分：</w:t>
      </w:r>
    </w:p>
    <w:p w14:paraId="567678E5" w14:textId="4B8CED58" w:rsidR="00AA227D" w:rsidRDefault="00AA227D" w:rsidP="00AA227D">
      <w:pPr>
        <w:ind w:firstLine="480"/>
        <w:rPr>
          <w:rFonts w:cs="宋体"/>
        </w:rPr>
      </w:pPr>
      <w:r>
        <w:rPr>
          <w:rFonts w:cs="宋体" w:hint="eastAsia"/>
        </w:rPr>
        <w:t>1</w:t>
      </w:r>
      <w:r>
        <w:rPr>
          <w:rFonts w:cs="宋体" w:hint="eastAsia"/>
        </w:rPr>
        <w:t>、</w:t>
      </w:r>
    </w:p>
    <w:p w14:paraId="787A177E" w14:textId="57100D0A" w:rsidR="00AA227D" w:rsidRDefault="00AA227D" w:rsidP="00AA227D">
      <w:pPr>
        <w:ind w:firstLine="480"/>
        <w:rPr>
          <w:rFonts w:cs="宋体"/>
        </w:rPr>
      </w:pPr>
      <w:r>
        <w:rPr>
          <w:rFonts w:cs="宋体" w:hint="eastAsia"/>
        </w:rPr>
        <w:t>2</w:t>
      </w:r>
      <w:r>
        <w:rPr>
          <w:rFonts w:cs="宋体" w:hint="eastAsia"/>
        </w:rPr>
        <w:t>、</w:t>
      </w:r>
    </w:p>
    <w:p w14:paraId="1DD12189" w14:textId="14DC3DC7" w:rsidR="00AA227D" w:rsidRDefault="00AA227D" w:rsidP="00AA227D">
      <w:pPr>
        <w:ind w:firstLine="480"/>
        <w:rPr>
          <w:rFonts w:cs="宋体"/>
        </w:rPr>
      </w:pPr>
      <w:r>
        <w:rPr>
          <w:rFonts w:cs="宋体" w:hint="eastAsia"/>
        </w:rPr>
        <w:t>3</w:t>
      </w:r>
      <w:r>
        <w:rPr>
          <w:rFonts w:cs="宋体" w:hint="eastAsia"/>
        </w:rPr>
        <w:t>、</w:t>
      </w:r>
    </w:p>
    <w:p w14:paraId="603AB549" w14:textId="405771B5" w:rsidR="00AA227D" w:rsidRPr="00D95616" w:rsidRDefault="00AA227D" w:rsidP="00AA227D">
      <w:pPr>
        <w:ind w:firstLine="480"/>
        <w:rPr>
          <w:rFonts w:cs="宋体" w:hint="eastAsia"/>
        </w:rPr>
      </w:pPr>
      <w:r>
        <w:rPr>
          <w:rFonts w:cs="宋体" w:hint="eastAsia"/>
        </w:rPr>
        <w:t>4</w:t>
      </w:r>
      <w:r>
        <w:rPr>
          <w:rFonts w:cs="宋体" w:hint="eastAsia"/>
        </w:rPr>
        <w:t>、</w:t>
      </w:r>
      <w:bookmarkStart w:id="0" w:name="_GoBack"/>
      <w:bookmarkEnd w:id="0"/>
    </w:p>
    <w:p w14:paraId="04C3D7CB" w14:textId="77777777" w:rsidR="00191DC0" w:rsidRPr="00F03C15" w:rsidRDefault="00191DC0" w:rsidP="00191DC0">
      <w:pPr>
        <w:ind w:firstLineChars="100" w:firstLine="240"/>
      </w:pPr>
    </w:p>
    <w:sectPr w:rsidR="00191DC0" w:rsidRPr="00F03C15" w:rsidSect="00191DC0">
      <w:headerReference w:type="even" r:id="rId10"/>
      <w:headerReference w:type="default" r:id="rId11"/>
      <w:footerReference w:type="even" r:id="rId12"/>
      <w:footerReference w:type="default" r:id="rId13"/>
      <w:headerReference w:type="first" r:id="rId14"/>
      <w:footerReference w:type="first" r:id="rId15"/>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D5E1A" w14:textId="77777777" w:rsidR="00073D18" w:rsidRDefault="00073D18" w:rsidP="00F95083">
      <w:pPr>
        <w:ind w:firstLine="480"/>
      </w:pPr>
      <w:r>
        <w:separator/>
      </w:r>
    </w:p>
    <w:p w14:paraId="7FEFBFE4" w14:textId="77777777" w:rsidR="00073D18" w:rsidRDefault="00073D18" w:rsidP="00F95083">
      <w:pPr>
        <w:ind w:firstLine="480"/>
      </w:pPr>
    </w:p>
    <w:p w14:paraId="2BA193BA" w14:textId="77777777" w:rsidR="00073D18" w:rsidRDefault="00073D18" w:rsidP="00F95083">
      <w:pPr>
        <w:ind w:firstLine="480"/>
      </w:pPr>
    </w:p>
    <w:p w14:paraId="70AD10D2" w14:textId="77777777" w:rsidR="00073D18" w:rsidRDefault="00073D18" w:rsidP="00F95083">
      <w:pPr>
        <w:ind w:firstLine="480"/>
      </w:pPr>
    </w:p>
    <w:p w14:paraId="3A6B48B8" w14:textId="77777777" w:rsidR="00073D18" w:rsidRDefault="00073D18" w:rsidP="00F95083">
      <w:pPr>
        <w:ind w:firstLine="480"/>
      </w:pPr>
    </w:p>
    <w:p w14:paraId="40D17B35" w14:textId="77777777" w:rsidR="00073D18" w:rsidRDefault="00073D18" w:rsidP="00F95083">
      <w:pPr>
        <w:ind w:firstLine="480"/>
      </w:pPr>
    </w:p>
    <w:p w14:paraId="3F707B38" w14:textId="77777777" w:rsidR="00073D18" w:rsidRDefault="00073D18" w:rsidP="00F95083">
      <w:pPr>
        <w:ind w:firstLine="480"/>
      </w:pPr>
    </w:p>
    <w:p w14:paraId="5933DA73" w14:textId="77777777" w:rsidR="00073D18" w:rsidRDefault="00073D18" w:rsidP="00F95083">
      <w:pPr>
        <w:ind w:firstLine="480"/>
      </w:pPr>
    </w:p>
    <w:p w14:paraId="35505614" w14:textId="77777777" w:rsidR="00073D18" w:rsidRDefault="00073D18" w:rsidP="00234C25">
      <w:pPr>
        <w:ind w:firstLine="480"/>
      </w:pPr>
    </w:p>
  </w:endnote>
  <w:endnote w:type="continuationSeparator" w:id="0">
    <w:p w14:paraId="1EB442D4" w14:textId="77777777" w:rsidR="00073D18" w:rsidRDefault="00073D18" w:rsidP="00F95083">
      <w:pPr>
        <w:ind w:firstLine="480"/>
      </w:pPr>
      <w:r>
        <w:continuationSeparator/>
      </w:r>
    </w:p>
    <w:p w14:paraId="047488D3" w14:textId="77777777" w:rsidR="00073D18" w:rsidRDefault="00073D18" w:rsidP="00F95083">
      <w:pPr>
        <w:ind w:firstLine="480"/>
      </w:pPr>
    </w:p>
    <w:p w14:paraId="05B1B6E9" w14:textId="77777777" w:rsidR="00073D18" w:rsidRDefault="00073D18" w:rsidP="00F95083">
      <w:pPr>
        <w:ind w:firstLine="480"/>
      </w:pPr>
    </w:p>
    <w:p w14:paraId="0DC2BB39" w14:textId="77777777" w:rsidR="00073D18" w:rsidRDefault="00073D18" w:rsidP="00F95083">
      <w:pPr>
        <w:ind w:firstLine="480"/>
      </w:pPr>
    </w:p>
    <w:p w14:paraId="0295447D" w14:textId="77777777" w:rsidR="00073D18" w:rsidRDefault="00073D18" w:rsidP="00F95083">
      <w:pPr>
        <w:ind w:firstLine="480"/>
      </w:pPr>
    </w:p>
    <w:p w14:paraId="33712D87" w14:textId="77777777" w:rsidR="00073D18" w:rsidRDefault="00073D18" w:rsidP="00F95083">
      <w:pPr>
        <w:ind w:firstLine="480"/>
      </w:pPr>
    </w:p>
    <w:p w14:paraId="17EC5DC7" w14:textId="77777777" w:rsidR="00073D18" w:rsidRDefault="00073D18" w:rsidP="00F95083">
      <w:pPr>
        <w:ind w:firstLine="480"/>
      </w:pPr>
    </w:p>
    <w:p w14:paraId="61D65B94" w14:textId="77777777" w:rsidR="00073D18" w:rsidRDefault="00073D18" w:rsidP="00F95083">
      <w:pPr>
        <w:ind w:firstLine="480"/>
      </w:pPr>
    </w:p>
    <w:p w14:paraId="7784371F" w14:textId="77777777" w:rsidR="00073D18" w:rsidRDefault="00073D18"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BA34E" w14:textId="77777777" w:rsidR="00191DC0" w:rsidRDefault="00191D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4DC0" w14:textId="77777777" w:rsidR="00191DC0" w:rsidRDefault="00191D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93C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EE33D" w14:textId="77777777" w:rsidR="00073D18" w:rsidRDefault="00073D18" w:rsidP="00B649AF">
      <w:pPr>
        <w:ind w:firstLineChars="0" w:firstLine="0"/>
      </w:pPr>
      <w:r>
        <w:separator/>
      </w:r>
    </w:p>
    <w:p w14:paraId="395091FF" w14:textId="77777777" w:rsidR="00073D18" w:rsidRDefault="00073D18" w:rsidP="00234C25">
      <w:pPr>
        <w:ind w:firstLine="480"/>
      </w:pPr>
    </w:p>
  </w:footnote>
  <w:footnote w:type="continuationSeparator" w:id="0">
    <w:p w14:paraId="3BD93D4D" w14:textId="77777777" w:rsidR="00073D18" w:rsidRDefault="00073D18" w:rsidP="00F95083">
      <w:pPr>
        <w:ind w:firstLine="480"/>
      </w:pPr>
      <w:r>
        <w:continuationSeparator/>
      </w:r>
    </w:p>
    <w:p w14:paraId="181196DB" w14:textId="77777777" w:rsidR="00073D18" w:rsidRDefault="00073D18" w:rsidP="00F95083">
      <w:pPr>
        <w:ind w:firstLine="480"/>
      </w:pPr>
    </w:p>
    <w:p w14:paraId="75D507E7" w14:textId="77777777" w:rsidR="00073D18" w:rsidRDefault="00073D18" w:rsidP="00F95083">
      <w:pPr>
        <w:ind w:firstLine="480"/>
      </w:pPr>
    </w:p>
    <w:p w14:paraId="089D198A" w14:textId="77777777" w:rsidR="00073D18" w:rsidRDefault="00073D18" w:rsidP="00F95083">
      <w:pPr>
        <w:ind w:firstLine="480"/>
      </w:pPr>
    </w:p>
    <w:p w14:paraId="0DE976E9" w14:textId="77777777" w:rsidR="00073D18" w:rsidRDefault="00073D18" w:rsidP="00F95083">
      <w:pPr>
        <w:ind w:firstLine="480"/>
      </w:pPr>
    </w:p>
    <w:p w14:paraId="50838FD3" w14:textId="77777777" w:rsidR="00073D18" w:rsidRDefault="00073D18" w:rsidP="00F95083">
      <w:pPr>
        <w:ind w:firstLine="480"/>
      </w:pPr>
    </w:p>
    <w:p w14:paraId="623180EB" w14:textId="77777777" w:rsidR="00073D18" w:rsidRDefault="00073D18" w:rsidP="00F95083">
      <w:pPr>
        <w:ind w:firstLine="480"/>
      </w:pPr>
    </w:p>
    <w:p w14:paraId="202BAD76" w14:textId="77777777" w:rsidR="00073D18" w:rsidRDefault="00073D18" w:rsidP="00F95083">
      <w:pPr>
        <w:ind w:firstLine="480"/>
      </w:pPr>
    </w:p>
    <w:p w14:paraId="46AA4588" w14:textId="77777777" w:rsidR="00073D18" w:rsidRDefault="00073D18"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085E9" w14:textId="5E05FFC5" w:rsidR="00191DC0" w:rsidRPr="00191DC0" w:rsidRDefault="00191DC0" w:rsidP="00191DC0">
    <w:pPr>
      <w:pStyle w:val="a4"/>
    </w:pPr>
    <w:r w:rsidRPr="00D97F6D">
      <w:rPr>
        <w:rFonts w:hint="eastAsia"/>
      </w:rPr>
      <w:t>西安电子科技大学</w:t>
    </w:r>
    <w:sdt>
      <w:sdtPr>
        <w:rPr>
          <w:rFonts w:hint="eastAsia"/>
        </w:rPr>
        <w:alias w:val="页眉学位"/>
        <w:tag w:val="页眉学位"/>
        <w:id w:val="-1060782757"/>
        <w:placeholder>
          <w:docPart w:val="1EE8800122BB4CCAA0369B213AE6B621"/>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E9D03" w14:textId="491E396A" w:rsidR="0017520C" w:rsidRPr="00191DC0" w:rsidRDefault="00191DC0" w:rsidP="00191DC0">
    <w:pPr>
      <w:pStyle w:val="a4"/>
    </w:pPr>
    <w:r w:rsidRPr="00A8113F">
      <w:rPr>
        <w:rFonts w:hint="eastAsia"/>
      </w:rPr>
      <w:t>第一章</w:t>
    </w:r>
    <w:r>
      <w:rPr>
        <w:rFonts w:hint="eastAsia"/>
      </w:rPr>
      <w:t xml:space="preserve"> </w:t>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9B52"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9B42A4"/>
    <w:multiLevelType w:val="singleLevel"/>
    <w:tmpl w:val="E19B42A4"/>
    <w:lvl w:ilvl="0">
      <w:start w:val="1"/>
      <w:numFmt w:val="chineseCounting"/>
      <w:suff w:val="space"/>
      <w:lvlText w:val="第%1章"/>
      <w:lvlJc w:val="left"/>
      <w:rPr>
        <w:rFonts w:hint="eastAsia"/>
      </w:rPr>
    </w:lvl>
  </w:abstractNum>
  <w:abstractNum w:abstractNumId="1" w15:restartNumberingAfterBreak="0">
    <w:nsid w:val="FFFFFF88"/>
    <w:multiLevelType w:val="singleLevel"/>
    <w:tmpl w:val="2840A96E"/>
    <w:lvl w:ilvl="0">
      <w:start w:val="1"/>
      <w:numFmt w:val="decimal"/>
      <w:lvlText w:val="%1."/>
      <w:lvlJc w:val="left"/>
      <w:pPr>
        <w:tabs>
          <w:tab w:val="num" w:pos="360"/>
        </w:tabs>
        <w:ind w:left="360" w:hangingChars="200" w:hanging="360"/>
      </w:pPr>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5"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3"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8"/>
  </w:num>
  <w:num w:numId="2">
    <w:abstractNumId w:val="5"/>
  </w:num>
  <w:num w:numId="3">
    <w:abstractNumId w:val="15"/>
  </w:num>
  <w:num w:numId="4">
    <w:abstractNumId w:val="11"/>
  </w:num>
  <w:num w:numId="5">
    <w:abstractNumId w:val="12"/>
  </w:num>
  <w:num w:numId="6">
    <w:abstractNumId w:val="2"/>
  </w:num>
  <w:num w:numId="7">
    <w:abstractNumId w:val="9"/>
  </w:num>
  <w:num w:numId="8">
    <w:abstractNumId w:val="14"/>
  </w:num>
  <w:num w:numId="9">
    <w:abstractNumId w:val="14"/>
  </w:num>
  <w:num w:numId="10">
    <w:abstractNumId w:val="14"/>
  </w:num>
  <w:num w:numId="11">
    <w:abstractNumId w:val="4"/>
  </w:num>
  <w:num w:numId="12">
    <w:abstractNumId w:val="4"/>
  </w:num>
  <w:num w:numId="13">
    <w:abstractNumId w:val="4"/>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7"/>
  </w:num>
  <w:num w:numId="20">
    <w:abstractNumId w:val="10"/>
  </w:num>
  <w:num w:numId="21">
    <w:abstractNumId w:val="13"/>
  </w:num>
  <w:num w:numId="22">
    <w:abstractNumId w:val="6"/>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D1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CFF"/>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DC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019"/>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08E"/>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54C"/>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1DE"/>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0FF0"/>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0BEA"/>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4F8C"/>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1EF"/>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3A0"/>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1C58"/>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27D"/>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6E37"/>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665"/>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478E6"/>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1FE7"/>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C15"/>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76A8E"/>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E8800122BB4CCAA0369B213AE6B621"/>
        <w:category>
          <w:name w:val="常规"/>
          <w:gallery w:val="placeholder"/>
        </w:category>
        <w:types>
          <w:type w:val="bbPlcHdr"/>
        </w:types>
        <w:behaviors>
          <w:behavior w:val="content"/>
        </w:behaviors>
        <w:guid w:val="{3DA43504-50DC-4E80-B01E-B43679200B79}"/>
      </w:docPartPr>
      <w:docPartBody>
        <w:p w:rsidR="002C7305" w:rsidRDefault="00251531" w:rsidP="00251531">
          <w:pPr>
            <w:pStyle w:val="1EE8800122BB4CCAA0369B213AE6B621"/>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31"/>
    <w:rsid w:val="00251531"/>
    <w:rsid w:val="002C7305"/>
    <w:rsid w:val="00410F10"/>
    <w:rsid w:val="0043093F"/>
    <w:rsid w:val="00AE63BB"/>
    <w:rsid w:val="00DC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1531"/>
    <w:rPr>
      <w:color w:val="808080"/>
    </w:rPr>
  </w:style>
  <w:style w:type="paragraph" w:customStyle="1" w:styleId="1EE8800122BB4CCAA0369B213AE6B621">
    <w:name w:val="1EE8800122BB4CCAA0369B213AE6B621"/>
    <w:rsid w:val="0025153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26505-5D39-48F8-B287-992788EA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66</TotalTime>
  <Pages>4</Pages>
  <Words>514</Words>
  <Characters>2933</Characters>
  <Application>Microsoft Office Word</Application>
  <DocSecurity>0</DocSecurity>
  <Lines>24</Lines>
  <Paragraphs>6</Paragraphs>
  <ScaleCrop>false</ScaleCrop>
  <Company>XD</Company>
  <LinksUpToDate>false</LinksUpToDate>
  <CharactersWithSpaces>3441</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12</cp:revision>
  <cp:lastPrinted>2015-04-23T08:35:00Z</cp:lastPrinted>
  <dcterms:created xsi:type="dcterms:W3CDTF">2022-02-06T04:45:00Z</dcterms:created>
  <dcterms:modified xsi:type="dcterms:W3CDTF">2022-02-08T16:00:00Z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