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BBE1D" w14:textId="77777777" w:rsidR="00B05061" w:rsidRDefault="00B05061" w:rsidP="00B05061">
      <w:pPr>
        <w:pStyle w:val="10"/>
        <w:numPr>
          <w:ilvl w:val="0"/>
          <w:numId w:val="4"/>
        </w:numPr>
        <w:spacing w:before="480" w:after="360" w:line="400" w:lineRule="exact"/>
        <w:jc w:val="center"/>
        <w:rPr>
          <w:rFonts w:ascii="Times New Roman" w:eastAsia="黑体" w:hAnsi="Times New Roman" w:cs="Times New Roman"/>
          <w:b w:val="0"/>
          <w:snapToGrid w:val="0"/>
          <w:kern w:val="0"/>
          <w:sz w:val="32"/>
        </w:rPr>
      </w:pPr>
      <w:r>
        <w:rPr>
          <w:rFonts w:ascii="Times New Roman" w:eastAsia="黑体" w:hAnsi="Times New Roman" w:cs="Times New Roman" w:hint="eastAsia"/>
          <w:b w:val="0"/>
          <w:snapToGrid w:val="0"/>
          <w:kern w:val="0"/>
          <w:sz w:val="32"/>
        </w:rPr>
        <w:t>绪论</w:t>
      </w:r>
    </w:p>
    <w:p w14:paraId="0189652F" w14:textId="77777777" w:rsidR="00B05061" w:rsidRDefault="00B05061" w:rsidP="00B05061">
      <w:pPr>
        <w:pStyle w:val="2"/>
        <w:numPr>
          <w:ilvl w:val="0"/>
          <w:numId w:val="0"/>
        </w:numPr>
      </w:pPr>
      <w:bookmarkStart w:id="0" w:name="_Toc97230115"/>
      <w:r>
        <w:t>1.1</w:t>
      </w:r>
      <w:r>
        <w:rPr>
          <w:rFonts w:hint="eastAsia"/>
        </w:rPr>
        <w:t>课题研究背景及意义</w:t>
      </w:r>
      <w:bookmarkEnd w:id="0"/>
    </w:p>
    <w:p w14:paraId="0EFB7F4A" w14:textId="77777777" w:rsidR="00B05061" w:rsidRDefault="00B05061" w:rsidP="00B05061">
      <w:pPr>
        <w:spacing w:line="400" w:lineRule="exact"/>
        <w:ind w:firstLineChars="200" w:firstLine="480"/>
        <w:rPr>
          <w:rFonts w:ascii="Times New Roman" w:eastAsia="宋体" w:hAnsi="Times New Roman"/>
          <w:sz w:val="24"/>
        </w:rPr>
      </w:pPr>
      <w:proofErr w:type="gramStart"/>
      <w:r>
        <w:rPr>
          <w:rFonts w:ascii="Times New Roman" w:eastAsia="宋体" w:hAnsi="Times New Roman" w:hint="eastAsia"/>
          <w:sz w:val="24"/>
        </w:rPr>
        <w:t>微机电</w:t>
      </w:r>
      <w:proofErr w:type="gramEnd"/>
      <w:r>
        <w:rPr>
          <w:rFonts w:ascii="Times New Roman" w:eastAsia="宋体" w:hAnsi="Times New Roman" w:hint="eastAsia"/>
          <w:sz w:val="24"/>
        </w:rPr>
        <w:t>系统（</w:t>
      </w:r>
      <w:bookmarkStart w:id="1" w:name="_Hlk96526373"/>
      <w:r>
        <w:rPr>
          <w:rFonts w:ascii="Times New Roman" w:eastAsia="宋体" w:hAnsi="Times New Roman"/>
          <w:color w:val="000000" w:themeColor="text1"/>
          <w:sz w:val="24"/>
        </w:rPr>
        <w:t>Micro-electro</w:t>
      </w:r>
      <w:r>
        <w:rPr>
          <w:rFonts w:ascii="Times New Roman" w:eastAsia="宋体" w:hAnsi="Times New Roman" w:hint="eastAsia"/>
          <w:color w:val="000000" w:themeColor="text1"/>
          <w:sz w:val="24"/>
        </w:rPr>
        <w:t xml:space="preserve"> Mechanical Systems</w:t>
      </w:r>
      <w:bookmarkEnd w:id="1"/>
      <w:r>
        <w:rPr>
          <w:rFonts w:ascii="Times New Roman" w:eastAsia="宋体" w:hAnsi="Times New Roman" w:hint="eastAsia"/>
          <w:color w:val="000000" w:themeColor="text1"/>
          <w:sz w:val="24"/>
        </w:rPr>
        <w:t>，</w:t>
      </w:r>
      <w:r>
        <w:rPr>
          <w:rFonts w:ascii="Times New Roman" w:eastAsia="宋体" w:hAnsi="Times New Roman" w:hint="eastAsia"/>
          <w:color w:val="000000" w:themeColor="text1"/>
          <w:sz w:val="24"/>
        </w:rPr>
        <w:t>MEMS</w:t>
      </w:r>
      <w:r>
        <w:rPr>
          <w:rFonts w:ascii="Times New Roman" w:eastAsia="宋体" w:hAnsi="Times New Roman" w:hint="eastAsia"/>
          <w:sz w:val="24"/>
        </w:rPr>
        <w:t>）是在微电子技术基础上发展起来的。它不仅是一种将光刻、腐蚀、薄膜、</w:t>
      </w:r>
      <w:r>
        <w:rPr>
          <w:rFonts w:ascii="Times New Roman" w:eastAsia="宋体" w:hAnsi="Times New Roman" w:hint="eastAsia"/>
          <w:sz w:val="24"/>
        </w:rPr>
        <w:t>LIGA</w:t>
      </w:r>
      <w:r>
        <w:rPr>
          <w:rFonts w:ascii="Times New Roman" w:eastAsia="宋体" w:hAnsi="Times New Roman" w:hint="eastAsia"/>
          <w:sz w:val="24"/>
        </w:rPr>
        <w:t>、硅微加工、等多种技术制作融合于一体的高科技电子机械器件，也是主要由传感器、动作器（执行器）和微能源三大部分组成的独立的智能系统</w:t>
      </w:r>
      <w:r>
        <w:rPr>
          <w:rFonts w:ascii="Times New Roman" w:eastAsia="宋体" w:hAnsi="Times New Roman"/>
          <w:szCs w:val="21"/>
          <w:vertAlign w:val="superscript"/>
        </w:rPr>
        <w:t>[1]</w:t>
      </w:r>
      <w:r>
        <w:rPr>
          <w:rFonts w:ascii="Times New Roman" w:eastAsia="宋体" w:hAnsi="Times New Roman" w:hint="eastAsia"/>
          <w:sz w:val="24"/>
        </w:rPr>
        <w:t>。微电机系统涉及广泛，在各行各业中都有应用，尤其在智能系统、消费电子、可穿戴设备、智能家居、系统生物技术的合成生物学与微流控技术等领域开拓了广阔的用途</w:t>
      </w:r>
      <w:r>
        <w:rPr>
          <w:rFonts w:ascii="Times New Roman" w:eastAsia="宋体" w:hAnsi="Times New Roman" w:hint="eastAsia"/>
          <w:szCs w:val="21"/>
          <w:vertAlign w:val="superscript"/>
        </w:rPr>
        <w:t>[</w:t>
      </w:r>
      <w:r>
        <w:rPr>
          <w:rFonts w:ascii="Times New Roman" w:eastAsia="宋体" w:hAnsi="Times New Roman"/>
          <w:szCs w:val="21"/>
          <w:vertAlign w:val="superscript"/>
        </w:rPr>
        <w:t>2]</w:t>
      </w:r>
      <w:r>
        <w:rPr>
          <w:rFonts w:ascii="Times New Roman" w:eastAsia="宋体" w:hAnsi="Times New Roman" w:hint="eastAsia"/>
          <w:sz w:val="24"/>
        </w:rPr>
        <w:t>。</w:t>
      </w:r>
    </w:p>
    <w:p w14:paraId="614EEABC" w14:textId="77777777" w:rsidR="00B05061" w:rsidRDefault="00B05061" w:rsidP="00B05061">
      <w:pPr>
        <w:spacing w:line="400" w:lineRule="exact"/>
        <w:ind w:firstLineChars="200" w:firstLine="480"/>
        <w:rPr>
          <w:rFonts w:ascii="Times New Roman" w:eastAsia="宋体" w:hAnsi="Times New Roman"/>
          <w:sz w:val="24"/>
        </w:rPr>
      </w:pPr>
      <w:r>
        <w:rPr>
          <w:rFonts w:ascii="Times New Roman" w:eastAsia="宋体" w:hAnsi="Times New Roman" w:hint="eastAsia"/>
          <w:sz w:val="24"/>
        </w:rPr>
        <w:t>随着应用场合增多，传统的加速度计的性能与测量精度已无法满足其测量需求。针对这一情况，研究人员将</w:t>
      </w:r>
      <w:proofErr w:type="gramStart"/>
      <w:r>
        <w:rPr>
          <w:rFonts w:ascii="Times New Roman" w:eastAsia="宋体" w:hAnsi="Times New Roman" w:hint="eastAsia"/>
          <w:sz w:val="24"/>
        </w:rPr>
        <w:t>微机电</w:t>
      </w:r>
      <w:proofErr w:type="gramEnd"/>
      <w:r>
        <w:rPr>
          <w:rFonts w:ascii="Times New Roman" w:eastAsia="宋体" w:hAnsi="Times New Roman" w:hint="eastAsia"/>
          <w:sz w:val="24"/>
        </w:rPr>
        <w:t>技术应用到加速度计中，研发出比一般加速度计体积更小，重量更轻，功耗更低的</w:t>
      </w:r>
      <w:r>
        <w:rPr>
          <w:rFonts w:ascii="Times New Roman" w:eastAsia="宋体" w:hAnsi="Times New Roman" w:hint="eastAsia"/>
          <w:sz w:val="24"/>
        </w:rPr>
        <w:t>M</w:t>
      </w:r>
      <w:r>
        <w:rPr>
          <w:rFonts w:ascii="Times New Roman" w:eastAsia="宋体" w:hAnsi="Times New Roman"/>
          <w:sz w:val="24"/>
        </w:rPr>
        <w:t>EMS</w:t>
      </w:r>
      <w:r>
        <w:rPr>
          <w:rFonts w:ascii="Times New Roman" w:eastAsia="宋体" w:hAnsi="Times New Roman" w:hint="eastAsia"/>
          <w:sz w:val="24"/>
        </w:rPr>
        <w:t>加速度计。</w:t>
      </w:r>
      <w:r>
        <w:rPr>
          <w:rFonts w:ascii="Times New Roman" w:eastAsia="宋体" w:hAnsi="Times New Roman" w:hint="eastAsia"/>
          <w:sz w:val="24"/>
        </w:rPr>
        <w:t>M</w:t>
      </w:r>
      <w:r>
        <w:rPr>
          <w:rFonts w:ascii="Times New Roman" w:eastAsia="宋体" w:hAnsi="Times New Roman"/>
          <w:sz w:val="24"/>
        </w:rPr>
        <w:t>EMS</w:t>
      </w:r>
      <w:r>
        <w:rPr>
          <w:rFonts w:ascii="Times New Roman" w:eastAsia="宋体" w:hAnsi="Times New Roman" w:hint="eastAsia"/>
          <w:sz w:val="24"/>
        </w:rPr>
        <w:t>加速度计的众多优点使得它已广泛用于感应和测量物体加速度的机械设备中。</w:t>
      </w:r>
    </w:p>
    <w:p w14:paraId="2B902420" w14:textId="77777777" w:rsidR="00B05061" w:rsidRDefault="00B05061" w:rsidP="00B05061">
      <w:pPr>
        <w:spacing w:line="400" w:lineRule="exact"/>
        <w:ind w:firstLineChars="200" w:firstLine="480"/>
        <w:rPr>
          <w:rFonts w:ascii="Times New Roman" w:eastAsia="宋体" w:hAnsi="Times New Roman"/>
          <w:sz w:val="24"/>
        </w:rPr>
      </w:pPr>
      <w:r>
        <w:rPr>
          <w:rFonts w:ascii="Times New Roman" w:eastAsia="宋体" w:hAnsi="Times New Roman" w:hint="eastAsia"/>
          <w:sz w:val="24"/>
        </w:rPr>
        <w:t>然而由于工艺、材料、环境等因素的综合限制，</w:t>
      </w:r>
      <w:r>
        <w:rPr>
          <w:rFonts w:ascii="Times New Roman" w:eastAsia="宋体" w:hAnsi="Times New Roman" w:hint="eastAsia"/>
          <w:sz w:val="24"/>
        </w:rPr>
        <w:t>MEMS</w:t>
      </w:r>
      <w:r>
        <w:rPr>
          <w:rFonts w:ascii="Times New Roman" w:eastAsia="宋体" w:hAnsi="Times New Roman" w:hint="eastAsia"/>
          <w:sz w:val="24"/>
        </w:rPr>
        <w:t>加速度计的使用范围通常被限制在低精度、低成本的应用场景中，难以满足高精度、高稳定性的加速度测量要求</w:t>
      </w:r>
      <w:r>
        <w:rPr>
          <w:rFonts w:ascii="Times New Roman" w:eastAsia="宋体" w:hAnsi="Times New Roman" w:hint="eastAsia"/>
          <w:szCs w:val="21"/>
          <w:vertAlign w:val="superscript"/>
        </w:rPr>
        <w:t>[</w:t>
      </w:r>
      <w:r>
        <w:rPr>
          <w:rFonts w:ascii="Times New Roman" w:eastAsia="宋体" w:hAnsi="Times New Roman"/>
          <w:szCs w:val="21"/>
          <w:vertAlign w:val="superscript"/>
        </w:rPr>
        <w:t>3]</w:t>
      </w:r>
      <w:r>
        <w:rPr>
          <w:rFonts w:ascii="Times New Roman" w:eastAsia="宋体" w:hAnsi="Times New Roman" w:hint="eastAsia"/>
          <w:sz w:val="24"/>
        </w:rPr>
        <w:t>。造成这种情况最重要的原因，就是加速度计的性能会受环境温度变化而产生剧烈变化，从而带来测量精度的下降。具体表现为</w:t>
      </w:r>
      <w:r>
        <w:rPr>
          <w:rFonts w:ascii="Times New Roman" w:eastAsia="宋体" w:hAnsi="Times New Roman" w:hint="eastAsia"/>
          <w:sz w:val="24"/>
        </w:rPr>
        <w:t>MEMS</w:t>
      </w:r>
      <w:r>
        <w:rPr>
          <w:rFonts w:ascii="Times New Roman" w:eastAsia="宋体" w:hAnsi="Times New Roman" w:hint="eastAsia"/>
          <w:sz w:val="24"/>
        </w:rPr>
        <w:t>加速度计随着工作环境温度的变化，内部的结构尺寸、材料弹性、残余应力、电路元件参数都会发生偏移，最终导致了电路输出结果的改变。这种由环境温度变化引起器件参数变化从而造成结果偏移的现象为温度漂移现象，简称温漂。此外，温度还会影响整套测试系统中其他电路的电路器件和性能指标，这也会降低</w:t>
      </w:r>
      <w:r>
        <w:rPr>
          <w:rFonts w:ascii="Times New Roman" w:eastAsia="宋体" w:hAnsi="Times New Roman"/>
          <w:sz w:val="24"/>
        </w:rPr>
        <w:t>MEMS</w:t>
      </w:r>
      <w:r>
        <w:rPr>
          <w:rFonts w:ascii="Times New Roman" w:eastAsia="宋体" w:hAnsi="Times New Roman" w:hint="eastAsia"/>
          <w:sz w:val="24"/>
        </w:rPr>
        <w:t>加速度计的最终测量结果。由此可见环境温度的变化对</w:t>
      </w:r>
      <w:r>
        <w:rPr>
          <w:rFonts w:ascii="Times New Roman" w:eastAsia="宋体" w:hAnsi="Times New Roman" w:hint="eastAsia"/>
          <w:sz w:val="24"/>
        </w:rPr>
        <w:t>M</w:t>
      </w:r>
      <w:r>
        <w:rPr>
          <w:rFonts w:ascii="Times New Roman" w:eastAsia="宋体" w:hAnsi="Times New Roman"/>
          <w:sz w:val="24"/>
        </w:rPr>
        <w:t>EMS</w:t>
      </w:r>
      <w:r>
        <w:rPr>
          <w:rFonts w:ascii="Times New Roman" w:eastAsia="宋体" w:hAnsi="Times New Roman" w:hint="eastAsia"/>
          <w:sz w:val="24"/>
        </w:rPr>
        <w:t>加速度计的使用条件和效果起到了不可忽略的负面作用，导致加速度计的精度难以达到实际预期的效果。因此，如何有效降低加速度计的</w:t>
      </w:r>
      <w:proofErr w:type="gramStart"/>
      <w:r>
        <w:rPr>
          <w:rFonts w:ascii="Times New Roman" w:eastAsia="宋体" w:hAnsi="Times New Roman" w:hint="eastAsia"/>
          <w:sz w:val="24"/>
        </w:rPr>
        <w:t>温漂并对</w:t>
      </w:r>
      <w:proofErr w:type="gramEnd"/>
      <w:r>
        <w:rPr>
          <w:rFonts w:ascii="Times New Roman" w:eastAsia="宋体" w:hAnsi="Times New Roman" w:hint="eastAsia"/>
          <w:sz w:val="24"/>
        </w:rPr>
        <w:t>其进行温度补偿</w:t>
      </w:r>
      <w:r>
        <w:rPr>
          <w:rFonts w:ascii="Times New Roman" w:eastAsia="宋体" w:hAnsi="Times New Roman" w:hint="eastAsia"/>
          <w:szCs w:val="21"/>
          <w:vertAlign w:val="superscript"/>
        </w:rPr>
        <w:t>[</w:t>
      </w:r>
      <w:r>
        <w:rPr>
          <w:rFonts w:ascii="Times New Roman" w:eastAsia="宋体" w:hAnsi="Times New Roman"/>
          <w:szCs w:val="21"/>
          <w:vertAlign w:val="superscript"/>
        </w:rPr>
        <w:t>4]</w:t>
      </w:r>
      <w:r>
        <w:rPr>
          <w:rFonts w:ascii="Times New Roman" w:eastAsia="宋体" w:hAnsi="Times New Roman" w:hint="eastAsia"/>
          <w:sz w:val="24"/>
        </w:rPr>
        <w:t>已经是</w:t>
      </w:r>
      <w:r>
        <w:rPr>
          <w:rFonts w:ascii="Times New Roman" w:eastAsia="宋体" w:hAnsi="Times New Roman" w:hint="eastAsia"/>
          <w:sz w:val="24"/>
        </w:rPr>
        <w:t>MEMS</w:t>
      </w:r>
      <w:r>
        <w:rPr>
          <w:rFonts w:ascii="Times New Roman" w:eastAsia="宋体" w:hAnsi="Times New Roman" w:hint="eastAsia"/>
          <w:sz w:val="24"/>
        </w:rPr>
        <w:t>加速度计研究领域的一个重要课题。</w:t>
      </w:r>
    </w:p>
    <w:p w14:paraId="53C6981F" w14:textId="77777777" w:rsidR="00B05061" w:rsidRDefault="00B05061" w:rsidP="00B05061">
      <w:pPr>
        <w:spacing w:line="400" w:lineRule="exact"/>
        <w:ind w:firstLineChars="200" w:firstLine="480"/>
        <w:rPr>
          <w:rFonts w:ascii="Times New Roman" w:eastAsia="宋体" w:hAnsi="Times New Roman"/>
          <w:sz w:val="24"/>
        </w:rPr>
      </w:pPr>
      <w:r>
        <w:rPr>
          <w:rFonts w:ascii="Times New Roman" w:eastAsia="宋体" w:hAnsi="Times New Roman" w:hint="eastAsia"/>
          <w:sz w:val="24"/>
        </w:rPr>
        <w:t>迄今为止温度补偿方法大体上分为硬件补偿和软件补偿两大类</w:t>
      </w:r>
      <w:r>
        <w:rPr>
          <w:rFonts w:ascii="Times New Roman" w:eastAsia="宋体" w:hAnsi="Times New Roman"/>
          <w:szCs w:val="21"/>
          <w:vertAlign w:val="superscript"/>
        </w:rPr>
        <w:t>[5]</w:t>
      </w:r>
      <w:r>
        <w:rPr>
          <w:rFonts w:ascii="Times New Roman" w:eastAsia="宋体" w:hAnsi="Times New Roman" w:hint="eastAsia"/>
          <w:sz w:val="24"/>
        </w:rPr>
        <w:t>。</w:t>
      </w:r>
      <w:r>
        <w:rPr>
          <w:rFonts w:hAnsi="Cambria Math" w:hint="eastAsia"/>
          <w:iCs/>
          <w:sz w:val="24"/>
        </w:rPr>
        <w:t>前者主要在测试环境与外围电路上来实现对加速度计的温度补偿，包括在信号输出及处理电路中采用特殊硬件电路设计；采用恒温箱对测试环境进行稳定控制，采用与温度负相关的材料器件等。软件补偿则是通过理论算法研究，将补偿算法运用到加速度计硬件来达到补偿效果。</w:t>
      </w:r>
      <w:r>
        <w:rPr>
          <w:rFonts w:ascii="Times New Roman" w:eastAsia="宋体" w:hAnsi="Times New Roman" w:hint="eastAsia"/>
          <w:sz w:val="24"/>
        </w:rPr>
        <w:t>而在软件补偿的过程中常常要先对加速度计的温度特性进行建模分析，并利用转台，温控箱等器材获取温度的相关数据，再寻找加速度计的感应输出与标度因数，</w:t>
      </w:r>
      <w:proofErr w:type="gramStart"/>
      <w:r>
        <w:rPr>
          <w:rFonts w:ascii="Times New Roman" w:eastAsia="宋体" w:hAnsi="Times New Roman" w:hint="eastAsia"/>
          <w:sz w:val="24"/>
        </w:rPr>
        <w:t>零偏因子</w:t>
      </w:r>
      <w:proofErr w:type="gramEnd"/>
      <w:r>
        <w:rPr>
          <w:rFonts w:ascii="Times New Roman" w:eastAsia="宋体" w:hAnsi="Times New Roman" w:hint="eastAsia"/>
          <w:sz w:val="24"/>
        </w:rPr>
        <w:t>等相关参数的关系，在获得所需数据之后，再通过软件进行算法拟合来对加速度计进行温度误差补偿。总体来讲，硬件补偿存在开发周期长，补偿成本高，</w:t>
      </w:r>
      <w:r>
        <w:rPr>
          <w:rFonts w:ascii="Times New Roman" w:eastAsia="宋体" w:hAnsi="Times New Roman" w:hint="eastAsia"/>
          <w:sz w:val="24"/>
        </w:rPr>
        <w:lastRenderedPageBreak/>
        <w:t>不易实现等缺点。软件补偿的优点为灵活简洁，用软件算法来弥补硬件会受环境温度而改变特性的不足，所需成本大大降低。然而同时如上所述，获得软件补偿所必须的加速度计相关参数的操作过程比较复杂，需要耗费较多的人力和物力。尤其在对加速度计进行高精度的补偿情况下，往往需要大量的实验数据用于软件补偿，这不仅会使测试时间大大增加，还会带来器件上的额外损耗。</w:t>
      </w:r>
    </w:p>
    <w:p w14:paraId="04C6B575" w14:textId="77777777" w:rsidR="00B05061" w:rsidRDefault="00B05061" w:rsidP="00B05061">
      <w:pPr>
        <w:pStyle w:val="2"/>
        <w:numPr>
          <w:ilvl w:val="0"/>
          <w:numId w:val="0"/>
        </w:numPr>
      </w:pPr>
      <w:bookmarkStart w:id="2" w:name="_Toc97230116"/>
      <w:r>
        <w:rPr>
          <w:rFonts w:hint="eastAsia"/>
        </w:rPr>
        <w:t>1.2</w:t>
      </w:r>
      <w:r>
        <w:rPr>
          <w:rFonts w:hint="eastAsia"/>
        </w:rPr>
        <w:t>国内外发展现状</w:t>
      </w:r>
      <w:bookmarkEnd w:id="2"/>
    </w:p>
    <w:p w14:paraId="562BF4F6" w14:textId="77777777" w:rsidR="00B05061" w:rsidRDefault="00B05061" w:rsidP="00B05061">
      <w:pPr>
        <w:spacing w:line="400" w:lineRule="exact"/>
        <w:ind w:firstLineChars="200" w:firstLine="480"/>
        <w:jc w:val="left"/>
        <w:rPr>
          <w:sz w:val="24"/>
        </w:rPr>
      </w:pPr>
      <w:proofErr w:type="gramStart"/>
      <w:r>
        <w:rPr>
          <w:rFonts w:hint="eastAsia"/>
          <w:sz w:val="24"/>
        </w:rPr>
        <w:t>微机电</w:t>
      </w:r>
      <w:proofErr w:type="gramEnd"/>
      <w:r>
        <w:rPr>
          <w:rFonts w:hint="eastAsia"/>
          <w:sz w:val="24"/>
        </w:rPr>
        <w:t>系统始于上世纪</w:t>
      </w:r>
      <w:r>
        <w:rPr>
          <w:rFonts w:ascii="Times New Roman" w:hAnsi="Times New Roman" w:cs="Times New Roman"/>
          <w:sz w:val="24"/>
        </w:rPr>
        <w:t>70</w:t>
      </w:r>
      <w:r>
        <w:rPr>
          <w:rFonts w:hint="eastAsia"/>
          <w:sz w:val="24"/>
        </w:rPr>
        <w:t>年代末</w:t>
      </w:r>
      <w:r>
        <w:rPr>
          <w:rFonts w:ascii="Times New Roman" w:hAnsi="Times New Roman" w:cs="Times New Roman"/>
          <w:sz w:val="24"/>
        </w:rPr>
        <w:t>8</w:t>
      </w:r>
      <w:r>
        <w:rPr>
          <w:rFonts w:ascii="Times New Roman" w:hAnsi="Times New Roman" w:cs="Times New Roman" w:hint="eastAsia"/>
          <w:sz w:val="24"/>
        </w:rPr>
        <w:t>0</w:t>
      </w:r>
      <w:r>
        <w:rPr>
          <w:rFonts w:hint="eastAsia"/>
          <w:sz w:val="24"/>
        </w:rPr>
        <w:t>年代初，它作为前沿领域在近些年快速发展起来。</w:t>
      </w:r>
      <w:proofErr w:type="gramStart"/>
      <w:r>
        <w:rPr>
          <w:rFonts w:hint="eastAsia"/>
          <w:sz w:val="24"/>
        </w:rPr>
        <w:t>微机电</w:t>
      </w:r>
      <w:proofErr w:type="gramEnd"/>
      <w:r>
        <w:rPr>
          <w:rFonts w:hint="eastAsia"/>
          <w:sz w:val="24"/>
        </w:rPr>
        <w:t>加速度计是从同时期八九十年代开始研究的加速度计新品种。它最早应用于航空、航天、航海等国防军</w:t>
      </w:r>
      <w:proofErr w:type="gramStart"/>
      <w:r>
        <w:rPr>
          <w:rFonts w:hint="eastAsia"/>
          <w:sz w:val="24"/>
        </w:rPr>
        <w:t>事领域</w:t>
      </w:r>
      <w:proofErr w:type="gramEnd"/>
      <w:r>
        <w:rPr>
          <w:rFonts w:hint="eastAsia"/>
          <w:sz w:val="24"/>
        </w:rPr>
        <w:t>以及其他大型工作环境。但经过将近半个世纪的发展，它已经渗透到生物</w:t>
      </w:r>
      <w:proofErr w:type="gramStart"/>
      <w:r>
        <w:rPr>
          <w:rFonts w:hint="eastAsia"/>
          <w:sz w:val="24"/>
        </w:rPr>
        <w:t>医</w:t>
      </w:r>
      <w:proofErr w:type="gramEnd"/>
      <w:r>
        <w:rPr>
          <w:rFonts w:hint="eastAsia"/>
          <w:sz w:val="24"/>
        </w:rPr>
        <w:t>电，汽车设备，运动定位，手机摄像等日常生活中。可以看出，</w:t>
      </w:r>
      <w:r>
        <w:rPr>
          <w:rFonts w:ascii="Times New Roman" w:hAnsi="Times New Roman" w:cs="Times New Roman"/>
          <w:sz w:val="24"/>
        </w:rPr>
        <w:t>MEMS</w:t>
      </w:r>
      <w:r>
        <w:rPr>
          <w:rFonts w:hint="eastAsia"/>
          <w:sz w:val="24"/>
        </w:rPr>
        <w:t>加速度计如今已与我们日常生活紧密相连，图</w:t>
      </w:r>
      <w:r w:rsidRPr="00E4497E">
        <w:rPr>
          <w:rFonts w:ascii="Times New Roman" w:hAnsi="Times New Roman" w:cs="Times New Roman"/>
          <w:sz w:val="24"/>
        </w:rPr>
        <w:t>1.1</w:t>
      </w:r>
      <w:r>
        <w:rPr>
          <w:rFonts w:hint="eastAsia"/>
          <w:sz w:val="24"/>
        </w:rPr>
        <w:t>以图片形式展示了</w:t>
      </w:r>
      <w:r>
        <w:rPr>
          <w:rFonts w:ascii="Times New Roman" w:hAnsi="Times New Roman" w:cs="Times New Roman"/>
          <w:sz w:val="24"/>
        </w:rPr>
        <w:t>MEMS</w:t>
      </w:r>
      <w:r>
        <w:rPr>
          <w:rFonts w:ascii="Times New Roman" w:hAnsi="Times New Roman" w:cs="Times New Roman" w:hint="eastAsia"/>
          <w:sz w:val="24"/>
        </w:rPr>
        <w:t>加速度计</w:t>
      </w:r>
      <w:r>
        <w:rPr>
          <w:rFonts w:hint="eastAsia"/>
          <w:sz w:val="24"/>
        </w:rPr>
        <w:t>的广泛应用。</w:t>
      </w:r>
    </w:p>
    <w:p w14:paraId="6F6168B1" w14:textId="77777777" w:rsidR="00B05061" w:rsidRDefault="00B05061" w:rsidP="00B05061">
      <w:pPr>
        <w:spacing w:line="400" w:lineRule="exact"/>
        <w:ind w:firstLineChars="200" w:firstLine="480"/>
        <w:jc w:val="left"/>
        <w:rPr>
          <w:sz w:val="24"/>
        </w:rPr>
      </w:pPr>
    </w:p>
    <w:p w14:paraId="06FA3AA7" w14:textId="77777777" w:rsidR="00B05061" w:rsidRDefault="00B05061" w:rsidP="00B05061">
      <w:pPr>
        <w:jc w:val="center"/>
        <w:rPr>
          <w:sz w:val="24"/>
        </w:rPr>
      </w:pPr>
      <w:r>
        <w:rPr>
          <w:rFonts w:hint="eastAsia"/>
          <w:noProof/>
          <w:sz w:val="24"/>
        </w:rPr>
        <w:drawing>
          <wp:inline distT="0" distB="0" distL="0" distR="0" wp14:anchorId="230CEB22" wp14:editId="41A52FFF">
            <wp:extent cx="3350895" cy="2323465"/>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6273" cy="2327086"/>
                    </a:xfrm>
                    <a:prstGeom prst="rect">
                      <a:avLst/>
                    </a:prstGeom>
                  </pic:spPr>
                </pic:pic>
              </a:graphicData>
            </a:graphic>
          </wp:inline>
        </w:drawing>
      </w:r>
    </w:p>
    <w:p w14:paraId="48A8BEF5" w14:textId="77777777" w:rsidR="00B05061" w:rsidRDefault="00B05061" w:rsidP="00B05061">
      <w:pPr>
        <w:spacing w:line="400" w:lineRule="exact"/>
        <w:jc w:val="center"/>
        <w:rPr>
          <w:rFonts w:asciiTheme="minorEastAsia" w:hAnsiTheme="minorEastAsia"/>
          <w:color w:val="000000" w:themeColor="text1"/>
          <w:szCs w:val="21"/>
        </w:rPr>
      </w:pPr>
      <w:r>
        <w:rPr>
          <w:rFonts w:asciiTheme="minorEastAsia" w:hAnsiTheme="minorEastAsia" w:hint="eastAsia"/>
          <w:color w:val="000000" w:themeColor="text1"/>
          <w:szCs w:val="21"/>
        </w:rPr>
        <w:t>图</w:t>
      </w:r>
      <w:r>
        <w:rPr>
          <w:rFonts w:ascii="Times New Roman" w:hAnsi="Times New Roman" w:cs="Times New Roman"/>
          <w:color w:val="000000" w:themeColor="text1"/>
          <w:szCs w:val="21"/>
        </w:rPr>
        <w:t>1.1</w:t>
      </w:r>
      <w:r>
        <w:rPr>
          <w:rFonts w:asciiTheme="minorEastAsia" w:hAnsiTheme="minorEastAsia" w:hint="eastAsia"/>
          <w:color w:val="000000" w:themeColor="text1"/>
          <w:szCs w:val="21"/>
        </w:rPr>
        <w:t xml:space="preserve"> </w:t>
      </w:r>
      <w:r>
        <w:rPr>
          <w:rFonts w:ascii="Times New Roman" w:hAnsi="Times New Roman" w:cs="Times New Roman"/>
          <w:color w:val="000000" w:themeColor="text1"/>
          <w:szCs w:val="21"/>
        </w:rPr>
        <w:t>MEMS</w:t>
      </w:r>
      <w:r>
        <w:rPr>
          <w:rFonts w:asciiTheme="minorEastAsia" w:hAnsiTheme="minorEastAsia" w:hint="eastAsia"/>
          <w:color w:val="000000" w:themeColor="text1"/>
          <w:szCs w:val="21"/>
        </w:rPr>
        <w:t>加速度计应用</w:t>
      </w:r>
    </w:p>
    <w:p w14:paraId="0CB28FE1" w14:textId="77777777" w:rsidR="00B05061" w:rsidRDefault="00B05061" w:rsidP="00B05061">
      <w:pPr>
        <w:spacing w:line="400" w:lineRule="exact"/>
        <w:jc w:val="center"/>
        <w:rPr>
          <w:rFonts w:asciiTheme="minorEastAsia" w:hAnsiTheme="minorEastAsia"/>
          <w:sz w:val="24"/>
        </w:rPr>
      </w:pPr>
    </w:p>
    <w:p w14:paraId="39465A2B" w14:textId="77777777" w:rsidR="00B05061" w:rsidRDefault="00B05061" w:rsidP="00B05061">
      <w:pPr>
        <w:spacing w:line="400" w:lineRule="exact"/>
        <w:ind w:firstLineChars="200" w:firstLine="480"/>
        <w:rPr>
          <w:sz w:val="24"/>
        </w:rPr>
      </w:pPr>
      <w:r>
        <w:rPr>
          <w:rFonts w:hint="eastAsia"/>
          <w:sz w:val="24"/>
        </w:rPr>
        <w:t>国外对于硅微加速度计的研究起步早，经验多。</w:t>
      </w:r>
      <w:proofErr w:type="gramStart"/>
      <w:r>
        <w:rPr>
          <w:rFonts w:hint="eastAsia"/>
          <w:sz w:val="24"/>
        </w:rPr>
        <w:t>对硅微</w:t>
      </w:r>
      <w:proofErr w:type="gramEnd"/>
      <w:r>
        <w:rPr>
          <w:rFonts w:hint="eastAsia"/>
          <w:sz w:val="24"/>
        </w:rPr>
        <w:t>加速度计研究单位主要集中在一些著名公司如</w:t>
      </w:r>
      <w:r>
        <w:rPr>
          <w:rFonts w:ascii="Times New Roman" w:hAnsi="Times New Roman" w:cs="Times New Roman"/>
          <w:sz w:val="24"/>
        </w:rPr>
        <w:t>ADI</w:t>
      </w:r>
      <w:r>
        <w:rPr>
          <w:rFonts w:hint="eastAsia"/>
          <w:sz w:val="24"/>
        </w:rPr>
        <w:t>，</w:t>
      </w:r>
      <w:proofErr w:type="gramStart"/>
      <w:r>
        <w:rPr>
          <w:rFonts w:hint="eastAsia"/>
          <w:sz w:val="24"/>
        </w:rPr>
        <w:t>飞思卡尔</w:t>
      </w:r>
      <w:proofErr w:type="gramEnd"/>
      <w:r>
        <w:rPr>
          <w:rFonts w:hint="eastAsia"/>
          <w:sz w:val="24"/>
        </w:rPr>
        <w:t>或其他高校里。</w:t>
      </w:r>
    </w:p>
    <w:p w14:paraId="5AFDFCA2" w14:textId="77777777" w:rsidR="00B05061" w:rsidRDefault="00B05061" w:rsidP="00B05061">
      <w:pPr>
        <w:spacing w:line="400" w:lineRule="exact"/>
        <w:ind w:firstLineChars="200" w:firstLine="480"/>
        <w:rPr>
          <w:sz w:val="24"/>
        </w:rPr>
      </w:pPr>
      <w:r>
        <w:rPr>
          <w:rFonts w:hint="eastAsia"/>
          <w:sz w:val="24"/>
        </w:rPr>
        <w:t>早在</w:t>
      </w:r>
      <w:r>
        <w:rPr>
          <w:rFonts w:ascii="Times New Roman" w:hAnsi="Times New Roman" w:cs="Times New Roman" w:hint="eastAsia"/>
          <w:sz w:val="24"/>
        </w:rPr>
        <w:t>上</w:t>
      </w:r>
      <w:r>
        <w:rPr>
          <w:rFonts w:hint="eastAsia"/>
          <w:sz w:val="24"/>
        </w:rPr>
        <w:t>世纪</w:t>
      </w:r>
      <w:r>
        <w:rPr>
          <w:rFonts w:ascii="Times New Roman" w:hAnsi="Times New Roman" w:cs="Times New Roman"/>
          <w:sz w:val="24"/>
        </w:rPr>
        <w:t>70</w:t>
      </w:r>
      <w:r>
        <w:rPr>
          <w:rFonts w:hint="eastAsia"/>
          <w:sz w:val="24"/>
        </w:rPr>
        <w:t>年代，美国斯坦福大学以硅为材料并利用微加工技术研发出了首个拥有开环特性的加速度计。在那之后，</w:t>
      </w:r>
      <w:r>
        <w:rPr>
          <w:rFonts w:ascii="Times New Roman" w:hAnsi="Times New Roman" w:cs="Times New Roman"/>
          <w:sz w:val="24"/>
        </w:rPr>
        <w:t>MEMS</w:t>
      </w:r>
      <w:r>
        <w:rPr>
          <w:rFonts w:hint="eastAsia"/>
          <w:sz w:val="24"/>
        </w:rPr>
        <w:t>加速度计便迅速发展，各方面性能也得到不断完善。如今加速度计已向着降低温漂、减小迟滞效应、增加分辨率、提升量程、提高集成度、降低噪声、降低面积成本等方向进行竞争与发展。</w:t>
      </w:r>
    </w:p>
    <w:p w14:paraId="5CD1CAF6" w14:textId="77777777" w:rsidR="00B05061" w:rsidRDefault="00B05061" w:rsidP="00B05061">
      <w:pPr>
        <w:spacing w:line="400" w:lineRule="exact"/>
        <w:ind w:firstLineChars="200" w:firstLine="480"/>
        <w:rPr>
          <w:sz w:val="24"/>
        </w:rPr>
      </w:pPr>
      <w:r>
        <w:rPr>
          <w:rFonts w:ascii="Times New Roman" w:hAnsi="Times New Roman" w:cs="Times New Roman"/>
          <w:sz w:val="24"/>
        </w:rPr>
        <w:t>2013</w:t>
      </w:r>
      <w:r>
        <w:rPr>
          <w:rFonts w:hint="eastAsia"/>
          <w:sz w:val="24"/>
        </w:rPr>
        <w:t>年米兰理工大学针对硬件结构创新了一种双轴结构设计</w:t>
      </w:r>
      <w:r>
        <w:rPr>
          <w:rFonts w:ascii="Times New Roman" w:hAnsi="Times New Roman" w:cs="Times New Roman"/>
          <w:szCs w:val="21"/>
          <w:vertAlign w:val="superscript"/>
        </w:rPr>
        <w:t>[6]</w:t>
      </w:r>
      <w:r>
        <w:rPr>
          <w:rFonts w:hint="eastAsia"/>
          <w:sz w:val="24"/>
        </w:rPr>
        <w:t>，使采用此设计的加速度计灵敏度高达</w:t>
      </w:r>
      <w:r>
        <w:rPr>
          <w:rFonts w:ascii="Times New Roman" w:hAnsi="Times New Roman" w:cs="Times New Roman"/>
          <w:sz w:val="24"/>
        </w:rPr>
        <w:t>250Hz/g</w:t>
      </w:r>
      <w:r>
        <w:rPr>
          <w:rFonts w:ascii="Times New Roman" w:hAnsi="Times New Roman" w:cs="Times New Roman" w:hint="eastAsia"/>
          <w:sz w:val="24"/>
        </w:rPr>
        <w:t>，</w:t>
      </w:r>
      <w:r>
        <w:rPr>
          <w:rFonts w:hint="eastAsia"/>
          <w:sz w:val="24"/>
        </w:rPr>
        <w:t>谐振频率可以稳定到</w:t>
      </w:r>
      <w:r>
        <w:rPr>
          <w:rFonts w:ascii="Times New Roman" w:hAnsi="Times New Roman" w:cs="Times New Roman"/>
          <w:sz w:val="24"/>
        </w:rPr>
        <w:t>84kHz</w:t>
      </w:r>
      <w:r>
        <w:rPr>
          <w:rFonts w:hint="eastAsia"/>
          <w:sz w:val="24"/>
        </w:rPr>
        <w:t>，</w:t>
      </w:r>
      <w:r>
        <w:rPr>
          <w:rFonts w:ascii="Times New Roman" w:hAnsi="Times New Roman" w:cs="Times New Roman"/>
          <w:sz w:val="24"/>
        </w:rPr>
        <w:t xml:space="preserve"> (</w:t>
      </w:r>
      <w:r>
        <w:rPr>
          <w:rFonts w:hint="eastAsia"/>
          <w:sz w:val="24"/>
        </w:rPr>
        <w:t>见下图</w:t>
      </w:r>
      <w:r>
        <w:rPr>
          <w:rFonts w:ascii="Times New Roman" w:hAnsi="Times New Roman" w:cs="Times New Roman"/>
          <w:sz w:val="24"/>
        </w:rPr>
        <w:t>1.2)</w:t>
      </w:r>
      <w:r>
        <w:rPr>
          <w:rFonts w:hint="eastAsia"/>
          <w:sz w:val="24"/>
        </w:rPr>
        <w:t>。</w:t>
      </w:r>
    </w:p>
    <w:p w14:paraId="77641FB9" w14:textId="77777777" w:rsidR="00B05061" w:rsidRDefault="00B05061" w:rsidP="00B05061">
      <w:pPr>
        <w:spacing w:line="400" w:lineRule="exact"/>
        <w:ind w:firstLineChars="200" w:firstLine="480"/>
        <w:jc w:val="left"/>
        <w:rPr>
          <w:sz w:val="24"/>
        </w:rPr>
      </w:pPr>
    </w:p>
    <w:p w14:paraId="5721ECAC" w14:textId="77777777" w:rsidR="00B05061" w:rsidRDefault="00B05061" w:rsidP="00B05061">
      <w:pPr>
        <w:jc w:val="center"/>
        <w:rPr>
          <w:szCs w:val="21"/>
        </w:rPr>
      </w:pPr>
      <w:r>
        <w:rPr>
          <w:noProof/>
        </w:rPr>
        <w:drawing>
          <wp:inline distT="0" distB="0" distL="114300" distR="114300" wp14:anchorId="792F2FC3" wp14:editId="22483BC9">
            <wp:extent cx="1940813" cy="1742997"/>
            <wp:effectExtent l="0" t="0" r="2540" b="0"/>
            <wp:docPr id="245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6" name="图片 15"/>
                    <pic:cNvPicPr>
                      <a:picLocks noChangeAspect="1"/>
                    </pic:cNvPicPr>
                  </pic:nvPicPr>
                  <pic:blipFill>
                    <a:blip r:embed="rId8"/>
                    <a:stretch>
                      <a:fillRect/>
                    </a:stretch>
                  </pic:blipFill>
                  <pic:spPr>
                    <a:xfrm>
                      <a:off x="0" y="0"/>
                      <a:ext cx="1967650" cy="1767099"/>
                    </a:xfrm>
                    <a:prstGeom prst="rect">
                      <a:avLst/>
                    </a:prstGeom>
                    <a:noFill/>
                    <a:ln w="9525">
                      <a:noFill/>
                    </a:ln>
                  </pic:spPr>
                </pic:pic>
              </a:graphicData>
            </a:graphic>
          </wp:inline>
        </w:drawing>
      </w:r>
    </w:p>
    <w:p w14:paraId="4B81750D" w14:textId="77777777" w:rsidR="00B05061" w:rsidRDefault="00B05061" w:rsidP="00B05061">
      <w:pPr>
        <w:spacing w:line="400" w:lineRule="exact"/>
        <w:jc w:val="center"/>
        <w:rPr>
          <w:rFonts w:asciiTheme="minorEastAsia" w:hAnsiTheme="minorEastAsia"/>
          <w:color w:val="000000" w:themeColor="text1"/>
          <w:szCs w:val="21"/>
        </w:rPr>
      </w:pPr>
      <w:r>
        <w:rPr>
          <w:rFonts w:asciiTheme="minorEastAsia" w:hAnsiTheme="minorEastAsia" w:hint="eastAsia"/>
          <w:color w:val="000000" w:themeColor="text1"/>
          <w:szCs w:val="21"/>
        </w:rPr>
        <w:t>图</w:t>
      </w:r>
      <w:r>
        <w:rPr>
          <w:rFonts w:ascii="Times New Roman" w:hAnsi="Times New Roman" w:cs="Times New Roman"/>
          <w:color w:val="000000" w:themeColor="text1"/>
          <w:szCs w:val="21"/>
        </w:rPr>
        <w:t>1.2</w:t>
      </w:r>
      <w:r>
        <w:rPr>
          <w:rFonts w:asciiTheme="minorEastAsia" w:hAnsiTheme="minorEastAsia" w:hint="eastAsia"/>
          <w:color w:val="000000" w:themeColor="text1"/>
          <w:szCs w:val="21"/>
        </w:rPr>
        <w:t xml:space="preserve"> 米兰理工大学谐振式加速度计</w:t>
      </w:r>
    </w:p>
    <w:p w14:paraId="40744326" w14:textId="77777777" w:rsidR="00B05061" w:rsidRDefault="00B05061" w:rsidP="00B05061">
      <w:pPr>
        <w:spacing w:line="400" w:lineRule="exact"/>
        <w:jc w:val="center"/>
        <w:rPr>
          <w:rFonts w:asciiTheme="minorEastAsia" w:hAnsiTheme="minorEastAsia"/>
          <w:sz w:val="24"/>
        </w:rPr>
      </w:pPr>
    </w:p>
    <w:p w14:paraId="4740D0F6" w14:textId="77777777" w:rsidR="00B05061" w:rsidRDefault="00B05061" w:rsidP="00B05061">
      <w:pPr>
        <w:spacing w:line="400" w:lineRule="exact"/>
        <w:ind w:firstLineChars="200" w:firstLine="480"/>
        <w:rPr>
          <w:sz w:val="24"/>
        </w:rPr>
      </w:pPr>
      <w:r>
        <w:rPr>
          <w:rFonts w:ascii="Times New Roman" w:hAnsi="Times New Roman" w:cs="Times New Roman" w:hint="eastAsia"/>
          <w:sz w:val="24"/>
        </w:rPr>
        <w:t>与此同时，多种类型的高性能加速度计被不同企业研发生产。</w:t>
      </w:r>
      <w:r>
        <w:rPr>
          <w:rFonts w:hint="eastAsia"/>
          <w:sz w:val="24"/>
        </w:rPr>
        <w:t>以著名半导体公司</w:t>
      </w:r>
      <w:r>
        <w:rPr>
          <w:rFonts w:ascii="Times New Roman" w:hAnsi="Times New Roman" w:cs="Times New Roman"/>
          <w:sz w:val="24"/>
        </w:rPr>
        <w:t>ADI</w:t>
      </w:r>
      <w:r>
        <w:rPr>
          <w:rFonts w:hint="eastAsia"/>
          <w:sz w:val="24"/>
        </w:rPr>
        <w:t>为例，基于其全球顶尖的加速度计研究技术，该公司先后发布了一系列种型号为</w:t>
      </w:r>
      <w:r>
        <w:rPr>
          <w:rFonts w:ascii="Times New Roman" w:hAnsi="Times New Roman" w:cs="Times New Roman"/>
          <w:sz w:val="24"/>
        </w:rPr>
        <w:t>ADXL</w:t>
      </w:r>
      <w:r>
        <w:rPr>
          <w:rFonts w:ascii="Times New Roman" w:hAnsi="Times New Roman" w:cs="Times New Roman" w:hint="eastAsia"/>
          <w:sz w:val="24"/>
        </w:rPr>
        <w:t>的</w:t>
      </w:r>
      <w:r>
        <w:rPr>
          <w:rFonts w:hint="eastAsia"/>
          <w:sz w:val="24"/>
        </w:rPr>
        <w:t>加速度传感器。</w:t>
      </w:r>
      <w:r>
        <w:rPr>
          <w:rFonts w:ascii="Times New Roman" w:hAnsi="Times New Roman" w:cs="Times New Roman"/>
          <w:sz w:val="24"/>
        </w:rPr>
        <w:t>ADXL375</w:t>
      </w:r>
      <w:r>
        <w:rPr>
          <w:rFonts w:hint="eastAsia"/>
          <w:sz w:val="24"/>
        </w:rPr>
        <w:t>加速度计共</w:t>
      </w:r>
      <w:r>
        <w:rPr>
          <w:rFonts w:ascii="Times New Roman" w:hAnsi="Times New Roman" w:cs="Times New Roman"/>
          <w:sz w:val="24"/>
        </w:rPr>
        <w:t>14</w:t>
      </w:r>
      <w:r>
        <w:rPr>
          <w:rFonts w:hint="eastAsia"/>
          <w:sz w:val="24"/>
        </w:rPr>
        <w:t>引脚，三个轴，采用</w:t>
      </w:r>
      <w:r>
        <w:rPr>
          <w:rFonts w:ascii="Times New Roman" w:hAnsi="Times New Roman" w:cs="Times New Roman"/>
          <w:sz w:val="24"/>
        </w:rPr>
        <w:t>5mm×3mm ×1mm</w:t>
      </w:r>
      <w:r>
        <w:rPr>
          <w:rFonts w:hint="eastAsia"/>
          <w:sz w:val="24"/>
        </w:rPr>
        <w:t>尺寸封装，可同时测得三个方向的加速度数值。它功耗低至</w:t>
      </w:r>
      <w:r>
        <w:rPr>
          <w:rFonts w:ascii="Times New Roman" w:hAnsi="Times New Roman" w:cs="Times New Roman"/>
          <w:sz w:val="24"/>
        </w:rPr>
        <w:t>140μA</w:t>
      </w:r>
      <w:r>
        <w:rPr>
          <w:rFonts w:hint="eastAsia"/>
          <w:sz w:val="24"/>
        </w:rPr>
        <w:t>，量程高达</w:t>
      </w:r>
      <w:r>
        <w:rPr>
          <w:rFonts w:ascii="Times New Roman" w:hAnsi="Times New Roman" w:cs="Times New Roman"/>
          <w:sz w:val="24"/>
        </w:rPr>
        <w:t>±200g</w:t>
      </w:r>
      <w:r>
        <w:rPr>
          <w:rFonts w:hint="eastAsia"/>
          <w:sz w:val="24"/>
        </w:rPr>
        <w:t>，同时内部集成有存储管理系统，可工作于多种模式。基于其高量程的特点，目前已应用在爆炸安全检测领域。之后推出的</w:t>
      </w:r>
      <w:r>
        <w:rPr>
          <w:rFonts w:ascii="Times New Roman" w:hAnsi="Times New Roman" w:cs="Times New Roman"/>
          <w:sz w:val="24"/>
        </w:rPr>
        <w:t>ADXL372</w:t>
      </w:r>
      <w:r>
        <w:rPr>
          <w:rFonts w:hint="eastAsia"/>
          <w:sz w:val="24"/>
        </w:rPr>
        <w:t>加速度计不仅继承了</w:t>
      </w:r>
      <w:r>
        <w:rPr>
          <w:rFonts w:ascii="Times New Roman" w:hAnsi="Times New Roman" w:cs="Times New Roman"/>
          <w:sz w:val="24"/>
        </w:rPr>
        <w:t>ADXL375</w:t>
      </w:r>
      <w:r>
        <w:rPr>
          <w:rFonts w:ascii="Times New Roman" w:hAnsi="Times New Roman" w:cs="Times New Roman" w:hint="eastAsia"/>
          <w:sz w:val="24"/>
        </w:rPr>
        <w:t>测量范围大</w:t>
      </w:r>
      <w:r>
        <w:rPr>
          <w:rFonts w:hint="eastAsia"/>
          <w:sz w:val="24"/>
        </w:rPr>
        <w:t>、应用范围广、超低功耗等优点，还集成了高通滤波器和</w:t>
      </w:r>
      <w:r>
        <w:rPr>
          <w:rFonts w:ascii="Times New Roman" w:hAnsi="Times New Roman" w:cs="Times New Roman"/>
          <w:sz w:val="24"/>
        </w:rPr>
        <w:t>FIFO</w:t>
      </w:r>
      <w:r>
        <w:rPr>
          <w:rFonts w:hint="eastAsia"/>
          <w:sz w:val="24"/>
        </w:rPr>
        <w:t>，该设计可针对初始和慢速变化的误差进行消除，从而提高加速度计性能。除此之外，</w:t>
      </w:r>
      <w:r>
        <w:rPr>
          <w:rFonts w:ascii="Times New Roman" w:hAnsi="Times New Roman" w:cs="Times New Roman"/>
          <w:sz w:val="24"/>
        </w:rPr>
        <w:t>ADXL354</w:t>
      </w:r>
      <w:r>
        <w:rPr>
          <w:rFonts w:hint="eastAsia"/>
          <w:sz w:val="24"/>
        </w:rPr>
        <w:t>和</w:t>
      </w:r>
      <w:r>
        <w:rPr>
          <w:rFonts w:ascii="Times New Roman" w:hAnsi="Times New Roman" w:cs="Times New Roman"/>
          <w:sz w:val="24"/>
        </w:rPr>
        <w:t>ADXL355</w:t>
      </w:r>
      <w:r>
        <w:rPr>
          <w:rFonts w:hint="eastAsia"/>
          <w:sz w:val="24"/>
        </w:rPr>
        <w:t>也是其著名加速度计品牌。前者为模拟输出，后者为数字输出。它们采用特殊的密封封装以保证提供出色的长期稳定性，同样具有超低噪声密度和超低功耗的优点。并且</w:t>
      </w:r>
      <w:r>
        <w:rPr>
          <w:rFonts w:ascii="Times New Roman" w:hAnsi="Times New Roman" w:cs="Times New Roman"/>
          <w:sz w:val="24"/>
        </w:rPr>
        <w:t>ADXL355</w:t>
      </w:r>
      <w:r>
        <w:rPr>
          <w:rFonts w:ascii="Times New Roman" w:hAnsi="Times New Roman" w:cs="Times New Roman" w:hint="eastAsia"/>
          <w:sz w:val="24"/>
        </w:rPr>
        <w:t>支持</w:t>
      </w:r>
      <w:r>
        <w:rPr>
          <w:rFonts w:ascii="Times New Roman" w:hAnsi="Times New Roman" w:cs="Times New Roman" w:hint="eastAsia"/>
          <w:sz w:val="24"/>
        </w:rPr>
        <w:t>S</w:t>
      </w:r>
      <w:r>
        <w:rPr>
          <w:rFonts w:ascii="Times New Roman" w:hAnsi="Times New Roman" w:cs="Times New Roman"/>
          <w:sz w:val="24"/>
        </w:rPr>
        <w:t>PI</w:t>
      </w:r>
      <w:r>
        <w:rPr>
          <w:rFonts w:ascii="Times New Roman" w:hAnsi="Times New Roman" w:cs="Times New Roman" w:hint="eastAsia"/>
          <w:sz w:val="24"/>
        </w:rPr>
        <w:t>，</w:t>
      </w:r>
      <w:r>
        <w:rPr>
          <w:rFonts w:ascii="Times New Roman" w:hAnsi="Times New Roman" w:cs="Times New Roman" w:hint="eastAsia"/>
          <w:sz w:val="24"/>
        </w:rPr>
        <w:t>I</w:t>
      </w:r>
      <w:r>
        <w:rPr>
          <w:rFonts w:ascii="Times New Roman" w:hAnsi="Times New Roman" w:cs="Times New Roman"/>
          <w:sz w:val="24"/>
        </w:rPr>
        <w:t>IC</w:t>
      </w:r>
      <w:r>
        <w:rPr>
          <w:rFonts w:ascii="Times New Roman" w:hAnsi="Times New Roman" w:cs="Times New Roman" w:hint="eastAsia"/>
          <w:sz w:val="24"/>
        </w:rPr>
        <w:t>接口，用户使用与传输数据时十分方便。</w:t>
      </w:r>
    </w:p>
    <w:p w14:paraId="1C9D4423" w14:textId="77777777" w:rsidR="00B05061" w:rsidRDefault="00B05061" w:rsidP="00B05061">
      <w:pPr>
        <w:spacing w:line="400" w:lineRule="exact"/>
        <w:ind w:firstLineChars="200" w:firstLine="480"/>
        <w:rPr>
          <w:sz w:val="24"/>
        </w:rPr>
      </w:pPr>
      <w:r>
        <w:rPr>
          <w:rFonts w:hint="eastAsia"/>
          <w:sz w:val="24"/>
        </w:rPr>
        <w:t>国内对于</w:t>
      </w:r>
      <w:proofErr w:type="gramStart"/>
      <w:r>
        <w:rPr>
          <w:rFonts w:hint="eastAsia"/>
          <w:sz w:val="24"/>
        </w:rPr>
        <w:t>微机电</w:t>
      </w:r>
      <w:proofErr w:type="gramEnd"/>
      <w:r>
        <w:rPr>
          <w:rFonts w:hint="eastAsia"/>
          <w:sz w:val="24"/>
        </w:rPr>
        <w:t>系统及</w:t>
      </w:r>
      <w:proofErr w:type="gramStart"/>
      <w:r>
        <w:rPr>
          <w:rFonts w:hint="eastAsia"/>
          <w:sz w:val="24"/>
        </w:rPr>
        <w:t>微机电</w:t>
      </w:r>
      <w:proofErr w:type="gramEnd"/>
      <w:r>
        <w:rPr>
          <w:rFonts w:hint="eastAsia"/>
          <w:sz w:val="24"/>
        </w:rPr>
        <w:t>加速度计的研究起步略晚。在</w:t>
      </w:r>
      <w:r>
        <w:rPr>
          <w:rFonts w:ascii="Times New Roman" w:hAnsi="Times New Roman" w:cs="Times New Roman" w:hint="eastAsia"/>
          <w:sz w:val="24"/>
        </w:rPr>
        <w:t>上</w:t>
      </w:r>
      <w:r>
        <w:rPr>
          <w:rFonts w:hint="eastAsia"/>
          <w:sz w:val="24"/>
        </w:rPr>
        <w:t>世纪</w:t>
      </w:r>
      <w:r>
        <w:rPr>
          <w:rFonts w:ascii="Times New Roman" w:hAnsi="Times New Roman" w:cs="Times New Roman"/>
          <w:sz w:val="24"/>
        </w:rPr>
        <w:t>90</w:t>
      </w:r>
      <w:r>
        <w:rPr>
          <w:rFonts w:hint="eastAsia"/>
          <w:sz w:val="24"/>
        </w:rPr>
        <w:t>年代初，清华大学、北京大学等其他著名大学以及中国电子科技</w:t>
      </w:r>
      <w:r>
        <w:rPr>
          <w:rFonts w:ascii="Times New Roman" w:hAnsi="Times New Roman" w:cs="Times New Roman" w:hint="eastAsia"/>
          <w:sz w:val="24"/>
        </w:rPr>
        <w:t>十三</w:t>
      </w:r>
      <w:r>
        <w:rPr>
          <w:rFonts w:hint="eastAsia"/>
          <w:sz w:val="24"/>
        </w:rPr>
        <w:t>研究所等其他研究单位先后着手相关方面的研究</w:t>
      </w:r>
      <w:r>
        <w:rPr>
          <w:rFonts w:ascii="Times New Roman" w:eastAsia="宋体" w:hAnsi="Times New Roman"/>
          <w:szCs w:val="21"/>
          <w:vertAlign w:val="superscript"/>
        </w:rPr>
        <w:t>[7]</w:t>
      </w:r>
      <w:r>
        <w:rPr>
          <w:rFonts w:hint="eastAsia"/>
          <w:sz w:val="24"/>
        </w:rPr>
        <w:t>，并取得了一定研究成果。</w:t>
      </w:r>
    </w:p>
    <w:p w14:paraId="584BB33A" w14:textId="77777777" w:rsidR="00B05061" w:rsidRDefault="00B05061" w:rsidP="00B05061">
      <w:pPr>
        <w:spacing w:line="400" w:lineRule="exact"/>
        <w:ind w:firstLineChars="200" w:firstLine="480"/>
        <w:rPr>
          <w:rFonts w:cs="Times New Roman"/>
          <w:sz w:val="24"/>
        </w:rPr>
      </w:pPr>
      <w:r>
        <w:rPr>
          <w:rFonts w:ascii="Times New Roman" w:hAnsi="Times New Roman" w:cs="Times New Roman"/>
          <w:sz w:val="24"/>
        </w:rPr>
        <w:t>2014</w:t>
      </w:r>
      <w:r>
        <w:rPr>
          <w:rFonts w:cs="Times New Roman" w:hint="eastAsia"/>
          <w:sz w:val="24"/>
        </w:rPr>
        <w:t>年东南大学设计了一款新型的三</w:t>
      </w:r>
      <w:proofErr w:type="gramStart"/>
      <w:r>
        <w:rPr>
          <w:rFonts w:cs="Times New Roman" w:hint="eastAsia"/>
          <w:sz w:val="24"/>
        </w:rPr>
        <w:t>轴结构</w:t>
      </w:r>
      <w:proofErr w:type="gramEnd"/>
      <w:r>
        <w:rPr>
          <w:rFonts w:cs="Times New Roman" w:hint="eastAsia"/>
          <w:sz w:val="24"/>
        </w:rPr>
        <w:t>的谐振加速度计。该款加速度计由两个不同平面的加速度计组合而成，包括了一个水平方向的双轴</w:t>
      </w:r>
      <w:proofErr w:type="gramStart"/>
      <w:r>
        <w:rPr>
          <w:rFonts w:cs="Times New Roman" w:hint="eastAsia"/>
          <w:sz w:val="24"/>
        </w:rPr>
        <w:t>谐振加速度计和</w:t>
      </w:r>
      <w:proofErr w:type="gramEnd"/>
      <w:r>
        <w:rPr>
          <w:rFonts w:cs="Times New Roman" w:hint="eastAsia"/>
          <w:sz w:val="24"/>
        </w:rPr>
        <w:t>一个竖直方向的加速度计。该加速度计具有较好</w:t>
      </w:r>
      <w:proofErr w:type="gramStart"/>
      <w:r>
        <w:rPr>
          <w:rFonts w:cs="Times New Roman" w:hint="eastAsia"/>
          <w:sz w:val="24"/>
        </w:rPr>
        <w:t>的零偏稳定性</w:t>
      </w:r>
      <w:proofErr w:type="gramEnd"/>
      <w:r>
        <w:rPr>
          <w:rFonts w:cs="Times New Roman" w:hint="eastAsia"/>
          <w:sz w:val="24"/>
        </w:rPr>
        <w:t>，其中</w:t>
      </w:r>
      <w:r>
        <w:rPr>
          <w:rFonts w:ascii="Times New Roman" w:hAnsi="Times New Roman" w:cs="Times New Roman"/>
          <w:sz w:val="24"/>
        </w:rPr>
        <w:t>Ｘ轴</w:t>
      </w:r>
      <w:r>
        <w:rPr>
          <w:rFonts w:ascii="Times New Roman" w:hAnsi="Times New Roman" w:cs="Times New Roman"/>
          <w:sz w:val="24"/>
        </w:rPr>
        <w:t>,Y</w:t>
      </w:r>
      <w:r>
        <w:rPr>
          <w:rFonts w:ascii="Times New Roman" w:hAnsi="Times New Roman" w:cs="Times New Roman"/>
          <w:sz w:val="24"/>
        </w:rPr>
        <w:t>轴</w:t>
      </w:r>
      <w:r>
        <w:rPr>
          <w:rFonts w:ascii="Times New Roman" w:hAnsi="Times New Roman" w:cs="Times New Roman"/>
          <w:sz w:val="24"/>
        </w:rPr>
        <w:t>,Z</w:t>
      </w:r>
      <w:r>
        <w:rPr>
          <w:rFonts w:cs="Times New Roman" w:hint="eastAsia"/>
          <w:sz w:val="24"/>
        </w:rPr>
        <w:t>轴</w:t>
      </w:r>
      <w:proofErr w:type="gramStart"/>
      <w:r>
        <w:rPr>
          <w:rFonts w:cs="Times New Roman" w:hint="eastAsia"/>
          <w:sz w:val="24"/>
        </w:rPr>
        <w:t>的零偏稳定性</w:t>
      </w:r>
      <w:proofErr w:type="gramEnd"/>
      <w:r>
        <w:rPr>
          <w:rFonts w:cs="Times New Roman" w:hint="eastAsia"/>
          <w:sz w:val="24"/>
        </w:rPr>
        <w:t>分别可达</w:t>
      </w:r>
      <w:r>
        <w:rPr>
          <w:rFonts w:ascii="Times New Roman" w:hAnsi="Times New Roman" w:cs="Times New Roman"/>
          <w:sz w:val="24"/>
        </w:rPr>
        <w:t>0.29mg, 0.29mg</w:t>
      </w:r>
      <w:r>
        <w:rPr>
          <w:rFonts w:ascii="Times New Roman" w:hAnsi="Times New Roman" w:cs="Times New Roman" w:hint="eastAsia"/>
          <w:sz w:val="24"/>
        </w:rPr>
        <w:t>和</w:t>
      </w:r>
      <w:r>
        <w:rPr>
          <w:rFonts w:ascii="Times New Roman" w:hAnsi="Times New Roman" w:cs="Times New Roman"/>
          <w:sz w:val="24"/>
        </w:rPr>
        <w:t>0.73mg</w:t>
      </w:r>
      <w:r>
        <w:rPr>
          <w:rFonts w:cs="Times New Roman" w:hint="eastAsia"/>
          <w:sz w:val="24"/>
        </w:rPr>
        <w:t>。</w:t>
      </w:r>
    </w:p>
    <w:p w14:paraId="6B27A0F8" w14:textId="77777777" w:rsidR="00B05061" w:rsidRDefault="00B05061" w:rsidP="00B05061">
      <w:pPr>
        <w:spacing w:line="400" w:lineRule="exact"/>
        <w:ind w:firstLineChars="200" w:firstLine="480"/>
        <w:rPr>
          <w:rFonts w:cs="Times New Roman"/>
          <w:sz w:val="24"/>
        </w:rPr>
      </w:pPr>
      <w:r>
        <w:rPr>
          <w:rFonts w:ascii="Times New Roman" w:hAnsi="Times New Roman" w:cs="Times New Roman"/>
          <w:sz w:val="24"/>
        </w:rPr>
        <w:t>2018</w:t>
      </w:r>
      <w:r>
        <w:rPr>
          <w:rFonts w:cs="Times New Roman" w:hint="eastAsia"/>
          <w:sz w:val="24"/>
        </w:rPr>
        <w:t>年，</w:t>
      </w:r>
      <w:proofErr w:type="gramStart"/>
      <w:r>
        <w:rPr>
          <w:rFonts w:cs="Times New Roman" w:hint="eastAsia"/>
          <w:sz w:val="24"/>
        </w:rPr>
        <w:t>智腾微电子</w:t>
      </w:r>
      <w:proofErr w:type="gramEnd"/>
      <w:r>
        <w:rPr>
          <w:rFonts w:cs="Times New Roman" w:hint="eastAsia"/>
          <w:sz w:val="24"/>
        </w:rPr>
        <w:t>研发推出</w:t>
      </w:r>
      <w:r>
        <w:rPr>
          <w:rFonts w:ascii="Times New Roman" w:hAnsi="Times New Roman" w:cs="Times New Roman"/>
          <w:sz w:val="24"/>
        </w:rPr>
        <w:t>SiA200</w:t>
      </w:r>
      <w:r>
        <w:rPr>
          <w:rFonts w:cs="Times New Roman" w:hint="eastAsia"/>
          <w:sz w:val="24"/>
        </w:rPr>
        <w:t>系列的</w:t>
      </w:r>
      <w:r w:rsidRPr="008623CC">
        <w:rPr>
          <w:rFonts w:ascii="Times New Roman" w:hAnsi="Times New Roman" w:cs="Times New Roman"/>
          <w:sz w:val="24"/>
        </w:rPr>
        <w:t>MEMS</w:t>
      </w:r>
      <w:r>
        <w:rPr>
          <w:rFonts w:cs="Times New Roman" w:hint="eastAsia"/>
          <w:sz w:val="24"/>
        </w:rPr>
        <w:t>加速度计。该系列加速度计运行偏差低，在标度因数重复性，振动整流误差方面具有明显优势。与其他加速度计不同的是，它内置有自检电路和一个温度传感器以方便用户进行补偿。其综合性能可满足中高端惯性测量领域行业。</w:t>
      </w:r>
    </w:p>
    <w:p w14:paraId="6A572F52" w14:textId="77777777" w:rsidR="00B05061" w:rsidRDefault="00B05061" w:rsidP="00B05061">
      <w:pPr>
        <w:spacing w:line="400" w:lineRule="exact"/>
        <w:ind w:firstLineChars="200" w:firstLine="480"/>
        <w:jc w:val="left"/>
        <w:rPr>
          <w:rFonts w:cs="Times New Roman"/>
          <w:sz w:val="24"/>
        </w:rPr>
      </w:pPr>
    </w:p>
    <w:p w14:paraId="2DBF45EA" w14:textId="77777777" w:rsidR="00B05061" w:rsidRDefault="00B05061" w:rsidP="00B05061">
      <w:pPr>
        <w:jc w:val="center"/>
        <w:rPr>
          <w:rFonts w:cs="Times New Roman"/>
          <w:sz w:val="24"/>
        </w:rPr>
      </w:pPr>
      <w:r>
        <w:rPr>
          <w:noProof/>
        </w:rPr>
        <w:lastRenderedPageBreak/>
        <w:drawing>
          <wp:inline distT="0" distB="0" distL="0" distR="0" wp14:anchorId="482A4FE2" wp14:editId="1A475DFB">
            <wp:extent cx="1882732" cy="14919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1897804" cy="1503893"/>
                    </a:xfrm>
                    <a:prstGeom prst="rect">
                      <a:avLst/>
                    </a:prstGeom>
                  </pic:spPr>
                </pic:pic>
              </a:graphicData>
            </a:graphic>
          </wp:inline>
        </w:drawing>
      </w:r>
    </w:p>
    <w:p w14:paraId="1DE9F5C8" w14:textId="77777777" w:rsidR="00B05061" w:rsidRDefault="00B05061" w:rsidP="00B05061">
      <w:pPr>
        <w:spacing w:line="400" w:lineRule="exact"/>
        <w:jc w:val="center"/>
        <w:rPr>
          <w:rFonts w:asciiTheme="minorEastAsia" w:hAnsiTheme="minorEastAsia"/>
          <w:color w:val="000000" w:themeColor="text1"/>
          <w:szCs w:val="21"/>
        </w:rPr>
      </w:pPr>
      <w:r>
        <w:rPr>
          <w:rFonts w:asciiTheme="minorEastAsia" w:hAnsiTheme="minorEastAsia" w:hint="eastAsia"/>
          <w:color w:val="000000" w:themeColor="text1"/>
          <w:szCs w:val="21"/>
        </w:rPr>
        <w:t>图</w:t>
      </w:r>
      <w:r>
        <w:rPr>
          <w:rFonts w:ascii="Times New Roman" w:hAnsi="Times New Roman" w:cs="Times New Roman"/>
          <w:color w:val="000000" w:themeColor="text1"/>
          <w:szCs w:val="21"/>
        </w:rPr>
        <w:t>1.3</w:t>
      </w:r>
      <w:r>
        <w:rPr>
          <w:rFonts w:asciiTheme="minorEastAsia" w:hAnsiTheme="minorEastAsia" w:hint="eastAsia"/>
          <w:color w:val="000000" w:themeColor="text1"/>
          <w:szCs w:val="21"/>
        </w:rPr>
        <w:t xml:space="preserve"> </w:t>
      </w:r>
      <w:r>
        <w:rPr>
          <w:rFonts w:ascii="Times New Roman" w:hAnsi="Times New Roman" w:cs="Times New Roman"/>
          <w:szCs w:val="21"/>
        </w:rPr>
        <w:t>SiA200</w:t>
      </w:r>
      <w:r>
        <w:rPr>
          <w:rFonts w:cs="Times New Roman" w:hint="eastAsia"/>
          <w:szCs w:val="21"/>
        </w:rPr>
        <w:t>系列</w:t>
      </w:r>
      <w:r>
        <w:rPr>
          <w:rFonts w:asciiTheme="minorEastAsia" w:hAnsiTheme="minorEastAsia" w:hint="eastAsia"/>
          <w:color w:val="000000" w:themeColor="text1"/>
          <w:szCs w:val="21"/>
        </w:rPr>
        <w:t>加速度计</w:t>
      </w:r>
    </w:p>
    <w:p w14:paraId="3386AFFB" w14:textId="77777777" w:rsidR="00B05061" w:rsidRDefault="00B05061" w:rsidP="00B05061">
      <w:pPr>
        <w:rPr>
          <w:rFonts w:cs="Times New Roman"/>
          <w:sz w:val="24"/>
        </w:rPr>
      </w:pPr>
    </w:p>
    <w:p w14:paraId="5119FE1C" w14:textId="77777777" w:rsidR="00B05061" w:rsidRDefault="00B05061" w:rsidP="00B05061">
      <w:pPr>
        <w:spacing w:line="400" w:lineRule="exact"/>
        <w:ind w:firstLineChars="200" w:firstLine="480"/>
        <w:rPr>
          <w:sz w:val="24"/>
        </w:rPr>
      </w:pPr>
      <w:r>
        <w:rPr>
          <w:rFonts w:hint="eastAsia"/>
          <w:sz w:val="24"/>
        </w:rPr>
        <w:t>综合来看，国内对于硅微加速度传感器的研究尚未追上国外脚步，微机械加工、弱信号检测等前沿技术领域上弱于国外，</w:t>
      </w:r>
      <w:proofErr w:type="gramStart"/>
      <w:r>
        <w:rPr>
          <w:rFonts w:hint="eastAsia"/>
          <w:sz w:val="24"/>
        </w:rPr>
        <w:t>对硅微</w:t>
      </w:r>
      <w:proofErr w:type="gramEnd"/>
      <w:r>
        <w:rPr>
          <w:rFonts w:hint="eastAsia"/>
          <w:sz w:val="24"/>
        </w:rPr>
        <w:t>加速度传感器性能的研究与创新与国外相比也略有差距，但同时不可否认的是，国内</w:t>
      </w:r>
      <w:r>
        <w:rPr>
          <w:rFonts w:ascii="Times New Roman" w:hAnsi="Times New Roman" w:cs="Times New Roman"/>
          <w:sz w:val="24"/>
        </w:rPr>
        <w:t>MEMS</w:t>
      </w:r>
      <w:r>
        <w:rPr>
          <w:rFonts w:hint="eastAsia"/>
          <w:sz w:val="24"/>
        </w:rPr>
        <w:t>加速度计虽然起步慢但发展迅速，有着良好的市场前景和未来。因此深入加速度计受温度影响的研究，进一步投入时间与成本来创新发展温度性能好的加速度计具有重大意义。</w:t>
      </w:r>
    </w:p>
    <w:p w14:paraId="6D364E69" w14:textId="77777777" w:rsidR="00B05061" w:rsidRDefault="00B05061" w:rsidP="00B05061">
      <w:pPr>
        <w:spacing w:line="400" w:lineRule="exact"/>
        <w:ind w:firstLineChars="200" w:firstLine="480"/>
        <w:rPr>
          <w:sz w:val="24"/>
        </w:rPr>
      </w:pPr>
      <w:r>
        <w:rPr>
          <w:rFonts w:hint="eastAsia"/>
          <w:sz w:val="24"/>
        </w:rPr>
        <w:t>研究与发展</w:t>
      </w:r>
      <w:r>
        <w:rPr>
          <w:rFonts w:ascii="Times New Roman" w:hAnsi="Times New Roman" w:cs="Times New Roman"/>
          <w:sz w:val="24"/>
        </w:rPr>
        <w:t>MEMS</w:t>
      </w:r>
      <w:r>
        <w:rPr>
          <w:rFonts w:hint="eastAsia"/>
          <w:sz w:val="24"/>
        </w:rPr>
        <w:t>加速度计，最主要的方面还是集中在加速度计的测量精度上。而加速度计作为惯性器件，其性能好坏会受到多方面的影响。制作工艺、使用材料，甚至外界环境温度都会对其产生不可预测的影响。具体包括以下两个方面：一是微陀螺仪和微加速计的内部的硅材料会受温度变化受到影响，表现为对温度敏感的硅材料会在极端温度下发生形变，破坏原有结构，从而降低测量精度。二是环境的不断变化会使加速度计的温度漂移不断积累，使在多次测量后不同温度下的</w:t>
      </w:r>
      <w:proofErr w:type="gramStart"/>
      <w:r>
        <w:rPr>
          <w:rFonts w:hint="eastAsia"/>
          <w:sz w:val="24"/>
        </w:rPr>
        <w:t>零偏逐渐</w:t>
      </w:r>
      <w:proofErr w:type="gramEnd"/>
      <w:r>
        <w:rPr>
          <w:rFonts w:hint="eastAsia"/>
          <w:sz w:val="24"/>
        </w:rPr>
        <w:t>变大，最终导致器件性能的逐渐下降。以加速度计众多参数</w:t>
      </w:r>
      <w:proofErr w:type="gramStart"/>
      <w:r>
        <w:rPr>
          <w:rFonts w:hint="eastAsia"/>
          <w:sz w:val="24"/>
        </w:rPr>
        <w:t>中零偏因子</w:t>
      </w:r>
      <w:proofErr w:type="gramEnd"/>
      <w:r>
        <w:rPr>
          <w:rFonts w:hint="eastAsia"/>
          <w:sz w:val="24"/>
        </w:rPr>
        <w:t>和标度因数为例，理想状态下它们应为一个稳定不变的常量，但由图</w:t>
      </w:r>
      <w:r w:rsidRPr="007B38DD">
        <w:rPr>
          <w:rFonts w:ascii="Times New Roman" w:hAnsi="Times New Roman" w:cs="Times New Roman"/>
          <w:sz w:val="24"/>
        </w:rPr>
        <w:t>1.4</w:t>
      </w:r>
      <w:r>
        <w:rPr>
          <w:rFonts w:hint="eastAsia"/>
          <w:sz w:val="24"/>
        </w:rPr>
        <w:t>可以看出，随着温度的变化，加速度计</w:t>
      </w:r>
      <w:proofErr w:type="gramStart"/>
      <w:r>
        <w:rPr>
          <w:rFonts w:hint="eastAsia"/>
          <w:sz w:val="24"/>
        </w:rPr>
        <w:t>的零偏因子</w:t>
      </w:r>
      <w:proofErr w:type="gramEnd"/>
      <w:r>
        <w:rPr>
          <w:rFonts w:hint="eastAsia"/>
          <w:sz w:val="24"/>
        </w:rPr>
        <w:t>和标度因数也在发生剧烈变化。</w:t>
      </w:r>
    </w:p>
    <w:p w14:paraId="576B14F8" w14:textId="77777777" w:rsidR="00B05061" w:rsidRDefault="00B05061" w:rsidP="00B05061">
      <w:pPr>
        <w:spacing w:line="400" w:lineRule="exact"/>
        <w:ind w:firstLineChars="200" w:firstLine="480"/>
        <w:rPr>
          <w:sz w:val="24"/>
        </w:rPr>
      </w:pPr>
    </w:p>
    <w:p w14:paraId="42104DA1" w14:textId="77777777" w:rsidR="00B05061" w:rsidRDefault="00B05061" w:rsidP="00B05061">
      <w:pPr>
        <w:jc w:val="center"/>
        <w:rPr>
          <w:sz w:val="24"/>
        </w:rPr>
      </w:pPr>
      <w:r>
        <w:rPr>
          <w:noProof/>
        </w:rPr>
        <w:drawing>
          <wp:inline distT="0" distB="0" distL="114300" distR="114300" wp14:anchorId="3EED2799" wp14:editId="2B14E203">
            <wp:extent cx="2781935" cy="1605915"/>
            <wp:effectExtent l="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0"/>
                    <a:stretch>
                      <a:fillRect/>
                    </a:stretch>
                  </pic:blipFill>
                  <pic:spPr>
                    <a:xfrm>
                      <a:off x="0" y="0"/>
                      <a:ext cx="2781935" cy="1605915"/>
                    </a:xfrm>
                    <a:prstGeom prst="rect">
                      <a:avLst/>
                    </a:prstGeom>
                    <a:noFill/>
                    <a:ln>
                      <a:noFill/>
                    </a:ln>
                  </pic:spPr>
                </pic:pic>
              </a:graphicData>
            </a:graphic>
          </wp:inline>
        </w:drawing>
      </w:r>
      <w:r>
        <w:rPr>
          <w:noProof/>
        </w:rPr>
        <w:drawing>
          <wp:inline distT="0" distB="0" distL="114300" distR="114300" wp14:anchorId="5B2F673A" wp14:editId="4498099E">
            <wp:extent cx="2779395" cy="1611630"/>
            <wp:effectExtent l="0" t="0" r="0" b="76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1"/>
                    <a:stretch>
                      <a:fillRect/>
                    </a:stretch>
                  </pic:blipFill>
                  <pic:spPr>
                    <a:xfrm>
                      <a:off x="0" y="0"/>
                      <a:ext cx="2779395" cy="1611630"/>
                    </a:xfrm>
                    <a:prstGeom prst="rect">
                      <a:avLst/>
                    </a:prstGeom>
                    <a:noFill/>
                    <a:ln>
                      <a:noFill/>
                    </a:ln>
                  </pic:spPr>
                </pic:pic>
              </a:graphicData>
            </a:graphic>
          </wp:inline>
        </w:drawing>
      </w:r>
    </w:p>
    <w:p w14:paraId="067EE3AC" w14:textId="77777777" w:rsidR="00B05061" w:rsidRDefault="00B05061" w:rsidP="00B05061">
      <w:pPr>
        <w:ind w:firstLineChars="200" w:firstLine="480"/>
        <w:jc w:val="left"/>
        <w:rPr>
          <w:sz w:val="24"/>
        </w:rPr>
      </w:pPr>
    </w:p>
    <w:p w14:paraId="4CF0EA37" w14:textId="77777777" w:rsidR="00B05061" w:rsidRDefault="00B05061" w:rsidP="00B05061">
      <w:pPr>
        <w:jc w:val="left"/>
        <w:rPr>
          <w:rFonts w:ascii="Times New Roman" w:eastAsia="Times New Roman" w:hAnsi="Times New Roman" w:cs="Times New Roman"/>
          <w:snapToGrid w:val="0"/>
          <w:color w:val="000000"/>
          <w:w w:val="0"/>
          <w:kern w:val="0"/>
          <w:sz w:val="0"/>
          <w:szCs w:val="0"/>
          <w:u w:color="000000"/>
          <w:shd w:val="clear" w:color="000000" w:fill="000000"/>
          <w:lang w:bidi="zh-CN"/>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p>
    <w:p w14:paraId="51562AAD" w14:textId="77777777" w:rsidR="00B05061" w:rsidRPr="004D6CAF" w:rsidRDefault="00B05061" w:rsidP="00B05061">
      <w:pPr>
        <w:ind w:firstLineChars="1000" w:firstLine="2100"/>
        <w:jc w:val="left"/>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a)</w:t>
      </w:r>
      <w:r w:rsidRPr="004D6CAF">
        <w:rPr>
          <w:rFonts w:ascii="Times New Roman" w:hAnsi="Times New Roman" w:cs="Times New Roman" w:hint="eastAsia"/>
          <w:szCs w:val="21"/>
        </w:rPr>
        <w:t xml:space="preserve"> </w:t>
      </w:r>
      <w:r w:rsidRPr="004D6CAF">
        <w:rPr>
          <w:rFonts w:ascii="Times New Roman" w:hAnsi="Times New Roman" w:cs="Times New Roman"/>
          <w:szCs w:val="21"/>
        </w:rPr>
        <w:t xml:space="preserve">                                 </w:t>
      </w:r>
      <w:r>
        <w:rPr>
          <w:rFonts w:ascii="Times New Roman" w:hAnsi="Times New Roman" w:cs="Times New Roman"/>
          <w:szCs w:val="21"/>
        </w:rPr>
        <w:t xml:space="preserve">  </w:t>
      </w:r>
      <w:proofErr w:type="gramStart"/>
      <w:r>
        <w:rPr>
          <w:rFonts w:ascii="Times New Roman" w:hAnsi="Times New Roman" w:cs="Times New Roman"/>
          <w:szCs w:val="21"/>
        </w:rPr>
        <w:t xml:space="preserve">   </w:t>
      </w:r>
      <w:r w:rsidRPr="004D6CAF">
        <w:rPr>
          <w:rFonts w:ascii="Times New Roman" w:hAnsi="Times New Roman" w:cs="Times New Roman"/>
          <w:szCs w:val="21"/>
        </w:rPr>
        <w:t>(</w:t>
      </w:r>
      <w:proofErr w:type="gramEnd"/>
      <w:r w:rsidRPr="004D6CAF">
        <w:rPr>
          <w:rFonts w:ascii="Times New Roman" w:hAnsi="Times New Roman" w:cs="Times New Roman"/>
          <w:szCs w:val="21"/>
        </w:rPr>
        <w:t>b)</w:t>
      </w:r>
    </w:p>
    <w:p w14:paraId="71B021DC"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1.4 </w:t>
      </w:r>
      <w:r>
        <w:rPr>
          <w:rFonts w:ascii="Times New Roman" w:hAnsi="Times New Roman" w:cs="Times New Roman" w:hint="eastAsia"/>
          <w:szCs w:val="21"/>
        </w:rPr>
        <w:t>加速度性能参数受温度的影响</w:t>
      </w:r>
      <w:r>
        <w:rPr>
          <w:rFonts w:ascii="Times New Roman" w:hAnsi="Times New Roman" w:cs="Times New Roman" w:hint="eastAsia"/>
          <w:szCs w:val="21"/>
        </w:rPr>
        <w:t>(</w:t>
      </w:r>
      <w:r>
        <w:rPr>
          <w:rFonts w:ascii="Times New Roman" w:hAnsi="Times New Roman" w:cs="Times New Roman"/>
          <w:szCs w:val="21"/>
        </w:rPr>
        <w:t>a)</w:t>
      </w:r>
      <w:r>
        <w:rPr>
          <w:rFonts w:ascii="Times New Roman" w:hAnsi="Times New Roman" w:cs="Times New Roman" w:hint="eastAsia"/>
          <w:szCs w:val="21"/>
        </w:rPr>
        <w:t>标度因数</w:t>
      </w:r>
      <w:r>
        <w:rPr>
          <w:rFonts w:ascii="Times New Roman" w:hAnsi="Times New Roman" w:cs="Times New Roman" w:hint="eastAsia"/>
          <w:szCs w:val="21"/>
        </w:rPr>
        <w:t>(</w:t>
      </w:r>
      <w:r>
        <w:rPr>
          <w:rFonts w:ascii="Times New Roman" w:hAnsi="Times New Roman" w:cs="Times New Roman"/>
          <w:szCs w:val="21"/>
        </w:rPr>
        <w:t>b)</w:t>
      </w:r>
      <w:proofErr w:type="gramStart"/>
      <w:r>
        <w:rPr>
          <w:rFonts w:ascii="Times New Roman" w:hAnsi="Times New Roman" w:cs="Times New Roman" w:hint="eastAsia"/>
          <w:szCs w:val="21"/>
        </w:rPr>
        <w:t>零偏因子</w:t>
      </w:r>
      <w:proofErr w:type="gramEnd"/>
    </w:p>
    <w:p w14:paraId="0D0FEE29" w14:textId="77777777" w:rsidR="00B05061" w:rsidRPr="00F83FCA" w:rsidRDefault="00B05061" w:rsidP="00B05061">
      <w:pPr>
        <w:spacing w:line="400" w:lineRule="exact"/>
        <w:jc w:val="center"/>
        <w:rPr>
          <w:rFonts w:ascii="Times New Roman" w:hAnsi="Times New Roman" w:cs="Times New Roman"/>
          <w:szCs w:val="21"/>
        </w:rPr>
      </w:pPr>
    </w:p>
    <w:p w14:paraId="37304A7A" w14:textId="77777777" w:rsidR="00B05061" w:rsidRDefault="00B05061" w:rsidP="00B05061">
      <w:pPr>
        <w:spacing w:line="400" w:lineRule="exact"/>
        <w:ind w:firstLineChars="200" w:firstLine="480"/>
        <w:jc w:val="left"/>
        <w:rPr>
          <w:sz w:val="24"/>
        </w:rPr>
      </w:pPr>
      <w:r>
        <w:rPr>
          <w:rFonts w:hint="eastAsia"/>
          <w:sz w:val="24"/>
        </w:rPr>
        <w:t>综上所述，由于硅材料对温度的敏感性很高，由</w:t>
      </w:r>
      <w:proofErr w:type="gramStart"/>
      <w:r>
        <w:rPr>
          <w:rFonts w:hint="eastAsia"/>
          <w:sz w:val="24"/>
        </w:rPr>
        <w:t>硅构成</w:t>
      </w:r>
      <w:proofErr w:type="gramEnd"/>
      <w:r>
        <w:rPr>
          <w:rFonts w:hint="eastAsia"/>
          <w:sz w:val="24"/>
        </w:rPr>
        <w:t>的微陀螺仪和微加速度</w:t>
      </w:r>
      <w:r>
        <w:rPr>
          <w:rFonts w:hint="eastAsia"/>
          <w:sz w:val="24"/>
        </w:rPr>
        <w:lastRenderedPageBreak/>
        <w:t>计便极易受温度影响。而且元器件内部的电子种类繁多，性能多样，它们在不同温度下的热特性不尽相同。这些都致使相关人员在制造应用惯性器件时，必须对其温漂进行抵消和补偿。</w:t>
      </w:r>
    </w:p>
    <w:p w14:paraId="52A5EAE8" w14:textId="77777777" w:rsidR="00B05061" w:rsidRDefault="00B05061" w:rsidP="00B05061">
      <w:pPr>
        <w:spacing w:line="400" w:lineRule="exact"/>
        <w:ind w:firstLineChars="200" w:firstLine="480"/>
        <w:jc w:val="left"/>
        <w:rPr>
          <w:sz w:val="24"/>
        </w:rPr>
      </w:pPr>
      <w:r>
        <w:rPr>
          <w:rFonts w:hint="eastAsia"/>
          <w:sz w:val="24"/>
        </w:rPr>
        <w:t>如今，国内外高校、科研机构、科技公司在设计和创新</w:t>
      </w:r>
      <w:r>
        <w:rPr>
          <w:rFonts w:ascii="Times New Roman" w:hAnsi="Times New Roman" w:cs="Times New Roman"/>
          <w:sz w:val="24"/>
        </w:rPr>
        <w:t>MEMS</w:t>
      </w:r>
      <w:r>
        <w:rPr>
          <w:rFonts w:hint="eastAsia"/>
          <w:sz w:val="24"/>
        </w:rPr>
        <w:t>加速度计时已经把如何有效减小温度对其带来的影响作为研发重点。随着理论与体系完善，研究减少温度对惯性器件的影响的措施统称为温度补偿技术。目前温度补偿技术大体上分为硬件补偿和软件补偿</w:t>
      </w:r>
      <w:r>
        <w:rPr>
          <w:rFonts w:ascii="Times New Roman" w:eastAsia="宋体" w:hAnsi="Times New Roman"/>
          <w:szCs w:val="21"/>
          <w:vertAlign w:val="superscript"/>
        </w:rPr>
        <w:t>[8]</w:t>
      </w:r>
      <w:r>
        <w:rPr>
          <w:rFonts w:hint="eastAsia"/>
          <w:sz w:val="24"/>
        </w:rPr>
        <w:t>，具体又可以细分为四个方面，分别为实际工作温度的控制、温度补偿模型</w:t>
      </w:r>
      <w:r>
        <w:rPr>
          <w:rFonts w:ascii="Times New Roman" w:hAnsi="Times New Roman" w:cs="Times New Roman"/>
          <w:szCs w:val="21"/>
          <w:vertAlign w:val="superscript"/>
        </w:rPr>
        <w:t>[9]</w:t>
      </w:r>
      <w:r>
        <w:rPr>
          <w:rFonts w:hint="eastAsia"/>
          <w:sz w:val="24"/>
        </w:rPr>
        <w:t>的建立、工艺布局的优化和系统整体硬件电路的改善设计。</w:t>
      </w:r>
    </w:p>
    <w:p w14:paraId="4231B626" w14:textId="77777777" w:rsidR="00B05061" w:rsidRDefault="00B05061" w:rsidP="00B05061">
      <w:pPr>
        <w:spacing w:line="400" w:lineRule="exact"/>
        <w:ind w:firstLineChars="200" w:firstLine="480"/>
        <w:rPr>
          <w:sz w:val="24"/>
        </w:rPr>
      </w:pPr>
      <w:r>
        <w:rPr>
          <w:rFonts w:ascii="Times New Roman" w:hAnsi="Times New Roman" w:cs="Times New Roman" w:hint="eastAsia"/>
          <w:sz w:val="24"/>
        </w:rPr>
        <w:t>由于温度补偿技术的重要性，世界各国在研发加速度计的同时，也逐步开始研究有效的温度补偿方法。</w:t>
      </w:r>
      <w:r>
        <w:rPr>
          <w:rFonts w:ascii="Times New Roman" w:hAnsi="Times New Roman" w:cs="Times New Roman"/>
          <w:sz w:val="24"/>
        </w:rPr>
        <w:t>2003</w:t>
      </w:r>
      <w:r>
        <w:rPr>
          <w:rFonts w:hint="eastAsia"/>
          <w:sz w:val="24"/>
        </w:rPr>
        <w:t>年日本丰桥技术科学大学首先提出了一种采用</w:t>
      </w:r>
      <w:r>
        <w:rPr>
          <w:rFonts w:ascii="Times New Roman" w:hAnsi="Times New Roman" w:cs="Times New Roman"/>
          <w:sz w:val="24"/>
        </w:rPr>
        <w:t>SOI</w:t>
      </w:r>
      <w:r>
        <w:rPr>
          <w:rFonts w:hint="eastAsia"/>
          <w:sz w:val="24"/>
        </w:rPr>
        <w:t>压敏电阻三轴的</w:t>
      </w:r>
      <w:r>
        <w:rPr>
          <w:rFonts w:ascii="Times New Roman" w:hAnsi="Times New Roman" w:cs="Times New Roman"/>
          <w:sz w:val="24"/>
        </w:rPr>
        <w:t>MEMS</w:t>
      </w:r>
      <w:r>
        <w:rPr>
          <w:rFonts w:hint="eastAsia"/>
          <w:sz w:val="24"/>
        </w:rPr>
        <w:t>加速度计。利用此压敏电阻，加速度计可快捷的对</w:t>
      </w:r>
      <w:r>
        <w:rPr>
          <w:rFonts w:ascii="Times New Roman" w:hAnsi="Times New Roman" w:cs="Times New Roman"/>
          <w:sz w:val="24"/>
        </w:rPr>
        <w:t>X</w:t>
      </w:r>
      <w:r>
        <w:rPr>
          <w:rFonts w:ascii="Times New Roman" w:hAnsi="Times New Roman" w:cs="Times New Roman"/>
          <w:sz w:val="24"/>
        </w:rPr>
        <w:t>、</w:t>
      </w:r>
      <w:r>
        <w:rPr>
          <w:rFonts w:ascii="Times New Roman" w:hAnsi="Times New Roman" w:cs="Times New Roman"/>
          <w:sz w:val="24"/>
        </w:rPr>
        <w:t>Y</w:t>
      </w:r>
      <w:r>
        <w:rPr>
          <w:rFonts w:ascii="Times New Roman" w:hAnsi="Times New Roman" w:cs="Times New Roman"/>
          <w:sz w:val="24"/>
        </w:rPr>
        <w:t>、</w:t>
      </w:r>
      <w:r>
        <w:rPr>
          <w:rFonts w:ascii="Times New Roman" w:hAnsi="Times New Roman" w:cs="Times New Roman"/>
          <w:sz w:val="24"/>
        </w:rPr>
        <w:t>Z</w:t>
      </w:r>
      <w:r>
        <w:rPr>
          <w:rFonts w:hint="eastAsia"/>
          <w:sz w:val="24"/>
        </w:rPr>
        <w:t>三个方向同时进行加速度测量。为了解决该款加速度计的温漂问题，</w:t>
      </w:r>
      <w:r>
        <w:rPr>
          <w:rFonts w:ascii="Times New Roman" w:hAnsi="Times New Roman" w:cs="Times New Roman"/>
          <w:sz w:val="24"/>
        </w:rPr>
        <w:t>Kyung Il Lee</w:t>
      </w:r>
      <w:r>
        <w:rPr>
          <w:rFonts w:hint="eastAsia"/>
          <w:sz w:val="24"/>
        </w:rPr>
        <w:t>等研究人员采用硬件补偿方面入手来降低温漂。他们利用电阻搭建出惠斯通电桥结构，利用此结构来减小温度对测试电路的影响，以达到对加速度计中</w:t>
      </w:r>
      <w:r>
        <w:rPr>
          <w:rFonts w:ascii="Times New Roman" w:hAnsi="Times New Roman" w:cs="Times New Roman"/>
          <w:sz w:val="24"/>
        </w:rPr>
        <w:t>SOI</w:t>
      </w:r>
      <w:r>
        <w:rPr>
          <w:rFonts w:hint="eastAsia"/>
          <w:sz w:val="24"/>
        </w:rPr>
        <w:t>压敏电阻保持恒温的目的。除此之外，他们在加速度计内部集成微加热器件，用于轻微调节工作温度，保持恒温环境。利用此方法，加速度计进行工作测试时，其压敏电阻温度可稳定保持在</w:t>
      </w:r>
      <w:r>
        <w:rPr>
          <w:rFonts w:ascii="Times New Roman" w:hAnsi="Times New Roman" w:cs="Times New Roman" w:hint="eastAsia"/>
          <w:sz w:val="24"/>
        </w:rPr>
        <w:t>特定温度下</w:t>
      </w:r>
      <w:r>
        <w:rPr>
          <w:rFonts w:hint="eastAsia"/>
          <w:sz w:val="24"/>
        </w:rPr>
        <w:t>，从而保证了</w:t>
      </w:r>
      <w:r>
        <w:rPr>
          <w:rFonts w:ascii="Times New Roman" w:hAnsi="Times New Roman" w:cs="Times New Roman"/>
          <w:sz w:val="24"/>
        </w:rPr>
        <w:t>MEMS</w:t>
      </w:r>
      <w:r>
        <w:rPr>
          <w:rFonts w:hint="eastAsia"/>
          <w:sz w:val="24"/>
        </w:rPr>
        <w:t>加速度计对周围环境温度的敏感性在实际工作中大大降低。该方法使可使温度系数灵敏度下降</w:t>
      </w:r>
      <w:r>
        <w:rPr>
          <w:rFonts w:ascii="Times New Roman" w:hAnsi="Times New Roman" w:cs="Times New Roman"/>
          <w:sz w:val="24"/>
        </w:rPr>
        <w:t>72%</w:t>
      </w:r>
      <w:r>
        <w:rPr>
          <w:rFonts w:hint="eastAsia"/>
          <w:sz w:val="24"/>
        </w:rPr>
        <w:t>，补偿效果明显。</w:t>
      </w:r>
    </w:p>
    <w:p w14:paraId="0825B0EA" w14:textId="77777777" w:rsidR="00B05061" w:rsidRDefault="00B05061" w:rsidP="00B05061">
      <w:pPr>
        <w:spacing w:line="400" w:lineRule="exact"/>
        <w:ind w:firstLineChars="200" w:firstLine="480"/>
        <w:rPr>
          <w:sz w:val="24"/>
        </w:rPr>
      </w:pPr>
      <w:r>
        <w:rPr>
          <w:rFonts w:ascii="Times New Roman" w:hAnsi="Times New Roman" w:cs="Times New Roman"/>
          <w:sz w:val="24"/>
        </w:rPr>
        <w:t>2011</w:t>
      </w:r>
      <w:r>
        <w:rPr>
          <w:rFonts w:hint="eastAsia"/>
          <w:sz w:val="24"/>
        </w:rPr>
        <w:t>年美国佛罗里达大学同其他著名公司工程师合作，从硬件补偿方向上进行探索，创新的提出了一种双斩波放大器。新型的双斩波放大器与传统单晶硅的处理相结合，使得电路中加速度计系统功耗和噪声有了明显降低。在此方法中，他们将第一级放大器进行改进，并结合带隙电压基准的应用来降低惯性器件对温度的灵敏度。实验最终得出，该放大器技术不仅可应用于电容式</w:t>
      </w:r>
      <w:r>
        <w:rPr>
          <w:rFonts w:ascii="Times New Roman" w:hAnsi="Times New Roman" w:cs="Times New Roman"/>
          <w:sz w:val="24"/>
        </w:rPr>
        <w:t>MEMS</w:t>
      </w:r>
      <w:r>
        <w:rPr>
          <w:rFonts w:hint="eastAsia"/>
          <w:sz w:val="24"/>
        </w:rPr>
        <w:t>加速度计中，还具有广泛的适用性。</w:t>
      </w:r>
    </w:p>
    <w:p w14:paraId="2900C412" w14:textId="77777777" w:rsidR="00B05061" w:rsidRDefault="00B05061" w:rsidP="00B05061">
      <w:pPr>
        <w:spacing w:line="400" w:lineRule="exact"/>
        <w:ind w:firstLineChars="200" w:firstLine="480"/>
        <w:jc w:val="left"/>
        <w:rPr>
          <w:sz w:val="24"/>
        </w:rPr>
      </w:pPr>
      <w:r>
        <w:rPr>
          <w:rFonts w:hint="eastAsia"/>
          <w:sz w:val="24"/>
        </w:rPr>
        <w:t>虽然国内对</w:t>
      </w:r>
      <w:r>
        <w:rPr>
          <w:rFonts w:ascii="Times New Roman" w:hAnsi="Times New Roman" w:cs="Times New Roman"/>
          <w:sz w:val="24"/>
        </w:rPr>
        <w:t>MEMS</w:t>
      </w:r>
      <w:r>
        <w:rPr>
          <w:rFonts w:hint="eastAsia"/>
          <w:sz w:val="24"/>
        </w:rPr>
        <w:t>传感器的研究相较其他世界发达国家仍有落后，但近年来国内的研发人员对加速度计的研究以及其性能受温度的影响越来越重视。虽然在这方面没有系统化，但是已经提出多种方法并被证明有效，且在实际的工程项目中</w:t>
      </w:r>
      <w:proofErr w:type="gramStart"/>
      <w:r>
        <w:rPr>
          <w:rFonts w:hint="eastAsia"/>
          <w:sz w:val="24"/>
        </w:rPr>
        <w:t>得以理想</w:t>
      </w:r>
      <w:proofErr w:type="gramEnd"/>
      <w:r>
        <w:rPr>
          <w:rFonts w:hint="eastAsia"/>
          <w:sz w:val="24"/>
        </w:rPr>
        <w:t>应用。</w:t>
      </w:r>
    </w:p>
    <w:p w14:paraId="1D6EAFD2" w14:textId="77777777" w:rsidR="00B05061" w:rsidRDefault="00B05061" w:rsidP="00B05061">
      <w:pPr>
        <w:spacing w:line="400" w:lineRule="exact"/>
        <w:ind w:firstLineChars="200" w:firstLine="480"/>
        <w:rPr>
          <w:rFonts w:ascii="Times New Roman" w:hAnsi="Times New Roman"/>
          <w:sz w:val="24"/>
        </w:rPr>
      </w:pPr>
      <w:r>
        <w:rPr>
          <w:rFonts w:ascii="Times New Roman" w:hAnsi="Times New Roman" w:hint="eastAsia"/>
          <w:sz w:val="24"/>
        </w:rPr>
        <w:t>2012</w:t>
      </w:r>
      <w:r>
        <w:rPr>
          <w:rFonts w:ascii="Times New Roman" w:hAnsi="Times New Roman" w:hint="eastAsia"/>
          <w:sz w:val="24"/>
        </w:rPr>
        <w:t>年，中国六一八研究所公开了一种零位自补偿的线加速度计。该方法着重对加速度计的</w:t>
      </w:r>
      <w:proofErr w:type="gramStart"/>
      <w:r>
        <w:rPr>
          <w:rFonts w:ascii="Times New Roman" w:hAnsi="Times New Roman" w:hint="eastAsia"/>
          <w:sz w:val="24"/>
        </w:rPr>
        <w:t>零偏进行</w:t>
      </w:r>
      <w:proofErr w:type="gramEnd"/>
      <w:r>
        <w:rPr>
          <w:rFonts w:ascii="Times New Roman" w:hAnsi="Times New Roman" w:hint="eastAsia"/>
          <w:sz w:val="24"/>
        </w:rPr>
        <w:t>补偿，</w:t>
      </w:r>
      <w:proofErr w:type="gramStart"/>
      <w:r>
        <w:rPr>
          <w:rFonts w:ascii="Times New Roman" w:hAnsi="Times New Roman" w:hint="eastAsia"/>
          <w:sz w:val="24"/>
        </w:rPr>
        <w:t>虽然零偏稳定性</w:t>
      </w:r>
      <w:proofErr w:type="gramEnd"/>
      <w:r>
        <w:rPr>
          <w:rFonts w:ascii="Times New Roman" w:hAnsi="Times New Roman" w:hint="eastAsia"/>
          <w:sz w:val="24"/>
        </w:rPr>
        <w:t>经过该方法补偿后确实有所提高，然而效果只能差强人意，加上其复杂的电路结构，因而无法得到广泛应用。</w:t>
      </w:r>
    </w:p>
    <w:p w14:paraId="3A5BD77E" w14:textId="77777777" w:rsidR="00B05061" w:rsidRDefault="00B05061" w:rsidP="00B05061">
      <w:pPr>
        <w:spacing w:line="400" w:lineRule="exact"/>
        <w:ind w:firstLineChars="200" w:firstLine="480"/>
        <w:jc w:val="left"/>
        <w:rPr>
          <w:rFonts w:ascii="Times New Roman" w:hAnsi="Times New Roman"/>
          <w:sz w:val="24"/>
        </w:rPr>
      </w:pPr>
      <w:r>
        <w:rPr>
          <w:rFonts w:ascii="Times New Roman" w:hAnsi="Times New Roman" w:hint="eastAsia"/>
          <w:sz w:val="24"/>
        </w:rPr>
        <w:t>2014</w:t>
      </w:r>
      <w:r>
        <w:rPr>
          <w:rFonts w:ascii="Times New Roman" w:hAnsi="Times New Roman" w:hint="eastAsia"/>
          <w:sz w:val="24"/>
        </w:rPr>
        <w:t>年，中国二一四研究所对软件补偿方法进行研究，分析了加速度计受温度影响的原理，将数学知识和算法应用到加速度计中，提出了基于最小二乘曲面拟合算法的温度误差补偿方法。与之前硬件补偿算法相比，该方法无需复杂电路与特殊</w:t>
      </w:r>
      <w:r>
        <w:rPr>
          <w:rFonts w:ascii="Times New Roman" w:hAnsi="Times New Roman" w:hint="eastAsia"/>
          <w:sz w:val="24"/>
        </w:rPr>
        <w:lastRenderedPageBreak/>
        <w:t>硬件要求，且计算简单、实用性好。但由于拟合模型简单，拟合精度不高，导致温度补偿效果十分有限，很难在高精度需求的场合应用。</w:t>
      </w:r>
    </w:p>
    <w:p w14:paraId="7066CC32" w14:textId="77777777" w:rsidR="00B05061" w:rsidRDefault="00B05061" w:rsidP="00B05061">
      <w:pPr>
        <w:spacing w:line="400" w:lineRule="exact"/>
        <w:ind w:firstLineChars="200" w:firstLine="480"/>
        <w:rPr>
          <w:rFonts w:ascii="Times New Roman" w:hAnsi="Times New Roman"/>
          <w:sz w:val="24"/>
        </w:rPr>
      </w:pPr>
      <w:r>
        <w:rPr>
          <w:rFonts w:ascii="Times New Roman" w:hAnsi="Times New Roman" w:hint="eastAsia"/>
          <w:sz w:val="24"/>
        </w:rPr>
        <w:t>2015</w:t>
      </w:r>
      <w:r>
        <w:rPr>
          <w:rFonts w:ascii="Times New Roman" w:hAnsi="Times New Roman" w:hint="eastAsia"/>
          <w:sz w:val="24"/>
        </w:rPr>
        <w:t>年，重庆大学创新的将神经网络算法与器件温度补偿相结合，利用小波神经网络算法进行算法拟合来对加速度计进行温度补偿。利用该方法补偿后，加速度计零位漂移噪声得以滤除，</w:t>
      </w:r>
      <w:proofErr w:type="gramStart"/>
      <w:r>
        <w:rPr>
          <w:rFonts w:ascii="Times New Roman" w:hAnsi="Times New Roman" w:hint="eastAsia"/>
          <w:sz w:val="24"/>
        </w:rPr>
        <w:t>为零偏因子</w:t>
      </w:r>
      <w:proofErr w:type="gramEnd"/>
      <w:r>
        <w:rPr>
          <w:rFonts w:ascii="Times New Roman" w:hAnsi="Times New Roman" w:hint="eastAsia"/>
          <w:sz w:val="24"/>
        </w:rPr>
        <w:t>的均方误差减小了</w:t>
      </w:r>
      <w:r>
        <w:rPr>
          <w:rFonts w:ascii="Times New Roman" w:hAnsi="Times New Roman" w:cs="Times New Roman"/>
          <w:sz w:val="24"/>
        </w:rPr>
        <w:t>87.4%</w:t>
      </w:r>
      <w:r>
        <w:rPr>
          <w:rFonts w:ascii="Times New Roman" w:hAnsi="Times New Roman" w:hint="eastAsia"/>
          <w:sz w:val="24"/>
        </w:rPr>
        <w:t>，</w:t>
      </w:r>
      <w:proofErr w:type="gramStart"/>
      <w:r>
        <w:rPr>
          <w:rFonts w:ascii="Times New Roman" w:hAnsi="Times New Roman" w:hint="eastAsia"/>
          <w:sz w:val="24"/>
        </w:rPr>
        <w:t>零偏稳定性</w:t>
      </w:r>
      <w:proofErr w:type="gramEnd"/>
      <w:r>
        <w:rPr>
          <w:rFonts w:ascii="Times New Roman" w:hAnsi="Times New Roman" w:hint="eastAsia"/>
          <w:sz w:val="24"/>
        </w:rPr>
        <w:t>也得以改善，补偿效果极其明显。</w:t>
      </w:r>
    </w:p>
    <w:p w14:paraId="32B488AF" w14:textId="77777777" w:rsidR="00B05061" w:rsidRDefault="00B05061" w:rsidP="00B05061">
      <w:pPr>
        <w:spacing w:line="400" w:lineRule="exact"/>
        <w:ind w:firstLineChars="200" w:firstLine="480"/>
        <w:rPr>
          <w:sz w:val="24"/>
        </w:rPr>
      </w:pPr>
      <w:r>
        <w:rPr>
          <w:rFonts w:hint="eastAsia"/>
          <w:sz w:val="24"/>
        </w:rPr>
        <w:t>近几年来，国内研究人员在硬件补偿和软件补偿两方面都有了突破性的进展。清华大学通过研究温度对谐振频率的影响，设计了一种新型硬件结构，以降低加速度计在常温下的零漂。该结构由低热应力双端固支梁构成，可使常温下的</w:t>
      </w:r>
      <w:proofErr w:type="gramStart"/>
      <w:r>
        <w:rPr>
          <w:rFonts w:hint="eastAsia"/>
          <w:sz w:val="24"/>
        </w:rPr>
        <w:t>加速度计零偏稳定性</w:t>
      </w:r>
      <w:proofErr w:type="gramEnd"/>
      <w:r>
        <w:rPr>
          <w:rFonts w:hint="eastAsia"/>
          <w:sz w:val="24"/>
        </w:rPr>
        <w:t>提升</w:t>
      </w:r>
      <w:r>
        <w:rPr>
          <w:rFonts w:ascii="Times New Roman" w:hAnsi="Times New Roman" w:cs="Times New Roman"/>
          <w:sz w:val="24"/>
        </w:rPr>
        <w:t>82.3%</w:t>
      </w:r>
      <w:r>
        <w:rPr>
          <w:rFonts w:ascii="Times New Roman" w:hAnsi="Times New Roman" w:cs="Times New Roman" w:hint="eastAsia"/>
          <w:sz w:val="24"/>
        </w:rPr>
        <w:t>，</w:t>
      </w:r>
      <w:r>
        <w:rPr>
          <w:rFonts w:hint="eastAsia"/>
          <w:sz w:val="24"/>
        </w:rPr>
        <w:t>可满足多种高精度场合的应用。此外在软件补偿方面，国内不少研究人员也不再将目光集中在单一的补偿方法上，而是在一些已有的温度补偿方法上，综合创新出新的软件补偿方法。包括三维拟合曲面计算的补偿方法</w:t>
      </w:r>
      <w:r>
        <w:rPr>
          <w:rFonts w:ascii="Times New Roman" w:hAnsi="Times New Roman" w:cs="Times New Roman" w:hint="eastAsia"/>
          <w:sz w:val="24"/>
        </w:rPr>
        <w:t>；</w:t>
      </w:r>
      <w:r>
        <w:rPr>
          <w:rFonts w:hint="eastAsia"/>
          <w:sz w:val="24"/>
        </w:rPr>
        <w:t>最小二乘法和反正弦法结合的模型补偿法；</w:t>
      </w:r>
      <w:r>
        <w:rPr>
          <w:rFonts w:ascii="Times New Roman" w:hAnsi="Times New Roman" w:cs="Times New Roman"/>
          <w:sz w:val="24"/>
        </w:rPr>
        <w:t>LM-BP</w:t>
      </w:r>
      <w:r>
        <w:rPr>
          <w:rFonts w:hint="eastAsia"/>
          <w:sz w:val="24"/>
        </w:rPr>
        <w:t>神经网络法；</w:t>
      </w:r>
      <w:r>
        <w:rPr>
          <w:rFonts w:ascii="Times New Roman" w:hAnsi="Times New Roman" w:cs="Times New Roman"/>
          <w:sz w:val="24"/>
        </w:rPr>
        <w:t>MEA</w:t>
      </w:r>
      <w:r>
        <w:rPr>
          <w:rFonts w:hint="eastAsia"/>
          <w:sz w:val="24"/>
        </w:rPr>
        <w:t>优化的</w:t>
      </w:r>
      <w:r>
        <w:rPr>
          <w:rFonts w:ascii="Times New Roman" w:hAnsi="Times New Roman" w:cs="Times New Roman"/>
          <w:sz w:val="24"/>
        </w:rPr>
        <w:t>BPNN MEMS</w:t>
      </w:r>
      <w:r>
        <w:rPr>
          <w:rFonts w:hint="eastAsia"/>
          <w:sz w:val="24"/>
        </w:rPr>
        <w:t>补偿模型算法等。</w:t>
      </w:r>
    </w:p>
    <w:p w14:paraId="52EC786A" w14:textId="77777777" w:rsidR="00B05061" w:rsidRDefault="00B05061" w:rsidP="00B05061">
      <w:pPr>
        <w:spacing w:line="400" w:lineRule="exact"/>
        <w:ind w:firstLineChars="200" w:firstLine="480"/>
        <w:jc w:val="left"/>
        <w:rPr>
          <w:sz w:val="24"/>
        </w:rPr>
      </w:pPr>
      <w:r>
        <w:rPr>
          <w:rFonts w:hint="eastAsia"/>
          <w:sz w:val="24"/>
        </w:rPr>
        <w:t>总结来说，目前的温度补偿技术仍然围绕在硬件与软件两个方面。硬件方面从加速度计敏感结构、工艺加工过程、工作环境控制进行补偿，而软件方面主要是通过算法的研究和模型的建立来对惯性器件进行温度补偿。但这些硬件技术往往上存在设计周期长、加工困难、效果差，电路复杂的问题，软件技术上又存在补偿算法、模型建立复杂、应用条件有限和精度不足等问题，难以在实际工程中得到理想应用。因此，针对上一次问题，国内外仍在不断进行相关方面的研究以发掘与创新出新的温度补偿方法。</w:t>
      </w:r>
      <w:r>
        <w:rPr>
          <w:sz w:val="24"/>
        </w:rPr>
        <w:t xml:space="preserve"> </w:t>
      </w:r>
    </w:p>
    <w:p w14:paraId="54D4685A" w14:textId="77777777" w:rsidR="00B05061" w:rsidRDefault="00B05061" w:rsidP="00B05061">
      <w:pPr>
        <w:pStyle w:val="2"/>
        <w:numPr>
          <w:ilvl w:val="0"/>
          <w:numId w:val="0"/>
        </w:numPr>
      </w:pPr>
      <w:bookmarkStart w:id="3" w:name="_Toc97230117"/>
      <w:r>
        <w:rPr>
          <w:rFonts w:hint="eastAsia"/>
        </w:rPr>
        <w:t>1.3</w:t>
      </w:r>
      <w:r>
        <w:rPr>
          <w:rFonts w:hint="eastAsia"/>
        </w:rPr>
        <w:t>课题主要研究内容</w:t>
      </w:r>
      <w:bookmarkEnd w:id="3"/>
    </w:p>
    <w:p w14:paraId="73B42979" w14:textId="77777777" w:rsidR="00B05061" w:rsidRDefault="00B05061" w:rsidP="00B05061">
      <w:pPr>
        <w:snapToGrid w:val="0"/>
        <w:spacing w:line="400" w:lineRule="exact"/>
        <w:ind w:firstLineChars="200" w:firstLine="480"/>
        <w:rPr>
          <w:sz w:val="24"/>
        </w:rPr>
      </w:pPr>
      <w:r>
        <w:rPr>
          <w:rFonts w:ascii="Times New Roman" w:eastAsia="宋体" w:hAnsi="Times New Roman" w:hint="eastAsia"/>
          <w:sz w:val="24"/>
        </w:rPr>
        <w:t>针对上述问题，本文研究和设计了一</w:t>
      </w:r>
      <w:r>
        <w:rPr>
          <w:rFonts w:hint="eastAsia"/>
          <w:sz w:val="24"/>
        </w:rPr>
        <w:t>种新型的加速度计温度补偿算法</w:t>
      </w:r>
      <w:r>
        <w:rPr>
          <w:rFonts w:ascii="Times New Roman" w:eastAsia="宋体" w:hAnsi="Times New Roman" w:hint="eastAsia"/>
          <w:sz w:val="24"/>
        </w:rPr>
        <w:t>，</w:t>
      </w:r>
      <w:r>
        <w:rPr>
          <w:rFonts w:hint="eastAsia"/>
          <w:sz w:val="24"/>
        </w:rPr>
        <w:t>并将其在加速度计上得到应用实现。该新型温度补偿算法特点为可在低成本下获得较高精度补偿后的加速度计数据输出</w:t>
      </w:r>
      <w:r>
        <w:rPr>
          <w:rFonts w:ascii="Times New Roman" w:eastAsia="宋体" w:hAnsi="Times New Roman" w:hint="eastAsia"/>
          <w:sz w:val="24"/>
        </w:rPr>
        <w:t>。具体为</w:t>
      </w:r>
      <w:r>
        <w:rPr>
          <w:rFonts w:hint="eastAsia"/>
          <w:sz w:val="24"/>
        </w:rPr>
        <w:t>通过加速度计的标度方法获得加速度计</w:t>
      </w:r>
      <w:proofErr w:type="gramStart"/>
      <w:r>
        <w:rPr>
          <w:rFonts w:hint="eastAsia"/>
          <w:sz w:val="24"/>
        </w:rPr>
        <w:t>的零偏因子</w:t>
      </w:r>
      <w:proofErr w:type="gramEnd"/>
      <w:r>
        <w:rPr>
          <w:rFonts w:hint="eastAsia"/>
          <w:sz w:val="24"/>
        </w:rPr>
        <w:t>和标度因数，利用插值法对其进行插值，获得额外数据，再结合已有的温度补偿算法进行补偿。并将此算法与硬件结合，在加速度计进行实现，使加速度计输出该算法温度补偿后的数据。最终通过一些性能指标的计算对补偿结果进行评估。同时将本论文补偿方法得到的补偿结果与传统的补偿方法进行比较，来验证本论文提出的插值改进的多项式拟合补偿方法的优势。本次论文大致分为六个章节，结构如下：</w:t>
      </w:r>
    </w:p>
    <w:p w14:paraId="61A7EC8F" w14:textId="77777777" w:rsidR="00B05061" w:rsidRDefault="00B05061" w:rsidP="00B05061">
      <w:pPr>
        <w:numPr>
          <w:ilvl w:val="0"/>
          <w:numId w:val="6"/>
        </w:numPr>
        <w:snapToGrid w:val="0"/>
        <w:spacing w:line="400" w:lineRule="exact"/>
        <w:ind w:firstLineChars="200" w:firstLine="480"/>
        <w:rPr>
          <w:sz w:val="24"/>
        </w:rPr>
      </w:pPr>
      <w:r>
        <w:rPr>
          <w:rFonts w:hint="eastAsia"/>
          <w:sz w:val="24"/>
        </w:rPr>
        <w:t>绪论。主要介绍了</w:t>
      </w:r>
      <w:r>
        <w:rPr>
          <w:rFonts w:ascii="Times New Roman" w:hAnsi="Times New Roman" w:cs="Times New Roman"/>
          <w:sz w:val="24"/>
        </w:rPr>
        <w:t>MEMS</w:t>
      </w:r>
      <w:r>
        <w:rPr>
          <w:rFonts w:ascii="Times New Roman" w:hAnsi="Times New Roman" w:cs="Times New Roman" w:hint="eastAsia"/>
          <w:sz w:val="24"/>
        </w:rPr>
        <w:t>的背景与发展，同时介绍了</w:t>
      </w:r>
      <w:r>
        <w:rPr>
          <w:rFonts w:ascii="Times New Roman" w:hAnsi="Times New Roman" w:cs="Times New Roman" w:hint="eastAsia"/>
          <w:sz w:val="24"/>
        </w:rPr>
        <w:t>M</w:t>
      </w:r>
      <w:r>
        <w:rPr>
          <w:rFonts w:ascii="Times New Roman" w:hAnsi="Times New Roman" w:cs="Times New Roman"/>
          <w:sz w:val="24"/>
        </w:rPr>
        <w:t>EMS</w:t>
      </w:r>
      <w:r>
        <w:rPr>
          <w:rFonts w:hint="eastAsia"/>
          <w:sz w:val="24"/>
        </w:rPr>
        <w:t>加速度计以及其补偿方法的国内外发展状况，同时阐述了课题的研究背景和意义。</w:t>
      </w:r>
    </w:p>
    <w:p w14:paraId="022B0F7B" w14:textId="77777777" w:rsidR="00B05061" w:rsidRDefault="00B05061" w:rsidP="00B05061">
      <w:pPr>
        <w:numPr>
          <w:ilvl w:val="0"/>
          <w:numId w:val="6"/>
        </w:numPr>
        <w:snapToGrid w:val="0"/>
        <w:spacing w:line="400" w:lineRule="exact"/>
        <w:ind w:firstLineChars="200" w:firstLine="480"/>
        <w:rPr>
          <w:sz w:val="24"/>
        </w:rPr>
      </w:pPr>
      <w:r>
        <w:rPr>
          <w:rFonts w:hint="eastAsia"/>
          <w:sz w:val="24"/>
        </w:rPr>
        <w:lastRenderedPageBreak/>
        <w:t>加速度计原理。分析了加速度计的结构模型，选取摆式电容加速度计进行工作原理的着重介绍。之后研究加速度计的温度特性，获得其数学模型和传递函数。研究温度</w:t>
      </w:r>
      <w:proofErr w:type="gramStart"/>
      <w:r>
        <w:rPr>
          <w:rFonts w:hint="eastAsia"/>
          <w:sz w:val="24"/>
        </w:rPr>
        <w:t>对零偏因子</w:t>
      </w:r>
      <w:proofErr w:type="gramEnd"/>
      <w:r>
        <w:rPr>
          <w:rFonts w:hint="eastAsia"/>
          <w:sz w:val="24"/>
        </w:rPr>
        <w:t>和标度因数的影响和减小温度误差的方法。</w:t>
      </w:r>
    </w:p>
    <w:p w14:paraId="48FD99E1" w14:textId="77777777" w:rsidR="00B05061" w:rsidRDefault="00B05061" w:rsidP="00B05061">
      <w:pPr>
        <w:numPr>
          <w:ilvl w:val="0"/>
          <w:numId w:val="6"/>
        </w:numPr>
        <w:snapToGrid w:val="0"/>
        <w:spacing w:line="400" w:lineRule="exact"/>
        <w:ind w:firstLineChars="200" w:firstLine="480"/>
        <w:rPr>
          <w:sz w:val="24"/>
        </w:rPr>
      </w:pPr>
      <w:r>
        <w:rPr>
          <w:rFonts w:hint="eastAsia"/>
          <w:sz w:val="24"/>
        </w:rPr>
        <w:t>温度补偿算法研究。对传统的补偿方法进行介绍和比较。分析了最小二乘法、神经网络法和多项式拟合法几种补偿算法的原理，比较他们各自的优缺。之后探究插值法的原理过程，分析比较分段线性插值，最临近插值，三次样条插值，</w:t>
      </w:r>
      <w:r w:rsidRPr="00A20132">
        <w:rPr>
          <w:rFonts w:hint="eastAsia"/>
          <w:sz w:val="24"/>
        </w:rPr>
        <w:t>分段三次</w:t>
      </w:r>
      <w:r w:rsidRPr="00A20132">
        <w:rPr>
          <w:rFonts w:ascii="Times New Roman" w:hAnsi="Times New Roman" w:cs="Times New Roman"/>
          <w:sz w:val="24"/>
        </w:rPr>
        <w:t>Hermite</w:t>
      </w:r>
      <w:r w:rsidRPr="00A20132">
        <w:rPr>
          <w:rFonts w:hint="eastAsia"/>
          <w:sz w:val="24"/>
        </w:rPr>
        <w:t>插值</w:t>
      </w:r>
      <w:r>
        <w:rPr>
          <w:rFonts w:hint="eastAsia"/>
          <w:sz w:val="24"/>
        </w:rPr>
        <w:t>的插值效果，然后将多项式拟合法与分段三次</w:t>
      </w:r>
      <w:r w:rsidRPr="00A20132">
        <w:rPr>
          <w:rFonts w:ascii="Times New Roman" w:hAnsi="Times New Roman" w:cs="Times New Roman"/>
          <w:sz w:val="24"/>
        </w:rPr>
        <w:t>Hermite</w:t>
      </w:r>
      <w:r>
        <w:rPr>
          <w:rFonts w:hint="eastAsia"/>
          <w:sz w:val="24"/>
        </w:rPr>
        <w:t>插值法结合，获得插值改进的多项式拟合温度补偿方法。</w:t>
      </w:r>
    </w:p>
    <w:p w14:paraId="44052F6C" w14:textId="77777777" w:rsidR="00B05061" w:rsidRDefault="00B05061" w:rsidP="00B05061">
      <w:pPr>
        <w:numPr>
          <w:ilvl w:val="0"/>
          <w:numId w:val="6"/>
        </w:numPr>
        <w:snapToGrid w:val="0"/>
        <w:spacing w:line="400" w:lineRule="exact"/>
        <w:ind w:firstLineChars="200" w:firstLine="480"/>
        <w:rPr>
          <w:rFonts w:ascii="Times New Roman" w:hAnsi="Times New Roman" w:cs="Times New Roman"/>
          <w:sz w:val="24"/>
        </w:rPr>
      </w:pPr>
      <w:r>
        <w:rPr>
          <w:rFonts w:ascii="Times New Roman" w:hAnsi="Times New Roman" w:cs="Times New Roman"/>
          <w:sz w:val="24"/>
        </w:rPr>
        <w:t>硬件接口设计。对用到的温度传感器</w:t>
      </w:r>
      <w:r>
        <w:rPr>
          <w:rFonts w:ascii="Times New Roman" w:hAnsi="Times New Roman" w:cs="Times New Roman" w:hint="eastAsia"/>
          <w:sz w:val="24"/>
        </w:rPr>
        <w:t>、</w:t>
      </w:r>
      <w:r>
        <w:rPr>
          <w:rFonts w:ascii="Times New Roman" w:hAnsi="Times New Roman" w:cs="Times New Roman"/>
          <w:sz w:val="24"/>
        </w:rPr>
        <w:t>MEMS</w:t>
      </w:r>
      <w:r>
        <w:rPr>
          <w:rFonts w:ascii="Times New Roman" w:hAnsi="Times New Roman" w:cs="Times New Roman"/>
          <w:sz w:val="24"/>
        </w:rPr>
        <w:t>加速度计</w:t>
      </w:r>
      <w:r>
        <w:rPr>
          <w:rFonts w:ascii="Times New Roman" w:hAnsi="Times New Roman" w:cs="Times New Roman" w:hint="eastAsia"/>
          <w:sz w:val="24"/>
        </w:rPr>
        <w:t>、</w:t>
      </w:r>
      <w:r>
        <w:rPr>
          <w:rFonts w:ascii="Times New Roman" w:hAnsi="Times New Roman" w:cs="Times New Roman"/>
          <w:sz w:val="24"/>
        </w:rPr>
        <w:t>EEPROM</w:t>
      </w:r>
      <w:r>
        <w:rPr>
          <w:rFonts w:ascii="Times New Roman" w:hAnsi="Times New Roman" w:cs="Times New Roman" w:hint="eastAsia"/>
          <w:sz w:val="24"/>
        </w:rPr>
        <w:t>和</w:t>
      </w:r>
      <w:r>
        <w:rPr>
          <w:rFonts w:ascii="Times New Roman" w:hAnsi="Times New Roman" w:cs="Times New Roman"/>
          <w:sz w:val="24"/>
        </w:rPr>
        <w:t>FPGA</w:t>
      </w:r>
      <w:r>
        <w:rPr>
          <w:rFonts w:ascii="Times New Roman" w:hAnsi="Times New Roman" w:cs="Times New Roman"/>
          <w:sz w:val="24"/>
        </w:rPr>
        <w:t>开发板等进行介绍，描述他们之间的连接关系</w:t>
      </w:r>
      <w:r>
        <w:rPr>
          <w:rFonts w:ascii="Times New Roman" w:hAnsi="Times New Roman" w:cs="Times New Roman" w:hint="eastAsia"/>
          <w:sz w:val="24"/>
        </w:rPr>
        <w:t>；</w:t>
      </w:r>
      <w:r>
        <w:rPr>
          <w:rFonts w:ascii="Times New Roman" w:hAnsi="Times New Roman" w:cs="Times New Roman"/>
          <w:sz w:val="24"/>
        </w:rPr>
        <w:t>设计满足器件间交互用到的单总线协议，</w:t>
      </w:r>
      <w:r>
        <w:rPr>
          <w:rFonts w:ascii="Times New Roman" w:hAnsi="Times New Roman" w:cs="Times New Roman"/>
          <w:sz w:val="24"/>
        </w:rPr>
        <w:t>SPI</w:t>
      </w:r>
      <w:r>
        <w:rPr>
          <w:rFonts w:ascii="Times New Roman" w:hAnsi="Times New Roman" w:cs="Times New Roman"/>
          <w:sz w:val="24"/>
        </w:rPr>
        <w:t>及时序接口协议</w:t>
      </w:r>
      <w:r>
        <w:rPr>
          <w:rFonts w:ascii="Times New Roman" w:hAnsi="Times New Roman" w:cs="Times New Roman" w:hint="eastAsia"/>
          <w:sz w:val="24"/>
        </w:rPr>
        <w:t>以及给出温度</w:t>
      </w:r>
      <w:proofErr w:type="gramStart"/>
      <w:r>
        <w:rPr>
          <w:rFonts w:ascii="Times New Roman" w:hAnsi="Times New Roman" w:cs="Times New Roman" w:hint="eastAsia"/>
          <w:sz w:val="24"/>
        </w:rPr>
        <w:t>补偿区</w:t>
      </w:r>
      <w:proofErr w:type="gramEnd"/>
      <w:r>
        <w:rPr>
          <w:rFonts w:ascii="Times New Roman" w:hAnsi="Times New Roman" w:cs="Times New Roman" w:hint="eastAsia"/>
          <w:sz w:val="24"/>
        </w:rPr>
        <w:t>的建立等</w:t>
      </w:r>
      <w:r>
        <w:rPr>
          <w:rFonts w:ascii="Times New Roman" w:hAnsi="Times New Roman" w:cs="Times New Roman"/>
          <w:sz w:val="24"/>
        </w:rPr>
        <w:t>。</w:t>
      </w:r>
    </w:p>
    <w:p w14:paraId="15F9152F" w14:textId="77777777" w:rsidR="00B05061" w:rsidRDefault="00B05061" w:rsidP="00B05061">
      <w:pPr>
        <w:numPr>
          <w:ilvl w:val="0"/>
          <w:numId w:val="6"/>
        </w:numPr>
        <w:snapToGrid w:val="0"/>
        <w:spacing w:line="400" w:lineRule="exact"/>
        <w:ind w:firstLineChars="200" w:firstLine="480"/>
        <w:rPr>
          <w:sz w:val="24"/>
        </w:rPr>
      </w:pPr>
      <w:r>
        <w:rPr>
          <w:rFonts w:hint="eastAsia"/>
          <w:sz w:val="24"/>
        </w:rPr>
        <w:t>补偿算法应用。主要进行实验结果评估与展示。将软件算法与硬件结合进行最终的温度补偿实验。通过温度补偿后</w:t>
      </w:r>
      <w:proofErr w:type="gramStart"/>
      <w:r>
        <w:rPr>
          <w:rFonts w:hint="eastAsia"/>
          <w:sz w:val="24"/>
        </w:rPr>
        <w:t>的零偏因子</w:t>
      </w:r>
      <w:proofErr w:type="gramEnd"/>
      <w:r>
        <w:rPr>
          <w:rFonts w:hint="eastAsia"/>
          <w:sz w:val="24"/>
        </w:rPr>
        <w:t>、标度因数、</w:t>
      </w:r>
      <w:proofErr w:type="gramStart"/>
      <w:r>
        <w:rPr>
          <w:rFonts w:hint="eastAsia"/>
          <w:sz w:val="24"/>
        </w:rPr>
        <w:t>零偏因子</w:t>
      </w:r>
      <w:proofErr w:type="gramEnd"/>
      <w:r>
        <w:rPr>
          <w:rFonts w:hint="eastAsia"/>
          <w:sz w:val="24"/>
        </w:rPr>
        <w:t>稳定性、标度因数温度系数、</w:t>
      </w:r>
      <w:proofErr w:type="gramStart"/>
      <w:r>
        <w:rPr>
          <w:rFonts w:hint="eastAsia"/>
          <w:sz w:val="24"/>
        </w:rPr>
        <w:t>零偏因子</w:t>
      </w:r>
      <w:proofErr w:type="gramEnd"/>
      <w:r>
        <w:rPr>
          <w:rFonts w:hint="eastAsia"/>
          <w:sz w:val="24"/>
        </w:rPr>
        <w:t>极差以及标度因数极差几方面来与未进行温度补偿之前进行比较，分析验证补偿效果。</w:t>
      </w:r>
    </w:p>
    <w:p w14:paraId="0FAE627A" w14:textId="77777777" w:rsidR="00B05061" w:rsidRDefault="00B05061" w:rsidP="00B05061">
      <w:pPr>
        <w:numPr>
          <w:ilvl w:val="0"/>
          <w:numId w:val="6"/>
        </w:numPr>
        <w:snapToGrid w:val="0"/>
        <w:spacing w:line="400" w:lineRule="exact"/>
        <w:ind w:firstLineChars="200" w:firstLine="480"/>
        <w:rPr>
          <w:sz w:val="24"/>
        </w:rPr>
      </w:pPr>
      <w:r>
        <w:rPr>
          <w:rFonts w:hint="eastAsia"/>
          <w:sz w:val="24"/>
        </w:rPr>
        <w:t>总结与展望。总结工作内容，分析实验结果。提出不足之处与改进方向，同时对未来的研究进行规划与展望。</w:t>
      </w:r>
    </w:p>
    <w:p w14:paraId="300490DA" w14:textId="77777777" w:rsidR="00B05061" w:rsidRDefault="00B05061" w:rsidP="00B05061">
      <w:pPr>
        <w:pStyle w:val="2"/>
        <w:numPr>
          <w:ilvl w:val="0"/>
          <w:numId w:val="0"/>
        </w:numPr>
      </w:pPr>
      <w:bookmarkStart w:id="4" w:name="_Toc97230118"/>
      <w:r>
        <w:rPr>
          <w:rFonts w:hint="eastAsia"/>
        </w:rPr>
        <w:t>1.4</w:t>
      </w:r>
      <w:r>
        <w:rPr>
          <w:rFonts w:hint="eastAsia"/>
        </w:rPr>
        <w:t>本章小结</w:t>
      </w:r>
      <w:bookmarkEnd w:id="4"/>
    </w:p>
    <w:p w14:paraId="3A35CD51" w14:textId="77777777" w:rsidR="00B05061" w:rsidRDefault="00B05061" w:rsidP="00B05061">
      <w:pPr>
        <w:spacing w:line="400" w:lineRule="exact"/>
        <w:ind w:firstLineChars="200" w:firstLine="480"/>
        <w:rPr>
          <w:sz w:val="24"/>
        </w:rPr>
      </w:pPr>
      <w:r>
        <w:rPr>
          <w:rFonts w:hint="eastAsia"/>
          <w:sz w:val="24"/>
        </w:rPr>
        <w:t>本章综合的介绍了本次课题的研究内容，主要介绍了加速度计及其补偿方法的研究背景和国内外发展情况，之后再对论文每一章进行概括与总结，阐述每章工作内容与安排。</w:t>
      </w:r>
    </w:p>
    <w:p w14:paraId="3D127943" w14:textId="77777777" w:rsidR="00B05061" w:rsidRDefault="00B05061" w:rsidP="00B05061">
      <w:pPr>
        <w:spacing w:line="400" w:lineRule="exact"/>
        <w:ind w:firstLineChars="200" w:firstLine="480"/>
        <w:rPr>
          <w:sz w:val="24"/>
        </w:rPr>
      </w:pPr>
    </w:p>
    <w:p w14:paraId="08C2DB35" w14:textId="77777777" w:rsidR="00B05061" w:rsidRDefault="00B05061" w:rsidP="00B05061">
      <w:pPr>
        <w:spacing w:line="400" w:lineRule="exact"/>
        <w:ind w:firstLineChars="200" w:firstLine="480"/>
        <w:rPr>
          <w:sz w:val="24"/>
        </w:rPr>
      </w:pPr>
    </w:p>
    <w:p w14:paraId="366027E4" w14:textId="77777777" w:rsidR="00B05061" w:rsidRDefault="00B05061" w:rsidP="00B05061">
      <w:pPr>
        <w:spacing w:line="400" w:lineRule="exact"/>
        <w:ind w:firstLineChars="200" w:firstLine="480"/>
        <w:rPr>
          <w:sz w:val="24"/>
        </w:rPr>
      </w:pPr>
    </w:p>
    <w:p w14:paraId="21E7330B" w14:textId="77777777" w:rsidR="00B05061" w:rsidRDefault="00B05061" w:rsidP="00B05061">
      <w:pPr>
        <w:spacing w:line="400" w:lineRule="exact"/>
        <w:ind w:firstLineChars="200" w:firstLine="480"/>
        <w:rPr>
          <w:sz w:val="24"/>
        </w:rPr>
      </w:pPr>
    </w:p>
    <w:p w14:paraId="3D9DDEF9" w14:textId="77777777" w:rsidR="00B05061" w:rsidRDefault="00B05061" w:rsidP="00B05061">
      <w:pPr>
        <w:spacing w:line="400" w:lineRule="exact"/>
        <w:ind w:firstLineChars="200" w:firstLine="480"/>
        <w:rPr>
          <w:sz w:val="24"/>
        </w:rPr>
      </w:pPr>
    </w:p>
    <w:p w14:paraId="6C7FD637" w14:textId="77777777" w:rsidR="00B05061" w:rsidRDefault="00B05061" w:rsidP="00B05061">
      <w:pPr>
        <w:spacing w:line="400" w:lineRule="exact"/>
        <w:ind w:firstLineChars="200" w:firstLine="480"/>
        <w:rPr>
          <w:sz w:val="24"/>
        </w:rPr>
      </w:pPr>
    </w:p>
    <w:p w14:paraId="7F49DB10" w14:textId="77777777" w:rsidR="00B05061" w:rsidRDefault="00B05061" w:rsidP="00B05061">
      <w:pPr>
        <w:spacing w:line="400" w:lineRule="exact"/>
        <w:ind w:firstLineChars="200" w:firstLine="480"/>
        <w:rPr>
          <w:sz w:val="24"/>
        </w:rPr>
      </w:pPr>
    </w:p>
    <w:p w14:paraId="4F65E1FB" w14:textId="77777777" w:rsidR="00B05061" w:rsidRDefault="00B05061" w:rsidP="00B05061">
      <w:pPr>
        <w:spacing w:line="400" w:lineRule="exact"/>
        <w:ind w:firstLineChars="200" w:firstLine="480"/>
        <w:rPr>
          <w:sz w:val="24"/>
        </w:rPr>
      </w:pPr>
    </w:p>
    <w:p w14:paraId="129B4D0D" w14:textId="77777777" w:rsidR="00B05061" w:rsidRDefault="00B05061" w:rsidP="00B05061">
      <w:pPr>
        <w:spacing w:line="400" w:lineRule="exact"/>
        <w:ind w:firstLineChars="200" w:firstLine="480"/>
        <w:rPr>
          <w:sz w:val="24"/>
        </w:rPr>
      </w:pPr>
    </w:p>
    <w:p w14:paraId="6AE7B0A8" w14:textId="77777777" w:rsidR="00B05061" w:rsidRDefault="00B05061" w:rsidP="00B05061">
      <w:pPr>
        <w:spacing w:line="400" w:lineRule="exact"/>
        <w:ind w:firstLineChars="200" w:firstLine="480"/>
        <w:rPr>
          <w:sz w:val="24"/>
        </w:rPr>
      </w:pPr>
    </w:p>
    <w:p w14:paraId="5570FB11" w14:textId="77777777" w:rsidR="00B05061" w:rsidRDefault="00B05061" w:rsidP="00B05061">
      <w:pPr>
        <w:spacing w:line="400" w:lineRule="exact"/>
        <w:ind w:firstLineChars="200" w:firstLine="480"/>
        <w:rPr>
          <w:sz w:val="24"/>
        </w:rPr>
      </w:pPr>
    </w:p>
    <w:p w14:paraId="6A5C9384" w14:textId="77777777" w:rsidR="00B05061" w:rsidRDefault="00B05061" w:rsidP="00B05061">
      <w:pPr>
        <w:spacing w:line="400" w:lineRule="exact"/>
        <w:ind w:firstLineChars="200" w:firstLine="480"/>
        <w:rPr>
          <w:sz w:val="24"/>
        </w:rPr>
      </w:pPr>
    </w:p>
    <w:p w14:paraId="7C940EB5" w14:textId="77777777" w:rsidR="00B05061" w:rsidRDefault="00B05061" w:rsidP="00B05061">
      <w:pPr>
        <w:spacing w:line="400" w:lineRule="exact"/>
        <w:ind w:firstLineChars="200" w:firstLine="480"/>
        <w:rPr>
          <w:sz w:val="24"/>
        </w:rPr>
      </w:pPr>
    </w:p>
    <w:p w14:paraId="57053B33" w14:textId="77777777" w:rsidR="00B05061" w:rsidRDefault="00B05061" w:rsidP="00B05061">
      <w:pPr>
        <w:spacing w:line="400" w:lineRule="exact"/>
        <w:ind w:firstLineChars="200" w:firstLine="480"/>
        <w:rPr>
          <w:sz w:val="24"/>
        </w:rPr>
      </w:pPr>
    </w:p>
    <w:p w14:paraId="7EBD00B2" w14:textId="77777777" w:rsidR="00B05061" w:rsidRDefault="00B05061" w:rsidP="00B05061">
      <w:pPr>
        <w:spacing w:line="400" w:lineRule="exact"/>
        <w:ind w:firstLineChars="200" w:firstLine="480"/>
        <w:rPr>
          <w:sz w:val="24"/>
        </w:rPr>
      </w:pPr>
    </w:p>
    <w:p w14:paraId="33D09F75" w14:textId="77777777" w:rsidR="00B05061" w:rsidRDefault="00B05061" w:rsidP="00B05061">
      <w:pPr>
        <w:spacing w:line="400" w:lineRule="exact"/>
        <w:ind w:firstLineChars="200" w:firstLine="480"/>
        <w:rPr>
          <w:sz w:val="24"/>
        </w:rPr>
      </w:pPr>
    </w:p>
    <w:p w14:paraId="65820978" w14:textId="77777777" w:rsidR="00B05061" w:rsidRDefault="00B05061" w:rsidP="00B05061">
      <w:pPr>
        <w:spacing w:line="400" w:lineRule="exact"/>
        <w:ind w:firstLineChars="200" w:firstLine="480"/>
        <w:rPr>
          <w:sz w:val="24"/>
        </w:rPr>
      </w:pPr>
    </w:p>
    <w:p w14:paraId="48B222C0" w14:textId="77777777" w:rsidR="00B05061" w:rsidRDefault="00B05061" w:rsidP="00B05061">
      <w:pPr>
        <w:spacing w:line="400" w:lineRule="exact"/>
        <w:ind w:firstLineChars="200" w:firstLine="480"/>
        <w:rPr>
          <w:sz w:val="24"/>
        </w:rPr>
      </w:pPr>
    </w:p>
    <w:p w14:paraId="74EBF7A3" w14:textId="77777777" w:rsidR="00B05061" w:rsidRDefault="00B05061" w:rsidP="00B05061">
      <w:pPr>
        <w:spacing w:line="400" w:lineRule="exact"/>
        <w:ind w:firstLineChars="200" w:firstLine="480"/>
        <w:rPr>
          <w:sz w:val="24"/>
        </w:rPr>
      </w:pPr>
    </w:p>
    <w:p w14:paraId="1B882AE4" w14:textId="77777777" w:rsidR="00B05061" w:rsidRDefault="00B05061" w:rsidP="00B05061">
      <w:pPr>
        <w:spacing w:line="400" w:lineRule="exact"/>
        <w:ind w:firstLineChars="200" w:firstLine="480"/>
        <w:rPr>
          <w:sz w:val="24"/>
        </w:rPr>
      </w:pPr>
    </w:p>
    <w:p w14:paraId="51E23E46" w14:textId="77777777" w:rsidR="00B05061" w:rsidRDefault="00B05061" w:rsidP="00B05061">
      <w:pPr>
        <w:spacing w:line="400" w:lineRule="exact"/>
        <w:ind w:firstLineChars="200" w:firstLine="480"/>
        <w:rPr>
          <w:sz w:val="24"/>
        </w:rPr>
      </w:pPr>
    </w:p>
    <w:p w14:paraId="6F7BEE46" w14:textId="77777777" w:rsidR="00B05061" w:rsidRDefault="00B05061" w:rsidP="00B05061">
      <w:pPr>
        <w:spacing w:line="400" w:lineRule="exact"/>
        <w:ind w:firstLineChars="200" w:firstLine="480"/>
        <w:rPr>
          <w:sz w:val="24"/>
        </w:rPr>
      </w:pPr>
    </w:p>
    <w:p w14:paraId="0070F463" w14:textId="77777777" w:rsidR="00B05061" w:rsidRDefault="00B05061" w:rsidP="00B05061">
      <w:pPr>
        <w:spacing w:line="400" w:lineRule="exact"/>
        <w:ind w:firstLineChars="200" w:firstLine="480"/>
        <w:rPr>
          <w:sz w:val="24"/>
        </w:rPr>
      </w:pPr>
    </w:p>
    <w:p w14:paraId="085C1E4F" w14:textId="77777777" w:rsidR="00B05061" w:rsidRDefault="00B05061" w:rsidP="00B05061">
      <w:pPr>
        <w:spacing w:line="400" w:lineRule="exact"/>
        <w:ind w:firstLineChars="200" w:firstLine="480"/>
        <w:rPr>
          <w:sz w:val="24"/>
        </w:rPr>
      </w:pPr>
    </w:p>
    <w:p w14:paraId="510373D9" w14:textId="77777777" w:rsidR="00B05061" w:rsidRDefault="00B05061" w:rsidP="00B05061">
      <w:pPr>
        <w:spacing w:line="400" w:lineRule="exact"/>
        <w:ind w:firstLineChars="200" w:firstLine="480"/>
        <w:rPr>
          <w:sz w:val="24"/>
        </w:rPr>
      </w:pPr>
    </w:p>
    <w:p w14:paraId="0C802530" w14:textId="77777777" w:rsidR="00B05061" w:rsidRDefault="00B05061" w:rsidP="00B05061">
      <w:pPr>
        <w:spacing w:line="400" w:lineRule="exact"/>
        <w:ind w:firstLineChars="200" w:firstLine="480"/>
        <w:rPr>
          <w:sz w:val="24"/>
        </w:rPr>
      </w:pPr>
    </w:p>
    <w:p w14:paraId="2B1F5A09" w14:textId="77777777" w:rsidR="00B05061" w:rsidRDefault="00B05061" w:rsidP="00B05061">
      <w:pPr>
        <w:spacing w:line="400" w:lineRule="exact"/>
        <w:ind w:firstLineChars="200" w:firstLine="480"/>
        <w:rPr>
          <w:sz w:val="24"/>
        </w:rPr>
      </w:pPr>
    </w:p>
    <w:p w14:paraId="6CCDDC90" w14:textId="77777777" w:rsidR="00B05061" w:rsidRDefault="00B05061" w:rsidP="00B05061">
      <w:pPr>
        <w:spacing w:line="400" w:lineRule="exact"/>
        <w:ind w:firstLineChars="200" w:firstLine="480"/>
        <w:rPr>
          <w:sz w:val="24"/>
        </w:rPr>
      </w:pPr>
    </w:p>
    <w:p w14:paraId="30938397" w14:textId="77777777" w:rsidR="00B05061" w:rsidRDefault="00B05061" w:rsidP="00B05061">
      <w:pPr>
        <w:spacing w:line="400" w:lineRule="exact"/>
        <w:ind w:firstLineChars="200" w:firstLine="480"/>
        <w:rPr>
          <w:sz w:val="24"/>
        </w:rPr>
      </w:pPr>
    </w:p>
    <w:p w14:paraId="262BF453" w14:textId="77777777" w:rsidR="00B05061" w:rsidRDefault="00B05061" w:rsidP="00B05061">
      <w:pPr>
        <w:spacing w:line="400" w:lineRule="exact"/>
        <w:ind w:firstLineChars="200" w:firstLine="480"/>
        <w:rPr>
          <w:sz w:val="24"/>
        </w:rPr>
      </w:pPr>
    </w:p>
    <w:p w14:paraId="7F48DE07" w14:textId="77777777" w:rsidR="00B05061" w:rsidRDefault="00B05061" w:rsidP="00B05061">
      <w:pPr>
        <w:spacing w:line="400" w:lineRule="exact"/>
        <w:ind w:firstLineChars="200" w:firstLine="480"/>
        <w:rPr>
          <w:sz w:val="24"/>
        </w:rPr>
      </w:pPr>
    </w:p>
    <w:p w14:paraId="297AB67E" w14:textId="77777777" w:rsidR="00B05061" w:rsidRDefault="00B05061" w:rsidP="00B05061">
      <w:pPr>
        <w:spacing w:line="400" w:lineRule="exact"/>
        <w:ind w:firstLineChars="200" w:firstLine="480"/>
        <w:rPr>
          <w:sz w:val="24"/>
        </w:rPr>
      </w:pPr>
    </w:p>
    <w:p w14:paraId="63B7D4AA" w14:textId="77777777" w:rsidR="00B05061" w:rsidRDefault="00B05061" w:rsidP="00B05061">
      <w:pPr>
        <w:spacing w:line="400" w:lineRule="exact"/>
        <w:ind w:firstLineChars="200" w:firstLine="480"/>
        <w:rPr>
          <w:sz w:val="24"/>
        </w:rPr>
      </w:pPr>
    </w:p>
    <w:p w14:paraId="1E66763F" w14:textId="77777777" w:rsidR="00B05061" w:rsidRDefault="00B05061" w:rsidP="00B05061">
      <w:pPr>
        <w:spacing w:line="400" w:lineRule="exact"/>
        <w:ind w:firstLineChars="200" w:firstLine="480"/>
        <w:rPr>
          <w:sz w:val="24"/>
        </w:rPr>
      </w:pPr>
    </w:p>
    <w:p w14:paraId="5BD3055C" w14:textId="77777777" w:rsidR="00B05061" w:rsidRDefault="00B05061" w:rsidP="00B05061">
      <w:pPr>
        <w:spacing w:line="400" w:lineRule="exact"/>
        <w:ind w:firstLineChars="200" w:firstLine="480"/>
        <w:rPr>
          <w:sz w:val="24"/>
        </w:rPr>
      </w:pPr>
    </w:p>
    <w:p w14:paraId="49817649" w14:textId="77777777" w:rsidR="00B05061" w:rsidRDefault="00B05061" w:rsidP="00B05061">
      <w:pPr>
        <w:spacing w:line="400" w:lineRule="exact"/>
        <w:ind w:firstLineChars="200" w:firstLine="480"/>
        <w:rPr>
          <w:sz w:val="24"/>
        </w:rPr>
      </w:pPr>
    </w:p>
    <w:p w14:paraId="06A39C86" w14:textId="77777777" w:rsidR="00B05061" w:rsidRDefault="00B05061" w:rsidP="00B05061">
      <w:pPr>
        <w:spacing w:line="400" w:lineRule="exact"/>
        <w:ind w:firstLineChars="200" w:firstLine="480"/>
        <w:rPr>
          <w:sz w:val="24"/>
        </w:rPr>
      </w:pPr>
    </w:p>
    <w:p w14:paraId="4DB87787" w14:textId="77777777" w:rsidR="00B05061" w:rsidRDefault="00B05061" w:rsidP="00B05061">
      <w:pPr>
        <w:spacing w:line="400" w:lineRule="exact"/>
        <w:ind w:firstLineChars="200" w:firstLine="480"/>
        <w:rPr>
          <w:sz w:val="24"/>
        </w:rPr>
      </w:pPr>
    </w:p>
    <w:p w14:paraId="38CE4E62" w14:textId="77777777" w:rsidR="00B05061" w:rsidRDefault="00B05061" w:rsidP="00B05061">
      <w:pPr>
        <w:spacing w:line="400" w:lineRule="exact"/>
        <w:ind w:firstLineChars="200" w:firstLine="480"/>
        <w:rPr>
          <w:sz w:val="24"/>
        </w:rPr>
      </w:pPr>
    </w:p>
    <w:p w14:paraId="5DA1E55C" w14:textId="77777777" w:rsidR="00B05061" w:rsidRDefault="00B05061" w:rsidP="00B05061">
      <w:pPr>
        <w:spacing w:line="400" w:lineRule="exact"/>
        <w:ind w:firstLineChars="200" w:firstLine="480"/>
        <w:rPr>
          <w:sz w:val="24"/>
        </w:rPr>
      </w:pPr>
    </w:p>
    <w:p w14:paraId="26E8D982" w14:textId="77777777" w:rsidR="00B05061" w:rsidRDefault="00B05061" w:rsidP="00B05061">
      <w:pPr>
        <w:spacing w:line="400" w:lineRule="exact"/>
        <w:ind w:firstLineChars="200" w:firstLine="480"/>
        <w:rPr>
          <w:sz w:val="24"/>
        </w:rPr>
      </w:pPr>
    </w:p>
    <w:p w14:paraId="4DED16F5" w14:textId="77777777" w:rsidR="00B05061" w:rsidRDefault="00B05061" w:rsidP="00B05061">
      <w:pPr>
        <w:spacing w:line="400" w:lineRule="exact"/>
        <w:ind w:firstLineChars="200" w:firstLine="480"/>
        <w:rPr>
          <w:sz w:val="24"/>
        </w:rPr>
      </w:pPr>
    </w:p>
    <w:p w14:paraId="1B96A0D4" w14:textId="77777777" w:rsidR="00B05061" w:rsidRDefault="00B05061" w:rsidP="00B05061">
      <w:pPr>
        <w:spacing w:line="400" w:lineRule="exact"/>
        <w:ind w:firstLineChars="200" w:firstLine="480"/>
        <w:rPr>
          <w:sz w:val="24"/>
        </w:rPr>
      </w:pPr>
    </w:p>
    <w:p w14:paraId="7CA4A719" w14:textId="77777777" w:rsidR="00B05061" w:rsidRDefault="00B05061" w:rsidP="00B05061">
      <w:pPr>
        <w:spacing w:line="400" w:lineRule="exact"/>
        <w:rPr>
          <w:sz w:val="24"/>
        </w:rPr>
        <w:sectPr w:rsidR="00B05061">
          <w:headerReference w:type="default" r:id="rId12"/>
          <w:footerReference w:type="default" r:id="rId13"/>
          <w:pgSz w:w="11906" w:h="16838"/>
          <w:pgMar w:top="1701" w:right="1418" w:bottom="1134" w:left="1418" w:header="1134" w:footer="992" w:gutter="284"/>
          <w:pgNumType w:start="1"/>
          <w:cols w:space="425"/>
          <w:docGrid w:linePitch="312"/>
        </w:sectPr>
      </w:pPr>
    </w:p>
    <w:p w14:paraId="53AB723A" w14:textId="77777777" w:rsidR="00B05061" w:rsidRDefault="00B05061" w:rsidP="00B05061">
      <w:pPr>
        <w:pStyle w:val="10"/>
        <w:numPr>
          <w:ilvl w:val="0"/>
          <w:numId w:val="4"/>
        </w:numPr>
        <w:spacing w:before="480" w:after="360" w:line="400" w:lineRule="exact"/>
        <w:jc w:val="center"/>
        <w:rPr>
          <w:rFonts w:ascii="Times New Roman" w:eastAsia="黑体" w:hAnsi="Times New Roman" w:cs="Times New Roman"/>
          <w:b w:val="0"/>
          <w:snapToGrid w:val="0"/>
          <w:kern w:val="0"/>
          <w:sz w:val="32"/>
        </w:rPr>
      </w:pPr>
      <w:bookmarkStart w:id="5" w:name="_Toc97230119"/>
      <w:r>
        <w:rPr>
          <w:rFonts w:ascii="Times New Roman" w:eastAsia="黑体" w:hAnsi="Times New Roman" w:cs="Times New Roman" w:hint="eastAsia"/>
          <w:b w:val="0"/>
          <w:snapToGrid w:val="0"/>
          <w:kern w:val="0"/>
          <w:sz w:val="32"/>
        </w:rPr>
        <w:lastRenderedPageBreak/>
        <w:t xml:space="preserve"> </w:t>
      </w:r>
      <w:r>
        <w:rPr>
          <w:rFonts w:ascii="Times New Roman" w:eastAsia="黑体" w:hAnsi="Times New Roman" w:cs="Times New Roman"/>
          <w:b w:val="0"/>
          <w:snapToGrid w:val="0"/>
          <w:kern w:val="0"/>
          <w:sz w:val="32"/>
        </w:rPr>
        <w:t xml:space="preserve"> </w:t>
      </w:r>
      <w:r>
        <w:rPr>
          <w:rFonts w:ascii="Times New Roman" w:eastAsia="黑体" w:hAnsi="Times New Roman" w:cs="Times New Roman" w:hint="eastAsia"/>
          <w:b w:val="0"/>
          <w:snapToGrid w:val="0"/>
          <w:kern w:val="0"/>
          <w:sz w:val="32"/>
        </w:rPr>
        <w:t>加速度计工作原理</w:t>
      </w:r>
      <w:bookmarkEnd w:id="5"/>
    </w:p>
    <w:p w14:paraId="7349F68E" w14:textId="77777777" w:rsidR="00B05061" w:rsidRDefault="00B05061" w:rsidP="00B05061">
      <w:pPr>
        <w:pStyle w:val="2"/>
        <w:numPr>
          <w:ilvl w:val="0"/>
          <w:numId w:val="0"/>
        </w:numPr>
      </w:pPr>
      <w:bookmarkStart w:id="6" w:name="_Toc97230120"/>
      <w:r>
        <w:rPr>
          <w:rFonts w:hint="eastAsia"/>
        </w:rPr>
        <w:t xml:space="preserve">2.1 </w:t>
      </w:r>
      <w:r>
        <w:rPr>
          <w:rFonts w:hint="eastAsia"/>
        </w:rPr>
        <w:t>加速度计基本介绍</w:t>
      </w:r>
      <w:bookmarkEnd w:id="6"/>
    </w:p>
    <w:p w14:paraId="77849D78"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加速度计类型繁多，</w:t>
      </w:r>
      <w:r>
        <w:rPr>
          <w:rFonts w:ascii="Times New Roman" w:eastAsia="宋体" w:hAnsi="Times New Roman" w:cs="Times New Roman"/>
          <w:sz w:val="24"/>
        </w:rPr>
        <w:t>MEMS</w:t>
      </w:r>
      <w:r>
        <w:rPr>
          <w:rFonts w:ascii="Times New Roman" w:eastAsia="宋体" w:hAnsi="Times New Roman" w:cs="Times New Roman"/>
          <w:sz w:val="24"/>
        </w:rPr>
        <w:t>加速度计</w:t>
      </w:r>
      <w:r>
        <w:rPr>
          <w:rFonts w:ascii="宋体" w:eastAsia="宋体" w:hAnsi="宋体" w:cs="宋体" w:hint="eastAsia"/>
          <w:sz w:val="24"/>
        </w:rPr>
        <w:t>也拥有多种类别。生活中常见的加速度计为线性加速度计和摆式加速度计。总结来说，除了按照位移方式分类的上述两种，加速度计还可按照检测系统的类型可分为开环加速度计和闭环加速度计；按照工作原理分类有</w:t>
      </w:r>
      <w:proofErr w:type="gramStart"/>
      <w:r>
        <w:rPr>
          <w:rFonts w:ascii="宋体" w:eastAsia="宋体" w:hAnsi="宋体" w:cs="宋体" w:hint="eastAsia"/>
          <w:sz w:val="24"/>
        </w:rPr>
        <w:t>振弦式</w:t>
      </w:r>
      <w:proofErr w:type="gramEnd"/>
      <w:r>
        <w:rPr>
          <w:rFonts w:ascii="宋体" w:eastAsia="宋体" w:hAnsi="宋体" w:cs="宋体" w:hint="eastAsia"/>
          <w:sz w:val="24"/>
        </w:rPr>
        <w:t>、振梁式等；按照敏感器件分类，有压电式、压阻式、和电位器式等</w:t>
      </w:r>
      <w:r>
        <w:rPr>
          <w:rFonts w:ascii="Times New Roman" w:eastAsia="宋体" w:hAnsi="Times New Roman"/>
          <w:szCs w:val="21"/>
          <w:vertAlign w:val="superscript"/>
        </w:rPr>
        <w:t>[9]</w:t>
      </w:r>
      <w:r>
        <w:rPr>
          <w:rFonts w:ascii="宋体" w:eastAsia="宋体" w:hAnsi="宋体" w:cs="宋体" w:hint="eastAsia"/>
          <w:sz w:val="24"/>
        </w:rPr>
        <w:t>。除此之外生活中常见的两种类型为单轴加速度计和三轴加速度计。本次实验首先利用一款型号</w:t>
      </w:r>
      <w:r>
        <w:rPr>
          <w:rFonts w:ascii="Times New Roman" w:eastAsia="宋体" w:hAnsi="Times New Roman" w:cs="Times New Roman"/>
          <w:sz w:val="24"/>
        </w:rPr>
        <w:t>ADXL354</w:t>
      </w:r>
      <w:proofErr w:type="gramStart"/>
      <w:r>
        <w:rPr>
          <w:rFonts w:ascii="宋体" w:eastAsia="宋体" w:hAnsi="宋体" w:cs="宋体" w:hint="eastAsia"/>
          <w:sz w:val="24"/>
        </w:rPr>
        <w:t>三</w:t>
      </w:r>
      <w:proofErr w:type="gramEnd"/>
      <w:r>
        <w:rPr>
          <w:rFonts w:ascii="宋体" w:eastAsia="宋体" w:hAnsi="宋体" w:cs="宋体" w:hint="eastAsia"/>
          <w:sz w:val="24"/>
        </w:rPr>
        <w:t>轴加速度计对其</w:t>
      </w:r>
      <w:r>
        <w:rPr>
          <w:rFonts w:ascii="Times New Roman" w:eastAsia="宋体" w:hAnsi="Times New Roman" w:cs="Times New Roman"/>
          <w:sz w:val="24"/>
        </w:rPr>
        <w:t>Z</w:t>
      </w:r>
      <w:proofErr w:type="gramStart"/>
      <w:r>
        <w:rPr>
          <w:rFonts w:ascii="宋体" w:eastAsia="宋体" w:hAnsi="宋体" w:cs="宋体" w:hint="eastAsia"/>
          <w:sz w:val="24"/>
        </w:rPr>
        <w:t>轴进行</w:t>
      </w:r>
      <w:proofErr w:type="gramEnd"/>
      <w:r>
        <w:rPr>
          <w:rFonts w:ascii="宋体" w:eastAsia="宋体" w:hAnsi="宋体" w:cs="宋体" w:hint="eastAsia"/>
          <w:sz w:val="24"/>
        </w:rPr>
        <w:t>实验测试，利用测试数据来验证不同插值法的优劣。最终以中国科学院半导体研究所自主研制的一款单轴加速度计为对象，进行论文补偿方法的实验与验证。</w:t>
      </w:r>
    </w:p>
    <w:p w14:paraId="3599F669" w14:textId="77777777" w:rsidR="00B05061" w:rsidRDefault="00B05061" w:rsidP="00B05061">
      <w:pPr>
        <w:snapToGrid w:val="0"/>
        <w:spacing w:line="400" w:lineRule="exact"/>
        <w:ind w:firstLineChars="200" w:firstLine="480"/>
        <w:jc w:val="left"/>
        <w:rPr>
          <w:rFonts w:ascii="宋体" w:eastAsia="宋体" w:hAnsi="宋体" w:cs="宋体"/>
          <w:sz w:val="24"/>
        </w:rPr>
      </w:pPr>
      <w:r>
        <w:rPr>
          <w:rFonts w:ascii="宋体" w:eastAsia="宋体" w:hAnsi="宋体" w:cs="宋体" w:hint="eastAsia"/>
          <w:sz w:val="24"/>
        </w:rPr>
        <w:t>各种加速度计虽然结构不同，性能多样，但其受温度影响的机理大致是一样的，其感知比力的原理也是相同的。具体为当加速度计因外界振动而导致各自的敏感元件偏离时，产生微小的力学变化</w:t>
      </w:r>
      <w:proofErr w:type="gramStart"/>
      <w:r>
        <w:rPr>
          <w:rFonts w:ascii="宋体" w:eastAsia="宋体" w:hAnsi="宋体" w:cs="宋体" w:hint="eastAsia"/>
          <w:sz w:val="24"/>
        </w:rPr>
        <w:t>量通过</w:t>
      </w:r>
      <w:proofErr w:type="gramEnd"/>
      <w:r>
        <w:rPr>
          <w:rFonts w:ascii="宋体" w:eastAsia="宋体" w:hAnsi="宋体" w:cs="宋体" w:hint="eastAsia"/>
          <w:sz w:val="24"/>
        </w:rPr>
        <w:t>系统检测电路与信号转换电路转化为电学量进行输出并显示。</w:t>
      </w:r>
      <w:proofErr w:type="gramStart"/>
      <w:r>
        <w:rPr>
          <w:rFonts w:hint="eastAsia"/>
          <w:sz w:val="24"/>
        </w:rPr>
        <w:t>该显示</w:t>
      </w:r>
      <w:proofErr w:type="gramEnd"/>
      <w:r>
        <w:rPr>
          <w:rFonts w:hint="eastAsia"/>
          <w:sz w:val="24"/>
        </w:rPr>
        <w:t>值一般分为模拟输出和数字输出两种。</w:t>
      </w:r>
      <w:r>
        <w:rPr>
          <w:rFonts w:ascii="宋体" w:eastAsia="宋体" w:hAnsi="宋体" w:cs="宋体" w:hint="eastAsia"/>
          <w:sz w:val="24"/>
        </w:rPr>
        <w:t>实际生活里，大多数应用场合采用的都是电容加速度计，它根据结构不同又可分为摆式加速度计，梳齿式加速度计</w:t>
      </w:r>
      <w:r>
        <w:rPr>
          <w:rFonts w:ascii="Times New Roman" w:eastAsia="宋体" w:hAnsi="Times New Roman"/>
          <w:szCs w:val="21"/>
          <w:vertAlign w:val="superscript"/>
        </w:rPr>
        <w:t>[10]</w:t>
      </w:r>
      <w:r>
        <w:rPr>
          <w:rFonts w:ascii="宋体" w:eastAsia="宋体" w:hAnsi="宋体" w:cs="宋体" w:hint="eastAsia"/>
          <w:sz w:val="24"/>
        </w:rPr>
        <w:t>，三明治摆式加速度计。本次测试最终所用的加速度计就为上述的三明治电容式加速度计，它属于硅微加速度计中的一种，原理如下图</w:t>
      </w:r>
      <w:r>
        <w:rPr>
          <w:rFonts w:ascii="Times New Roman" w:eastAsia="宋体" w:hAnsi="Times New Roman" w:cs="Times New Roman"/>
          <w:sz w:val="24"/>
        </w:rPr>
        <w:t>2.2</w:t>
      </w:r>
      <w:r>
        <w:rPr>
          <w:rFonts w:ascii="宋体" w:eastAsia="宋体" w:hAnsi="宋体" w:cs="宋体" w:hint="eastAsia"/>
          <w:sz w:val="24"/>
        </w:rPr>
        <w:t>所示。三明治摆式电容加速度计因为极板被夹在固定极板中间形似三明治结构而得名。由于其较高的信噪比和较为精准的测量精度，被广泛应用于工业控制、航空航天、军事领域等。传统的三明治式微加速度计主要有两种结构形式</w:t>
      </w:r>
      <w:r>
        <w:rPr>
          <w:rFonts w:ascii="Times New Roman" w:eastAsia="宋体" w:hAnsi="Times New Roman" w:cs="Times New Roman" w:hint="eastAsia"/>
          <w:sz w:val="24"/>
        </w:rPr>
        <w:t>(</w:t>
      </w:r>
      <w:r>
        <w:rPr>
          <w:rFonts w:ascii="宋体" w:eastAsia="宋体" w:hAnsi="宋体" w:cs="宋体" w:hint="eastAsia"/>
          <w:sz w:val="24"/>
        </w:rPr>
        <w:t>玻璃-硅-玻璃和</w:t>
      </w:r>
      <w:proofErr w:type="gramStart"/>
      <w:r>
        <w:rPr>
          <w:rFonts w:ascii="宋体" w:eastAsia="宋体" w:hAnsi="宋体" w:cs="宋体" w:hint="eastAsia"/>
          <w:sz w:val="24"/>
        </w:rPr>
        <w:t>硅-</w:t>
      </w:r>
      <w:proofErr w:type="gramEnd"/>
      <w:r>
        <w:rPr>
          <w:rFonts w:ascii="宋体" w:eastAsia="宋体" w:hAnsi="宋体" w:cs="宋体" w:hint="eastAsia"/>
          <w:sz w:val="24"/>
        </w:rPr>
        <w:t>硅-硅</w:t>
      </w:r>
      <w:r>
        <w:rPr>
          <w:rFonts w:ascii="Times New Roman" w:eastAsia="宋体" w:hAnsi="Times New Roman" w:cs="Times New Roman" w:hint="eastAsia"/>
          <w:sz w:val="24"/>
        </w:rPr>
        <w:t>)</w:t>
      </w:r>
      <w:r>
        <w:rPr>
          <w:rFonts w:ascii="宋体" w:eastAsia="宋体" w:hAnsi="宋体" w:cs="宋体" w:hint="eastAsia"/>
          <w:sz w:val="24"/>
        </w:rPr>
        <w:t>。此结构相对比较简单，电容式动极板由中间的敏感质量</w:t>
      </w:r>
      <w:proofErr w:type="gramStart"/>
      <w:r>
        <w:rPr>
          <w:rFonts w:ascii="宋体" w:eastAsia="宋体" w:hAnsi="宋体" w:cs="宋体" w:hint="eastAsia"/>
          <w:sz w:val="24"/>
        </w:rPr>
        <w:t>硅摆片</w:t>
      </w:r>
      <w:proofErr w:type="gramEnd"/>
      <w:r>
        <w:rPr>
          <w:rFonts w:ascii="宋体" w:eastAsia="宋体" w:hAnsi="宋体" w:cs="宋体" w:hint="eastAsia"/>
          <w:sz w:val="24"/>
        </w:rPr>
        <w:t>的上下两面电镀的方法制成与相对应的固定极板组成一组差动电容来敏感输入加速度的大小</w:t>
      </w:r>
      <w:r>
        <w:rPr>
          <w:rFonts w:ascii="Times New Roman" w:eastAsia="宋体" w:hAnsi="Times New Roman"/>
          <w:szCs w:val="21"/>
          <w:vertAlign w:val="superscript"/>
        </w:rPr>
        <w:t>[10]</w:t>
      </w:r>
      <w:r>
        <w:rPr>
          <w:rFonts w:ascii="宋体" w:eastAsia="宋体" w:hAnsi="宋体" w:cs="宋体" w:hint="eastAsia"/>
          <w:sz w:val="24"/>
        </w:rPr>
        <w:t>。理论推导可知差动电容大小和加速度在质量块位移较小的情况下形成差不多线性比例关系</w:t>
      </w:r>
      <w:r>
        <w:rPr>
          <w:rFonts w:ascii="Times New Roman" w:eastAsia="宋体" w:hAnsi="Times New Roman"/>
          <w:szCs w:val="21"/>
          <w:vertAlign w:val="superscript"/>
        </w:rPr>
        <w:t>[11]</w:t>
      </w:r>
      <w:r>
        <w:rPr>
          <w:rFonts w:ascii="宋体" w:eastAsia="宋体" w:hAnsi="宋体" w:cs="宋体" w:hint="eastAsia"/>
          <w:sz w:val="24"/>
        </w:rPr>
        <w:t>。</w:t>
      </w:r>
    </w:p>
    <w:p w14:paraId="6E8EF0AF" w14:textId="77777777" w:rsidR="00B05061" w:rsidRDefault="00B05061" w:rsidP="00B05061">
      <w:pPr>
        <w:pStyle w:val="2"/>
        <w:numPr>
          <w:ilvl w:val="0"/>
          <w:numId w:val="0"/>
        </w:numPr>
      </w:pPr>
      <w:bookmarkStart w:id="7" w:name="_Toc97230121"/>
      <w:r>
        <w:rPr>
          <w:rFonts w:hint="eastAsia"/>
        </w:rPr>
        <w:t>2.2</w:t>
      </w:r>
      <w:r>
        <w:rPr>
          <w:rFonts w:hint="eastAsia"/>
        </w:rPr>
        <w:t>硅微电容加速度计结构原理</w:t>
      </w:r>
      <w:bookmarkEnd w:id="7"/>
    </w:p>
    <w:p w14:paraId="7CB461E8" w14:textId="77777777" w:rsidR="00B05061" w:rsidRDefault="00B05061" w:rsidP="00B05061">
      <w:pPr>
        <w:spacing w:line="400" w:lineRule="exact"/>
        <w:ind w:firstLineChars="200" w:firstLine="480"/>
        <w:jc w:val="left"/>
        <w:rPr>
          <w:sz w:val="24"/>
        </w:rPr>
      </w:pPr>
      <w:r>
        <w:rPr>
          <w:rFonts w:ascii="宋体" w:eastAsia="宋体" w:hAnsi="宋体" w:cs="宋体" w:hint="eastAsia"/>
          <w:sz w:val="24"/>
        </w:rPr>
        <w:t>论文采用的硅微加速度计实验对象属于摆式位移检测，</w:t>
      </w:r>
      <w:r>
        <w:rPr>
          <w:rFonts w:ascii="宋体" w:eastAsia="宋体" w:hAnsi="宋体" w:cs="宋体"/>
          <w:sz w:val="24"/>
        </w:rPr>
        <w:t>实物图</w:t>
      </w:r>
      <w:r>
        <w:rPr>
          <w:rFonts w:ascii="宋体" w:eastAsia="宋体" w:hAnsi="宋体" w:cs="宋体" w:hint="eastAsia"/>
          <w:sz w:val="24"/>
        </w:rPr>
        <w:t>如下</w:t>
      </w:r>
      <w:r>
        <w:rPr>
          <w:rFonts w:ascii="Times New Roman" w:eastAsia="宋体" w:hAnsi="Times New Roman" w:cs="Times New Roman"/>
          <w:sz w:val="24"/>
        </w:rPr>
        <w:t>2.1</w:t>
      </w:r>
      <w:r>
        <w:rPr>
          <w:rFonts w:ascii="宋体" w:eastAsia="宋体" w:hAnsi="宋体" w:cs="宋体" w:hint="eastAsia"/>
          <w:sz w:val="24"/>
        </w:rPr>
        <w:t>。其结构简图可等效为下图</w:t>
      </w:r>
      <w:r>
        <w:rPr>
          <w:rFonts w:ascii="Times New Roman" w:eastAsia="宋体" w:hAnsi="Times New Roman" w:cs="Times New Roman"/>
          <w:sz w:val="24"/>
        </w:rPr>
        <w:t>2.2</w:t>
      </w:r>
      <w:r>
        <w:rPr>
          <w:rFonts w:ascii="宋体" w:eastAsia="宋体" w:hAnsi="宋体" w:cs="宋体" w:hint="eastAsia"/>
          <w:sz w:val="24"/>
        </w:rPr>
        <w:t>。由图可以直观看出，它</w:t>
      </w:r>
      <w:r>
        <w:rPr>
          <w:rFonts w:hint="eastAsia"/>
          <w:sz w:val="24"/>
        </w:rPr>
        <w:t>结构由质量块，电极，锚点，支撑梁等几部分构成。</w:t>
      </w:r>
    </w:p>
    <w:p w14:paraId="2F1CF6B2" w14:textId="77777777" w:rsidR="00B05061" w:rsidRDefault="00B05061" w:rsidP="00B05061">
      <w:pPr>
        <w:spacing w:line="400" w:lineRule="exact"/>
        <w:jc w:val="left"/>
        <w:rPr>
          <w:rFonts w:ascii="宋体" w:eastAsia="宋体" w:hAnsi="宋体" w:cs="宋体"/>
          <w:sz w:val="24"/>
        </w:rPr>
      </w:pPr>
    </w:p>
    <w:p w14:paraId="0530D66C" w14:textId="77777777" w:rsidR="00B05061" w:rsidRDefault="00B05061" w:rsidP="00B05061">
      <w:pPr>
        <w:snapToGrid w:val="0"/>
        <w:spacing w:line="360" w:lineRule="auto"/>
        <w:jc w:val="center"/>
      </w:pPr>
      <w:r>
        <w:rPr>
          <w:noProof/>
        </w:rPr>
        <w:lastRenderedPageBreak/>
        <w:drawing>
          <wp:inline distT="0" distB="0" distL="0" distR="0" wp14:anchorId="17B5BB4E" wp14:editId="31DF6F10">
            <wp:extent cx="2245360" cy="1607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53268" cy="1613338"/>
                    </a:xfrm>
                    <a:prstGeom prst="rect">
                      <a:avLst/>
                    </a:prstGeom>
                  </pic:spPr>
                </pic:pic>
              </a:graphicData>
            </a:graphic>
          </wp:inline>
        </w:drawing>
      </w:r>
    </w:p>
    <w:p w14:paraId="3D9E92D9" w14:textId="77777777" w:rsidR="00B05061" w:rsidRDefault="00B05061" w:rsidP="00B05061">
      <w:pPr>
        <w:snapToGrid w:val="0"/>
        <w:spacing w:line="400" w:lineRule="exact"/>
        <w:jc w:val="center"/>
        <w:rPr>
          <w:rFonts w:asciiTheme="minorEastAsia" w:hAnsiTheme="minorEastAsia"/>
        </w:rPr>
      </w:pPr>
      <w:r>
        <w:rPr>
          <w:rFonts w:asciiTheme="minorEastAsia" w:hAnsiTheme="minorEastAsia" w:hint="eastAsia"/>
        </w:rPr>
        <w:t>图</w:t>
      </w:r>
      <w:r>
        <w:rPr>
          <w:rFonts w:ascii="Times New Roman" w:hAnsi="Times New Roman" w:cs="Times New Roman"/>
        </w:rPr>
        <w:t>2.1</w:t>
      </w:r>
      <w:r>
        <w:rPr>
          <w:rFonts w:asciiTheme="minorEastAsia" w:hAnsiTheme="minorEastAsia" w:hint="eastAsia"/>
        </w:rPr>
        <w:t xml:space="preserve"> 硅微摆式电容加速度计实物图</w:t>
      </w:r>
    </w:p>
    <w:p w14:paraId="07746FB8" w14:textId="77777777" w:rsidR="00B05061" w:rsidRDefault="00B05061" w:rsidP="00B05061">
      <w:pPr>
        <w:snapToGrid w:val="0"/>
        <w:spacing w:line="360" w:lineRule="auto"/>
        <w:jc w:val="center"/>
      </w:pPr>
      <w:r>
        <w:t xml:space="preserve"> </w:t>
      </w:r>
      <w:r>
        <w:rPr>
          <w:noProof/>
        </w:rPr>
        <w:drawing>
          <wp:inline distT="0" distB="0" distL="0" distR="0" wp14:anchorId="63B4767A" wp14:editId="1D3212F8">
            <wp:extent cx="3250565" cy="1787525"/>
            <wp:effectExtent l="0" t="0" r="698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254675" cy="1789590"/>
                    </a:xfrm>
                    <a:prstGeom prst="rect">
                      <a:avLst/>
                    </a:prstGeom>
                  </pic:spPr>
                </pic:pic>
              </a:graphicData>
            </a:graphic>
          </wp:inline>
        </w:drawing>
      </w:r>
    </w:p>
    <w:p w14:paraId="18EE9401" w14:textId="77777777" w:rsidR="00B05061" w:rsidRDefault="00B05061" w:rsidP="00B05061">
      <w:pPr>
        <w:snapToGrid w:val="0"/>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2.2 </w:t>
      </w:r>
      <w:r>
        <w:rPr>
          <w:rFonts w:ascii="Times New Roman" w:hAnsi="Times New Roman" w:cs="Times New Roman"/>
        </w:rPr>
        <w:t>硅微摆式电容加速度计结构简图</w:t>
      </w:r>
    </w:p>
    <w:p w14:paraId="13B099A5" w14:textId="77777777" w:rsidR="00B05061" w:rsidRDefault="00B05061" w:rsidP="00B05061">
      <w:pPr>
        <w:snapToGrid w:val="0"/>
        <w:spacing w:line="400" w:lineRule="exact"/>
        <w:jc w:val="center"/>
        <w:rPr>
          <w:rFonts w:ascii="Times New Roman" w:hAnsi="Times New Roman" w:cs="Times New Roman"/>
        </w:rPr>
      </w:pPr>
    </w:p>
    <w:p w14:paraId="79031A04" w14:textId="77777777" w:rsidR="00B05061" w:rsidRDefault="00B05061" w:rsidP="00B05061">
      <w:pPr>
        <w:spacing w:line="400" w:lineRule="exact"/>
        <w:ind w:firstLineChars="200" w:firstLine="480"/>
        <w:jc w:val="left"/>
        <w:rPr>
          <w:sz w:val="24"/>
        </w:rPr>
      </w:pPr>
      <w:r>
        <w:rPr>
          <w:rFonts w:hint="eastAsia"/>
          <w:sz w:val="24"/>
        </w:rPr>
        <w:t>由图看出，敏将</w:t>
      </w:r>
      <w:proofErr w:type="gramStart"/>
      <w:r>
        <w:rPr>
          <w:rFonts w:hint="eastAsia"/>
          <w:sz w:val="24"/>
        </w:rPr>
        <w:t>感质量块</w:t>
      </w:r>
      <w:proofErr w:type="gramEnd"/>
      <w:r>
        <w:rPr>
          <w:rFonts w:hint="eastAsia"/>
          <w:sz w:val="24"/>
        </w:rPr>
        <w:t>并不是材质均匀的完全实体，它将一侧进行镂空以使其质心偏移，这时施加图中所示方向的加速度</w:t>
      </w:r>
      <m:oMath>
        <m:r>
          <m:rPr>
            <m:nor/>
          </m:rPr>
          <w:rPr>
            <w:rFonts w:ascii="Times New Roman" w:hAnsi="Times New Roman" w:cs="Times New Roman"/>
            <w:i/>
            <w:sz w:val="24"/>
          </w:rPr>
          <m:t>a</m:t>
        </m:r>
      </m:oMath>
      <w:r>
        <w:rPr>
          <w:rFonts w:hint="eastAsia"/>
          <w:sz w:val="24"/>
        </w:rPr>
        <w:t>时，敏感质量块便产生惯性力矩：</w:t>
      </w:r>
    </w:p>
    <w:p w14:paraId="070A0BCF" w14:textId="77777777" w:rsidR="00B05061" w:rsidRPr="006E20A5" w:rsidRDefault="00B05061" w:rsidP="00B05061">
      <w:pPr>
        <w:spacing w:line="400" w:lineRule="exact"/>
        <w:jc w:val="left"/>
        <w:rPr>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03C669CC" w14:textId="77777777" w:rsidTr="00AC56B6">
        <w:tc>
          <w:tcPr>
            <w:tcW w:w="750" w:type="pct"/>
            <w:tcMar>
              <w:left w:w="0" w:type="dxa"/>
              <w:right w:w="0" w:type="dxa"/>
            </w:tcMar>
            <w:vAlign w:val="center"/>
          </w:tcPr>
          <w:p w14:paraId="2773BD85" w14:textId="77777777" w:rsidR="00B05061" w:rsidRDefault="00B05061" w:rsidP="00AC56B6">
            <w:pPr>
              <w:spacing w:line="400" w:lineRule="exact"/>
              <w:jc w:val="left"/>
              <w:rPr>
                <w:rFonts w:ascii="Cambria Math" w:hAnsi="Cambria Math"/>
                <w:sz w:val="24"/>
              </w:rPr>
            </w:pPr>
          </w:p>
        </w:tc>
        <w:tc>
          <w:tcPr>
            <w:tcW w:w="3500" w:type="pct"/>
            <w:tcMar>
              <w:left w:w="0" w:type="dxa"/>
              <w:right w:w="0" w:type="dxa"/>
            </w:tcMar>
            <w:vAlign w:val="center"/>
          </w:tcPr>
          <w:p w14:paraId="1E3A6F6F" w14:textId="77777777" w:rsidR="00B05061" w:rsidRPr="004904A9" w:rsidRDefault="00B05061" w:rsidP="00AC56B6">
            <w:pPr>
              <w:jc w:val="left"/>
              <w:rPr>
                <w:iCs/>
                <w:sz w:val="24"/>
              </w:rPr>
            </w:pPr>
            <m:oMathPara>
              <m:oMath>
                <m:r>
                  <m:rPr>
                    <m:nor/>
                  </m:rPr>
                  <w:rPr>
                    <w:i/>
                    <w:sz w:val="24"/>
                  </w:rPr>
                  <m:t>M</m:t>
                </m:r>
                <m:r>
                  <m:rPr>
                    <m:nor/>
                  </m:rPr>
                  <w:rPr>
                    <w:rFonts w:ascii="Cambria Math"/>
                    <w:i/>
                    <w:sz w:val="24"/>
                  </w:rPr>
                  <m:t xml:space="preserve"> </m:t>
                </m:r>
                <m:r>
                  <m:rPr>
                    <m:nor/>
                  </m:rPr>
                  <w:rPr>
                    <w:iCs/>
                    <w:sz w:val="24"/>
                  </w:rPr>
                  <m:t>=</m:t>
                </m:r>
                <m:r>
                  <m:rPr>
                    <m:nor/>
                  </m:rPr>
                  <w:rPr>
                    <w:rFonts w:ascii="Cambria Math"/>
                    <w:iCs/>
                    <w:sz w:val="24"/>
                  </w:rPr>
                  <m:t xml:space="preserve"> </m:t>
                </m:r>
                <w:proofErr w:type="spellStart"/>
                <m:r>
                  <m:rPr>
                    <m:nor/>
                  </m:rPr>
                  <w:rPr>
                    <w:i/>
                    <w:sz w:val="24"/>
                  </w:rPr>
                  <m:t>maL</m:t>
                </m:r>
              </m:oMath>
            </m:oMathPara>
            <w:proofErr w:type="spellEnd"/>
          </w:p>
        </w:tc>
        <w:tc>
          <w:tcPr>
            <w:tcW w:w="750" w:type="pct"/>
            <w:tcMar>
              <w:left w:w="0" w:type="dxa"/>
              <w:right w:w="0" w:type="dxa"/>
            </w:tcMar>
            <w:vAlign w:val="center"/>
          </w:tcPr>
          <w:p w14:paraId="42D1C02E" w14:textId="77777777" w:rsidR="00B05061" w:rsidRDefault="00B05061" w:rsidP="00AC56B6">
            <w:pPr>
              <w:spacing w:line="400" w:lineRule="exact"/>
              <w:jc w:val="right"/>
              <w:rPr>
                <w:rFonts w:ascii="Calibri" w:hAnsi="Calibri"/>
                <w:sz w:val="24"/>
              </w:rPr>
            </w:pPr>
            <w:r>
              <w:rPr>
                <w:sz w:val="24"/>
              </w:rPr>
              <w:t>(2-1)</w:t>
            </w:r>
          </w:p>
        </w:tc>
      </w:tr>
    </w:tbl>
    <w:p w14:paraId="6DD57CB7" w14:textId="77777777" w:rsidR="00B05061" w:rsidRDefault="00B05061" w:rsidP="00B05061">
      <w:pPr>
        <w:pStyle w:val="a9"/>
        <w:spacing w:line="400" w:lineRule="exact"/>
      </w:pPr>
      <w:r>
        <w:rPr>
          <w:rFonts w:ascii="Times New Roman" w:hAnsi="Times New Roman" w:cs="Times New Roman" w:hint="eastAsia"/>
          <w:sz w:val="24"/>
        </w:rPr>
        <w:t xml:space="preserve"> </w:t>
      </w:r>
      <w:r>
        <w:rPr>
          <w:rFonts w:ascii="Times New Roman" w:hAnsi="Times New Roman" w:cs="Times New Roman"/>
          <w:sz w:val="24"/>
        </w:rPr>
        <w:t xml:space="preserve">                        </w:t>
      </w:r>
    </w:p>
    <w:p w14:paraId="321E6EDE" w14:textId="77777777" w:rsidR="00B05061" w:rsidRDefault="00B05061" w:rsidP="00B05061">
      <w:pPr>
        <w:snapToGrid w:val="0"/>
        <w:spacing w:line="400" w:lineRule="exact"/>
        <w:ind w:firstLineChars="200" w:firstLine="480"/>
        <w:jc w:val="left"/>
        <w:rPr>
          <w:sz w:val="24"/>
        </w:rPr>
      </w:pPr>
      <w:r>
        <w:rPr>
          <w:rFonts w:hint="eastAsia"/>
          <w:sz w:val="24"/>
        </w:rPr>
        <w:t>这时发生的偏转角</w:t>
      </w:r>
      <w:r>
        <w:rPr>
          <w:rFonts w:ascii="Times New Roman" w:hAnsi="Times New Roman" w:cs="Times New Roman"/>
          <w:i/>
          <w:iCs/>
          <w:sz w:val="24"/>
        </w:rPr>
        <w:t>θ</w:t>
      </w:r>
      <w:r>
        <w:rPr>
          <w:rFonts w:hint="eastAsia"/>
          <w:sz w:val="24"/>
        </w:rPr>
        <w:t>为：</w:t>
      </w:r>
    </w:p>
    <w:p w14:paraId="54901430" w14:textId="77777777" w:rsidR="00B05061" w:rsidRDefault="00B05061" w:rsidP="00B05061">
      <w:pPr>
        <w:snapToGrid w:val="0"/>
        <w:spacing w:line="400" w:lineRule="exact"/>
        <w:ind w:firstLine="420"/>
        <w:jc w:val="left"/>
        <w:rPr>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0DCFF647" w14:textId="77777777" w:rsidTr="00AC56B6">
        <w:tc>
          <w:tcPr>
            <w:tcW w:w="750" w:type="pct"/>
            <w:tcMar>
              <w:left w:w="0" w:type="dxa"/>
              <w:right w:w="0" w:type="dxa"/>
            </w:tcMar>
            <w:vAlign w:val="center"/>
          </w:tcPr>
          <w:p w14:paraId="3663519A" w14:textId="77777777" w:rsidR="00B05061" w:rsidRDefault="00B05061" w:rsidP="00AC56B6">
            <w:pPr>
              <w:spacing w:line="360" w:lineRule="auto"/>
              <w:jc w:val="left"/>
              <w:rPr>
                <w:rFonts w:ascii="Calibri" w:hAnsi="Calibri"/>
                <w:sz w:val="24"/>
              </w:rPr>
            </w:pPr>
          </w:p>
        </w:tc>
        <w:tc>
          <w:tcPr>
            <w:tcW w:w="3500" w:type="pct"/>
            <w:tcMar>
              <w:left w:w="0" w:type="dxa"/>
              <w:right w:w="0" w:type="dxa"/>
            </w:tcMar>
            <w:vAlign w:val="center"/>
          </w:tcPr>
          <w:p w14:paraId="1B3E4475" w14:textId="77777777" w:rsidR="00B05061" w:rsidRPr="00F33F7A" w:rsidRDefault="00B05061" w:rsidP="00AC56B6">
            <w:pPr>
              <w:snapToGrid w:val="0"/>
              <w:spacing w:line="360" w:lineRule="auto"/>
              <w:ind w:firstLine="420"/>
              <w:jc w:val="center"/>
              <w:rPr>
                <w:i/>
                <w:iCs/>
                <w:sz w:val="24"/>
              </w:rPr>
            </w:pPr>
            <m:oMathPara>
              <m:oMath>
                <m:r>
                  <m:rPr>
                    <m:nor/>
                  </m:rPr>
                  <w:rPr>
                    <w:i/>
                    <w:iCs/>
                    <w:sz w:val="24"/>
                  </w:rPr>
                  <m:t>θ</m:t>
                </m:r>
                <m:r>
                  <m:rPr>
                    <m:nor/>
                  </m:rPr>
                  <w:rPr>
                    <w:rFonts w:ascii="Cambria Math"/>
                    <w:sz w:val="24"/>
                  </w:rPr>
                  <m:t xml:space="preserve"> </m:t>
                </m:r>
                <m:r>
                  <m:rPr>
                    <m:nor/>
                  </m:rPr>
                  <w:rPr>
                    <w:sz w:val="24"/>
                  </w:rPr>
                  <m:t>=</m:t>
                </m:r>
                <m:f>
                  <m:fPr>
                    <m:ctrlPr>
                      <w:rPr>
                        <w:rFonts w:ascii="Cambria Math" w:hAnsi="Cambria Math"/>
                        <w:sz w:val="24"/>
                      </w:rPr>
                    </m:ctrlPr>
                  </m:fPr>
                  <m:num>
                    <m:r>
                      <m:rPr>
                        <m:nor/>
                      </m:rPr>
                      <w:rPr>
                        <w:i/>
                        <w:iCs/>
                        <w:sz w:val="24"/>
                      </w:rPr>
                      <m:t>M</m:t>
                    </m:r>
                  </m:num>
                  <m:den>
                    <m:r>
                      <m:rPr>
                        <m:nor/>
                      </m:rPr>
                      <w:rPr>
                        <w:i/>
                        <w:iCs/>
                        <w:sz w:val="24"/>
                      </w:rPr>
                      <m:t>K</m:t>
                    </m:r>
                  </m:den>
                </m:f>
              </m:oMath>
            </m:oMathPara>
          </w:p>
        </w:tc>
        <w:tc>
          <w:tcPr>
            <w:tcW w:w="750" w:type="pct"/>
            <w:tcMar>
              <w:left w:w="0" w:type="dxa"/>
              <w:right w:w="0" w:type="dxa"/>
            </w:tcMar>
            <w:vAlign w:val="center"/>
          </w:tcPr>
          <w:p w14:paraId="3ED5093B" w14:textId="77777777" w:rsidR="00B05061" w:rsidRDefault="00B05061" w:rsidP="00AC56B6">
            <w:pPr>
              <w:spacing w:line="360" w:lineRule="auto"/>
              <w:jc w:val="right"/>
              <w:rPr>
                <w:rFonts w:ascii="Calibri" w:hAnsi="Calibri"/>
                <w:sz w:val="24"/>
              </w:rPr>
            </w:pPr>
            <w:r>
              <w:rPr>
                <w:sz w:val="24"/>
              </w:rPr>
              <w:t>(2-2)</w:t>
            </w:r>
          </w:p>
        </w:tc>
      </w:tr>
    </w:tbl>
    <w:p w14:paraId="7E27AD19" w14:textId="77777777" w:rsidR="00B05061" w:rsidRDefault="00B05061" w:rsidP="00B05061">
      <w:pPr>
        <w:snapToGrid w:val="0"/>
        <w:spacing w:line="400" w:lineRule="exact"/>
        <w:ind w:firstLineChars="200" w:firstLine="480"/>
        <w:jc w:val="left"/>
        <w:rPr>
          <w:rFonts w:hAnsi="Cambria Math"/>
          <w:sz w:val="24"/>
        </w:rPr>
      </w:pPr>
    </w:p>
    <w:p w14:paraId="532897D5" w14:textId="77777777" w:rsidR="00B05061" w:rsidRPr="006E20A5" w:rsidRDefault="00B05061" w:rsidP="00B05061">
      <w:pPr>
        <w:snapToGrid w:val="0"/>
        <w:spacing w:line="400" w:lineRule="exact"/>
        <w:ind w:firstLineChars="200" w:firstLine="480"/>
        <w:jc w:val="left"/>
        <w:rPr>
          <w:rFonts w:ascii="Times New Roman" w:hAnsi="Times New Roman" w:cs="Times New Roman" w:hint="eastAsia"/>
          <w:sz w:val="24"/>
        </w:rPr>
      </w:pPr>
      <w:r>
        <w:rPr>
          <w:rFonts w:hAnsi="Cambria Math" w:hint="eastAsia"/>
          <w:sz w:val="24"/>
        </w:rPr>
        <w:t>上式中，</w:t>
      </w:r>
      <m:oMath>
        <m:r>
          <m:rPr>
            <m:nor/>
          </m:rPr>
          <w:rPr>
            <w:rFonts w:ascii="Times New Roman" w:hAnsi="Times New Roman" w:cs="Times New Roman"/>
            <w:i/>
            <w:iCs/>
            <w:sz w:val="24"/>
          </w:rPr>
          <m:t>K=</m:t>
        </m:r>
        <m:f>
          <m:fPr>
            <m:type m:val="lin"/>
            <m:ctrlPr>
              <w:rPr>
                <w:rFonts w:ascii="Cambria Math" w:hAnsi="Cambria Math" w:cs="Times New Roman"/>
                <w:i/>
                <w:iCs/>
                <w:sz w:val="24"/>
              </w:rPr>
            </m:ctrlPr>
          </m:fPr>
          <m:num>
            <m:r>
              <m:rPr>
                <m:nor/>
              </m:rPr>
              <w:rPr>
                <w:rFonts w:ascii="Times New Roman" w:hAnsi="Times New Roman" w:cs="Times New Roman"/>
                <w:i/>
                <w:iCs/>
                <w:sz w:val="24"/>
              </w:rPr>
              <m:t>2Gβ</m:t>
            </m:r>
            <m:sSup>
              <m:sSupPr>
                <m:ctrlPr>
                  <w:rPr>
                    <w:rFonts w:ascii="Cambria Math" w:hAnsi="Cambria Math" w:cs="Times New Roman"/>
                    <w:i/>
                    <w:iCs/>
                    <w:sz w:val="24"/>
                  </w:rPr>
                </m:ctrlPr>
              </m:sSupPr>
              <m:e>
                <m:r>
                  <m:rPr>
                    <m:nor/>
                  </m:rPr>
                  <w:rPr>
                    <w:rFonts w:ascii="Times New Roman" w:hAnsi="Times New Roman" w:cs="Times New Roman"/>
                    <w:i/>
                    <w:iCs/>
                    <w:sz w:val="24"/>
                  </w:rPr>
                  <m:t>ω</m:t>
                </m:r>
              </m:e>
              <m:sup>
                <m:r>
                  <m:rPr>
                    <m:nor/>
                  </m:rPr>
                  <w:rPr>
                    <w:rFonts w:ascii="Times New Roman" w:hAnsi="Times New Roman" w:cs="Times New Roman"/>
                    <w:i/>
                    <w:iCs/>
                    <w:sz w:val="24"/>
                  </w:rPr>
                  <m:t>3</m:t>
                </m:r>
              </m:sup>
            </m:sSup>
            <m:r>
              <m:rPr>
                <m:nor/>
              </m:rPr>
              <w:rPr>
                <w:rFonts w:ascii="Times New Roman" w:eastAsia="MS Gothic" w:hAnsi="Times New Roman" w:cs="Times New Roman"/>
                <w:i/>
                <w:iCs/>
                <w:sz w:val="24"/>
              </w:rPr>
              <m:t>h</m:t>
            </m:r>
          </m:num>
          <m:den>
            <m:r>
              <m:rPr>
                <m:nor/>
              </m:rPr>
              <w:rPr>
                <w:rFonts w:ascii="Times New Roman" w:hAnsi="Times New Roman" w:cs="Times New Roman"/>
                <w:i/>
                <w:iCs/>
                <w:sz w:val="24"/>
              </w:rPr>
              <m:t>l</m:t>
            </m:r>
          </m:den>
        </m:f>
      </m:oMath>
      <w:r>
        <w:rPr>
          <w:rFonts w:hAnsi="Cambria Math" w:hint="eastAsia"/>
          <w:sz w:val="24"/>
        </w:rPr>
        <w:t>。实际情况中，</w:t>
      </w:r>
      <m:oMath>
        <m:r>
          <m:rPr>
            <m:nor/>
          </m:rPr>
          <w:rPr>
            <w:rFonts w:ascii="Times New Roman" w:hAnsi="Times New Roman" w:cs="Times New Roman"/>
            <w:i/>
            <w:iCs/>
            <w:sz w:val="24"/>
          </w:rPr>
          <m:t>θ</m:t>
        </m:r>
      </m:oMath>
      <w:r>
        <w:rPr>
          <w:rFonts w:ascii="Times New Roman" w:hAnsi="Times New Roman" w:cs="Times New Roman" w:hint="eastAsia"/>
          <w:sz w:val="24"/>
        </w:rPr>
        <w:t>极小，电容极板间隙变化</w:t>
      </w:r>
      <m:oMath>
        <m:r>
          <m:rPr>
            <m:nor/>
          </m:rPr>
          <w:rPr>
            <w:rFonts w:ascii="Times New Roman" w:hAnsi="Times New Roman" w:cs="Times New Roman"/>
            <w:i/>
            <w:iCs/>
            <w:sz w:val="24"/>
          </w:rPr>
          <m:t>∆d</m:t>
        </m:r>
      </m:oMath>
      <w:r>
        <w:rPr>
          <w:rFonts w:ascii="Times New Roman" w:hAnsi="Times New Roman" w:cs="Times New Roman" w:hint="eastAsia"/>
          <w:sz w:val="24"/>
        </w:rPr>
        <w:t>也很小，则可近似为：</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AE54549" w14:textId="77777777" w:rsidTr="00AC56B6">
        <w:tc>
          <w:tcPr>
            <w:tcW w:w="750" w:type="pct"/>
            <w:tcMar>
              <w:left w:w="0" w:type="dxa"/>
              <w:right w:w="0" w:type="dxa"/>
            </w:tcMar>
            <w:vAlign w:val="center"/>
          </w:tcPr>
          <w:p w14:paraId="5755BB0B"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0EF567B8" w14:textId="77777777" w:rsidR="00B05061" w:rsidRPr="00F33F7A" w:rsidRDefault="00B05061" w:rsidP="00AC56B6">
            <w:pPr>
              <w:snapToGrid w:val="0"/>
              <w:ind w:firstLine="420"/>
              <w:jc w:val="left"/>
              <w:rPr>
                <w:i/>
                <w:iCs/>
                <w:sz w:val="24"/>
              </w:rPr>
            </w:pPr>
            <m:oMathPara>
              <m:oMath>
                <m:r>
                  <m:rPr>
                    <m:nor/>
                  </m:rPr>
                  <w:rPr>
                    <w:i/>
                    <w:iCs/>
                    <w:sz w:val="24"/>
                  </w:rPr>
                  <m:t>∆d=</m:t>
                </m:r>
                <w:proofErr w:type="spellStart"/>
                <m:r>
                  <m:rPr>
                    <m:nor/>
                  </m:rPr>
                  <w:rPr>
                    <w:i/>
                    <w:iCs/>
                    <w:sz w:val="24"/>
                  </w:rPr>
                  <m:t>xθ</m:t>
                </m:r>
              </m:oMath>
            </m:oMathPara>
            <w:proofErr w:type="spellEnd"/>
          </w:p>
        </w:tc>
        <w:tc>
          <w:tcPr>
            <w:tcW w:w="750" w:type="pct"/>
            <w:tcMar>
              <w:left w:w="0" w:type="dxa"/>
              <w:right w:w="0" w:type="dxa"/>
            </w:tcMar>
            <w:vAlign w:val="center"/>
          </w:tcPr>
          <w:p w14:paraId="7798C5B2" w14:textId="77777777" w:rsidR="00B05061" w:rsidRDefault="00B05061" w:rsidP="00AC56B6">
            <w:pPr>
              <w:spacing w:line="360" w:lineRule="auto"/>
              <w:jc w:val="right"/>
              <w:rPr>
                <w:rFonts w:ascii="Calibri" w:hAnsi="Calibri"/>
                <w:sz w:val="24"/>
              </w:rPr>
            </w:pPr>
            <w:r>
              <w:rPr>
                <w:sz w:val="24"/>
              </w:rPr>
              <w:t>(2-3)</w:t>
            </w:r>
          </w:p>
        </w:tc>
      </w:tr>
    </w:tbl>
    <w:p w14:paraId="089FD2AC" w14:textId="77777777" w:rsidR="00B05061" w:rsidRDefault="00B05061" w:rsidP="00B05061">
      <w:pPr>
        <w:snapToGrid w:val="0"/>
        <w:spacing w:line="400" w:lineRule="exact"/>
        <w:jc w:val="left"/>
        <w:rPr>
          <w:rFonts w:hAnsi="Cambria Math" w:cs="Times New Roman" w:hint="eastAsia"/>
          <w:sz w:val="24"/>
        </w:rPr>
      </w:pPr>
    </w:p>
    <w:p w14:paraId="7661B918" w14:textId="77777777" w:rsidR="00B05061" w:rsidRDefault="00B05061" w:rsidP="00B05061">
      <w:pPr>
        <w:snapToGrid w:val="0"/>
        <w:spacing w:line="400" w:lineRule="exact"/>
        <w:ind w:firstLineChars="200" w:firstLine="480"/>
        <w:jc w:val="left"/>
        <w:rPr>
          <w:rFonts w:hAnsi="Cambria Math" w:cs="Times New Roman"/>
          <w:sz w:val="24"/>
        </w:rPr>
      </w:pPr>
      <w:r>
        <w:rPr>
          <w:rFonts w:hAnsi="Cambria Math" w:cs="Times New Roman" w:hint="eastAsia"/>
          <w:sz w:val="24"/>
        </w:rPr>
        <w:t>于是</w:t>
      </w:r>
      <w:r>
        <w:rPr>
          <w:rFonts w:hAnsi="Cambria Math" w:cs="Times New Roman"/>
          <w:sz w:val="24"/>
        </w:rPr>
        <w:t>，两极板</w:t>
      </w:r>
      <w:r>
        <w:rPr>
          <w:rFonts w:hAnsi="Cambria Math" w:cs="Times New Roman" w:hint="eastAsia"/>
          <w:sz w:val="24"/>
        </w:rPr>
        <w:t>间</w:t>
      </w:r>
      <w:r>
        <w:rPr>
          <w:rFonts w:hAnsi="Cambria Math" w:cs="Times New Roman"/>
          <w:sz w:val="24"/>
        </w:rPr>
        <w:t>的电容变化量</w:t>
      </w:r>
      <m:oMath>
        <m:r>
          <m:rPr>
            <m:nor/>
          </m:rPr>
          <w:rPr>
            <w:rFonts w:ascii="Times New Roman" w:hAnsi="Times New Roman" w:cs="Times New Roman"/>
            <w:sz w:val="24"/>
          </w:rPr>
          <m:t>Δ</m:t>
        </m:r>
        <m:r>
          <m:rPr>
            <m:nor/>
          </m:rPr>
          <w:rPr>
            <w:rFonts w:ascii="Times New Roman" w:hAnsi="Times New Roman" w:cs="Times New Roman"/>
            <w:i/>
            <w:iCs/>
            <w:sz w:val="24"/>
          </w:rPr>
          <m:t>C</m:t>
        </m:r>
      </m:oMath>
      <w:r>
        <w:rPr>
          <w:rFonts w:hAnsi="Cambria Math" w:cs="Times New Roman"/>
          <w:sz w:val="24"/>
        </w:rPr>
        <w:t>可近似</w:t>
      </w:r>
      <w:r>
        <w:rPr>
          <w:rFonts w:hAnsi="Cambria Math" w:cs="Times New Roman" w:hint="eastAsia"/>
          <w:sz w:val="24"/>
        </w:rPr>
        <w:t>表示</w:t>
      </w:r>
      <w:r>
        <w:rPr>
          <w:rFonts w:hAnsi="Cambria Math" w:cs="Times New Roman"/>
          <w:sz w:val="24"/>
        </w:rPr>
        <w:t>为</w:t>
      </w:r>
      <w:r>
        <w:rPr>
          <w:rFonts w:hAnsi="Cambria Math" w:cs="Times New Roman" w:hint="eastAsia"/>
          <w:sz w:val="24"/>
        </w:rPr>
        <w:t>：</w:t>
      </w:r>
    </w:p>
    <w:p w14:paraId="1E06B8CB" w14:textId="77777777" w:rsidR="00B05061" w:rsidRDefault="00B05061" w:rsidP="00B05061">
      <w:pPr>
        <w:snapToGrid w:val="0"/>
        <w:ind w:firstLine="420"/>
        <w:jc w:val="left"/>
        <w:rPr>
          <w:rFonts w:hAnsi="Cambria Math" w:cs="Times New Roman"/>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6A5B8984" w14:textId="77777777" w:rsidTr="00AC56B6">
        <w:tc>
          <w:tcPr>
            <w:tcW w:w="750" w:type="pct"/>
            <w:tcMar>
              <w:left w:w="0" w:type="dxa"/>
              <w:right w:w="0" w:type="dxa"/>
            </w:tcMar>
            <w:vAlign w:val="center"/>
          </w:tcPr>
          <w:p w14:paraId="02EC0CF5"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34B9B1E0" w14:textId="77777777" w:rsidR="00B05061" w:rsidRPr="00C535EB" w:rsidRDefault="00B05061" w:rsidP="00AC56B6">
            <w:pPr>
              <w:snapToGrid w:val="0"/>
              <w:ind w:firstLine="420"/>
              <w:jc w:val="left"/>
              <w:rPr>
                <w:sz w:val="24"/>
              </w:rPr>
            </w:pPr>
            <m:oMathPara>
              <m:oMath>
                <m:r>
                  <m:rPr>
                    <m:nor/>
                  </m:rPr>
                  <w:rPr>
                    <w:sz w:val="24"/>
                  </w:rPr>
                  <m:t>∆</m:t>
                </m:r>
                <m:r>
                  <m:rPr>
                    <m:nor/>
                  </m:rPr>
                  <w:rPr>
                    <w:i/>
                    <w:iCs/>
                    <w:sz w:val="24"/>
                  </w:rPr>
                  <m:t>C</m:t>
                </m:r>
                <m:r>
                  <m:rPr>
                    <m:nor/>
                  </m:rPr>
                  <w:rPr>
                    <w:rFonts w:ascii="Cambria Math"/>
                    <w:i/>
                    <w:iCs/>
                    <w:sz w:val="24"/>
                  </w:rPr>
                  <m:t xml:space="preserve"> </m:t>
                </m:r>
                <m:r>
                  <m:rPr>
                    <m:nor/>
                  </m:rPr>
                  <w:rPr>
                    <w:sz w:val="24"/>
                  </w:rPr>
                  <m:t>=</m:t>
                </m:r>
                <m:sSub>
                  <m:sSubPr>
                    <m:ctrlPr>
                      <w:rPr>
                        <w:rFonts w:ascii="Cambria Math" w:hAnsi="Cambria Math"/>
                        <w:i/>
                        <w:iCs/>
                        <w:sz w:val="24"/>
                      </w:rPr>
                    </m:ctrlPr>
                  </m:sSubPr>
                  <m:e>
                    <m:r>
                      <m:rPr>
                        <m:nor/>
                      </m:rPr>
                      <w:rPr>
                        <w:rFonts w:ascii="Cambria Math"/>
                        <w:i/>
                        <w:iCs/>
                        <w:sz w:val="24"/>
                      </w:rPr>
                      <m:t xml:space="preserve"> </m:t>
                    </m:r>
                    <m:r>
                      <m:rPr>
                        <m:nor/>
                      </m:rPr>
                      <w:rPr>
                        <w:i/>
                        <w:iCs/>
                        <w:sz w:val="24"/>
                      </w:rPr>
                      <m:t>C</m:t>
                    </m:r>
                  </m:e>
                  <m:sub>
                    <m:r>
                      <m:rPr>
                        <m:nor/>
                      </m:rPr>
                      <w:rPr>
                        <w:i/>
                        <w:iCs/>
                        <w:sz w:val="24"/>
                      </w:rPr>
                      <m:t>2</m:t>
                    </m:r>
                  </m:sub>
                </m:sSub>
                <m:r>
                  <m:rPr>
                    <m:nor/>
                  </m:rPr>
                  <w:rPr>
                    <w:i/>
                    <w:iCs/>
                    <w:sz w:val="24"/>
                  </w:rPr>
                  <m:t>-</m:t>
                </m:r>
                <m:sSub>
                  <m:sSubPr>
                    <m:ctrlPr>
                      <w:rPr>
                        <w:rFonts w:ascii="Cambria Math" w:hAnsi="Cambria Math"/>
                        <w:i/>
                        <w:iCs/>
                        <w:sz w:val="24"/>
                      </w:rPr>
                    </m:ctrlPr>
                  </m:sSubPr>
                  <m:e>
                    <m:r>
                      <m:rPr>
                        <m:nor/>
                      </m:rPr>
                      <w:rPr>
                        <w:i/>
                        <w:iCs/>
                        <w:sz w:val="24"/>
                      </w:rPr>
                      <m:t>C</m:t>
                    </m:r>
                  </m:e>
                  <m:sub>
                    <m:r>
                      <m:rPr>
                        <m:nor/>
                      </m:rPr>
                      <w:rPr>
                        <w:i/>
                        <w:iCs/>
                        <w:sz w:val="24"/>
                      </w:rPr>
                      <m:t>1</m:t>
                    </m:r>
                  </m:sub>
                </m:sSub>
                <m:r>
                  <m:rPr>
                    <m:nor/>
                  </m:rPr>
                  <w:rPr>
                    <w:sz w:val="24"/>
                  </w:rPr>
                  <m:t>=</m:t>
                </m:r>
                <w:proofErr w:type="spellStart"/>
                <m:r>
                  <m:rPr>
                    <m:nor/>
                  </m:rPr>
                  <w:rPr>
                    <w:i/>
                    <w:iCs/>
                    <w:sz w:val="24"/>
                  </w:rPr>
                  <m:t>εl</m:t>
                </m:r>
                <w:proofErr w:type="spellEnd"/>
                <m:nary>
                  <m:naryPr>
                    <m:limLoc m:val="subSup"/>
                    <m:ctrlPr>
                      <w:rPr>
                        <w:rFonts w:ascii="Cambria Math" w:hAnsi="Cambria Math"/>
                        <w:sz w:val="24"/>
                      </w:rPr>
                    </m:ctrlPr>
                  </m:naryPr>
                  <m:sub>
                    <m:r>
                      <m:rPr>
                        <m:nor/>
                      </m:rPr>
                      <w:rPr>
                        <w:i/>
                        <w:iCs/>
                        <w:sz w:val="24"/>
                      </w:rPr>
                      <m:t>s</m:t>
                    </m:r>
                  </m:sub>
                  <m:sup>
                    <w:proofErr w:type="spellStart"/>
                    <m:r>
                      <m:rPr>
                        <m:nor/>
                      </m:rPr>
                      <w:rPr>
                        <w:i/>
                        <w:iCs/>
                        <w:sz w:val="24"/>
                      </w:rPr>
                      <m:t>s+b</m:t>
                    </m:r>
                    <w:proofErr w:type="spellEnd"/>
                  </m:sup>
                  <m:e>
                    <m:f>
                      <m:fPr>
                        <m:ctrlPr>
                          <w:rPr>
                            <w:rFonts w:ascii="Cambria Math" w:hAnsi="Cambria Math"/>
                            <w:sz w:val="24"/>
                          </w:rPr>
                        </m:ctrlPr>
                      </m:fPr>
                      <m:num>
                        <m:r>
                          <m:rPr>
                            <m:nor/>
                          </m:rPr>
                          <w:rPr>
                            <w:i/>
                            <w:iCs/>
                            <w:sz w:val="24"/>
                          </w:rPr>
                          <m:t>dx</m:t>
                        </m:r>
                      </m:num>
                      <m:den>
                        <m:sSub>
                          <m:sSubPr>
                            <m:ctrlPr>
                              <w:rPr>
                                <w:rFonts w:ascii="Cambria Math" w:hAnsi="Cambria Math"/>
                                <w:i/>
                                <w:iCs/>
                                <w:sz w:val="24"/>
                              </w:rPr>
                            </m:ctrlPr>
                          </m:sSubPr>
                          <m:e>
                            <m:r>
                              <m:rPr>
                                <m:nor/>
                              </m:rPr>
                              <w:rPr>
                                <w:i/>
                                <w:iCs/>
                                <w:sz w:val="24"/>
                              </w:rPr>
                              <m:t>d</m:t>
                            </m:r>
                          </m:e>
                          <m:sub>
                            <m:r>
                              <m:rPr>
                                <m:nor/>
                              </m:rPr>
                              <w:rPr>
                                <w:i/>
                                <w:iCs/>
                                <w:sz w:val="24"/>
                              </w:rPr>
                              <m:t>0</m:t>
                            </m:r>
                          </m:sub>
                        </m:sSub>
                        <m:r>
                          <m:rPr>
                            <m:nor/>
                          </m:rPr>
                          <w:rPr>
                            <w:i/>
                            <w:iCs/>
                            <w:sz w:val="24"/>
                          </w:rPr>
                          <m:t>-</m:t>
                        </m:r>
                        <w:proofErr w:type="spellStart"/>
                        <m:r>
                          <m:rPr>
                            <m:nor/>
                          </m:rPr>
                          <w:rPr>
                            <w:i/>
                            <w:iCs/>
                            <w:sz w:val="24"/>
                          </w:rPr>
                          <m:t>xθ</m:t>
                        </m:r>
                        <w:proofErr w:type="spellEnd"/>
                      </m:den>
                    </m:f>
                    <m:r>
                      <m:rPr>
                        <m:nor/>
                      </m:rPr>
                      <w:rPr>
                        <w:sz w:val="24"/>
                      </w:rPr>
                      <m:t>-</m:t>
                    </m:r>
                    <w:proofErr w:type="spellStart"/>
                    <m:r>
                      <m:rPr>
                        <m:nor/>
                      </m:rPr>
                      <w:rPr>
                        <w:i/>
                        <w:iCs/>
                        <w:sz w:val="24"/>
                      </w:rPr>
                      <m:t>εl</m:t>
                    </m:r>
                    <w:proofErr w:type="spellEnd"/>
                    <m:nary>
                      <m:naryPr>
                        <m:limLoc m:val="subSup"/>
                        <m:ctrlPr>
                          <w:rPr>
                            <w:rFonts w:ascii="Cambria Math" w:hAnsi="Cambria Math"/>
                            <w:sz w:val="24"/>
                          </w:rPr>
                        </m:ctrlPr>
                      </m:naryPr>
                      <m:sub>
                        <m:r>
                          <m:rPr>
                            <m:nor/>
                          </m:rPr>
                          <w:rPr>
                            <w:sz w:val="24"/>
                          </w:rPr>
                          <m:t>s</m:t>
                        </m:r>
                      </m:sub>
                      <m:sup>
                        <w:proofErr w:type="spellStart"/>
                        <m:r>
                          <m:rPr>
                            <m:nor/>
                          </m:rPr>
                          <w:rPr>
                            <w:i/>
                            <w:iCs/>
                            <w:sz w:val="24"/>
                          </w:rPr>
                          <m:t>s+b</m:t>
                        </m:r>
                        <w:proofErr w:type="spellEnd"/>
                      </m:sup>
                      <m:e>
                        <m:f>
                          <m:fPr>
                            <m:ctrlPr>
                              <w:rPr>
                                <w:rFonts w:ascii="Cambria Math" w:hAnsi="Cambria Math"/>
                                <w:sz w:val="24"/>
                              </w:rPr>
                            </m:ctrlPr>
                          </m:fPr>
                          <m:num>
                            <m:r>
                              <m:rPr>
                                <m:nor/>
                              </m:rPr>
                              <w:rPr>
                                <w:i/>
                                <w:iCs/>
                                <w:sz w:val="24"/>
                              </w:rPr>
                              <m:t>dx</m:t>
                            </m:r>
                          </m:num>
                          <m:den>
                            <m:sSub>
                              <m:sSubPr>
                                <m:ctrlPr>
                                  <w:rPr>
                                    <w:rFonts w:ascii="Cambria Math" w:hAnsi="Cambria Math"/>
                                    <w:i/>
                                    <w:iCs/>
                                    <w:sz w:val="24"/>
                                  </w:rPr>
                                </m:ctrlPr>
                              </m:sSubPr>
                              <m:e>
                                <m:r>
                                  <m:rPr>
                                    <m:nor/>
                                  </m:rPr>
                                  <w:rPr>
                                    <w:i/>
                                    <w:iCs/>
                                    <w:sz w:val="24"/>
                                  </w:rPr>
                                  <m:t>d</m:t>
                                </m:r>
                              </m:e>
                              <m:sub>
                                <m:r>
                                  <m:rPr>
                                    <m:nor/>
                                  </m:rPr>
                                  <w:rPr>
                                    <w:i/>
                                    <w:iCs/>
                                    <w:sz w:val="24"/>
                                  </w:rPr>
                                  <m:t>0</m:t>
                                </m:r>
                              </m:sub>
                            </m:sSub>
                            <m:r>
                              <m:rPr>
                                <m:nor/>
                              </m:rPr>
                              <w:rPr>
                                <w:i/>
                                <w:iCs/>
                                <w:sz w:val="24"/>
                              </w:rPr>
                              <m:t>+</m:t>
                            </m:r>
                            <w:proofErr w:type="spellStart"/>
                            <m:r>
                              <m:rPr>
                                <m:nor/>
                              </m:rPr>
                              <w:rPr>
                                <w:i/>
                                <w:iCs/>
                                <w:sz w:val="24"/>
                              </w:rPr>
                              <m:t>xθ</m:t>
                            </m:r>
                            <w:proofErr w:type="spellEnd"/>
                          </m:den>
                        </m:f>
                        <m:r>
                          <m:rPr>
                            <m:nor/>
                          </m:rPr>
                          <w:rPr>
                            <w:sz w:val="24"/>
                          </w:rPr>
                          <m:t>=</m:t>
                        </m:r>
                        <w:proofErr w:type="spellStart"/>
                        <m:r>
                          <m:rPr>
                            <m:nor/>
                          </m:rPr>
                          <w:rPr>
                            <w:i/>
                            <w:iCs/>
                            <w:sz w:val="24"/>
                          </w:rPr>
                          <m:t>εlb</m:t>
                        </m:r>
                        <w:proofErr w:type="spellEnd"/>
                        <m:f>
                          <m:fPr>
                            <m:ctrlPr>
                              <w:rPr>
                                <w:rFonts w:ascii="Cambria Math" w:hAnsi="Cambria Math"/>
                                <w:i/>
                                <w:iCs/>
                                <w:sz w:val="24"/>
                              </w:rPr>
                            </m:ctrlPr>
                          </m:fPr>
                          <m:num>
                            <m:r>
                              <m:rPr>
                                <m:nor/>
                              </m:rPr>
                              <w:rPr>
                                <w:i/>
                                <w:iCs/>
                                <w:sz w:val="24"/>
                              </w:rPr>
                              <m:t>2s+b</m:t>
                            </m:r>
                          </m:num>
                          <m:den>
                            <m:sSubSup>
                              <m:sSubSupPr>
                                <m:ctrlPr>
                                  <w:rPr>
                                    <w:rFonts w:ascii="Cambria Math" w:hAnsi="Cambria Math"/>
                                    <w:i/>
                                    <w:iCs/>
                                    <w:sz w:val="24"/>
                                  </w:rPr>
                                </m:ctrlPr>
                              </m:sSubSupPr>
                              <m:e>
                                <m:r>
                                  <m:rPr>
                                    <m:nor/>
                                  </m:rPr>
                                  <w:rPr>
                                    <w:i/>
                                    <w:iCs/>
                                    <w:sz w:val="24"/>
                                  </w:rPr>
                                  <m:t>d</m:t>
                                </m:r>
                              </m:e>
                              <m:sub>
                                <m:r>
                                  <m:rPr>
                                    <m:nor/>
                                  </m:rPr>
                                  <w:rPr>
                                    <w:i/>
                                    <w:iCs/>
                                    <w:sz w:val="24"/>
                                  </w:rPr>
                                  <m:t>0</m:t>
                                </m:r>
                              </m:sub>
                              <m:sup>
                                <m:r>
                                  <m:rPr>
                                    <m:nor/>
                                  </m:rPr>
                                  <w:rPr>
                                    <w:i/>
                                    <w:iCs/>
                                    <w:sz w:val="24"/>
                                  </w:rPr>
                                  <m:t>2</m:t>
                                </m:r>
                              </m:sup>
                            </m:sSubSup>
                          </m:den>
                        </m:f>
                        <m:r>
                          <m:rPr>
                            <m:nor/>
                          </m:rPr>
                          <w:rPr>
                            <w:i/>
                            <w:iCs/>
                            <w:sz w:val="24"/>
                          </w:rPr>
                          <m:t>θ</m:t>
                        </m:r>
                      </m:e>
                    </m:nary>
                  </m:e>
                </m:nary>
              </m:oMath>
            </m:oMathPara>
          </w:p>
        </w:tc>
        <w:tc>
          <w:tcPr>
            <w:tcW w:w="750" w:type="pct"/>
            <w:tcMar>
              <w:left w:w="0" w:type="dxa"/>
              <w:right w:w="0" w:type="dxa"/>
            </w:tcMar>
            <w:vAlign w:val="center"/>
          </w:tcPr>
          <w:p w14:paraId="52E9B1EC" w14:textId="77777777" w:rsidR="00B05061" w:rsidRDefault="00B05061" w:rsidP="00AC56B6">
            <w:pPr>
              <w:spacing w:line="360" w:lineRule="auto"/>
              <w:jc w:val="right"/>
              <w:rPr>
                <w:rFonts w:ascii="Calibri" w:hAnsi="Calibri"/>
                <w:sz w:val="24"/>
              </w:rPr>
            </w:pPr>
            <w:r>
              <w:rPr>
                <w:sz w:val="24"/>
              </w:rPr>
              <w:t>(2-4)</w:t>
            </w:r>
          </w:p>
        </w:tc>
      </w:tr>
    </w:tbl>
    <w:p w14:paraId="54B7848A" w14:textId="77777777" w:rsidR="00B05061" w:rsidRDefault="00B05061" w:rsidP="00B05061">
      <w:pPr>
        <w:snapToGrid w:val="0"/>
        <w:spacing w:line="400" w:lineRule="exact"/>
        <w:ind w:firstLineChars="200" w:firstLine="480"/>
        <w:jc w:val="left"/>
        <w:rPr>
          <w:rFonts w:ascii="宋体" w:eastAsia="宋体" w:hAnsi="宋体" w:cs="宋体"/>
          <w:sz w:val="24"/>
        </w:rPr>
      </w:pPr>
      <w:r>
        <w:rPr>
          <w:rFonts w:ascii="宋体" w:eastAsia="宋体" w:hAnsi="宋体" w:cs="宋体" w:hint="eastAsia"/>
          <w:sz w:val="24"/>
        </w:rPr>
        <w:t>接着便可得到差分电容变化量</w:t>
      </w:r>
      <m:oMath>
        <m:r>
          <m:rPr>
            <m:nor/>
          </m:rPr>
          <w:rPr>
            <w:rFonts w:ascii="Times New Roman" w:hAnsi="Times New Roman" w:cs="Times New Roman"/>
            <w:i/>
            <w:sz w:val="24"/>
          </w:rPr>
          <m:t>∆C</m:t>
        </m:r>
      </m:oMath>
      <w:r>
        <w:rPr>
          <w:rFonts w:ascii="宋体" w:eastAsia="宋体" w:hAnsi="宋体" w:cs="宋体" w:hint="eastAsia"/>
          <w:sz w:val="24"/>
        </w:rPr>
        <w:t>与输入加速度</w:t>
      </w:r>
      <m:oMath>
        <m:r>
          <m:rPr>
            <m:nor/>
          </m:rPr>
          <w:rPr>
            <w:rFonts w:ascii="Times New Roman" w:hAnsi="Times New Roman" w:cs="Times New Roman"/>
            <w:i/>
            <w:sz w:val="24"/>
          </w:rPr>
          <m:t>a</m:t>
        </m:r>
      </m:oMath>
      <w:r>
        <w:rPr>
          <w:rFonts w:ascii="宋体" w:eastAsia="宋体" w:hAnsi="宋体" w:cs="宋体" w:hint="eastAsia"/>
          <w:sz w:val="24"/>
        </w:rPr>
        <w:t>之间的关系</w:t>
      </w:r>
    </w:p>
    <w:p w14:paraId="1F647814" w14:textId="77777777" w:rsidR="00B05061" w:rsidRDefault="00B05061" w:rsidP="00B05061">
      <w:pPr>
        <w:snapToGrid w:val="0"/>
        <w:spacing w:line="400" w:lineRule="exact"/>
        <w:ind w:firstLineChars="200" w:firstLine="480"/>
        <w:jc w:val="left"/>
        <w:rPr>
          <w:rFonts w:ascii="宋体" w:eastAsia="宋体" w:hAnsi="宋体" w:cs="宋体"/>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2A35D4AB" w14:textId="77777777" w:rsidTr="00AC56B6">
        <w:trPr>
          <w:trHeight w:val="964"/>
        </w:trPr>
        <w:tc>
          <w:tcPr>
            <w:tcW w:w="750" w:type="pct"/>
            <w:tcMar>
              <w:left w:w="0" w:type="dxa"/>
              <w:right w:w="0" w:type="dxa"/>
            </w:tcMar>
            <w:vAlign w:val="center"/>
          </w:tcPr>
          <w:p w14:paraId="6C5F57DA"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0BA3611" w14:textId="77777777" w:rsidR="00B05061" w:rsidRPr="00C535EB" w:rsidRDefault="00B05061" w:rsidP="00AC56B6">
            <w:pPr>
              <w:snapToGrid w:val="0"/>
              <w:jc w:val="left"/>
              <w:rPr>
                <w:i/>
                <w:sz w:val="24"/>
              </w:rPr>
            </w:pPr>
            <m:oMathPara>
              <m:oMath>
                <m:r>
                  <m:rPr>
                    <m:nor/>
                  </m:rPr>
                  <w:rPr>
                    <w:i/>
                    <w:sz w:val="24"/>
                  </w:rPr>
                  <m:t>∆C</m:t>
                </m:r>
                <m:r>
                  <m:rPr>
                    <m:nor/>
                  </m:rPr>
                  <w:rPr>
                    <w:rFonts w:ascii="Cambria Math"/>
                    <w:i/>
                    <w:sz w:val="24"/>
                  </w:rPr>
                  <m:t xml:space="preserve"> </m:t>
                </m:r>
                <m:r>
                  <m:rPr>
                    <m:nor/>
                  </m:rPr>
                  <w:rPr>
                    <w:i/>
                    <w:sz w:val="24"/>
                  </w:rPr>
                  <m:t>=</m:t>
                </m:r>
                <m:r>
                  <m:rPr>
                    <m:nor/>
                  </m:rPr>
                  <w:rPr>
                    <w:rFonts w:ascii="Cambria Math"/>
                    <w:i/>
                    <w:sz w:val="24"/>
                  </w:rPr>
                  <m:t xml:space="preserve"> </m:t>
                </m:r>
                <m:f>
                  <m:fPr>
                    <m:ctrlPr>
                      <w:rPr>
                        <w:rFonts w:ascii="Cambria Math" w:hAnsi="Cambria Math"/>
                        <w:i/>
                        <w:sz w:val="24"/>
                      </w:rPr>
                    </m:ctrlPr>
                  </m:fPr>
                  <m:num>
                    <w:proofErr w:type="spellStart"/>
                    <m:r>
                      <m:rPr>
                        <m:nor/>
                      </m:rPr>
                      <w:rPr>
                        <w:i/>
                        <w:sz w:val="24"/>
                      </w:rPr>
                      <m:t>εmbL</m:t>
                    </m:r>
                    <w:proofErr w:type="spellEnd"/>
                    <m:sSup>
                      <m:sSupPr>
                        <m:ctrlPr>
                          <w:rPr>
                            <w:rFonts w:ascii="Cambria Math" w:hAnsi="Cambria Math"/>
                            <w:i/>
                            <w:sz w:val="24"/>
                          </w:rPr>
                        </m:ctrlPr>
                      </m:sSupPr>
                      <m:e>
                        <m:r>
                          <m:rPr>
                            <m:nor/>
                          </m:rPr>
                          <w:rPr>
                            <w:i/>
                            <w:sz w:val="24"/>
                          </w:rPr>
                          <m:t>l</m:t>
                        </m:r>
                      </m:e>
                      <m:sup>
                        <m:r>
                          <m:rPr>
                            <m:nor/>
                          </m:rPr>
                          <w:rPr>
                            <w:iCs/>
                            <w:sz w:val="24"/>
                          </w:rPr>
                          <m:t>2</m:t>
                        </m:r>
                      </m:sup>
                    </m:sSup>
                    <m:r>
                      <m:rPr>
                        <m:nor/>
                      </m:rPr>
                      <w:rPr>
                        <w:i/>
                        <w:sz w:val="24"/>
                      </w:rPr>
                      <m:t>/</m:t>
                    </m:r>
                    <m:r>
                      <m:rPr>
                        <m:nor/>
                      </m:rPr>
                      <w:rPr>
                        <w:iCs/>
                        <w:sz w:val="24"/>
                      </w:rPr>
                      <m:t>(2</m:t>
                    </m:r>
                    <m:r>
                      <m:rPr>
                        <m:nor/>
                      </m:rPr>
                      <w:rPr>
                        <w:i/>
                        <w:sz w:val="24"/>
                      </w:rPr>
                      <m:t>s+b</m:t>
                    </m:r>
                    <m:r>
                      <m:rPr>
                        <m:nor/>
                      </m:rPr>
                      <w:rPr>
                        <w:iCs/>
                        <w:sz w:val="24"/>
                      </w:rPr>
                      <m:t>)</m:t>
                    </m:r>
                  </m:num>
                  <m:den>
                    <m:r>
                      <m:rPr>
                        <m:nor/>
                      </m:rPr>
                      <w:rPr>
                        <w:iCs/>
                        <w:sz w:val="24"/>
                      </w:rPr>
                      <m:t>2</m:t>
                    </m:r>
                    <m:r>
                      <m:rPr>
                        <m:nor/>
                      </m:rPr>
                      <w:rPr>
                        <w:i/>
                        <w:sz w:val="24"/>
                      </w:rPr>
                      <m:t>Gβh</m:t>
                    </m:r>
                    <m:sSubSup>
                      <m:sSubSupPr>
                        <m:ctrlPr>
                          <w:rPr>
                            <w:rFonts w:ascii="Cambria Math" w:hAnsi="Cambria Math"/>
                            <w:i/>
                            <w:sz w:val="24"/>
                          </w:rPr>
                        </m:ctrlPr>
                      </m:sSubSupPr>
                      <m:e>
                        <m:r>
                          <m:rPr>
                            <m:nor/>
                          </m:rPr>
                          <w:rPr>
                            <w:i/>
                            <w:sz w:val="24"/>
                          </w:rPr>
                          <m:t>d</m:t>
                        </m:r>
                      </m:e>
                      <m:sub>
                        <m:r>
                          <m:rPr>
                            <m:nor/>
                          </m:rPr>
                          <w:rPr>
                            <w:i/>
                            <w:sz w:val="24"/>
                          </w:rPr>
                          <m:t>0</m:t>
                        </m:r>
                      </m:sub>
                      <m:sup>
                        <m:r>
                          <m:rPr>
                            <m:nor/>
                          </m:rPr>
                          <w:rPr>
                            <w:iCs/>
                            <w:sz w:val="24"/>
                          </w:rPr>
                          <m:t>2</m:t>
                        </m:r>
                      </m:sup>
                    </m:sSubSup>
                    <m:sSup>
                      <m:sSupPr>
                        <m:ctrlPr>
                          <w:rPr>
                            <w:rFonts w:ascii="Cambria Math" w:hAnsi="Cambria Math"/>
                            <w:i/>
                            <w:sz w:val="24"/>
                          </w:rPr>
                        </m:ctrlPr>
                      </m:sSupPr>
                      <m:e>
                        <m:r>
                          <m:rPr>
                            <m:nor/>
                          </m:rPr>
                          <w:rPr>
                            <w:i/>
                            <w:sz w:val="24"/>
                          </w:rPr>
                          <m:t>ω</m:t>
                        </m:r>
                      </m:e>
                      <m:sup>
                        <m:r>
                          <m:rPr>
                            <m:nor/>
                          </m:rPr>
                          <w:rPr>
                            <w:iCs/>
                            <w:sz w:val="24"/>
                          </w:rPr>
                          <m:t>3</m:t>
                        </m:r>
                      </m:sup>
                    </m:sSup>
                  </m:den>
                </m:f>
                <m:r>
                  <m:rPr>
                    <m:nor/>
                  </m:rPr>
                  <w:rPr>
                    <w:rFonts w:ascii="Cambria Math" w:hAnsi="Cambria Math"/>
                    <w:i/>
                    <w:sz w:val="24"/>
                  </w:rPr>
                  <m:t xml:space="preserve"> </m:t>
                </m:r>
                <m:r>
                  <m:rPr>
                    <m:nor/>
                  </m:rPr>
                  <w:rPr>
                    <w:iCs/>
                    <w:sz w:val="24"/>
                  </w:rPr>
                  <m:t>∙</m:t>
                </m:r>
                <m:r>
                  <m:rPr>
                    <m:nor/>
                  </m:rPr>
                  <w:rPr>
                    <w:i/>
                    <w:sz w:val="24"/>
                  </w:rPr>
                  <m:t xml:space="preserve"> a</m:t>
                </m:r>
              </m:oMath>
            </m:oMathPara>
          </w:p>
        </w:tc>
        <w:tc>
          <w:tcPr>
            <w:tcW w:w="750" w:type="pct"/>
            <w:tcMar>
              <w:left w:w="0" w:type="dxa"/>
              <w:right w:w="0" w:type="dxa"/>
            </w:tcMar>
            <w:vAlign w:val="center"/>
          </w:tcPr>
          <w:p w14:paraId="22B8E4FF" w14:textId="77777777" w:rsidR="00B05061" w:rsidRDefault="00B05061" w:rsidP="00AC56B6">
            <w:pPr>
              <w:spacing w:line="360" w:lineRule="auto"/>
              <w:jc w:val="right"/>
              <w:rPr>
                <w:rFonts w:ascii="Calibri" w:hAnsi="Calibri"/>
                <w:sz w:val="24"/>
              </w:rPr>
            </w:pPr>
            <w:r>
              <w:rPr>
                <w:sz w:val="24"/>
              </w:rPr>
              <w:t>(2-5)</w:t>
            </w:r>
          </w:p>
        </w:tc>
      </w:tr>
    </w:tbl>
    <w:p w14:paraId="6E2C6947" w14:textId="77777777" w:rsidR="00B05061" w:rsidRDefault="00B05061" w:rsidP="00B05061">
      <w:pPr>
        <w:snapToGrid w:val="0"/>
        <w:spacing w:line="400" w:lineRule="exact"/>
        <w:ind w:firstLineChars="200" w:firstLine="480"/>
        <w:rPr>
          <w:rFonts w:ascii="宋体" w:eastAsia="宋体" w:hAnsi="宋体" w:cs="宋体"/>
          <w:sz w:val="24"/>
        </w:rPr>
      </w:pPr>
    </w:p>
    <w:p w14:paraId="38CFBBBC"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上式中，</w:t>
      </w:r>
      <m:oMath>
        <m:r>
          <m:rPr>
            <m:nor/>
          </m:rPr>
          <w:rPr>
            <w:rFonts w:ascii="Times New Roman" w:hAnsi="Times New Roman" w:cs="Times New Roman"/>
            <w:i/>
            <w:sz w:val="24"/>
          </w:rPr>
          <m:t>ε</m:t>
        </m:r>
      </m:oMath>
      <w:r>
        <w:rPr>
          <w:rFonts w:ascii="宋体" w:eastAsia="宋体" w:hAnsi="宋体" w:cs="宋体" w:hint="eastAsia"/>
          <w:sz w:val="24"/>
        </w:rPr>
        <w:t>表示介电常数，</w:t>
      </w:r>
      <m:oMath>
        <m:r>
          <m:rPr>
            <m:nor/>
          </m:rPr>
          <w:rPr>
            <w:rFonts w:ascii="Times New Roman" w:hAnsi="Times New Roman" w:cs="Times New Roman"/>
            <w:i/>
            <w:sz w:val="24"/>
          </w:rPr>
          <m:t>m</m:t>
        </m:r>
      </m:oMath>
      <w:r>
        <w:rPr>
          <w:rFonts w:ascii="宋体" w:eastAsia="宋体" w:hAnsi="宋体" w:cs="宋体" w:hint="eastAsia"/>
          <w:sz w:val="24"/>
        </w:rPr>
        <w:t>表示质量块质量，</w:t>
      </w:r>
      <m:oMath>
        <m:r>
          <m:rPr>
            <m:nor/>
          </m:rPr>
          <w:rPr>
            <w:rFonts w:ascii="Times New Roman" w:hAnsi="Times New Roman" w:cs="Times New Roman"/>
            <w:i/>
            <w:sz w:val="24"/>
          </w:rPr>
          <m:t>b</m:t>
        </m:r>
      </m:oMath>
      <w:r>
        <w:rPr>
          <w:rFonts w:ascii="宋体" w:eastAsia="宋体" w:hAnsi="宋体" w:cs="宋体" w:hint="eastAsia"/>
          <w:sz w:val="24"/>
        </w:rPr>
        <w:t>表示敏感电极的长。</w:t>
      </w:r>
      <m:oMath>
        <m:r>
          <m:rPr>
            <m:nor/>
          </m:rPr>
          <w:rPr>
            <w:rFonts w:ascii="Times New Roman" w:hAnsi="Times New Roman" w:cs="Times New Roman"/>
            <w:i/>
            <w:sz w:val="24"/>
          </w:rPr>
          <m:t>L</m:t>
        </m:r>
      </m:oMath>
      <w:r>
        <w:rPr>
          <w:rFonts w:ascii="宋体" w:eastAsia="宋体" w:hAnsi="宋体" w:cs="宋体" w:hint="eastAsia"/>
          <w:sz w:val="24"/>
        </w:rPr>
        <w:t>表示敏感质量块质心到支撑梁的距离；</w:t>
      </w:r>
      <m:oMath>
        <m:r>
          <m:rPr>
            <m:nor/>
          </m:rPr>
          <w:rPr>
            <w:rFonts w:ascii="Times New Roman" w:hAnsi="Times New Roman" w:cs="Times New Roman"/>
            <w:i/>
            <w:sz w:val="24"/>
          </w:rPr>
          <m:t>s</m:t>
        </m:r>
      </m:oMath>
      <w:r>
        <w:rPr>
          <w:rFonts w:ascii="宋体" w:eastAsia="宋体" w:hAnsi="宋体" w:cs="宋体" w:hint="eastAsia"/>
          <w:sz w:val="24"/>
        </w:rPr>
        <w:t>为敏感电极离</w:t>
      </w:r>
      <w:proofErr w:type="gramStart"/>
      <w:r>
        <w:rPr>
          <w:rFonts w:ascii="宋体" w:eastAsia="宋体" w:hAnsi="宋体" w:cs="宋体" w:hint="eastAsia"/>
          <w:sz w:val="24"/>
        </w:rPr>
        <w:t>支撑梁近的</w:t>
      </w:r>
      <w:proofErr w:type="gramEnd"/>
      <w:r>
        <w:rPr>
          <w:rFonts w:ascii="宋体" w:eastAsia="宋体" w:hAnsi="宋体" w:cs="宋体" w:hint="eastAsia"/>
          <w:sz w:val="24"/>
        </w:rPr>
        <w:t>一端到支撑</w:t>
      </w:r>
      <w:proofErr w:type="gramStart"/>
      <w:r>
        <w:rPr>
          <w:rFonts w:ascii="宋体" w:eastAsia="宋体" w:hAnsi="宋体" w:cs="宋体" w:hint="eastAsia"/>
          <w:sz w:val="24"/>
        </w:rPr>
        <w:t>梁之间</w:t>
      </w:r>
      <w:proofErr w:type="gramEnd"/>
      <w:r>
        <w:rPr>
          <w:rFonts w:ascii="宋体" w:eastAsia="宋体" w:hAnsi="宋体" w:cs="宋体" w:hint="eastAsia"/>
          <w:sz w:val="24"/>
        </w:rPr>
        <w:t>的距离；</w:t>
      </w:r>
      <m:oMath>
        <m:r>
          <m:rPr>
            <m:nor/>
          </m:rPr>
          <w:rPr>
            <w:rFonts w:ascii="Times New Roman" w:hAnsi="Times New Roman" w:cs="Times New Roman"/>
            <w:i/>
            <w:sz w:val="24"/>
          </w:rPr>
          <m:t>G</m:t>
        </m:r>
      </m:oMath>
      <w:r>
        <w:rPr>
          <w:rFonts w:ascii="宋体" w:eastAsia="宋体" w:hAnsi="宋体" w:cs="宋体" w:hint="eastAsia"/>
          <w:sz w:val="24"/>
        </w:rPr>
        <w:t>为剪切弹性模量</w:t>
      </w:r>
      <w:r>
        <w:rPr>
          <w:rFonts w:ascii="Times New Roman" w:eastAsia="宋体" w:hAnsi="Times New Roman" w:cs="Times New Roman"/>
          <w:sz w:val="24"/>
          <w:vertAlign w:val="superscript"/>
        </w:rPr>
        <w:t>[12]</w:t>
      </w:r>
      <w:r>
        <w:rPr>
          <w:rFonts w:ascii="宋体" w:eastAsia="宋体" w:hAnsi="宋体" w:cs="宋体" w:hint="eastAsia"/>
          <w:sz w:val="24"/>
        </w:rPr>
        <w:t>；</w:t>
      </w:r>
      <m:oMath>
        <m:r>
          <w:rPr>
            <w:rFonts w:ascii="Cambria Math" w:hAnsi="Cambria Math" w:cs="宋体"/>
            <w:sz w:val="24"/>
          </w:rPr>
          <m:t>β</m:t>
        </m:r>
      </m:oMath>
      <w:r>
        <w:rPr>
          <w:rFonts w:ascii="宋体" w:eastAsia="宋体" w:hAnsi="宋体" w:cs="宋体" w:hint="eastAsia"/>
          <w:sz w:val="24"/>
        </w:rPr>
        <w:t>取决于支撑梁的高宽比；</w:t>
      </w:r>
      <m:oMath>
        <m:sSub>
          <m:sSubPr>
            <m:ctrlPr>
              <w:rPr>
                <w:rFonts w:ascii="Cambria Math" w:eastAsia="宋体" w:hAnsi="Cambria Math" w:cs="Times New Roman"/>
                <w:i/>
                <w:sz w:val="24"/>
              </w:rPr>
            </m:ctrlPr>
          </m:sSubPr>
          <m:e>
            <m:r>
              <m:rPr>
                <m:nor/>
              </m:rPr>
              <w:rPr>
                <w:rFonts w:ascii="Times New Roman" w:eastAsia="宋体" w:hAnsi="Times New Roman" w:cs="Times New Roman"/>
                <w:i/>
                <w:sz w:val="24"/>
              </w:rPr>
              <m:t>d</m:t>
            </m:r>
          </m:e>
          <m:sub>
            <m:r>
              <m:rPr>
                <m:nor/>
              </m:rPr>
              <w:rPr>
                <w:rFonts w:ascii="Times New Roman" w:eastAsia="宋体" w:hAnsi="Times New Roman" w:cs="Times New Roman"/>
                <w:i/>
                <w:sz w:val="24"/>
              </w:rPr>
              <m:t>0</m:t>
            </m:r>
          </m:sub>
        </m:sSub>
      </m:oMath>
      <w:r>
        <w:rPr>
          <w:rFonts w:ascii="宋体" w:eastAsia="宋体" w:hAnsi="宋体" w:cs="宋体" w:hint="eastAsia"/>
          <w:sz w:val="24"/>
        </w:rPr>
        <w:t>为质量块静止状态时，电容极板到质量块的距离；</w:t>
      </w:r>
      <m:oMath>
        <m:r>
          <m:rPr>
            <m:nor/>
          </m:rPr>
          <w:rPr>
            <w:rFonts w:ascii="Times New Roman" w:hAnsi="Times New Roman" w:cs="Times New Roman"/>
            <w:i/>
            <w:iCs/>
            <w:sz w:val="24"/>
          </w:rPr>
          <m:t>l</m:t>
        </m:r>
      </m:oMath>
      <w:r>
        <w:rPr>
          <w:rFonts w:ascii="宋体" w:eastAsia="宋体" w:hAnsi="宋体" w:cs="宋体" w:hint="eastAsia"/>
          <w:sz w:val="24"/>
        </w:rPr>
        <w:t>、</w:t>
      </w:r>
      <m:oMath>
        <m:r>
          <m:rPr>
            <m:nor/>
          </m:rPr>
          <w:rPr>
            <w:rFonts w:ascii="Times New Roman" w:hAnsi="Times New Roman" w:cs="Times New Roman"/>
            <w:i/>
            <w:iCs/>
            <w:sz w:val="24"/>
          </w:rPr>
          <m:t>ω</m:t>
        </m:r>
      </m:oMath>
      <w:r>
        <w:rPr>
          <w:rFonts w:ascii="Times New Roman" w:eastAsia="宋体" w:hAnsi="Times New Roman" w:cs="Times New Roman" w:hint="eastAsia"/>
          <w:i/>
          <w:iCs/>
          <w:color w:val="333333"/>
          <w:sz w:val="24"/>
          <w:shd w:val="clear" w:color="auto" w:fill="FFFFFF"/>
        </w:rPr>
        <w:t>、</w:t>
      </w:r>
      <m:oMath>
        <m:r>
          <m:rPr>
            <m:nor/>
          </m:rPr>
          <w:rPr>
            <w:rFonts w:ascii="Times New Roman" w:hAnsi="Times New Roman" w:cs="Times New Roman"/>
            <w:i/>
            <w:iCs/>
            <w:sz w:val="24"/>
          </w:rPr>
          <m:t>h</m:t>
        </m:r>
      </m:oMath>
      <w:r>
        <w:rPr>
          <w:rFonts w:ascii="Times New Roman" w:eastAsia="宋体" w:hAnsi="Times New Roman" w:cs="Times New Roman" w:hint="eastAsia"/>
          <w:iCs/>
          <w:sz w:val="24"/>
        </w:rPr>
        <w:t>分别</w:t>
      </w:r>
      <w:r>
        <w:rPr>
          <w:rFonts w:ascii="宋体" w:eastAsia="宋体" w:hAnsi="宋体" w:cs="宋体" w:hint="eastAsia"/>
          <w:sz w:val="24"/>
        </w:rPr>
        <w:t>代表支撑梁的长宽高。</w:t>
      </w:r>
    </w:p>
    <w:p w14:paraId="1461E75A" w14:textId="77777777" w:rsidR="00B05061" w:rsidRDefault="00B05061" w:rsidP="00B05061">
      <w:pPr>
        <w:snapToGrid w:val="0"/>
        <w:spacing w:line="400" w:lineRule="exact"/>
        <w:ind w:firstLineChars="200" w:firstLine="480"/>
        <w:rPr>
          <w:sz w:val="24"/>
        </w:rPr>
      </w:pPr>
      <w:r>
        <w:rPr>
          <w:rFonts w:hint="eastAsia"/>
          <w:sz w:val="24"/>
        </w:rPr>
        <w:t>从上式</w:t>
      </w:r>
      <w:r>
        <w:rPr>
          <w:rFonts w:ascii="Times New Roman" w:hAnsi="Times New Roman" w:cs="Times New Roman"/>
          <w:sz w:val="24"/>
        </w:rPr>
        <w:t>(2-4)</w:t>
      </w:r>
      <w:r>
        <w:rPr>
          <w:rFonts w:hint="eastAsia"/>
          <w:sz w:val="24"/>
        </w:rPr>
        <w:t>便可以得知，因为偏转角</w:t>
      </w:r>
      <m:oMath>
        <m:r>
          <m:rPr>
            <m:nor/>
          </m:rPr>
          <w:rPr>
            <w:rFonts w:ascii="Times New Roman" w:hAnsi="Times New Roman" w:cs="Times New Roman"/>
            <w:i/>
            <w:iCs/>
            <w:sz w:val="24"/>
          </w:rPr>
          <m:t>θ</m:t>
        </m:r>
      </m:oMath>
      <w:r>
        <w:rPr>
          <w:rFonts w:hint="eastAsia"/>
          <w:sz w:val="24"/>
        </w:rPr>
        <w:t>很小，由数学中微分知识可知，</w:t>
      </w:r>
      <m:oMath>
        <m:r>
          <m:rPr>
            <m:nor/>
          </m:rPr>
          <w:rPr>
            <w:rFonts w:ascii="Times New Roman" w:hAnsi="Times New Roman" w:cs="Times New Roman"/>
            <w:i/>
            <w:sz w:val="24"/>
          </w:rPr>
          <m:t>∆C</m:t>
        </m:r>
      </m:oMath>
      <w:r>
        <w:rPr>
          <w:rFonts w:hint="eastAsia"/>
          <w:sz w:val="24"/>
        </w:rPr>
        <w:t>与</w:t>
      </w:r>
      <m:oMath>
        <m:r>
          <m:rPr>
            <m:nor/>
          </m:rPr>
          <w:rPr>
            <w:rFonts w:ascii="Times New Roman" w:hAnsi="Times New Roman" w:cs="Times New Roman"/>
            <w:i/>
            <w:sz w:val="24"/>
          </w:rPr>
          <m:t>a</m:t>
        </m:r>
      </m:oMath>
      <w:r>
        <w:rPr>
          <w:rFonts w:hint="eastAsia"/>
          <w:sz w:val="24"/>
        </w:rPr>
        <w:t>近似成正比。这样就可以通过观测电容的变化来观测器件加速度的变化。</w:t>
      </w:r>
    </w:p>
    <w:p w14:paraId="0AF52930" w14:textId="77777777" w:rsidR="00B05061" w:rsidRDefault="00B05061" w:rsidP="00B05061">
      <w:pPr>
        <w:pStyle w:val="2"/>
        <w:numPr>
          <w:ilvl w:val="0"/>
          <w:numId w:val="0"/>
        </w:numPr>
      </w:pPr>
      <w:bookmarkStart w:id="8" w:name="_Toc97230122"/>
      <w:r>
        <w:rPr>
          <w:rFonts w:hint="eastAsia"/>
        </w:rPr>
        <w:t>2.3</w:t>
      </w:r>
      <w:r>
        <w:rPr>
          <w:rFonts w:hint="eastAsia"/>
        </w:rPr>
        <w:t>电容加速度计信号检测与转换</w:t>
      </w:r>
      <w:bookmarkEnd w:id="8"/>
    </w:p>
    <w:p w14:paraId="7A39C078" w14:textId="77777777" w:rsidR="00B05061" w:rsidRPr="008B2209" w:rsidRDefault="00B05061" w:rsidP="00B05061">
      <w:pPr>
        <w:snapToGrid w:val="0"/>
        <w:spacing w:line="400" w:lineRule="exact"/>
        <w:ind w:firstLine="482"/>
        <w:rPr>
          <w:sz w:val="24"/>
        </w:rPr>
      </w:pPr>
      <w:r>
        <w:rPr>
          <w:rFonts w:hint="eastAsia"/>
          <w:sz w:val="24"/>
        </w:rPr>
        <w:t>电容加速度传感器信号检测分为开环检测和闭环检测两种结构</w:t>
      </w:r>
      <w:r>
        <w:rPr>
          <w:rFonts w:ascii="Times New Roman" w:eastAsia="宋体" w:hAnsi="Times New Roman"/>
          <w:szCs w:val="21"/>
          <w:vertAlign w:val="superscript"/>
        </w:rPr>
        <w:t>[13]</w:t>
      </w:r>
      <w:r>
        <w:rPr>
          <w:rFonts w:hint="eastAsia"/>
          <w:sz w:val="24"/>
        </w:rPr>
        <w:t>。本次实验用到的加速度计选用的信号检测电路为开环检测，结构示意图如下</w:t>
      </w:r>
      <w:r>
        <w:rPr>
          <w:rFonts w:ascii="Times New Roman" w:hAnsi="Times New Roman" w:cs="Times New Roman"/>
          <w:sz w:val="24"/>
        </w:rPr>
        <w:t>2.3</w:t>
      </w:r>
      <w:r>
        <w:rPr>
          <w:rFonts w:hint="eastAsia"/>
          <w:sz w:val="24"/>
        </w:rPr>
        <w:t>。开环检测与闭环检测的区别为检测输出的电信号是否反馈给敏感质量块。</w:t>
      </w:r>
    </w:p>
    <w:p w14:paraId="1499B7FA" w14:textId="77777777" w:rsidR="00B05061" w:rsidRDefault="00B05061" w:rsidP="00B05061">
      <w:pPr>
        <w:snapToGrid w:val="0"/>
        <w:jc w:val="center"/>
        <w:rPr>
          <w:sz w:val="24"/>
        </w:rPr>
      </w:pPr>
      <w:r>
        <w:rPr>
          <w:rFonts w:hint="eastAsia"/>
          <w:sz w:val="24"/>
        </w:rPr>
        <w:t></w:t>
      </w:r>
      <w:r>
        <w:rPr>
          <w:noProof/>
        </w:rPr>
        <w:drawing>
          <wp:inline distT="0" distB="0" distL="0" distR="0" wp14:anchorId="250E761C" wp14:editId="36D5C49F">
            <wp:extent cx="5579110" cy="17875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579110" cy="1787525"/>
                    </a:xfrm>
                    <a:prstGeom prst="rect">
                      <a:avLst/>
                    </a:prstGeom>
                  </pic:spPr>
                </pic:pic>
              </a:graphicData>
            </a:graphic>
          </wp:inline>
        </w:drawing>
      </w:r>
    </w:p>
    <w:p w14:paraId="6833B960" w14:textId="77777777" w:rsidR="00B05061" w:rsidRDefault="00B05061" w:rsidP="00B05061">
      <w:pPr>
        <w:snapToGrid w:val="0"/>
        <w:spacing w:line="400" w:lineRule="exact"/>
        <w:jc w:val="center"/>
        <w:rPr>
          <w:rFonts w:ascii="Times New Roman" w:hAnsi="Times New Roman" w:cs="Times New Roman"/>
        </w:rPr>
      </w:pPr>
      <w:r>
        <w:rPr>
          <w:rFonts w:ascii="Times New Roman" w:hAnsi="Times New Roman" w:cs="Times New Roman" w:hint="eastAsia"/>
          <w:sz w:val="24"/>
        </w:rPr>
        <w:t>图</w:t>
      </w:r>
      <w:r>
        <w:rPr>
          <w:rFonts w:ascii="Times New Roman" w:hAnsi="Times New Roman" w:cs="Times New Roman"/>
          <w:sz w:val="24"/>
        </w:rPr>
        <w:t xml:space="preserve">2.3 </w:t>
      </w:r>
      <w:r>
        <w:rPr>
          <w:rFonts w:ascii="Times New Roman" w:hAnsi="Times New Roman" w:cs="Times New Roman"/>
        </w:rPr>
        <w:t>电容加速度计开环检测原理图</w:t>
      </w:r>
    </w:p>
    <w:p w14:paraId="235B83A0" w14:textId="77777777" w:rsidR="00B05061" w:rsidRDefault="00B05061" w:rsidP="00B05061">
      <w:pPr>
        <w:snapToGrid w:val="0"/>
        <w:spacing w:line="400" w:lineRule="exact"/>
        <w:jc w:val="center"/>
        <w:rPr>
          <w:rFonts w:ascii="Times New Roman" w:hAnsi="Times New Roman" w:cs="Times New Roman"/>
        </w:rPr>
      </w:pPr>
    </w:p>
    <w:p w14:paraId="08D54C3F" w14:textId="77777777" w:rsidR="00B05061" w:rsidRDefault="00B05061" w:rsidP="00B05061">
      <w:pPr>
        <w:snapToGrid w:val="0"/>
        <w:spacing w:line="400" w:lineRule="exact"/>
        <w:jc w:val="left"/>
        <w:rPr>
          <w:sz w:val="24"/>
        </w:rPr>
      </w:pPr>
      <w:r>
        <w:rPr>
          <w:rFonts w:hint="eastAsia"/>
          <w:sz w:val="24"/>
        </w:rPr>
        <w:t xml:space="preserve">    稳定情况下无加速度输入时，电容板间距保持不变，电容</w:t>
      </w:r>
      <w:r>
        <w:rPr>
          <w:rFonts w:ascii="Times New Roman" w:hAnsi="Times New Roman" w:cs="Times New Roman"/>
          <w:i/>
          <w:iCs/>
          <w:sz w:val="24"/>
        </w:rPr>
        <w:t>Cs</w:t>
      </w:r>
      <w:r w:rsidRPr="0005172B">
        <w:rPr>
          <w:rFonts w:ascii="Times New Roman" w:hAnsi="Times New Roman" w:cs="Times New Roman"/>
          <w:sz w:val="24"/>
          <w:vertAlign w:val="subscript"/>
        </w:rPr>
        <w:t>1</w:t>
      </w:r>
      <w:r>
        <w:rPr>
          <w:rFonts w:ascii="Times New Roman" w:hAnsi="Times New Roman" w:cs="Times New Roman" w:hint="eastAsia"/>
          <w:sz w:val="24"/>
        </w:rPr>
        <w:t>与</w:t>
      </w:r>
      <w:r>
        <w:rPr>
          <w:rFonts w:ascii="Times New Roman" w:hAnsi="Times New Roman" w:cs="Times New Roman"/>
          <w:i/>
          <w:iCs/>
          <w:sz w:val="24"/>
        </w:rPr>
        <w:t>C</w:t>
      </w:r>
      <w:r>
        <w:rPr>
          <w:rFonts w:ascii="Times New Roman" w:hAnsi="Times New Roman" w:cs="Times New Roman"/>
          <w:i/>
          <w:iCs/>
          <w:sz w:val="24"/>
          <w:vertAlign w:val="subscript"/>
        </w:rPr>
        <w:t>S</w:t>
      </w:r>
      <w:r w:rsidRPr="0005172B">
        <w:rPr>
          <w:rFonts w:ascii="Times New Roman" w:hAnsi="Times New Roman" w:cs="Times New Roman"/>
          <w:sz w:val="24"/>
          <w:vertAlign w:val="subscript"/>
        </w:rPr>
        <w:t>2</w:t>
      </w:r>
      <w:r>
        <w:rPr>
          <w:rFonts w:hint="eastAsia"/>
          <w:sz w:val="24"/>
        </w:rPr>
        <w:t>相等。环境变化产生加速度时，质量</w:t>
      </w:r>
      <w:proofErr w:type="gramStart"/>
      <w:r>
        <w:rPr>
          <w:rFonts w:hint="eastAsia"/>
          <w:sz w:val="24"/>
        </w:rPr>
        <w:t>块产生</w:t>
      </w:r>
      <w:proofErr w:type="gramEnd"/>
      <w:r>
        <w:rPr>
          <w:rFonts w:hint="eastAsia"/>
          <w:sz w:val="24"/>
        </w:rPr>
        <w:t>位移，极板间距微弱变化</w:t>
      </w:r>
      <w:r>
        <w:rPr>
          <w:rFonts w:ascii="Times New Roman" w:eastAsia="宋体" w:hAnsi="Times New Roman"/>
          <w:szCs w:val="21"/>
          <w:vertAlign w:val="superscript"/>
        </w:rPr>
        <w:t>[12]</w:t>
      </w:r>
      <w:r>
        <w:rPr>
          <w:rFonts w:hint="eastAsia"/>
          <w:sz w:val="24"/>
        </w:rPr>
        <w:t>，导致差动电容也随之改变。此时在电路一端产生高频激励电压，在此电压激励下，微弱的差动电容变化通过信号检测电路转换成电压信号，之后经过解调、滤波</w:t>
      </w:r>
      <w:r>
        <w:rPr>
          <w:rFonts w:ascii="Times New Roman" w:eastAsia="宋体" w:hAnsi="Times New Roman"/>
          <w:szCs w:val="21"/>
          <w:vertAlign w:val="superscript"/>
        </w:rPr>
        <w:t>[14]</w:t>
      </w:r>
      <w:r>
        <w:rPr>
          <w:rFonts w:hint="eastAsia"/>
          <w:sz w:val="24"/>
        </w:rPr>
        <w:t>与放大电路，便可获得此结构下加速度实际感应值对应的电压输出值。</w:t>
      </w:r>
    </w:p>
    <w:p w14:paraId="79DACC6C" w14:textId="77777777" w:rsidR="00B05061" w:rsidRDefault="00B05061" w:rsidP="00B05061">
      <w:pPr>
        <w:snapToGrid w:val="0"/>
        <w:spacing w:line="400" w:lineRule="exact"/>
        <w:ind w:firstLine="482"/>
        <w:rPr>
          <w:sz w:val="24"/>
        </w:rPr>
      </w:pPr>
      <w:r>
        <w:rPr>
          <w:rFonts w:hint="eastAsia"/>
          <w:sz w:val="24"/>
        </w:rPr>
        <w:lastRenderedPageBreak/>
        <w:t>信号检测电路看似复杂，实际上就是实现信号检测与转换的功能。以采用电荷放大器的信号检测电路为例，采用双载波单端对信号进行检测，将产生的同频、同幅、反向的高频方波信号</w:t>
      </w:r>
      <w:r w:rsidRPr="009B707B">
        <w:rPr>
          <w:rFonts w:ascii="Times New Roman" w:eastAsia="黑体" w:hAnsi="Times New Roman" w:cs="Times New Roman"/>
          <w:i/>
          <w:iCs/>
          <w:sz w:val="24"/>
        </w:rPr>
        <w:t>u</w:t>
      </w:r>
      <w:r w:rsidRPr="009B707B">
        <w:rPr>
          <w:rFonts w:ascii="Times New Roman" w:eastAsia="黑体" w:hAnsi="Times New Roman" w:cs="Times New Roman"/>
          <w:i/>
          <w:iCs/>
          <w:sz w:val="24"/>
          <w:vertAlign w:val="subscript"/>
        </w:rPr>
        <w:t>s</w:t>
      </w:r>
      <w:r>
        <w:rPr>
          <w:rFonts w:ascii="Times New Roman" w:hAnsi="Times New Roman" w:cs="Times New Roman" w:hint="eastAsia"/>
          <w:sz w:val="24"/>
        </w:rPr>
        <w:t>施加</w:t>
      </w:r>
      <w:r>
        <w:rPr>
          <w:rFonts w:hint="eastAsia"/>
          <w:sz w:val="24"/>
        </w:rPr>
        <w:t>在加速度计两个固定电极的两端</w:t>
      </w:r>
      <w:r>
        <w:rPr>
          <w:rFonts w:ascii="Times New Roman" w:hAnsi="Times New Roman" w:cs="Times New Roman"/>
          <w:sz w:val="24"/>
        </w:rPr>
        <w:t>，</w:t>
      </w:r>
      <w:r>
        <w:rPr>
          <w:rFonts w:ascii="Times New Roman" w:hAnsi="Times New Roman" w:cs="Times New Roman" w:hint="eastAsia"/>
          <w:sz w:val="24"/>
        </w:rPr>
        <w:t>其中</w:t>
      </w:r>
      <w:r w:rsidRPr="009B707B">
        <w:rPr>
          <w:rFonts w:ascii="Times New Roman" w:eastAsia="黑体" w:hAnsi="Times New Roman" w:cs="Times New Roman"/>
          <w:i/>
          <w:iCs/>
          <w:sz w:val="24"/>
        </w:rPr>
        <w:t>u</w:t>
      </w:r>
      <w:r w:rsidRPr="009B707B">
        <w:rPr>
          <w:rFonts w:ascii="Times New Roman" w:eastAsia="黑体" w:hAnsi="Times New Roman" w:cs="Times New Roman"/>
          <w:i/>
          <w:iCs/>
          <w:sz w:val="24"/>
          <w:vertAlign w:val="subscript"/>
        </w:rPr>
        <w:t>s</w:t>
      </w:r>
      <w:r>
        <w:rPr>
          <w:rFonts w:hint="eastAsia"/>
          <w:sz w:val="24"/>
        </w:rPr>
        <w:t>可以用傅里叶级数表示：</w:t>
      </w:r>
    </w:p>
    <w:p w14:paraId="59E14CA2" w14:textId="77777777" w:rsidR="00B05061" w:rsidRDefault="00B05061" w:rsidP="00B05061">
      <w:pPr>
        <w:snapToGrid w:val="0"/>
        <w:spacing w:line="400" w:lineRule="exact"/>
        <w:ind w:firstLine="482"/>
        <w:rPr>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9F6BB3E" w14:textId="77777777" w:rsidTr="00AC56B6">
        <w:trPr>
          <w:trHeight w:val="964"/>
        </w:trPr>
        <w:tc>
          <w:tcPr>
            <w:tcW w:w="750" w:type="pct"/>
            <w:tcMar>
              <w:left w:w="0" w:type="dxa"/>
              <w:right w:w="0" w:type="dxa"/>
            </w:tcMar>
            <w:vAlign w:val="center"/>
          </w:tcPr>
          <w:p w14:paraId="3345D75E"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1963F5EF" w14:textId="77777777" w:rsidR="00B05061" w:rsidRPr="00C535EB" w:rsidRDefault="00B05061" w:rsidP="00AC56B6">
            <w:pPr>
              <w:snapToGrid w:val="0"/>
              <w:ind w:firstLine="482"/>
              <w:jc w:val="left"/>
              <w:rPr>
                <w:i/>
                <w:sz w:val="24"/>
              </w:rPr>
            </w:pPr>
            <m:oMathPara>
              <m:oMath>
                <m:sSub>
                  <m:sSubPr>
                    <m:ctrlPr>
                      <w:rPr>
                        <w:rFonts w:ascii="Cambria Math" w:hAnsi="Cambria Math"/>
                        <w:i/>
                        <w:sz w:val="24"/>
                      </w:rPr>
                    </m:ctrlPr>
                  </m:sSubPr>
                  <m:e>
                    <m:r>
                      <m:rPr>
                        <m:nor/>
                      </m:rPr>
                      <w:rPr>
                        <w:i/>
                        <w:sz w:val="24"/>
                      </w:rPr>
                      <m:t>u</m:t>
                    </m:r>
                  </m:e>
                  <m:sub>
                    <m:r>
                      <m:rPr>
                        <m:nor/>
                      </m:rPr>
                      <w:rPr>
                        <w:i/>
                        <w:sz w:val="24"/>
                      </w:rPr>
                      <m:t>s</m:t>
                    </m:r>
                  </m:sub>
                </m:sSub>
                <m:r>
                  <m:rPr>
                    <m:nor/>
                  </m:rPr>
                  <w:rPr>
                    <w:i/>
                    <w:sz w:val="24"/>
                  </w:rPr>
                  <m:t>=</m:t>
                </m:r>
                <m:f>
                  <m:fPr>
                    <m:ctrlPr>
                      <w:rPr>
                        <w:rFonts w:ascii="Cambria Math" w:hAnsi="Cambria Math"/>
                        <w:i/>
                        <w:sz w:val="24"/>
                      </w:rPr>
                    </m:ctrlPr>
                  </m:fPr>
                  <m:num>
                    <m:r>
                      <m:rPr>
                        <m:nor/>
                      </m:rPr>
                      <w:rPr>
                        <w:iCs/>
                        <w:sz w:val="24"/>
                      </w:rPr>
                      <m:t>4</m:t>
                    </m:r>
                    <m:r>
                      <m:rPr>
                        <m:nor/>
                      </m:rPr>
                      <w:rPr>
                        <w:i/>
                        <w:sz w:val="24"/>
                      </w:rPr>
                      <m:t>At</m:t>
                    </m:r>
                  </m:num>
                  <m:den>
                    <m:r>
                      <m:rPr>
                        <m:nor/>
                      </m:rPr>
                      <w:rPr>
                        <w:i/>
                        <w:sz w:val="24"/>
                      </w:rPr>
                      <m:t>π</m:t>
                    </m:r>
                  </m:den>
                </m:f>
                <m:r>
                  <m:rPr>
                    <m:nor/>
                  </m:rPr>
                  <w:rPr>
                    <w:iCs/>
                    <w:sz w:val="24"/>
                  </w:rPr>
                  <m:t>(</m:t>
                </m:r>
                <m:r>
                  <m:rPr>
                    <m:nor/>
                  </m:rPr>
                  <w:rPr>
                    <w:i/>
                    <w:sz w:val="24"/>
                  </w:rPr>
                  <m:t>sin</m:t>
                </m:r>
                <m:sSub>
                  <m:sSubPr>
                    <m:ctrlPr>
                      <w:rPr>
                        <w:rFonts w:ascii="Cambria Math" w:hAnsi="Cambria Math"/>
                        <w:i/>
                        <w:sz w:val="24"/>
                      </w:rPr>
                    </m:ctrlPr>
                  </m:sSubPr>
                  <m:e>
                    <m:r>
                      <m:rPr>
                        <m:nor/>
                      </m:rPr>
                      <w:rPr>
                        <w:i/>
                        <w:sz w:val="24"/>
                      </w:rPr>
                      <m:t>ω</m:t>
                    </m:r>
                  </m:e>
                  <m:sub>
                    <m:r>
                      <m:rPr>
                        <m:nor/>
                      </m:rPr>
                      <w:rPr>
                        <w:i/>
                        <w:sz w:val="24"/>
                      </w:rPr>
                      <m:t>s</m:t>
                    </m:r>
                  </m:sub>
                </m:sSub>
                <m:r>
                  <m:rPr>
                    <m:nor/>
                  </m:rPr>
                  <w:rPr>
                    <w:i/>
                    <w:sz w:val="24"/>
                  </w:rPr>
                  <m:t>t+</m:t>
                </m:r>
                <m:f>
                  <m:fPr>
                    <m:ctrlPr>
                      <w:rPr>
                        <w:rFonts w:ascii="Cambria Math" w:hAnsi="Cambria Math"/>
                        <w:i/>
                        <w:sz w:val="24"/>
                      </w:rPr>
                    </m:ctrlPr>
                  </m:fPr>
                  <m:num>
                    <m:r>
                      <m:rPr>
                        <m:nor/>
                      </m:rPr>
                      <w:rPr>
                        <w:iCs/>
                        <w:sz w:val="24"/>
                      </w:rPr>
                      <m:t>1</m:t>
                    </m:r>
                  </m:num>
                  <m:den>
                    <m:r>
                      <m:rPr>
                        <m:nor/>
                      </m:rPr>
                      <w:rPr>
                        <w:iCs/>
                        <w:sz w:val="24"/>
                      </w:rPr>
                      <m:t>3</m:t>
                    </m:r>
                  </m:den>
                </m:f>
                <m:r>
                  <m:rPr>
                    <m:nor/>
                  </m:rPr>
                  <w:rPr>
                    <w:i/>
                    <w:sz w:val="24"/>
                  </w:rPr>
                  <m:t>sin3</m:t>
                </m:r>
                <m:sSub>
                  <m:sSubPr>
                    <m:ctrlPr>
                      <w:rPr>
                        <w:rFonts w:ascii="Cambria Math" w:hAnsi="Cambria Math"/>
                        <w:i/>
                        <w:sz w:val="24"/>
                      </w:rPr>
                    </m:ctrlPr>
                  </m:sSubPr>
                  <m:e>
                    <m:r>
                      <m:rPr>
                        <m:nor/>
                      </m:rPr>
                      <w:rPr>
                        <w:i/>
                        <w:sz w:val="24"/>
                      </w:rPr>
                      <m:t>ω</m:t>
                    </m:r>
                  </m:e>
                  <m:sub>
                    <m:r>
                      <m:rPr>
                        <m:nor/>
                      </m:rPr>
                      <w:rPr>
                        <w:i/>
                        <w:sz w:val="24"/>
                      </w:rPr>
                      <m:t>s</m:t>
                    </m:r>
                  </m:sub>
                </m:sSub>
                <m:r>
                  <m:rPr>
                    <m:nor/>
                  </m:rPr>
                  <w:rPr>
                    <w:i/>
                    <w:sz w:val="24"/>
                  </w:rPr>
                  <m:t>t+</m:t>
                </m:r>
                <m:f>
                  <m:fPr>
                    <m:ctrlPr>
                      <w:rPr>
                        <w:rFonts w:ascii="Cambria Math" w:hAnsi="Cambria Math"/>
                        <w:i/>
                        <w:sz w:val="24"/>
                      </w:rPr>
                    </m:ctrlPr>
                  </m:fPr>
                  <m:num>
                    <m:r>
                      <m:rPr>
                        <m:nor/>
                      </m:rPr>
                      <w:rPr>
                        <w:iCs/>
                        <w:sz w:val="24"/>
                      </w:rPr>
                      <m:t>1</m:t>
                    </m:r>
                  </m:num>
                  <m:den>
                    <m:r>
                      <m:rPr>
                        <m:nor/>
                      </m:rPr>
                      <w:rPr>
                        <w:iCs/>
                        <w:sz w:val="24"/>
                      </w:rPr>
                      <m:t>5</m:t>
                    </m:r>
                  </m:den>
                </m:f>
                <m:r>
                  <m:rPr>
                    <m:nor/>
                  </m:rPr>
                  <w:rPr>
                    <w:i/>
                    <w:sz w:val="24"/>
                  </w:rPr>
                  <m:t>sin</m:t>
                </m:r>
                <m:r>
                  <m:rPr>
                    <m:nor/>
                  </m:rPr>
                  <w:rPr>
                    <w:iCs/>
                    <w:sz w:val="24"/>
                  </w:rPr>
                  <m:t>5</m:t>
                </m:r>
                <m:sSub>
                  <m:sSubPr>
                    <m:ctrlPr>
                      <w:rPr>
                        <w:rFonts w:ascii="Cambria Math" w:hAnsi="Cambria Math"/>
                        <w:i/>
                        <w:sz w:val="24"/>
                      </w:rPr>
                    </m:ctrlPr>
                  </m:sSubPr>
                  <m:e>
                    <m:r>
                      <m:rPr>
                        <m:nor/>
                      </m:rPr>
                      <w:rPr>
                        <w:i/>
                        <w:sz w:val="24"/>
                      </w:rPr>
                      <m:t>ω</m:t>
                    </m:r>
                  </m:e>
                  <m:sub>
                    <m:r>
                      <m:rPr>
                        <m:nor/>
                      </m:rPr>
                      <w:rPr>
                        <w:i/>
                        <w:sz w:val="24"/>
                      </w:rPr>
                      <m:t>s</m:t>
                    </m:r>
                  </m:sub>
                </m:sSub>
                <m:r>
                  <m:rPr>
                    <m:nor/>
                  </m:rPr>
                  <w:rPr>
                    <w:i/>
                    <w:sz w:val="24"/>
                  </w:rPr>
                  <m:t>t+</m:t>
                </m:r>
                <m:r>
                  <m:rPr>
                    <m:nor/>
                  </m:rPr>
                  <w:rPr>
                    <w:sz w:val="24"/>
                  </w:rPr>
                  <m:t>…</m:t>
                </m:r>
                <m:r>
                  <m:rPr>
                    <m:nor/>
                  </m:rPr>
                  <w:rPr>
                    <w:iCs/>
                    <w:sz w:val="24"/>
                  </w:rPr>
                  <m:t>)</m:t>
                </m:r>
              </m:oMath>
            </m:oMathPara>
          </w:p>
        </w:tc>
        <w:tc>
          <w:tcPr>
            <w:tcW w:w="750" w:type="pct"/>
            <w:tcMar>
              <w:left w:w="0" w:type="dxa"/>
              <w:right w:w="0" w:type="dxa"/>
            </w:tcMar>
            <w:vAlign w:val="center"/>
          </w:tcPr>
          <w:p w14:paraId="2ADEA1ED" w14:textId="77777777" w:rsidR="00B05061" w:rsidRDefault="00B05061" w:rsidP="00AC56B6">
            <w:pPr>
              <w:spacing w:line="360" w:lineRule="auto"/>
              <w:jc w:val="right"/>
              <w:rPr>
                <w:rFonts w:ascii="Calibri" w:hAnsi="Calibri"/>
                <w:sz w:val="24"/>
              </w:rPr>
            </w:pPr>
            <w:r>
              <w:rPr>
                <w:sz w:val="24"/>
              </w:rPr>
              <w:t>(2-6)</w:t>
            </w:r>
          </w:p>
        </w:tc>
      </w:tr>
    </w:tbl>
    <w:p w14:paraId="497A1190" w14:textId="77777777" w:rsidR="00B05061" w:rsidRDefault="00B05061" w:rsidP="00B05061">
      <w:pPr>
        <w:snapToGrid w:val="0"/>
        <w:spacing w:line="400" w:lineRule="exact"/>
        <w:ind w:firstLine="482"/>
        <w:jc w:val="left"/>
        <w:rPr>
          <w:rFonts w:hAnsi="Cambria Math"/>
          <w:sz w:val="24"/>
        </w:rPr>
      </w:pPr>
    </w:p>
    <w:p w14:paraId="6B00AB8F" w14:textId="77777777" w:rsidR="00B05061" w:rsidRDefault="00B05061" w:rsidP="00B05061">
      <w:pPr>
        <w:snapToGrid w:val="0"/>
        <w:spacing w:line="240" w:lineRule="atLeast"/>
        <w:ind w:firstLine="482"/>
        <w:jc w:val="left"/>
        <w:rPr>
          <w:rFonts w:hAnsi="Cambria Math"/>
          <w:sz w:val="24"/>
        </w:rPr>
      </w:pPr>
      <w:r>
        <w:rPr>
          <w:rFonts w:hAnsi="Cambria Math" w:hint="eastAsia"/>
          <w:sz w:val="24"/>
        </w:rPr>
        <w:t>电荷放大器的输出满足：</w:t>
      </w:r>
    </w:p>
    <w:p w14:paraId="13C27C85" w14:textId="77777777" w:rsidR="00B05061" w:rsidRDefault="00B05061" w:rsidP="00B05061">
      <w:pPr>
        <w:snapToGrid w:val="0"/>
        <w:spacing w:line="240" w:lineRule="atLeast"/>
        <w:jc w:val="left"/>
        <w:rPr>
          <w:rFonts w:hAnsi="Cambria Math" w:hint="eastAsia"/>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rsidRPr="000E560F" w14:paraId="2D25C8E6" w14:textId="77777777" w:rsidTr="00AC56B6">
        <w:trPr>
          <w:trHeight w:val="964"/>
        </w:trPr>
        <w:tc>
          <w:tcPr>
            <w:tcW w:w="750" w:type="pct"/>
            <w:tcMar>
              <w:left w:w="0" w:type="dxa"/>
              <w:right w:w="0" w:type="dxa"/>
            </w:tcMar>
            <w:vAlign w:val="center"/>
          </w:tcPr>
          <w:p w14:paraId="272FBFA0"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6DD737A3" w14:textId="77777777" w:rsidR="00B05061" w:rsidRPr="0086097B" w:rsidRDefault="00B05061" w:rsidP="00AC56B6">
            <w:pPr>
              <w:snapToGrid w:val="0"/>
              <w:ind w:firstLine="482"/>
              <w:jc w:val="left"/>
              <w:rPr>
                <w:i/>
                <w:iCs/>
                <w:sz w:val="24"/>
              </w:rPr>
            </w:pPr>
            <m:oMathPara>
              <m:oMath>
                <m:sSub>
                  <m:sSubPr>
                    <m:ctrlPr>
                      <w:rPr>
                        <w:rFonts w:ascii="Cambria Math" w:hAnsi="Cambria Math"/>
                        <w:i/>
                        <w:iCs/>
                        <w:sz w:val="24"/>
                      </w:rPr>
                    </m:ctrlPr>
                  </m:sSubPr>
                  <m:e>
                    <m:r>
                      <m:rPr>
                        <m:nor/>
                      </m:rPr>
                      <w:rPr>
                        <w:i/>
                        <w:iCs/>
                        <w:sz w:val="24"/>
                      </w:rPr>
                      <m:t>C</m:t>
                    </m:r>
                  </m:e>
                  <m:sub>
                    <m:r>
                      <m:rPr>
                        <m:nor/>
                      </m:rPr>
                      <w:rPr>
                        <w:i/>
                        <w:iCs/>
                        <w:sz w:val="24"/>
                      </w:rPr>
                      <m:t>S</m:t>
                    </m:r>
                    <m:r>
                      <m:rPr>
                        <m:nor/>
                      </m:rPr>
                      <w:rPr>
                        <w:sz w:val="24"/>
                      </w:rPr>
                      <m:t>2</m:t>
                    </m:r>
                  </m:sub>
                </m:sSub>
                <m:r>
                  <m:rPr>
                    <m:nor/>
                  </m:rPr>
                  <w:rPr>
                    <w:sz w:val="24"/>
                  </w:rPr>
                  <m:t>(</m:t>
                </m:r>
                <m:sSub>
                  <m:sSubPr>
                    <m:ctrlPr>
                      <w:rPr>
                        <w:rFonts w:ascii="Cambria Math" w:hAnsi="Cambria Math"/>
                        <w:i/>
                        <w:iCs/>
                        <w:sz w:val="24"/>
                      </w:rPr>
                    </m:ctrlPr>
                  </m:sSubPr>
                  <m:e>
                    <m:r>
                      <m:rPr>
                        <m:nor/>
                      </m:rPr>
                      <w:rPr>
                        <w:i/>
                        <w:iCs/>
                        <w:sz w:val="24"/>
                      </w:rPr>
                      <m:t>u</m:t>
                    </m:r>
                  </m:e>
                  <m:sub>
                    <m:r>
                      <m:rPr>
                        <m:nor/>
                      </m:rPr>
                      <w:rPr>
                        <w:i/>
                        <w:iCs/>
                        <w:sz w:val="24"/>
                      </w:rPr>
                      <m:t>s</m:t>
                    </m:r>
                  </m:sub>
                </m:sSub>
                <m:r>
                  <m:rPr>
                    <m:nor/>
                  </m:rPr>
                  <w:rPr>
                    <w:i/>
                    <w:iCs/>
                    <w:sz w:val="24"/>
                  </w:rPr>
                  <m:t>+u</m:t>
                </m:r>
                <m:r>
                  <m:rPr>
                    <m:nor/>
                  </m:rPr>
                  <w:rPr>
                    <w:sz w:val="24"/>
                  </w:rPr>
                  <m:t>)</m:t>
                </m:r>
                <m:r>
                  <m:rPr>
                    <m:nor/>
                  </m:rPr>
                  <w:rPr>
                    <w:i/>
                    <w:iCs/>
                    <w:sz w:val="24"/>
                  </w:rPr>
                  <m:t>+</m:t>
                </m:r>
                <m:sSub>
                  <m:sSubPr>
                    <m:ctrlPr>
                      <w:rPr>
                        <w:rFonts w:ascii="Cambria Math" w:hAnsi="Cambria Math"/>
                        <w:i/>
                        <w:iCs/>
                        <w:sz w:val="24"/>
                      </w:rPr>
                    </m:ctrlPr>
                  </m:sSubPr>
                  <m:e>
                    <m:r>
                      <m:rPr>
                        <m:nor/>
                      </m:rPr>
                      <w:rPr>
                        <w:i/>
                        <w:iCs/>
                        <w:sz w:val="24"/>
                      </w:rPr>
                      <m:t>C</m:t>
                    </m:r>
                  </m:e>
                  <m:sub>
                    <m:r>
                      <m:rPr>
                        <m:nor/>
                      </m:rPr>
                      <w:rPr>
                        <w:i/>
                        <w:iCs/>
                        <w:sz w:val="24"/>
                      </w:rPr>
                      <m:t>f</m:t>
                    </m:r>
                  </m:sub>
                </m:sSub>
                <m:r>
                  <m:rPr>
                    <m:nor/>
                  </m:rPr>
                  <w:rPr>
                    <w:sz w:val="24"/>
                  </w:rPr>
                  <m:t>(</m:t>
                </m:r>
                <m:r>
                  <m:rPr>
                    <m:nor/>
                  </m:rPr>
                  <w:rPr>
                    <w:i/>
                    <w:iCs/>
                    <w:sz w:val="24"/>
                  </w:rPr>
                  <m:t>u-</m:t>
                </m:r>
                <m:sSub>
                  <m:sSubPr>
                    <m:ctrlPr>
                      <w:rPr>
                        <w:rFonts w:ascii="Cambria Math" w:hAnsi="Cambria Math"/>
                        <w:i/>
                        <w:iCs/>
                        <w:sz w:val="24"/>
                      </w:rPr>
                    </m:ctrlPr>
                  </m:sSubPr>
                  <m:e>
                    <m:r>
                      <m:rPr>
                        <m:nor/>
                      </m:rPr>
                      <w:rPr>
                        <w:i/>
                        <w:iCs/>
                        <w:sz w:val="24"/>
                      </w:rPr>
                      <m:t>U</m:t>
                    </m:r>
                  </m:e>
                  <m:sub>
                    <m:r>
                      <m:rPr>
                        <m:nor/>
                      </m:rPr>
                      <w:rPr>
                        <w:i/>
                        <w:iCs/>
                        <w:sz w:val="24"/>
                      </w:rPr>
                      <m:t>out</m:t>
                    </m:r>
                  </m:sub>
                </m:sSub>
                <m:r>
                  <m:rPr>
                    <m:nor/>
                  </m:rPr>
                  <w:rPr>
                    <w:sz w:val="24"/>
                  </w:rPr>
                  <m:t>)</m:t>
                </m:r>
                <m:r>
                  <m:rPr>
                    <m:nor/>
                  </m:rPr>
                  <w:rPr>
                    <w:i/>
                    <w:iCs/>
                    <w:sz w:val="24"/>
                  </w:rPr>
                  <m:t>=</m:t>
                </m:r>
                <m:sSub>
                  <m:sSubPr>
                    <m:ctrlPr>
                      <w:rPr>
                        <w:rFonts w:ascii="Cambria Math" w:hAnsi="Cambria Math"/>
                        <w:i/>
                        <w:iCs/>
                        <w:sz w:val="24"/>
                      </w:rPr>
                    </m:ctrlPr>
                  </m:sSubPr>
                  <m:e>
                    <m:r>
                      <m:rPr>
                        <m:nor/>
                      </m:rPr>
                      <w:rPr>
                        <w:i/>
                        <w:iCs/>
                        <w:sz w:val="24"/>
                      </w:rPr>
                      <m:t>C</m:t>
                    </m:r>
                  </m:e>
                  <m:sub>
                    <m:r>
                      <m:rPr>
                        <m:nor/>
                      </m:rPr>
                      <w:rPr>
                        <w:i/>
                        <w:iCs/>
                        <w:sz w:val="24"/>
                      </w:rPr>
                      <m:t>s</m:t>
                    </m:r>
                    <m:r>
                      <m:rPr>
                        <m:nor/>
                      </m:rPr>
                      <w:rPr>
                        <w:sz w:val="24"/>
                      </w:rPr>
                      <m:t>1</m:t>
                    </m:r>
                  </m:sub>
                </m:sSub>
                <m:r>
                  <m:rPr>
                    <m:nor/>
                  </m:rPr>
                  <w:rPr>
                    <w:sz w:val="24"/>
                  </w:rPr>
                  <m:t>(</m:t>
                </m:r>
                <m:sSub>
                  <m:sSubPr>
                    <m:ctrlPr>
                      <w:rPr>
                        <w:rFonts w:ascii="Cambria Math" w:hAnsi="Cambria Math"/>
                        <w:i/>
                        <w:iCs/>
                        <w:sz w:val="24"/>
                      </w:rPr>
                    </m:ctrlPr>
                  </m:sSubPr>
                  <m:e>
                    <m:r>
                      <m:rPr>
                        <m:nor/>
                      </m:rPr>
                      <w:rPr>
                        <w:i/>
                        <w:iCs/>
                        <w:sz w:val="24"/>
                      </w:rPr>
                      <m:t>u</m:t>
                    </m:r>
                  </m:e>
                  <m:sub>
                    <m:r>
                      <m:rPr>
                        <m:nor/>
                      </m:rPr>
                      <w:rPr>
                        <w:i/>
                        <w:iCs/>
                        <w:sz w:val="24"/>
                      </w:rPr>
                      <m:t>s</m:t>
                    </m:r>
                  </m:sub>
                </m:sSub>
                <m:r>
                  <m:rPr>
                    <m:nor/>
                  </m:rPr>
                  <w:rPr>
                    <w:i/>
                    <w:iCs/>
                    <w:sz w:val="24"/>
                  </w:rPr>
                  <m:t>-u</m:t>
                </m:r>
                <m:r>
                  <m:rPr>
                    <m:nor/>
                  </m:rPr>
                  <w:rPr>
                    <w:sz w:val="24"/>
                  </w:rPr>
                  <m:t>)</m:t>
                </m:r>
              </m:oMath>
            </m:oMathPara>
          </w:p>
        </w:tc>
        <w:tc>
          <w:tcPr>
            <w:tcW w:w="750" w:type="pct"/>
            <w:tcMar>
              <w:left w:w="0" w:type="dxa"/>
              <w:right w:w="0" w:type="dxa"/>
            </w:tcMar>
            <w:vAlign w:val="center"/>
          </w:tcPr>
          <w:p w14:paraId="747E523C" w14:textId="77777777" w:rsidR="00B05061" w:rsidRPr="000E560F" w:rsidRDefault="00B05061" w:rsidP="00AC56B6">
            <w:pPr>
              <w:snapToGrid w:val="0"/>
              <w:ind w:firstLine="482"/>
              <w:jc w:val="right"/>
              <w:rPr>
                <w:sz w:val="24"/>
              </w:rPr>
            </w:pPr>
            <w:r w:rsidRPr="000E560F">
              <w:rPr>
                <w:sz w:val="24"/>
              </w:rPr>
              <w:t>(2-7)</w:t>
            </w:r>
          </w:p>
        </w:tc>
      </w:tr>
    </w:tbl>
    <w:p w14:paraId="1D98F833" w14:textId="77777777" w:rsidR="00B05061" w:rsidRDefault="00B05061" w:rsidP="00B05061">
      <w:pPr>
        <w:snapToGrid w:val="0"/>
        <w:spacing w:line="240" w:lineRule="atLeast"/>
        <w:ind w:firstLine="482"/>
        <w:jc w:val="left"/>
        <w:rPr>
          <w:rFonts w:hAnsi="Cambria Math" w:hint="eastAsia"/>
          <w:sz w:val="24"/>
        </w:rPr>
      </w:pPr>
    </w:p>
    <w:p w14:paraId="10766B70" w14:textId="77777777" w:rsidR="00B05061" w:rsidRDefault="00B05061" w:rsidP="00B05061">
      <w:pPr>
        <w:snapToGrid w:val="0"/>
        <w:spacing w:line="400" w:lineRule="exact"/>
        <w:ind w:firstLine="482"/>
        <w:jc w:val="left"/>
        <w:rPr>
          <w:rFonts w:hAnsi="Cambria Math"/>
          <w:sz w:val="24"/>
        </w:rPr>
      </w:pPr>
      <w:r>
        <w:rPr>
          <w:rFonts w:hAnsi="Cambria Math" w:hint="eastAsia"/>
          <w:sz w:val="24"/>
        </w:rPr>
        <w:t>从而可以得到电荷放大器的输出为</w:t>
      </w:r>
      <w:r w:rsidRPr="00D02B15">
        <w:rPr>
          <w:rFonts w:ascii="Times New Roman" w:hAnsi="Times New Roman" w:cs="Times New Roman"/>
          <w:sz w:val="24"/>
        </w:rPr>
        <w:t>：</w:t>
      </w:r>
    </w:p>
    <w:p w14:paraId="2A044FED" w14:textId="77777777" w:rsidR="00B05061" w:rsidRDefault="00B05061" w:rsidP="00B05061">
      <w:pPr>
        <w:snapToGrid w:val="0"/>
        <w:spacing w:line="400" w:lineRule="exact"/>
        <w:ind w:firstLine="482"/>
        <w:jc w:val="left"/>
        <w:rPr>
          <w:rFonts w:hAnsi="Cambria Math"/>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69287A4" w14:textId="77777777" w:rsidTr="00AC56B6">
        <w:trPr>
          <w:trHeight w:val="964"/>
        </w:trPr>
        <w:tc>
          <w:tcPr>
            <w:tcW w:w="750" w:type="pct"/>
            <w:tcMar>
              <w:left w:w="0" w:type="dxa"/>
              <w:right w:w="0" w:type="dxa"/>
            </w:tcMar>
            <w:vAlign w:val="center"/>
          </w:tcPr>
          <w:p w14:paraId="027AFF55"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43A21740" w14:textId="77777777" w:rsidR="00B05061" w:rsidRPr="00D02B15" w:rsidRDefault="00B05061" w:rsidP="00AC56B6">
            <w:pPr>
              <w:snapToGrid w:val="0"/>
              <w:ind w:firstLine="480"/>
              <w:jc w:val="left"/>
              <w:rPr>
                <w:i/>
                <w:sz w:val="24"/>
              </w:rPr>
            </w:pPr>
            <m:oMathPara>
              <m:oMath>
                <m:sSub>
                  <m:sSubPr>
                    <m:ctrlPr>
                      <w:rPr>
                        <w:rFonts w:ascii="Cambria Math" w:hAnsi="Cambria Math"/>
                        <w:i/>
                        <w:sz w:val="24"/>
                      </w:rPr>
                    </m:ctrlPr>
                  </m:sSubPr>
                  <m:e>
                    <m:r>
                      <m:rPr>
                        <m:nor/>
                      </m:rPr>
                      <w:rPr>
                        <w:i/>
                        <w:sz w:val="24"/>
                      </w:rPr>
                      <m:t>U</m:t>
                    </m:r>
                  </m:e>
                  <m:sub>
                    <m:r>
                      <m:rPr>
                        <m:nor/>
                      </m:rPr>
                      <w:rPr>
                        <w:i/>
                        <w:sz w:val="24"/>
                      </w:rPr>
                      <m:t>out</m:t>
                    </m:r>
                  </m:sub>
                </m:sSub>
                <m:r>
                  <m:rPr>
                    <m:nor/>
                  </m:rPr>
                  <w:rPr>
                    <w:i/>
                    <w:sz w:val="24"/>
                  </w:rPr>
                  <m:t>=</m:t>
                </m:r>
                <m:f>
                  <m:fPr>
                    <m:ctrlPr>
                      <w:rPr>
                        <w:rFonts w:ascii="Cambria Math" w:hAnsi="Cambria Math"/>
                        <w:i/>
                        <w:sz w:val="24"/>
                      </w:rPr>
                    </m:ctrlPr>
                  </m:fPr>
                  <m:num>
                    <m:sSub>
                      <m:sSubPr>
                        <m:ctrlPr>
                          <w:rPr>
                            <w:rFonts w:ascii="Cambria Math" w:hAnsi="Cambria Math"/>
                            <w:i/>
                            <w:sz w:val="24"/>
                          </w:rPr>
                        </m:ctrlPr>
                      </m:sSubPr>
                      <m:e>
                        <m:r>
                          <m:rPr>
                            <m:nor/>
                          </m:rPr>
                          <w:rPr>
                            <w:i/>
                            <w:sz w:val="24"/>
                          </w:rPr>
                          <m:t>u</m:t>
                        </m:r>
                      </m:e>
                      <m:sub>
                        <m:r>
                          <m:rPr>
                            <m:nor/>
                          </m:rPr>
                          <w:rPr>
                            <w:i/>
                            <w:sz w:val="24"/>
                          </w:rPr>
                          <m:t>s</m:t>
                        </m:r>
                      </m:sub>
                    </m:sSub>
                    <m:r>
                      <m:rPr>
                        <m:nor/>
                      </m:rPr>
                      <w:rPr>
                        <w:iCs/>
                        <w:sz w:val="24"/>
                      </w:rPr>
                      <m:t>(</m:t>
                    </m:r>
                    <m:sSub>
                      <m:sSubPr>
                        <m:ctrlPr>
                          <w:rPr>
                            <w:rFonts w:ascii="Cambria Math" w:hAnsi="Cambria Math"/>
                            <w:iCs/>
                            <w:sz w:val="24"/>
                          </w:rPr>
                        </m:ctrlPr>
                      </m:sSubPr>
                      <m:e>
                        <m:r>
                          <m:rPr>
                            <m:nor/>
                          </m:rPr>
                          <w:rPr>
                            <w:i/>
                            <w:sz w:val="24"/>
                          </w:rPr>
                          <m:t>C</m:t>
                        </m:r>
                      </m:e>
                      <m:sub>
                        <m:r>
                          <m:rPr>
                            <m:nor/>
                          </m:rPr>
                          <w:rPr>
                            <w:i/>
                            <w:sz w:val="24"/>
                          </w:rPr>
                          <m:t>s</m:t>
                        </m:r>
                        <m:r>
                          <m:rPr>
                            <m:nor/>
                          </m:rPr>
                          <w:rPr>
                            <w:iCs/>
                            <w:sz w:val="24"/>
                          </w:rPr>
                          <m:t>2</m:t>
                        </m:r>
                      </m:sub>
                    </m:sSub>
                    <m:r>
                      <m:rPr>
                        <m:nor/>
                      </m:rPr>
                      <w:rPr>
                        <w:iCs/>
                        <w:sz w:val="24"/>
                      </w:rPr>
                      <m:t>-</m:t>
                    </m:r>
                    <m:sSub>
                      <m:sSubPr>
                        <m:ctrlPr>
                          <w:rPr>
                            <w:rFonts w:ascii="Cambria Math" w:hAnsi="Cambria Math"/>
                            <w:iCs/>
                            <w:sz w:val="24"/>
                          </w:rPr>
                        </m:ctrlPr>
                      </m:sSubPr>
                      <m:e>
                        <m:r>
                          <m:rPr>
                            <m:nor/>
                          </m:rPr>
                          <w:rPr>
                            <w:i/>
                            <w:sz w:val="24"/>
                          </w:rPr>
                          <m:t>C</m:t>
                        </m:r>
                      </m:e>
                      <m:sub>
                        <m:r>
                          <m:rPr>
                            <m:nor/>
                          </m:rPr>
                          <w:rPr>
                            <w:i/>
                            <w:sz w:val="24"/>
                          </w:rPr>
                          <m:t>s</m:t>
                        </m:r>
                        <m:r>
                          <m:rPr>
                            <m:nor/>
                          </m:rPr>
                          <w:rPr>
                            <w:iCs/>
                            <w:sz w:val="24"/>
                          </w:rPr>
                          <m:t>1</m:t>
                        </m:r>
                      </m:sub>
                    </m:sSub>
                    <m:r>
                      <m:rPr>
                        <m:nor/>
                      </m:rPr>
                      <w:rPr>
                        <w:iCs/>
                        <w:sz w:val="24"/>
                      </w:rPr>
                      <m:t>)</m:t>
                    </m:r>
                  </m:num>
                  <m:den>
                    <m:sSub>
                      <m:sSubPr>
                        <m:ctrlPr>
                          <w:rPr>
                            <w:rFonts w:ascii="Cambria Math" w:hAnsi="Cambria Math"/>
                            <w:i/>
                            <w:sz w:val="24"/>
                          </w:rPr>
                        </m:ctrlPr>
                      </m:sSubPr>
                      <m:e>
                        <m:r>
                          <m:rPr>
                            <m:nor/>
                          </m:rPr>
                          <w:rPr>
                            <w:i/>
                            <w:sz w:val="24"/>
                          </w:rPr>
                          <m:t>C</m:t>
                        </m:r>
                      </m:e>
                      <m:sub>
                        <m:r>
                          <m:rPr>
                            <m:nor/>
                          </m:rPr>
                          <w:rPr>
                            <w:i/>
                            <w:sz w:val="24"/>
                          </w:rPr>
                          <m:t>f</m:t>
                        </m:r>
                      </m:sub>
                    </m:sSub>
                  </m:den>
                </m:f>
              </m:oMath>
            </m:oMathPara>
          </w:p>
        </w:tc>
        <w:tc>
          <w:tcPr>
            <w:tcW w:w="750" w:type="pct"/>
            <w:tcMar>
              <w:left w:w="0" w:type="dxa"/>
              <w:right w:w="0" w:type="dxa"/>
            </w:tcMar>
            <w:vAlign w:val="center"/>
          </w:tcPr>
          <w:p w14:paraId="3C62D502" w14:textId="77777777" w:rsidR="00B05061" w:rsidRDefault="00B05061" w:rsidP="00AC56B6">
            <w:pPr>
              <w:spacing w:line="360" w:lineRule="auto"/>
              <w:jc w:val="right"/>
              <w:rPr>
                <w:rFonts w:ascii="Calibri" w:hAnsi="Calibri"/>
                <w:sz w:val="24"/>
              </w:rPr>
            </w:pPr>
            <w:r>
              <w:rPr>
                <w:sz w:val="24"/>
              </w:rPr>
              <w:t>(2-8)</w:t>
            </w:r>
          </w:p>
        </w:tc>
      </w:tr>
    </w:tbl>
    <w:p w14:paraId="2E6A7738" w14:textId="77777777" w:rsidR="00B05061" w:rsidRDefault="00B05061" w:rsidP="00B05061">
      <w:pPr>
        <w:spacing w:line="400" w:lineRule="exact"/>
        <w:ind w:firstLineChars="200" w:firstLine="480"/>
        <w:jc w:val="left"/>
        <w:rPr>
          <w:sz w:val="24"/>
        </w:rPr>
      </w:pPr>
    </w:p>
    <w:p w14:paraId="456C749D" w14:textId="77777777" w:rsidR="00B05061" w:rsidRDefault="00B05061" w:rsidP="00B05061">
      <w:pPr>
        <w:spacing w:line="400" w:lineRule="exact"/>
        <w:ind w:firstLineChars="200" w:firstLine="480"/>
        <w:jc w:val="left"/>
        <w:rPr>
          <w:sz w:val="24"/>
        </w:rPr>
      </w:pPr>
      <w:r>
        <w:rPr>
          <w:rFonts w:hint="eastAsia"/>
          <w:sz w:val="24"/>
        </w:rPr>
        <w:t>此时，信号发生器产生</w:t>
      </w:r>
      <w:r>
        <w:rPr>
          <w:sz w:val="24"/>
        </w:rPr>
        <w:t>频率为</w:t>
      </w:r>
      <m:oMath>
        <m:sSub>
          <m:sSubPr>
            <m:ctrlPr>
              <w:rPr>
                <w:rFonts w:ascii="Cambria Math" w:hAnsi="Cambria Math" w:cs="Times New Roman"/>
                <w:i/>
                <w:sz w:val="24"/>
              </w:rPr>
            </m:ctrlPr>
          </m:sSubPr>
          <m:e>
            <m:r>
              <m:rPr>
                <m:nor/>
              </m:rPr>
              <w:rPr>
                <w:rFonts w:ascii="Times New Roman" w:hAnsi="Times New Roman" w:cs="Times New Roman"/>
                <w:i/>
                <w:sz w:val="24"/>
              </w:rPr>
              <m:t>ω</m:t>
            </m:r>
          </m:e>
          <m:sub>
            <m:r>
              <m:rPr>
                <m:nor/>
              </m:rPr>
              <w:rPr>
                <w:rFonts w:ascii="Times New Roman" w:hAnsi="Times New Roman" w:cs="Times New Roman"/>
                <w:i/>
                <w:sz w:val="24"/>
              </w:rPr>
              <m:t>s</m:t>
            </m:r>
          </m:sub>
        </m:sSub>
      </m:oMath>
      <w:r>
        <w:rPr>
          <w:rFonts w:ascii="Times New Roman" w:eastAsia="宋体" w:hAnsi="Times New Roman" w:cs="Times New Roman" w:hint="eastAsia"/>
          <w:color w:val="333333"/>
          <w:sz w:val="24"/>
          <w:shd w:val="clear" w:color="auto" w:fill="FFFFFF"/>
        </w:rPr>
        <w:t>，幅值为</w:t>
      </w:r>
      <w:r>
        <w:rPr>
          <w:rFonts w:ascii="Times New Roman" w:eastAsia="宋体" w:hAnsi="Times New Roman" w:cs="Times New Roman" w:hint="eastAsia"/>
          <w:color w:val="333333"/>
          <w:sz w:val="24"/>
          <w:shd w:val="clear" w:color="auto" w:fill="FFFFFF"/>
        </w:rPr>
        <w:t>1</w:t>
      </w:r>
      <w:r>
        <w:rPr>
          <w:sz w:val="24"/>
        </w:rPr>
        <w:t>的方波信号</w:t>
      </w:r>
      <w:r>
        <w:rPr>
          <w:rFonts w:hint="eastAsia"/>
          <w:sz w:val="24"/>
        </w:rPr>
        <w:t>，将其与得到的</w:t>
      </w:r>
      <m:oMath>
        <m:sSub>
          <m:sSubPr>
            <m:ctrlPr>
              <w:rPr>
                <w:rFonts w:ascii="Cambria Math" w:hAnsi="Cambria Math" w:cs="Times New Roman"/>
                <w:i/>
                <w:sz w:val="24"/>
              </w:rPr>
            </m:ctrlPr>
          </m:sSubPr>
          <m:e>
            <m:r>
              <m:rPr>
                <m:nor/>
              </m:rPr>
              <w:rPr>
                <w:rFonts w:ascii="Times New Roman" w:hAnsi="Times New Roman" w:cs="Times New Roman"/>
                <w:i/>
                <w:sz w:val="24"/>
              </w:rPr>
              <m:t>U</m:t>
            </m:r>
          </m:e>
          <m:sub>
            <m:r>
              <m:rPr>
                <m:nor/>
              </m:rPr>
              <w:rPr>
                <w:rFonts w:ascii="Times New Roman" w:hAnsi="Times New Roman" w:cs="Times New Roman"/>
                <w:i/>
                <w:sz w:val="24"/>
              </w:rPr>
              <m:t>out</m:t>
            </m:r>
          </m:sub>
        </m:sSub>
      </m:oMath>
      <w:r>
        <w:rPr>
          <w:sz w:val="24"/>
        </w:rPr>
        <w:t>相乘实现解调。</w:t>
      </w:r>
      <w:r>
        <w:rPr>
          <w:rFonts w:hint="eastAsia"/>
          <w:sz w:val="24"/>
        </w:rPr>
        <w:t>获得的</w:t>
      </w:r>
      <w:r>
        <w:rPr>
          <w:sz w:val="24"/>
        </w:rPr>
        <w:t>解调信号</w:t>
      </w:r>
      <w:r>
        <w:rPr>
          <w:rFonts w:hint="eastAsia"/>
          <w:sz w:val="24"/>
        </w:rPr>
        <w:t>再经过下一级的</w:t>
      </w:r>
      <w:r>
        <w:rPr>
          <w:sz w:val="24"/>
        </w:rPr>
        <w:t>滤波放大器放大，</w:t>
      </w:r>
      <w:r>
        <w:rPr>
          <w:rFonts w:hint="eastAsia"/>
          <w:sz w:val="24"/>
        </w:rPr>
        <w:t>便可</w:t>
      </w:r>
      <w:r>
        <w:rPr>
          <w:sz w:val="24"/>
        </w:rPr>
        <w:t>得到</w:t>
      </w:r>
      <w:r>
        <w:rPr>
          <w:rFonts w:hint="eastAsia"/>
          <w:sz w:val="24"/>
        </w:rPr>
        <w:t>加速度计最终</w:t>
      </w:r>
      <w:r>
        <w:rPr>
          <w:sz w:val="24"/>
        </w:rPr>
        <w:t>输出的电压信号</w:t>
      </w:r>
      <w:r>
        <w:rPr>
          <w:rFonts w:hint="eastAsia"/>
          <w:sz w:val="24"/>
        </w:rPr>
        <w:t>量，见公式</w:t>
      </w:r>
      <w:r>
        <w:rPr>
          <w:rFonts w:ascii="Times New Roman" w:hAnsi="Times New Roman" w:cs="Times New Roman"/>
          <w:sz w:val="24"/>
        </w:rPr>
        <w:t>(2-9)</w:t>
      </w:r>
      <w:r>
        <w:rPr>
          <w:rFonts w:ascii="Times New Roman" w:hAnsi="Times New Roman" w:cs="Times New Roman" w:hint="eastAsia"/>
          <w:sz w:val="24"/>
        </w:rPr>
        <w:t>。</w:t>
      </w:r>
    </w:p>
    <w:p w14:paraId="6CC279A2" w14:textId="77777777" w:rsidR="00B05061" w:rsidRDefault="00B05061" w:rsidP="00B05061">
      <w:pPr>
        <w:spacing w:line="400" w:lineRule="exact"/>
        <w:jc w:val="left"/>
        <w:rPr>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85D9818" w14:textId="77777777" w:rsidTr="00AC56B6">
        <w:trPr>
          <w:trHeight w:val="964"/>
        </w:trPr>
        <w:tc>
          <w:tcPr>
            <w:tcW w:w="750" w:type="pct"/>
            <w:tcMar>
              <w:left w:w="0" w:type="dxa"/>
              <w:right w:w="0" w:type="dxa"/>
            </w:tcMar>
            <w:vAlign w:val="center"/>
          </w:tcPr>
          <w:p w14:paraId="7BC12A71"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3C863526" w14:textId="77777777" w:rsidR="00B05061" w:rsidRPr="00D02B15" w:rsidRDefault="00B05061" w:rsidP="00AC56B6">
            <w:pPr>
              <w:ind w:firstLineChars="200" w:firstLine="480"/>
              <w:jc w:val="left"/>
              <w:rPr>
                <w:i/>
                <w:iCs/>
                <w:sz w:val="24"/>
              </w:rPr>
            </w:pPr>
            <m:oMathPara>
              <m:oMath>
                <m:r>
                  <m:rPr>
                    <m:nor/>
                  </m:rPr>
                  <w:rPr>
                    <w:i/>
                    <w:iCs/>
                    <w:sz w:val="24"/>
                  </w:rPr>
                  <m:t>U</m:t>
                </m:r>
                <m:r>
                  <m:rPr>
                    <m:nor/>
                  </m:rPr>
                  <w:rPr>
                    <w:rFonts w:ascii="Cambria Math"/>
                    <w:i/>
                    <w:iCs/>
                    <w:sz w:val="24"/>
                  </w:rPr>
                  <m:t xml:space="preserve"> </m:t>
                </m:r>
                <m:r>
                  <m:rPr>
                    <m:nor/>
                  </m:rPr>
                  <w:rPr>
                    <w:i/>
                    <w:iCs/>
                    <w:sz w:val="24"/>
                  </w:rPr>
                  <m:t>=</m:t>
                </m:r>
                <m:r>
                  <m:rPr>
                    <m:nor/>
                  </m:rPr>
                  <w:rPr>
                    <w:rFonts w:ascii="Cambria Math"/>
                    <w:i/>
                    <w:iCs/>
                    <w:sz w:val="24"/>
                  </w:rPr>
                  <m:t xml:space="preserve"> </m:t>
                </m:r>
                <m:f>
                  <m:fPr>
                    <m:ctrlPr>
                      <w:rPr>
                        <w:rFonts w:ascii="Cambria Math" w:hAnsi="Cambria Math"/>
                        <w:i/>
                        <w:iCs/>
                        <w:sz w:val="24"/>
                      </w:rPr>
                    </m:ctrlPr>
                  </m:fPr>
                  <m:num>
                    <m:r>
                      <m:rPr>
                        <m:nor/>
                      </m:rPr>
                      <w:rPr>
                        <w:i/>
                        <w:iCs/>
                        <w:sz w:val="24"/>
                      </w:rPr>
                      <m:t>AK</m:t>
                    </m:r>
                  </m:num>
                  <m:den>
                    <m:sSub>
                      <m:sSubPr>
                        <m:ctrlPr>
                          <w:rPr>
                            <w:rFonts w:ascii="Cambria Math" w:hAnsi="Cambria Math"/>
                            <w:i/>
                            <w:iCs/>
                            <w:sz w:val="24"/>
                          </w:rPr>
                        </m:ctrlPr>
                      </m:sSubPr>
                      <m:e>
                        <m:r>
                          <m:rPr>
                            <m:nor/>
                          </m:rPr>
                          <w:rPr>
                            <w:i/>
                            <w:iCs/>
                            <w:sz w:val="24"/>
                          </w:rPr>
                          <m:t>C</m:t>
                        </m:r>
                      </m:e>
                      <m:sub>
                        <m:r>
                          <m:rPr>
                            <m:nor/>
                          </m:rPr>
                          <w:rPr>
                            <w:i/>
                            <w:iCs/>
                            <w:sz w:val="24"/>
                          </w:rPr>
                          <m:t>f</m:t>
                        </m:r>
                      </m:sub>
                    </m:sSub>
                  </m:den>
                </m:f>
                <m:r>
                  <m:rPr>
                    <m:nor/>
                  </m:rPr>
                  <w:rPr>
                    <w:sz w:val="24"/>
                  </w:rPr>
                  <m:t>(</m:t>
                </m:r>
                <m:sSub>
                  <m:sSubPr>
                    <m:ctrlPr>
                      <w:rPr>
                        <w:rFonts w:ascii="Cambria Math" w:hAnsi="Cambria Math"/>
                        <w:sz w:val="24"/>
                      </w:rPr>
                    </m:ctrlPr>
                  </m:sSubPr>
                  <m:e>
                    <m:r>
                      <m:rPr>
                        <m:nor/>
                      </m:rPr>
                      <w:rPr>
                        <w:i/>
                        <w:iCs/>
                        <w:sz w:val="24"/>
                      </w:rPr>
                      <m:t>C</m:t>
                    </m:r>
                  </m:e>
                  <m:sub>
                    <m:r>
                      <m:rPr>
                        <m:nor/>
                      </m:rPr>
                      <w:rPr>
                        <w:i/>
                        <w:iCs/>
                        <w:sz w:val="24"/>
                      </w:rPr>
                      <m:t>s</m:t>
                    </m:r>
                    <m:r>
                      <m:rPr>
                        <m:nor/>
                      </m:rPr>
                      <w:rPr>
                        <w:sz w:val="24"/>
                      </w:rPr>
                      <m:t>2</m:t>
                    </m:r>
                  </m:sub>
                </m:sSub>
                <m:r>
                  <m:rPr>
                    <m:nor/>
                  </m:rPr>
                  <w:rPr>
                    <w:sz w:val="24"/>
                  </w:rPr>
                  <m:t>-</m:t>
                </m:r>
                <m:sSub>
                  <m:sSubPr>
                    <m:ctrlPr>
                      <w:rPr>
                        <w:rFonts w:ascii="Cambria Math" w:hAnsi="Cambria Math"/>
                        <w:sz w:val="24"/>
                      </w:rPr>
                    </m:ctrlPr>
                  </m:sSubPr>
                  <m:e>
                    <m:r>
                      <m:rPr>
                        <m:nor/>
                      </m:rPr>
                      <w:rPr>
                        <w:i/>
                        <w:iCs/>
                        <w:sz w:val="24"/>
                      </w:rPr>
                      <m:t>C</m:t>
                    </m:r>
                  </m:e>
                  <m:sub>
                    <m:r>
                      <m:rPr>
                        <m:nor/>
                      </m:rPr>
                      <w:rPr>
                        <w:i/>
                        <w:iCs/>
                        <w:sz w:val="24"/>
                      </w:rPr>
                      <m:t>s</m:t>
                    </m:r>
                    <m:r>
                      <m:rPr>
                        <m:nor/>
                      </m:rPr>
                      <w:rPr>
                        <w:sz w:val="24"/>
                      </w:rPr>
                      <m:t>1</m:t>
                    </m:r>
                  </m:sub>
                </m:sSub>
                <m:r>
                  <m:rPr>
                    <m:nor/>
                  </m:rPr>
                  <w:rPr>
                    <w:sz w:val="24"/>
                  </w:rPr>
                  <m:t>)</m:t>
                </m:r>
              </m:oMath>
            </m:oMathPara>
          </w:p>
        </w:tc>
        <w:tc>
          <w:tcPr>
            <w:tcW w:w="750" w:type="pct"/>
            <w:tcMar>
              <w:left w:w="0" w:type="dxa"/>
              <w:right w:w="0" w:type="dxa"/>
            </w:tcMar>
            <w:vAlign w:val="center"/>
          </w:tcPr>
          <w:p w14:paraId="03B1D5A4" w14:textId="77777777" w:rsidR="00B05061" w:rsidRDefault="00B05061" w:rsidP="00AC56B6">
            <w:pPr>
              <w:spacing w:line="360" w:lineRule="auto"/>
              <w:jc w:val="right"/>
              <w:rPr>
                <w:rFonts w:ascii="Calibri" w:hAnsi="Calibri"/>
                <w:sz w:val="24"/>
              </w:rPr>
            </w:pPr>
            <w:r>
              <w:rPr>
                <w:sz w:val="24"/>
              </w:rPr>
              <w:t>(2-9)</w:t>
            </w:r>
          </w:p>
        </w:tc>
      </w:tr>
    </w:tbl>
    <w:p w14:paraId="19A0AE4F" w14:textId="77777777" w:rsidR="00B05061" w:rsidRDefault="00B05061" w:rsidP="00B05061">
      <w:pPr>
        <w:snapToGrid w:val="0"/>
        <w:spacing w:line="400" w:lineRule="exact"/>
        <w:ind w:firstLineChars="200" w:firstLine="480"/>
        <w:rPr>
          <w:rFonts w:ascii="宋体" w:eastAsia="宋体" w:hAnsi="宋体" w:cs="宋体"/>
          <w:sz w:val="24"/>
        </w:rPr>
      </w:pPr>
    </w:p>
    <w:p w14:paraId="444BBB28"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上式中，</w:t>
      </w:r>
      <m:oMath>
        <m:r>
          <w:rPr>
            <w:rFonts w:ascii="Cambria Math" w:hAnsi="Cambria Math"/>
            <w:sz w:val="24"/>
          </w:rPr>
          <m:t>K</m:t>
        </m:r>
      </m:oMath>
      <w:r>
        <w:rPr>
          <w:rFonts w:ascii="宋体" w:eastAsia="宋体" w:hAnsi="宋体" w:cs="宋体" w:hint="eastAsia"/>
          <w:sz w:val="24"/>
        </w:rPr>
        <w:t>为放大倍数，</w:t>
      </w:r>
      <m:oMath>
        <m:r>
          <m:rPr>
            <m:nor/>
          </m:rPr>
          <w:rPr>
            <w:rFonts w:ascii="Times New Roman" w:eastAsia="宋体" w:hAnsi="Times New Roman" w:cs="Times New Roman"/>
            <w:sz w:val="24"/>
          </w:rPr>
          <m:t>Δ</m:t>
        </m:r>
        <m:r>
          <m:rPr>
            <m:nor/>
          </m:rPr>
          <w:rPr>
            <w:rFonts w:ascii="Times New Roman" w:eastAsia="宋体" w:hAnsi="Times New Roman" w:cs="Times New Roman"/>
            <w:i/>
            <w:iCs/>
            <w:sz w:val="24"/>
          </w:rPr>
          <m:t>C=</m:t>
        </m:r>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C</m:t>
            </m:r>
          </m:e>
          <m:sub>
            <m:r>
              <m:rPr>
                <m:nor/>
              </m:rPr>
              <w:rPr>
                <w:rFonts w:ascii="Times New Roman" w:hAnsi="Times New Roman" w:cs="Times New Roman"/>
                <w:i/>
                <w:iCs/>
                <w:sz w:val="24"/>
              </w:rPr>
              <m:t>s</m:t>
            </m:r>
            <m:r>
              <m:rPr>
                <m:nor/>
              </m:rPr>
              <w:rPr>
                <w:rFonts w:ascii="Times New Roman" w:hAnsi="Times New Roman" w:cs="Times New Roman"/>
                <w:sz w:val="24"/>
              </w:rPr>
              <m:t>2</m:t>
            </m:r>
          </m:sub>
        </m:sSub>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C</m:t>
            </m:r>
          </m:e>
          <m:sub>
            <m:r>
              <m:rPr>
                <m:nor/>
              </m:rPr>
              <w:rPr>
                <w:rFonts w:ascii="Times New Roman" w:hAnsi="Times New Roman" w:cs="Times New Roman"/>
                <w:i/>
                <w:iCs/>
                <w:sz w:val="24"/>
              </w:rPr>
              <m:t>s</m:t>
            </m:r>
            <m:r>
              <m:rPr>
                <m:nor/>
              </m:rPr>
              <w:rPr>
                <w:rFonts w:ascii="Times New Roman" w:hAnsi="Times New Roman" w:cs="Times New Roman"/>
                <w:sz w:val="24"/>
              </w:rPr>
              <m:t>1</m:t>
            </m:r>
          </m:sub>
        </m:sSub>
        <m:r>
          <m:rPr>
            <m:nor/>
          </m:rPr>
          <w:rPr>
            <w:rFonts w:ascii="Times New Roman" w:hAnsi="Times New Roman" w:cs="Times New Roman"/>
            <w:sz w:val="24"/>
          </w:rPr>
          <m:t>)</m:t>
        </m:r>
      </m:oMath>
      <w:r>
        <w:rPr>
          <w:rFonts w:ascii="宋体" w:eastAsia="宋体" w:hAnsi="宋体" w:cs="宋体" w:hint="eastAsia"/>
          <w:sz w:val="24"/>
        </w:rPr>
        <w:t>,表示差分电容。结合式</w:t>
      </w:r>
      <w:r>
        <w:rPr>
          <w:rFonts w:ascii="Times New Roman" w:eastAsia="宋体" w:hAnsi="Times New Roman" w:cs="Times New Roman"/>
          <w:sz w:val="24"/>
        </w:rPr>
        <w:t>(2-4)</w:t>
      </w:r>
      <w:r>
        <w:rPr>
          <w:rFonts w:ascii="宋体" w:eastAsia="宋体" w:hAnsi="宋体" w:cs="宋体" w:hint="eastAsia"/>
          <w:sz w:val="24"/>
        </w:rPr>
        <w:t>得到实际加速度</w:t>
      </w:r>
      <w:r>
        <w:rPr>
          <w:rFonts w:ascii="Times New Roman" w:eastAsia="宋体" w:hAnsi="Times New Roman" w:cs="Times New Roman"/>
          <w:i/>
          <w:iCs/>
          <w:sz w:val="24"/>
        </w:rPr>
        <w:t>a</w:t>
      </w:r>
      <w:r>
        <w:rPr>
          <w:rFonts w:ascii="宋体" w:eastAsia="宋体" w:hAnsi="宋体" w:cs="宋体" w:hint="eastAsia"/>
          <w:sz w:val="24"/>
        </w:rPr>
        <w:t>与输出的电压量</w:t>
      </w:r>
      <w:r>
        <w:rPr>
          <w:rFonts w:ascii="Times New Roman" w:eastAsia="宋体" w:hAnsi="Times New Roman" w:cs="Times New Roman"/>
          <w:i/>
          <w:iCs/>
          <w:sz w:val="24"/>
        </w:rPr>
        <w:t>U</w:t>
      </w:r>
      <w:r>
        <w:rPr>
          <w:rFonts w:ascii="宋体" w:eastAsia="宋体" w:hAnsi="宋体" w:cs="宋体" w:hint="eastAsia"/>
          <w:sz w:val="24"/>
        </w:rPr>
        <w:t>的关系式为</w:t>
      </w:r>
    </w:p>
    <w:p w14:paraId="2857B8B0" w14:textId="77777777" w:rsidR="00B05061" w:rsidRDefault="00B05061" w:rsidP="00B05061">
      <w:pPr>
        <w:snapToGrid w:val="0"/>
        <w:spacing w:line="400" w:lineRule="exact"/>
        <w:ind w:firstLineChars="200" w:firstLine="480"/>
        <w:jc w:val="left"/>
        <w:rPr>
          <w:rFonts w:ascii="宋体" w:eastAsia="宋体" w:hAnsi="宋体" w:cs="宋体"/>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17067EF" w14:textId="77777777" w:rsidTr="00AC56B6">
        <w:trPr>
          <w:trHeight w:val="964"/>
        </w:trPr>
        <w:tc>
          <w:tcPr>
            <w:tcW w:w="750" w:type="pct"/>
            <w:tcMar>
              <w:left w:w="0" w:type="dxa"/>
              <w:right w:w="0" w:type="dxa"/>
            </w:tcMar>
            <w:vAlign w:val="center"/>
          </w:tcPr>
          <w:p w14:paraId="4854F288"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DE926E4" w14:textId="77777777" w:rsidR="00B05061" w:rsidRPr="00D02B15" w:rsidRDefault="00B05061" w:rsidP="00AC56B6">
            <w:pPr>
              <w:snapToGrid w:val="0"/>
              <w:jc w:val="left"/>
              <w:rPr>
                <w:i/>
                <w:iCs/>
                <w:sz w:val="24"/>
              </w:rPr>
            </w:pPr>
            <m:oMathPara>
              <m:oMath>
                <m:r>
                  <m:rPr>
                    <m:nor/>
                  </m:rPr>
                  <w:rPr>
                    <w:i/>
                    <w:iCs/>
                    <w:sz w:val="24"/>
                  </w:rPr>
                  <m:t>U</m:t>
                </m:r>
                <m:r>
                  <m:rPr>
                    <m:nor/>
                  </m:rPr>
                  <w:rPr>
                    <w:rFonts w:ascii="Cambria Math"/>
                    <w:i/>
                    <w:iCs/>
                    <w:sz w:val="24"/>
                  </w:rPr>
                  <m:t xml:space="preserve"> </m:t>
                </m:r>
                <m:r>
                  <m:rPr>
                    <m:nor/>
                  </m:rPr>
                  <w:rPr>
                    <w:i/>
                    <w:iCs/>
                    <w:sz w:val="24"/>
                  </w:rPr>
                  <m:t>=</m:t>
                </m:r>
                <m:r>
                  <m:rPr>
                    <m:nor/>
                  </m:rPr>
                  <w:rPr>
                    <w:rFonts w:ascii="Cambria Math"/>
                    <w:i/>
                    <w:iCs/>
                    <w:sz w:val="24"/>
                  </w:rPr>
                  <m:t xml:space="preserve"> </m:t>
                </m:r>
                <m:f>
                  <m:fPr>
                    <m:ctrlPr>
                      <w:rPr>
                        <w:rFonts w:ascii="Cambria Math" w:hAnsi="Cambria Math"/>
                        <w:i/>
                        <w:iCs/>
                        <w:sz w:val="24"/>
                      </w:rPr>
                    </m:ctrlPr>
                  </m:fPr>
                  <m:num>
                    <w:proofErr w:type="spellStart"/>
                    <m:r>
                      <m:rPr>
                        <m:nor/>
                      </m:rPr>
                      <w:rPr>
                        <w:i/>
                        <w:iCs/>
                        <w:sz w:val="24"/>
                      </w:rPr>
                      <m:t>AKεmbL</m:t>
                    </m:r>
                    <w:proofErr w:type="spellEnd"/>
                    <m:sSup>
                      <m:sSupPr>
                        <m:ctrlPr>
                          <w:rPr>
                            <w:rFonts w:ascii="Cambria Math" w:hAnsi="Cambria Math"/>
                            <w:i/>
                            <w:iCs/>
                            <w:sz w:val="24"/>
                          </w:rPr>
                        </m:ctrlPr>
                      </m:sSupPr>
                      <m:e>
                        <m:r>
                          <m:rPr>
                            <m:nor/>
                          </m:rPr>
                          <w:rPr>
                            <w:i/>
                            <w:iCs/>
                            <w:sz w:val="24"/>
                          </w:rPr>
                          <m:t>l</m:t>
                        </m:r>
                      </m:e>
                      <m:sup>
                        <m:r>
                          <m:rPr>
                            <m:nor/>
                          </m:rPr>
                          <w:rPr>
                            <w:sz w:val="24"/>
                          </w:rPr>
                          <m:t>2</m:t>
                        </m:r>
                      </m:sup>
                    </m:sSup>
                    <m:r>
                      <m:rPr>
                        <m:sty m:val="p"/>
                      </m:rPr>
                      <w:rPr>
                        <w:rFonts w:ascii="Cambria Math" w:hAnsi="Cambria Math"/>
                        <w:sz w:val="24"/>
                      </w:rPr>
                      <m:t>(</m:t>
                    </m:r>
                    <m:r>
                      <m:rPr>
                        <m:nor/>
                      </m:rPr>
                      <w:rPr>
                        <w:sz w:val="24"/>
                      </w:rPr>
                      <m:t>2</m:t>
                    </m:r>
                    <w:proofErr w:type="spellStart"/>
                    <m:r>
                      <m:rPr>
                        <m:nor/>
                      </m:rPr>
                      <w:rPr>
                        <w:i/>
                        <w:iCs/>
                        <w:sz w:val="24"/>
                      </w:rPr>
                      <m:t>s+b</m:t>
                    </m:r>
                    <w:proofErr w:type="spellEnd"/>
                    <m:r>
                      <m:rPr>
                        <m:sty m:val="p"/>
                      </m:rPr>
                      <w:rPr>
                        <w:rFonts w:ascii="Cambria Math" w:hAnsi="Cambria Math"/>
                        <w:sz w:val="24"/>
                      </w:rPr>
                      <m:t>)</m:t>
                    </m:r>
                  </m:num>
                  <m:den>
                    <m:r>
                      <m:rPr>
                        <m:nor/>
                      </m:rPr>
                      <w:rPr>
                        <w:sz w:val="24"/>
                      </w:rPr>
                      <m:t>2</m:t>
                    </m:r>
                    <m:sSub>
                      <m:sSubPr>
                        <m:ctrlPr>
                          <w:rPr>
                            <w:rFonts w:ascii="Cambria Math" w:hAnsi="Cambria Math"/>
                            <w:i/>
                            <w:iCs/>
                            <w:sz w:val="24"/>
                          </w:rPr>
                        </m:ctrlPr>
                      </m:sSubPr>
                      <m:e>
                        <m:r>
                          <m:rPr>
                            <m:nor/>
                          </m:rPr>
                          <w:rPr>
                            <w:i/>
                            <w:iCs/>
                            <w:sz w:val="24"/>
                          </w:rPr>
                          <m:t>C</m:t>
                        </m:r>
                      </m:e>
                      <m:sub>
                        <m:r>
                          <m:rPr>
                            <m:nor/>
                          </m:rPr>
                          <w:rPr>
                            <w:i/>
                            <w:iCs/>
                            <w:sz w:val="24"/>
                          </w:rPr>
                          <m:t>f</m:t>
                        </m:r>
                      </m:sub>
                    </m:sSub>
                    <m:r>
                      <m:rPr>
                        <m:nor/>
                      </m:rPr>
                      <w:rPr>
                        <w:i/>
                        <w:iCs/>
                        <w:sz w:val="24"/>
                      </w:rPr>
                      <m:t>Gβh</m:t>
                    </m:r>
                    <m:sSubSup>
                      <m:sSubSupPr>
                        <m:ctrlPr>
                          <w:rPr>
                            <w:rFonts w:ascii="Cambria Math" w:hAnsi="Cambria Math"/>
                            <w:i/>
                            <w:iCs/>
                            <w:sz w:val="24"/>
                          </w:rPr>
                        </m:ctrlPr>
                      </m:sSubSupPr>
                      <m:e>
                        <m:r>
                          <m:rPr>
                            <m:nor/>
                          </m:rPr>
                          <w:rPr>
                            <w:i/>
                            <w:iCs/>
                            <w:sz w:val="24"/>
                          </w:rPr>
                          <m:t>d</m:t>
                        </m:r>
                      </m:e>
                      <m:sub>
                        <m:r>
                          <m:rPr>
                            <m:nor/>
                          </m:rPr>
                          <w:rPr>
                            <w:sz w:val="24"/>
                          </w:rPr>
                          <m:t>0</m:t>
                        </m:r>
                      </m:sub>
                      <m:sup>
                        <m:r>
                          <m:rPr>
                            <m:nor/>
                          </m:rPr>
                          <w:rPr>
                            <w:sz w:val="24"/>
                          </w:rPr>
                          <m:t>2</m:t>
                        </m:r>
                      </m:sup>
                    </m:sSubSup>
                    <m:sSup>
                      <m:sSupPr>
                        <m:ctrlPr>
                          <w:rPr>
                            <w:rFonts w:ascii="Cambria Math" w:hAnsi="Cambria Math"/>
                            <w:i/>
                            <w:iCs/>
                            <w:sz w:val="24"/>
                          </w:rPr>
                        </m:ctrlPr>
                      </m:sSupPr>
                      <m:e>
                        <m:r>
                          <m:rPr>
                            <m:nor/>
                          </m:rPr>
                          <w:rPr>
                            <w:i/>
                            <w:iCs/>
                            <w:sz w:val="24"/>
                          </w:rPr>
                          <m:t>ω</m:t>
                        </m:r>
                      </m:e>
                      <m:sup>
                        <m:r>
                          <m:rPr>
                            <m:nor/>
                          </m:rPr>
                          <w:rPr>
                            <w:sz w:val="24"/>
                          </w:rPr>
                          <m:t>3</m:t>
                        </m:r>
                      </m:sup>
                    </m:sSup>
                  </m:den>
                </m:f>
                <m:r>
                  <m:rPr>
                    <m:nor/>
                  </m:rPr>
                  <w:rPr>
                    <w:i/>
                    <w:iCs/>
                    <w:sz w:val="24"/>
                  </w:rPr>
                  <m:t>∙ a</m:t>
                </m:r>
              </m:oMath>
            </m:oMathPara>
          </w:p>
        </w:tc>
        <w:tc>
          <w:tcPr>
            <w:tcW w:w="750" w:type="pct"/>
            <w:tcMar>
              <w:left w:w="0" w:type="dxa"/>
              <w:right w:w="0" w:type="dxa"/>
            </w:tcMar>
            <w:vAlign w:val="center"/>
          </w:tcPr>
          <w:p w14:paraId="7485F0B6" w14:textId="77777777" w:rsidR="00B05061" w:rsidRDefault="00B05061" w:rsidP="00AC56B6">
            <w:pPr>
              <w:spacing w:line="360" w:lineRule="auto"/>
              <w:jc w:val="right"/>
              <w:rPr>
                <w:rFonts w:ascii="Calibri" w:hAnsi="Calibri"/>
                <w:sz w:val="24"/>
              </w:rPr>
            </w:pPr>
            <w:r>
              <w:rPr>
                <w:sz w:val="24"/>
              </w:rPr>
              <w:t>(2-10)</w:t>
            </w:r>
          </w:p>
        </w:tc>
      </w:tr>
    </w:tbl>
    <w:p w14:paraId="6050125D" w14:textId="77777777" w:rsidR="00B05061" w:rsidRDefault="00B05061" w:rsidP="00B05061">
      <w:pPr>
        <w:snapToGrid w:val="0"/>
        <w:spacing w:line="400" w:lineRule="exact"/>
        <w:ind w:firstLineChars="200" w:firstLine="480"/>
        <w:rPr>
          <w:sz w:val="24"/>
        </w:rPr>
      </w:pPr>
    </w:p>
    <w:p w14:paraId="7ADD721E" w14:textId="77777777" w:rsidR="00B05061" w:rsidRDefault="00B05061" w:rsidP="00B05061">
      <w:pPr>
        <w:snapToGrid w:val="0"/>
        <w:spacing w:line="400" w:lineRule="exact"/>
        <w:ind w:firstLineChars="200" w:firstLine="480"/>
        <w:rPr>
          <w:sz w:val="24"/>
        </w:rPr>
      </w:pPr>
      <w:r>
        <w:rPr>
          <w:rFonts w:hint="eastAsia"/>
          <w:sz w:val="24"/>
        </w:rPr>
        <w:t>从得到的上式</w:t>
      </w:r>
      <w:r>
        <w:rPr>
          <w:rFonts w:ascii="Times New Roman" w:hAnsi="Times New Roman" w:cs="Times New Roman"/>
          <w:sz w:val="24"/>
        </w:rPr>
        <w:t>(2-10)</w:t>
      </w:r>
      <w:r>
        <w:rPr>
          <w:rFonts w:hint="eastAsia"/>
          <w:sz w:val="24"/>
        </w:rPr>
        <w:t>可以看出，加速度计的输入加速度</w:t>
      </w:r>
      <w:r w:rsidRPr="00733AC6">
        <w:rPr>
          <w:rFonts w:ascii="Times New Roman" w:hAnsi="Times New Roman" w:cs="Times New Roman"/>
          <w:i/>
          <w:iCs/>
          <w:sz w:val="24"/>
        </w:rPr>
        <w:t>a</w:t>
      </w:r>
      <w:r>
        <w:rPr>
          <w:rFonts w:hint="eastAsia"/>
          <w:sz w:val="24"/>
        </w:rPr>
        <w:t>与输出电压</w:t>
      </w:r>
      <w:r w:rsidRPr="00733AC6">
        <w:rPr>
          <w:rFonts w:ascii="Times New Roman" w:hAnsi="Times New Roman" w:cs="Times New Roman"/>
          <w:i/>
          <w:iCs/>
          <w:sz w:val="24"/>
        </w:rPr>
        <w:t>U</w:t>
      </w:r>
      <w:r>
        <w:rPr>
          <w:rFonts w:hint="eastAsia"/>
          <w:sz w:val="24"/>
        </w:rPr>
        <w:t>可近似为</w:t>
      </w:r>
      <w:r>
        <w:rPr>
          <w:rFonts w:hint="eastAsia"/>
          <w:sz w:val="24"/>
        </w:rPr>
        <w:lastRenderedPageBreak/>
        <w:t>正比关系。到此可以总结，硅微加速度计测量原理为敏感质量</w:t>
      </w:r>
      <w:proofErr w:type="gramStart"/>
      <w:r>
        <w:rPr>
          <w:rFonts w:hint="eastAsia"/>
          <w:sz w:val="24"/>
        </w:rPr>
        <w:t>块感受</w:t>
      </w:r>
      <w:proofErr w:type="gramEnd"/>
      <w:r>
        <w:rPr>
          <w:rFonts w:hint="eastAsia"/>
          <w:sz w:val="24"/>
        </w:rPr>
        <w:t>外界施加的加速度后，再经过检测电路进行信号转换，最终输出与实际加速度值有对应关系的电压输出值。</w:t>
      </w:r>
    </w:p>
    <w:p w14:paraId="1C6FDE2A" w14:textId="77777777" w:rsidR="00B05061" w:rsidRDefault="00B05061" w:rsidP="00B05061">
      <w:pPr>
        <w:pStyle w:val="2"/>
        <w:numPr>
          <w:ilvl w:val="0"/>
          <w:numId w:val="0"/>
        </w:numPr>
      </w:pPr>
      <w:bookmarkStart w:id="9" w:name="_Toc97230123"/>
      <w:r>
        <w:rPr>
          <w:rFonts w:hint="eastAsia"/>
        </w:rPr>
        <w:t xml:space="preserve">2.4 </w:t>
      </w:r>
      <w:r>
        <w:rPr>
          <w:rFonts w:hint="eastAsia"/>
        </w:rPr>
        <w:t>硅微加速度计温度性能分析</w:t>
      </w:r>
      <w:bookmarkEnd w:id="9"/>
    </w:p>
    <w:p w14:paraId="0AAAAF14" w14:textId="77777777" w:rsidR="00B05061" w:rsidRDefault="00B05061" w:rsidP="00B05061">
      <w:pPr>
        <w:spacing w:line="400" w:lineRule="exact"/>
        <w:ind w:firstLineChars="200" w:firstLine="480"/>
        <w:rPr>
          <w:sz w:val="24"/>
        </w:rPr>
      </w:pPr>
      <w:r>
        <w:rPr>
          <w:sz w:val="24"/>
        </w:rPr>
        <w:t>硅</w:t>
      </w:r>
      <w:r>
        <w:rPr>
          <w:rFonts w:hint="eastAsia"/>
          <w:sz w:val="24"/>
        </w:rPr>
        <w:t>材料</w:t>
      </w:r>
      <w:r>
        <w:rPr>
          <w:sz w:val="24"/>
        </w:rPr>
        <w:t>对温度</w:t>
      </w:r>
      <w:r>
        <w:rPr>
          <w:rFonts w:hint="eastAsia"/>
          <w:sz w:val="24"/>
        </w:rPr>
        <w:t>极其</w:t>
      </w:r>
      <w:r>
        <w:rPr>
          <w:sz w:val="24"/>
        </w:rPr>
        <w:t>敏</w:t>
      </w:r>
      <w:r>
        <w:rPr>
          <w:rFonts w:ascii="Times New Roman" w:hAnsi="Times New Roman" w:cs="Times New Roman"/>
          <w:sz w:val="24"/>
        </w:rPr>
        <w:t>感</w:t>
      </w:r>
      <w:r>
        <w:rPr>
          <w:rFonts w:ascii="Times New Roman" w:hAnsi="Times New Roman" w:cs="Times New Roman" w:hint="eastAsia"/>
          <w:sz w:val="24"/>
        </w:rPr>
        <w:t>，导致以硅为材料的惯性器件也会受环境影响。</w:t>
      </w:r>
      <w:proofErr w:type="gramStart"/>
      <w:r>
        <w:rPr>
          <w:rFonts w:ascii="Times New Roman" w:hAnsi="Times New Roman" w:cs="Times New Roman"/>
          <w:sz w:val="24"/>
        </w:rPr>
        <w:t>温度对硅</w:t>
      </w:r>
      <w:r>
        <w:rPr>
          <w:rFonts w:ascii="Times New Roman" w:hAnsi="Times New Roman" w:cs="Times New Roman" w:hint="eastAsia"/>
          <w:sz w:val="24"/>
        </w:rPr>
        <w:t>材料</w:t>
      </w:r>
      <w:proofErr w:type="gramEnd"/>
      <w:r>
        <w:rPr>
          <w:rFonts w:ascii="Times New Roman" w:hAnsi="Times New Roman" w:cs="Times New Roman" w:hint="eastAsia"/>
          <w:sz w:val="24"/>
        </w:rPr>
        <w:t>惯性器件</w:t>
      </w:r>
      <w:r>
        <w:rPr>
          <w:rFonts w:ascii="Times New Roman" w:hAnsi="Times New Roman" w:cs="Times New Roman"/>
          <w:sz w:val="24"/>
        </w:rPr>
        <w:t>的影响</w:t>
      </w:r>
      <w:r>
        <w:rPr>
          <w:rFonts w:ascii="Times New Roman" w:hAnsi="Times New Roman" w:cs="Times New Roman" w:hint="eastAsia"/>
          <w:sz w:val="24"/>
        </w:rPr>
        <w:t>包括多个</w:t>
      </w:r>
      <w:r>
        <w:rPr>
          <w:rFonts w:ascii="Times New Roman" w:hAnsi="Times New Roman" w:cs="Times New Roman"/>
          <w:sz w:val="24"/>
        </w:rPr>
        <w:t>方面：</w:t>
      </w:r>
      <w:r>
        <w:rPr>
          <w:rFonts w:ascii="Times New Roman" w:hAnsi="Times New Roman" w:cs="Times New Roman" w:hint="eastAsia"/>
          <w:sz w:val="24"/>
        </w:rPr>
        <w:t>其一为硅材料的弹性模量会受温度变化而改变</w:t>
      </w:r>
      <w:r>
        <w:rPr>
          <w:rFonts w:ascii="Times New Roman" w:hAnsi="Times New Roman" w:cs="Times New Roman"/>
          <w:sz w:val="24"/>
        </w:rPr>
        <w:t>；</w:t>
      </w:r>
      <w:r>
        <w:rPr>
          <w:rFonts w:ascii="Times New Roman" w:hAnsi="Times New Roman" w:cs="Times New Roman" w:hint="eastAsia"/>
          <w:sz w:val="24"/>
        </w:rPr>
        <w:t>其二为器件内部结构也会随着温度变化而产生形变</w:t>
      </w:r>
      <w:r>
        <w:rPr>
          <w:rFonts w:ascii="Times New Roman" w:hAnsi="Times New Roman" w:cs="Times New Roman" w:hint="eastAsia"/>
          <w:szCs w:val="21"/>
          <w:vertAlign w:val="superscript"/>
        </w:rPr>
        <w:t>[</w:t>
      </w:r>
      <w:r>
        <w:rPr>
          <w:rFonts w:ascii="Times New Roman" w:hAnsi="Times New Roman" w:cs="Times New Roman"/>
          <w:szCs w:val="21"/>
          <w:vertAlign w:val="superscript"/>
        </w:rPr>
        <w:t>15]</w:t>
      </w:r>
      <w:r>
        <w:rPr>
          <w:rFonts w:ascii="Times New Roman" w:hAnsi="Times New Roman" w:cs="Times New Roman" w:hint="eastAsia"/>
          <w:sz w:val="24"/>
        </w:rPr>
        <w:t>；其三为器件内部材料多样，膨胀系数各不相同，当外界</w:t>
      </w:r>
      <w:r>
        <w:rPr>
          <w:rFonts w:hint="eastAsia"/>
          <w:sz w:val="24"/>
        </w:rPr>
        <w:t>温度改变时，这些材料产生的无规律热应力，会使检测电路中检测到的物理量发生偏差</w:t>
      </w:r>
      <w:r>
        <w:rPr>
          <w:rFonts w:ascii="Times New Roman" w:hAnsi="Times New Roman" w:cs="Times New Roman"/>
          <w:szCs w:val="21"/>
          <w:vertAlign w:val="superscript"/>
        </w:rPr>
        <w:t>[16]</w:t>
      </w:r>
      <w:r>
        <w:rPr>
          <w:rFonts w:hint="eastAsia"/>
          <w:sz w:val="24"/>
        </w:rPr>
        <w:t>。</w:t>
      </w:r>
    </w:p>
    <w:p w14:paraId="510B401F" w14:textId="77777777" w:rsidR="00B05061" w:rsidRDefault="00B05061" w:rsidP="00B05061">
      <w:pPr>
        <w:snapToGrid w:val="0"/>
        <w:spacing w:line="400" w:lineRule="exact"/>
        <w:ind w:firstLineChars="200" w:firstLine="480"/>
        <w:rPr>
          <w:sz w:val="24"/>
        </w:rPr>
      </w:pPr>
      <w:proofErr w:type="gramStart"/>
      <w:r>
        <w:rPr>
          <w:rFonts w:hint="eastAsia"/>
          <w:sz w:val="24"/>
        </w:rPr>
        <w:t>温度对硅材料</w:t>
      </w:r>
      <w:proofErr w:type="gramEnd"/>
      <w:r>
        <w:rPr>
          <w:rFonts w:hint="eastAsia"/>
          <w:sz w:val="24"/>
        </w:rPr>
        <w:t>的影响表现在剪切弹性模量</w:t>
      </w:r>
      <w:r w:rsidRPr="00733AC6">
        <w:rPr>
          <w:rFonts w:ascii="Times New Roman" w:hAnsi="Times New Roman" w:cs="Times New Roman"/>
          <w:i/>
          <w:iCs/>
          <w:sz w:val="24"/>
        </w:rPr>
        <w:t>G</w:t>
      </w:r>
      <w:r>
        <w:rPr>
          <w:rFonts w:hint="eastAsia"/>
          <w:sz w:val="24"/>
        </w:rPr>
        <w:t>上，它与温度的关系如下式</w:t>
      </w:r>
      <w:r>
        <w:rPr>
          <w:rFonts w:ascii="Times New Roman" w:hAnsi="Times New Roman" w:cs="Times New Roman"/>
          <w:sz w:val="24"/>
        </w:rPr>
        <w:t>(2-11)</w:t>
      </w:r>
      <w:r>
        <w:rPr>
          <w:rFonts w:ascii="Times New Roman" w:hAnsi="Times New Roman" w:cs="Times New Roman" w:hint="eastAsia"/>
          <w:sz w:val="24"/>
        </w:rPr>
        <w:t>。</w:t>
      </w:r>
    </w:p>
    <w:p w14:paraId="37A7C565" w14:textId="77777777" w:rsidR="00B05061" w:rsidRDefault="00B05061" w:rsidP="00B05061">
      <w:pPr>
        <w:snapToGrid w:val="0"/>
        <w:spacing w:line="400" w:lineRule="exact"/>
        <w:jc w:val="left"/>
        <w:rPr>
          <w:rFonts w:hint="eastAsia"/>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1B3173EC" w14:textId="77777777" w:rsidTr="00AC56B6">
        <w:trPr>
          <w:trHeight w:val="964"/>
        </w:trPr>
        <w:tc>
          <w:tcPr>
            <w:tcW w:w="750" w:type="pct"/>
            <w:tcMar>
              <w:left w:w="0" w:type="dxa"/>
              <w:right w:w="0" w:type="dxa"/>
            </w:tcMar>
            <w:vAlign w:val="center"/>
          </w:tcPr>
          <w:p w14:paraId="3A4C8F41"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620891B" w14:textId="77777777" w:rsidR="00B05061" w:rsidRPr="00D02B15" w:rsidRDefault="00B05061" w:rsidP="00AC56B6">
            <w:pPr>
              <w:snapToGrid w:val="0"/>
              <w:jc w:val="left"/>
              <w:rPr>
                <w:sz w:val="24"/>
              </w:rPr>
            </w:pPr>
            <m:oMathPara>
              <m:oMath>
                <m:r>
                  <m:rPr>
                    <m:nor/>
                  </m:rPr>
                  <w:rPr>
                    <w:i/>
                    <w:iCs/>
                    <w:sz w:val="24"/>
                  </w:rPr>
                  <m:t>G</m:t>
                </m:r>
                <m:r>
                  <m:rPr>
                    <m:nor/>
                  </m:rPr>
                  <w:rPr>
                    <w:sz w:val="24"/>
                  </w:rPr>
                  <m:t xml:space="preserve"> = </m:t>
                </m:r>
                <m:f>
                  <m:fPr>
                    <m:ctrlPr>
                      <w:rPr>
                        <w:rFonts w:ascii="Cambria Math" w:hAnsi="Cambria Math"/>
                        <w:sz w:val="24"/>
                      </w:rPr>
                    </m:ctrlPr>
                  </m:fPr>
                  <m:num>
                    <m:sSub>
                      <m:sSubPr>
                        <m:ctrlPr>
                          <w:rPr>
                            <w:rFonts w:ascii="Cambria Math" w:hAnsi="Cambria Math"/>
                            <w:i/>
                            <w:iCs/>
                            <w:sz w:val="24"/>
                          </w:rPr>
                        </m:ctrlPr>
                      </m:sSubPr>
                      <m:e>
                        <m:r>
                          <m:rPr>
                            <m:nor/>
                          </m:rPr>
                          <w:rPr>
                            <w:i/>
                            <w:iCs/>
                            <w:sz w:val="24"/>
                          </w:rPr>
                          <m:t>E</m:t>
                        </m:r>
                      </m:e>
                      <m:sub>
                        <m:r>
                          <m:rPr>
                            <m:nor/>
                          </m:rPr>
                          <w:rPr>
                            <w:i/>
                            <w:iCs/>
                            <w:sz w:val="24"/>
                          </w:rPr>
                          <m:t>T</m:t>
                        </m:r>
                      </m:sub>
                    </m:sSub>
                  </m:num>
                  <m:den>
                    <m:r>
                      <m:rPr>
                        <m:nor/>
                      </m:rPr>
                      <w:rPr>
                        <w:sz w:val="24"/>
                      </w:rPr>
                      <m:t>2(1+</m:t>
                    </m:r>
                    <m:r>
                      <m:rPr>
                        <m:nor/>
                      </m:rPr>
                      <w:rPr>
                        <w:i/>
                        <w:iCs/>
                        <w:sz w:val="24"/>
                      </w:rPr>
                      <m:t>μ</m:t>
                    </m:r>
                    <m:r>
                      <m:rPr>
                        <m:nor/>
                      </m:rPr>
                      <w:rPr>
                        <w:sz w:val="24"/>
                      </w:rPr>
                      <m:t>)</m:t>
                    </m:r>
                  </m:den>
                </m:f>
                <m:r>
                  <m:rPr>
                    <m:nor/>
                  </m:rPr>
                  <w:rPr>
                    <w:sz w:val="24"/>
                  </w:rPr>
                  <m:t>=</m:t>
                </m:r>
                <m:f>
                  <m:fPr>
                    <m:ctrlPr>
                      <w:rPr>
                        <w:rFonts w:ascii="Cambria Math" w:hAnsi="Cambria Math"/>
                        <w:sz w:val="24"/>
                      </w:rPr>
                    </m:ctrlPr>
                  </m:fPr>
                  <m:num>
                    <m:sSub>
                      <m:sSubPr>
                        <m:ctrlPr>
                          <w:rPr>
                            <w:rFonts w:ascii="Cambria Math" w:hAnsi="Cambria Math"/>
                            <w:sz w:val="24"/>
                          </w:rPr>
                        </m:ctrlPr>
                      </m:sSubPr>
                      <m:e>
                        <m:r>
                          <m:rPr>
                            <m:nor/>
                          </m:rPr>
                          <w:rPr>
                            <w:i/>
                            <w:iCs/>
                            <w:sz w:val="24"/>
                          </w:rPr>
                          <m:t>E</m:t>
                        </m:r>
                      </m:e>
                      <m:sub>
                        <m:r>
                          <m:rPr>
                            <m:nor/>
                          </m:rPr>
                          <w:rPr>
                            <w:sz w:val="24"/>
                          </w:rPr>
                          <m:t>0</m:t>
                        </m:r>
                      </m:sub>
                    </m:sSub>
                    <m:r>
                      <m:rPr>
                        <m:nor/>
                      </m:rPr>
                      <w:rPr>
                        <w:sz w:val="24"/>
                      </w:rPr>
                      <m:t>-</m:t>
                    </m:r>
                    <m:sSub>
                      <m:sSubPr>
                        <m:ctrlPr>
                          <w:rPr>
                            <w:rFonts w:ascii="Cambria Math" w:hAnsi="Cambria Math"/>
                            <w:sz w:val="24"/>
                          </w:rPr>
                        </m:ctrlPr>
                      </m:sSubPr>
                      <m:e>
                        <m:r>
                          <m:rPr>
                            <m:nor/>
                          </m:rPr>
                          <w:rPr>
                            <w:i/>
                            <w:iCs/>
                            <w:sz w:val="24"/>
                          </w:rPr>
                          <m:t>E</m:t>
                        </m:r>
                      </m:e>
                      <m:sub>
                        <m:r>
                          <m:rPr>
                            <m:nor/>
                          </m:rPr>
                          <w:rPr>
                            <w:sz w:val="24"/>
                          </w:rPr>
                          <m:t>0</m:t>
                        </m:r>
                      </m:sub>
                    </m:sSub>
                    <m:sSub>
                      <m:sSubPr>
                        <m:ctrlPr>
                          <w:rPr>
                            <w:rFonts w:ascii="Cambria Math" w:hAnsi="Cambria Math"/>
                            <w:i/>
                            <w:iCs/>
                            <w:sz w:val="24"/>
                          </w:rPr>
                        </m:ctrlPr>
                      </m:sSubPr>
                      <m:e>
                        <m:r>
                          <m:rPr>
                            <m:nor/>
                          </m:rPr>
                          <w:rPr>
                            <w:i/>
                            <w:iCs/>
                            <w:sz w:val="24"/>
                          </w:rPr>
                          <m:t>K</m:t>
                        </m:r>
                      </m:e>
                      <m:sub>
                        <m:r>
                          <m:rPr>
                            <m:nor/>
                          </m:rPr>
                          <w:rPr>
                            <w:i/>
                            <w:iCs/>
                            <w:sz w:val="24"/>
                          </w:rPr>
                          <m:t>ET</m:t>
                        </m:r>
                      </m:sub>
                    </m:sSub>
                    <m:r>
                      <m:rPr>
                        <m:nor/>
                      </m:rPr>
                      <w:rPr>
                        <w:sz w:val="24"/>
                      </w:rPr>
                      <m:t>(</m:t>
                    </m:r>
                    <m:r>
                      <m:rPr>
                        <m:nor/>
                      </m:rPr>
                      <w:rPr>
                        <w:i/>
                        <w:iCs/>
                        <w:sz w:val="24"/>
                      </w:rPr>
                      <m:t>T</m:t>
                    </m:r>
                    <m:r>
                      <m:rPr>
                        <m:nor/>
                      </m:rPr>
                      <w:rPr>
                        <w:sz w:val="24"/>
                      </w:rPr>
                      <m:t>-</m:t>
                    </m:r>
                    <m:sSub>
                      <m:sSubPr>
                        <m:ctrlPr>
                          <w:rPr>
                            <w:rFonts w:ascii="Cambria Math" w:hAnsi="Cambria Math"/>
                            <w:sz w:val="24"/>
                          </w:rPr>
                        </m:ctrlPr>
                      </m:sSubPr>
                      <m:e>
                        <m:r>
                          <m:rPr>
                            <m:nor/>
                          </m:rPr>
                          <w:rPr>
                            <w:i/>
                            <w:iCs/>
                            <w:sz w:val="24"/>
                          </w:rPr>
                          <m:t>T</m:t>
                        </m:r>
                      </m:e>
                      <m:sub>
                        <m:r>
                          <m:rPr>
                            <m:nor/>
                          </m:rPr>
                          <w:rPr>
                            <w:sz w:val="24"/>
                          </w:rPr>
                          <m:t>0</m:t>
                        </m:r>
                      </m:sub>
                    </m:sSub>
                    <m:r>
                      <m:rPr>
                        <m:nor/>
                      </m:rPr>
                      <w:rPr>
                        <w:sz w:val="24"/>
                      </w:rPr>
                      <m:t>)</m:t>
                    </m:r>
                  </m:num>
                  <m:den>
                    <m:r>
                      <m:rPr>
                        <m:nor/>
                      </m:rPr>
                      <w:rPr>
                        <w:sz w:val="24"/>
                      </w:rPr>
                      <m:t>2(1+</m:t>
                    </m:r>
                    <m:r>
                      <m:rPr>
                        <m:nor/>
                      </m:rPr>
                      <w:rPr>
                        <w:i/>
                        <w:iCs/>
                        <w:sz w:val="24"/>
                      </w:rPr>
                      <m:t>μ</m:t>
                    </m:r>
                    <m:r>
                      <m:rPr>
                        <m:nor/>
                      </m:rPr>
                      <w:rPr>
                        <w:sz w:val="24"/>
                      </w:rPr>
                      <m:t>)</m:t>
                    </m:r>
                  </m:den>
                </m:f>
              </m:oMath>
            </m:oMathPara>
          </w:p>
        </w:tc>
        <w:tc>
          <w:tcPr>
            <w:tcW w:w="750" w:type="pct"/>
            <w:tcMar>
              <w:left w:w="0" w:type="dxa"/>
              <w:right w:w="0" w:type="dxa"/>
            </w:tcMar>
            <w:vAlign w:val="center"/>
          </w:tcPr>
          <w:p w14:paraId="49389824" w14:textId="77777777" w:rsidR="00B05061" w:rsidRDefault="00B05061" w:rsidP="00AC56B6">
            <w:pPr>
              <w:spacing w:line="360" w:lineRule="auto"/>
              <w:jc w:val="right"/>
              <w:rPr>
                <w:rFonts w:ascii="Calibri" w:hAnsi="Calibri"/>
                <w:sz w:val="24"/>
              </w:rPr>
            </w:pPr>
            <w:r>
              <w:rPr>
                <w:sz w:val="24"/>
              </w:rPr>
              <w:t>(2-11)</w:t>
            </w:r>
          </w:p>
        </w:tc>
      </w:tr>
    </w:tbl>
    <w:p w14:paraId="5338EC37" w14:textId="77777777" w:rsidR="00B05061" w:rsidRDefault="00B05061" w:rsidP="00B05061">
      <w:pPr>
        <w:snapToGrid w:val="0"/>
        <w:spacing w:line="400" w:lineRule="exact"/>
        <w:ind w:firstLineChars="200" w:firstLine="480"/>
        <w:rPr>
          <w:rFonts w:hint="eastAsia"/>
          <w:sz w:val="24"/>
        </w:rPr>
      </w:pPr>
    </w:p>
    <w:p w14:paraId="49CADEC2" w14:textId="77777777" w:rsidR="00B05061" w:rsidRDefault="00B05061" w:rsidP="00B05061">
      <w:pPr>
        <w:snapToGrid w:val="0"/>
        <w:spacing w:line="400" w:lineRule="exact"/>
        <w:ind w:firstLineChars="200" w:firstLine="480"/>
        <w:rPr>
          <w:rFonts w:hAnsi="Cambria Math"/>
          <w:sz w:val="24"/>
        </w:rPr>
      </w:pPr>
      <w:r>
        <w:rPr>
          <w:rFonts w:hint="eastAsia"/>
          <w:sz w:val="24"/>
        </w:rPr>
        <w:t>上式中，</w:t>
      </w:r>
      <w:r w:rsidRPr="00664C0B">
        <w:rPr>
          <w:rFonts w:ascii="Times New Roman" w:hAnsi="Times New Roman" w:cs="Times New Roman"/>
          <w:i/>
          <w:iCs/>
          <w:sz w:val="24"/>
        </w:rPr>
        <w:t>K</w:t>
      </w:r>
      <w:r w:rsidRPr="00664C0B">
        <w:rPr>
          <w:rFonts w:ascii="Times New Roman" w:hAnsi="Times New Roman" w:cs="Times New Roman"/>
          <w:i/>
          <w:iCs/>
          <w:sz w:val="24"/>
          <w:vertAlign w:val="subscript"/>
        </w:rPr>
        <w:t>ET</w:t>
      </w:r>
      <w:r>
        <w:rPr>
          <w:rFonts w:hAnsi="Cambria Math" w:hint="eastAsia"/>
          <w:sz w:val="24"/>
        </w:rPr>
        <w:t>表示温度系数；</w:t>
      </w:r>
      <m:oMath>
        <m:sSub>
          <m:sSubPr>
            <m:ctrlPr>
              <w:rPr>
                <w:rFonts w:ascii="Cambria Math" w:hAnsi="Cambria Math" w:cs="Times New Roman"/>
                <w:i/>
                <w:iCs/>
                <w:sz w:val="24"/>
              </w:rPr>
            </m:ctrlPr>
          </m:sSubPr>
          <m:e>
            <m:r>
              <m:rPr>
                <m:nor/>
              </m:rPr>
              <w:rPr>
                <w:rFonts w:ascii="Times New Roman" w:hAnsi="Times New Roman" w:cs="Times New Roman"/>
                <w:i/>
                <w:iCs/>
                <w:sz w:val="24"/>
              </w:rPr>
              <m:t>E</m:t>
            </m:r>
          </m:e>
          <m:sub>
            <m:r>
              <m:rPr>
                <m:nor/>
              </m:rPr>
              <w:rPr>
                <w:rFonts w:ascii="Times New Roman" w:hAnsi="Times New Roman" w:cs="Times New Roman"/>
                <w:i/>
                <w:iCs/>
                <w:sz w:val="24"/>
              </w:rPr>
              <m:t>T</m:t>
            </m:r>
          </m:sub>
        </m:sSub>
      </m:oMath>
      <w:r>
        <w:rPr>
          <w:rFonts w:hAnsi="Cambria Math" w:hint="eastAsia"/>
          <w:sz w:val="24"/>
        </w:rPr>
        <w:t>代表硅材料在</w:t>
      </w:r>
      <m:oMath>
        <m:r>
          <w:rPr>
            <w:rFonts w:ascii="Cambria Math" w:hAnsi="Cambria Math"/>
            <w:sz w:val="24"/>
          </w:rPr>
          <m:t>T</m:t>
        </m:r>
      </m:oMath>
      <w:r>
        <w:rPr>
          <w:rFonts w:hAnsi="Cambria Math" w:hint="eastAsia"/>
          <w:sz w:val="24"/>
        </w:rPr>
        <w:t>温度下的杨氏弹性模量；</w:t>
      </w:r>
      <m:oMath>
        <m:sSub>
          <m:sSubPr>
            <m:ctrlPr>
              <w:rPr>
                <w:rFonts w:ascii="Cambria Math" w:hAnsi="Cambria Math" w:cs="Times New Roman"/>
                <w:sz w:val="24"/>
              </w:rPr>
            </m:ctrlPr>
          </m:sSubPr>
          <m:e>
            <m:r>
              <m:rPr>
                <m:nor/>
              </m:rPr>
              <w:rPr>
                <w:rFonts w:ascii="Times New Roman" w:hAnsi="Times New Roman" w:cs="Times New Roman"/>
                <w:i/>
                <w:iCs/>
                <w:sz w:val="24"/>
              </w:rPr>
              <m:t>E</m:t>
            </m:r>
          </m:e>
          <m:sub>
            <m:r>
              <m:rPr>
                <m:nor/>
              </m:rPr>
              <w:rPr>
                <w:rFonts w:ascii="Times New Roman" w:hAnsi="Times New Roman" w:cs="Times New Roman"/>
                <w:sz w:val="24"/>
              </w:rPr>
              <m:t>0</m:t>
            </m:r>
          </m:sub>
        </m:sSub>
      </m:oMath>
      <w:r>
        <w:rPr>
          <w:rFonts w:hAnsi="Cambria Math" w:hint="eastAsia"/>
          <w:sz w:val="24"/>
        </w:rPr>
        <w:t>表示常温下</w:t>
      </w:r>
      <w:r>
        <w:rPr>
          <w:rFonts w:ascii="Times New Roman" w:hAnsi="Times New Roman" w:cs="Times New Roman"/>
          <w:sz w:val="24"/>
        </w:rPr>
        <w:t>(</w:t>
      </w:r>
      <w:r>
        <w:rPr>
          <w:rFonts w:hAnsi="Cambria Math" w:hint="eastAsia"/>
          <w:sz w:val="24"/>
        </w:rPr>
        <w:t>一般为</w:t>
      </w:r>
      <w:r>
        <w:rPr>
          <w:rFonts w:ascii="Times New Roman" w:hAnsi="Times New Roman" w:cs="Times New Roman"/>
          <w:sz w:val="24"/>
        </w:rPr>
        <w:t>20℃)</w:t>
      </w:r>
      <w:r>
        <w:rPr>
          <w:rFonts w:hAnsi="Cambria Math" w:hint="eastAsia"/>
          <w:sz w:val="24"/>
        </w:rPr>
        <w:t>的杨氏弹性模量；</w:t>
      </w:r>
      <m:oMath>
        <m:r>
          <m:rPr>
            <m:nor/>
          </m:rPr>
          <w:rPr>
            <w:rFonts w:ascii="Times New Roman" w:hAnsi="Times New Roman" w:cs="Times New Roman"/>
            <w:i/>
            <w:iCs/>
            <w:sz w:val="24"/>
          </w:rPr>
          <m:t>μ</m:t>
        </m:r>
      </m:oMath>
      <w:r>
        <w:rPr>
          <w:rFonts w:hAnsi="Cambria Math" w:hint="eastAsia"/>
          <w:sz w:val="24"/>
        </w:rPr>
        <w:t>代表泊松比。</w:t>
      </w:r>
    </w:p>
    <w:p w14:paraId="06D09E15" w14:textId="77777777" w:rsidR="00B05061" w:rsidRDefault="00B05061" w:rsidP="00B05061">
      <w:pPr>
        <w:snapToGrid w:val="0"/>
        <w:spacing w:line="400" w:lineRule="exact"/>
        <w:ind w:firstLineChars="200" w:firstLine="480"/>
        <w:jc w:val="left"/>
        <w:rPr>
          <w:rFonts w:hAnsi="Cambria Math"/>
          <w:sz w:val="24"/>
        </w:rPr>
      </w:pPr>
      <w:r>
        <w:rPr>
          <w:rFonts w:ascii="Times New Roman" w:hAnsi="Times New Roman" w:cs="Times New Roman"/>
          <w:sz w:val="24"/>
        </w:rPr>
        <w:t>将式</w:t>
      </w:r>
      <w:r>
        <w:rPr>
          <w:rFonts w:ascii="Times New Roman" w:hAnsi="Times New Roman" w:cs="Times New Roman"/>
          <w:sz w:val="24"/>
        </w:rPr>
        <w:t>(2-11)</w:t>
      </w:r>
      <w:proofErr w:type="gramStart"/>
      <w:r>
        <w:rPr>
          <w:rFonts w:ascii="Times New Roman" w:hAnsi="Times New Roman" w:cs="Times New Roman"/>
          <w:sz w:val="24"/>
        </w:rPr>
        <w:t>代入到式</w:t>
      </w:r>
      <w:proofErr w:type="gramEnd"/>
      <w:r>
        <w:rPr>
          <w:rFonts w:ascii="Times New Roman" w:hAnsi="Times New Roman" w:cs="Times New Roman"/>
          <w:sz w:val="24"/>
        </w:rPr>
        <w:t>(2-10)</w:t>
      </w:r>
      <w:r>
        <w:rPr>
          <w:rFonts w:asciiTheme="minorEastAsia" w:hAnsiTheme="minorEastAsia"/>
          <w:sz w:val="24"/>
        </w:rPr>
        <w:t>,</w:t>
      </w:r>
      <w:r>
        <w:rPr>
          <w:rFonts w:hAnsi="Cambria Math" w:hint="eastAsia"/>
          <w:sz w:val="24"/>
        </w:rPr>
        <w:t>得到惯性器件输出电压与温度的关系为：</w:t>
      </w:r>
    </w:p>
    <w:p w14:paraId="0C4D4ACC" w14:textId="77777777" w:rsidR="00B05061" w:rsidRDefault="00B05061" w:rsidP="00B05061">
      <w:pPr>
        <w:snapToGrid w:val="0"/>
        <w:spacing w:line="400" w:lineRule="exact"/>
        <w:jc w:val="left"/>
        <w:rPr>
          <w:rFonts w:hAnsi="Cambria Math"/>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42ABEE4E" w14:textId="77777777" w:rsidTr="00AC56B6">
        <w:trPr>
          <w:trHeight w:val="964"/>
        </w:trPr>
        <w:tc>
          <w:tcPr>
            <w:tcW w:w="750" w:type="pct"/>
            <w:tcMar>
              <w:left w:w="0" w:type="dxa"/>
              <w:right w:w="0" w:type="dxa"/>
            </w:tcMar>
            <w:vAlign w:val="center"/>
          </w:tcPr>
          <w:p w14:paraId="0C3B2C4F"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551F8F04" w14:textId="77777777" w:rsidR="00B05061" w:rsidRPr="00D02B15" w:rsidRDefault="00B05061" w:rsidP="00AC56B6">
            <w:pPr>
              <w:snapToGrid w:val="0"/>
              <w:ind w:firstLineChars="200" w:firstLine="480"/>
              <w:jc w:val="left"/>
              <w:rPr>
                <w:i/>
                <w:sz w:val="24"/>
              </w:rPr>
            </w:pPr>
            <m:oMathPara>
              <m:oMath>
                <m:sSub>
                  <m:sSubPr>
                    <m:ctrlPr>
                      <w:rPr>
                        <w:rFonts w:ascii="Cambria Math" w:hAnsi="Cambria Math"/>
                        <w:i/>
                        <w:sz w:val="24"/>
                      </w:rPr>
                    </m:ctrlPr>
                  </m:sSubPr>
                  <m:e>
                    <m:r>
                      <m:rPr>
                        <m:nor/>
                      </m:rPr>
                      <w:rPr>
                        <w:i/>
                        <w:sz w:val="24"/>
                      </w:rPr>
                      <m:t>U</m:t>
                    </m:r>
                  </m:e>
                  <m:sub>
                    <m:r>
                      <m:rPr>
                        <m:nor/>
                      </m:rPr>
                      <w:rPr>
                        <w:i/>
                        <w:sz w:val="24"/>
                      </w:rPr>
                      <m:t>T</m:t>
                    </m:r>
                  </m:sub>
                </m:sSub>
                <m:r>
                  <m:rPr>
                    <m:nor/>
                  </m:rPr>
                  <w:rPr>
                    <w:i/>
                    <w:sz w:val="24"/>
                  </w:rPr>
                  <m:t>=</m:t>
                </m:r>
                <m:f>
                  <m:fPr>
                    <m:ctrlPr>
                      <w:rPr>
                        <w:rFonts w:ascii="Cambria Math" w:hAnsi="Cambria Math"/>
                        <w:i/>
                        <w:sz w:val="24"/>
                      </w:rPr>
                    </m:ctrlPr>
                  </m:fPr>
                  <m:num>
                    <w:proofErr w:type="spellStart"/>
                    <m:r>
                      <m:rPr>
                        <m:nor/>
                      </m:rPr>
                      <w:rPr>
                        <w:i/>
                        <w:sz w:val="24"/>
                      </w:rPr>
                      <m:t>AKεmbL</m:t>
                    </m:r>
                    <w:proofErr w:type="spellEnd"/>
                    <m:sSup>
                      <m:sSupPr>
                        <m:ctrlPr>
                          <w:rPr>
                            <w:rFonts w:ascii="Cambria Math" w:hAnsi="Cambria Math"/>
                            <w:i/>
                            <w:sz w:val="24"/>
                          </w:rPr>
                        </m:ctrlPr>
                      </m:sSupPr>
                      <m:e>
                        <m:r>
                          <m:rPr>
                            <m:nor/>
                          </m:rPr>
                          <w:rPr>
                            <w:i/>
                            <w:sz w:val="24"/>
                          </w:rPr>
                          <m:t>l</m:t>
                        </m:r>
                      </m:e>
                      <m:sup>
                        <m:r>
                          <m:rPr>
                            <m:nor/>
                          </m:rPr>
                          <w:rPr>
                            <w:iCs/>
                            <w:sz w:val="24"/>
                          </w:rPr>
                          <m:t>2</m:t>
                        </m:r>
                      </m:sup>
                    </m:sSup>
                    <m:d>
                      <m:dPr>
                        <m:ctrlPr>
                          <w:rPr>
                            <w:rFonts w:ascii="Cambria Math" w:hAnsi="Cambria Math"/>
                            <w:i/>
                            <w:sz w:val="24"/>
                          </w:rPr>
                        </m:ctrlPr>
                      </m:dPr>
                      <m:e>
                        <m:r>
                          <m:rPr>
                            <m:nor/>
                          </m:rPr>
                          <w:rPr>
                            <w:iCs/>
                            <w:sz w:val="24"/>
                          </w:rPr>
                          <m:t>2</m:t>
                        </m:r>
                        <m:r>
                          <m:rPr>
                            <m:nor/>
                          </m:rPr>
                          <w:rPr>
                            <w:i/>
                            <w:sz w:val="24"/>
                          </w:rPr>
                          <m:t>s+b</m:t>
                        </m:r>
                      </m:e>
                    </m:d>
                  </m:num>
                  <m:den>
                    <m:sSub>
                      <m:sSubPr>
                        <m:ctrlPr>
                          <w:rPr>
                            <w:rFonts w:ascii="Cambria Math" w:hAnsi="Cambria Math"/>
                            <w:i/>
                            <w:sz w:val="24"/>
                          </w:rPr>
                        </m:ctrlPr>
                      </m:sSubPr>
                      <m:e>
                        <m:r>
                          <m:rPr>
                            <m:nor/>
                          </m:rPr>
                          <w:rPr>
                            <w:i/>
                            <w:sz w:val="24"/>
                          </w:rPr>
                          <m:t>C</m:t>
                        </m:r>
                      </m:e>
                      <m:sub>
                        <m:r>
                          <m:rPr>
                            <m:nor/>
                          </m:rPr>
                          <w:rPr>
                            <w:i/>
                            <w:sz w:val="24"/>
                          </w:rPr>
                          <m:t>f</m:t>
                        </m:r>
                      </m:sub>
                    </m:sSub>
                    <m:r>
                      <m:rPr>
                        <m:nor/>
                      </m:rPr>
                      <w:rPr>
                        <w:i/>
                        <w:sz w:val="24"/>
                      </w:rPr>
                      <m:t>βh</m:t>
                    </m:r>
                    <m:sSubSup>
                      <m:sSubSupPr>
                        <m:ctrlPr>
                          <w:rPr>
                            <w:rFonts w:ascii="Cambria Math" w:hAnsi="Cambria Math"/>
                            <w:i/>
                            <w:sz w:val="24"/>
                          </w:rPr>
                        </m:ctrlPr>
                      </m:sSubSupPr>
                      <m:e>
                        <m:r>
                          <m:rPr>
                            <m:nor/>
                          </m:rPr>
                          <w:rPr>
                            <w:i/>
                            <w:sz w:val="24"/>
                          </w:rPr>
                          <m:t>d</m:t>
                        </m:r>
                      </m:e>
                      <m:sub>
                        <m:r>
                          <m:rPr>
                            <m:nor/>
                          </m:rPr>
                          <w:rPr>
                            <w:i/>
                            <w:sz w:val="24"/>
                          </w:rPr>
                          <m:t>0</m:t>
                        </m:r>
                      </m:sub>
                      <m:sup>
                        <m:r>
                          <m:rPr>
                            <m:nor/>
                          </m:rPr>
                          <w:rPr>
                            <w:iCs/>
                            <w:sz w:val="24"/>
                          </w:rPr>
                          <m:t>2</m:t>
                        </m:r>
                      </m:sup>
                    </m:sSubSup>
                    <m:sSup>
                      <m:sSupPr>
                        <m:ctrlPr>
                          <w:rPr>
                            <w:rFonts w:ascii="Cambria Math" w:hAnsi="Cambria Math"/>
                            <w:i/>
                            <w:sz w:val="24"/>
                          </w:rPr>
                        </m:ctrlPr>
                      </m:sSupPr>
                      <m:e>
                        <m:r>
                          <m:rPr>
                            <m:nor/>
                          </m:rPr>
                          <w:rPr>
                            <w:i/>
                            <w:sz w:val="24"/>
                          </w:rPr>
                          <m:t>ω</m:t>
                        </m:r>
                      </m:e>
                      <m:sup>
                        <m:r>
                          <m:rPr>
                            <m:nor/>
                          </m:rPr>
                          <w:rPr>
                            <w:i/>
                            <w:sz w:val="24"/>
                          </w:rPr>
                          <m:t>3</m:t>
                        </m:r>
                      </m:sup>
                    </m:sSup>
                    <m:d>
                      <m:dPr>
                        <m:begChr m:val="["/>
                        <m:endChr m:val="]"/>
                        <m:ctrlPr>
                          <w:rPr>
                            <w:rFonts w:ascii="Cambria Math" w:hAnsi="Cambria Math"/>
                            <w:i/>
                            <w:sz w:val="24"/>
                          </w:rPr>
                        </m:ctrlPr>
                      </m:dPr>
                      <m:e>
                        <m:sSub>
                          <m:sSubPr>
                            <m:ctrlPr>
                              <w:rPr>
                                <w:rFonts w:ascii="Cambria Math" w:hAnsi="Cambria Math"/>
                                <w:i/>
                                <w:sz w:val="24"/>
                              </w:rPr>
                            </m:ctrlPr>
                          </m:sSubPr>
                          <m:e>
                            <m:r>
                              <m:rPr>
                                <m:nor/>
                              </m:rPr>
                              <w:rPr>
                                <w:i/>
                                <w:sz w:val="24"/>
                              </w:rPr>
                              <m:t>E</m:t>
                            </m:r>
                          </m:e>
                          <m:sub>
                            <m:r>
                              <m:rPr>
                                <m:nor/>
                              </m:rPr>
                              <w:rPr>
                                <w:iCs/>
                                <w:sz w:val="24"/>
                              </w:rPr>
                              <m:t>0</m:t>
                            </m:r>
                          </m:sub>
                        </m:sSub>
                        <m:r>
                          <m:rPr>
                            <m:nor/>
                          </m:rPr>
                          <w:rPr>
                            <w:i/>
                            <w:sz w:val="24"/>
                          </w:rPr>
                          <m:t>-</m:t>
                        </m:r>
                        <m:sSub>
                          <m:sSubPr>
                            <m:ctrlPr>
                              <w:rPr>
                                <w:rFonts w:ascii="Cambria Math" w:hAnsi="Cambria Math"/>
                                <w:i/>
                                <w:sz w:val="24"/>
                              </w:rPr>
                            </m:ctrlPr>
                          </m:sSubPr>
                          <m:e>
                            <m:r>
                              <m:rPr>
                                <m:nor/>
                              </m:rPr>
                              <w:rPr>
                                <w:i/>
                                <w:sz w:val="24"/>
                              </w:rPr>
                              <m:t>E</m:t>
                            </m:r>
                          </m:e>
                          <m:sub>
                            <m:r>
                              <m:rPr>
                                <m:nor/>
                              </m:rPr>
                              <w:rPr>
                                <w:iCs/>
                                <w:sz w:val="24"/>
                              </w:rPr>
                              <m:t>0</m:t>
                            </m:r>
                          </m:sub>
                        </m:sSub>
                        <m:sSub>
                          <m:sSubPr>
                            <m:ctrlPr>
                              <w:rPr>
                                <w:rFonts w:ascii="Cambria Math" w:hAnsi="Cambria Math"/>
                                <w:i/>
                                <w:sz w:val="24"/>
                              </w:rPr>
                            </m:ctrlPr>
                          </m:sSubPr>
                          <m:e>
                            <m:r>
                              <m:rPr>
                                <m:nor/>
                              </m:rPr>
                              <w:rPr>
                                <w:i/>
                                <w:sz w:val="24"/>
                              </w:rPr>
                              <m:t>K</m:t>
                            </m:r>
                          </m:e>
                          <m:sub>
                            <m:r>
                              <m:rPr>
                                <m:nor/>
                              </m:rPr>
                              <w:rPr>
                                <w:i/>
                                <w:sz w:val="24"/>
                              </w:rPr>
                              <m:t>ET</m:t>
                            </m:r>
                          </m:sub>
                        </m:sSub>
                        <m:d>
                          <m:dPr>
                            <m:ctrlPr>
                              <w:rPr>
                                <w:rFonts w:ascii="Cambria Math" w:hAnsi="Cambria Math"/>
                                <w:i/>
                                <w:sz w:val="24"/>
                              </w:rPr>
                            </m:ctrlPr>
                          </m:dPr>
                          <m:e>
                            <m:r>
                              <m:rPr>
                                <m:nor/>
                              </m:rPr>
                              <w:rPr>
                                <w:i/>
                                <w:sz w:val="24"/>
                              </w:rPr>
                              <m:t>T-</m:t>
                            </m:r>
                            <m:sSub>
                              <m:sSubPr>
                                <m:ctrlPr>
                                  <w:rPr>
                                    <w:rFonts w:ascii="Cambria Math" w:hAnsi="Cambria Math"/>
                                    <w:i/>
                                    <w:sz w:val="24"/>
                                  </w:rPr>
                                </m:ctrlPr>
                              </m:sSubPr>
                              <m:e>
                                <m:r>
                                  <m:rPr>
                                    <m:nor/>
                                  </m:rPr>
                                  <w:rPr>
                                    <w:i/>
                                    <w:sz w:val="24"/>
                                  </w:rPr>
                                  <m:t>T</m:t>
                                </m:r>
                              </m:e>
                              <m:sub>
                                <m:r>
                                  <m:rPr>
                                    <m:nor/>
                                  </m:rPr>
                                  <w:rPr>
                                    <w:iCs/>
                                    <w:sz w:val="24"/>
                                  </w:rPr>
                                  <m:t>0</m:t>
                                </m:r>
                              </m:sub>
                            </m:sSub>
                          </m:e>
                        </m:d>
                      </m:e>
                    </m:d>
                  </m:den>
                </m:f>
                <m:r>
                  <m:rPr>
                    <m:nor/>
                  </m:rPr>
                  <w:rPr>
                    <w:rFonts w:ascii="Cambria Math" w:hAnsi="Cambria Math"/>
                    <w:i/>
                    <w:sz w:val="24"/>
                  </w:rPr>
                  <m:t xml:space="preserve">∙ </m:t>
                </m:r>
                <m:r>
                  <m:rPr>
                    <m:nor/>
                  </m:rPr>
                  <w:rPr>
                    <w:i/>
                    <w:sz w:val="24"/>
                  </w:rPr>
                  <m:t>a</m:t>
                </m:r>
              </m:oMath>
            </m:oMathPara>
          </w:p>
        </w:tc>
        <w:tc>
          <w:tcPr>
            <w:tcW w:w="750" w:type="pct"/>
            <w:tcMar>
              <w:left w:w="0" w:type="dxa"/>
              <w:right w:w="0" w:type="dxa"/>
            </w:tcMar>
            <w:vAlign w:val="center"/>
          </w:tcPr>
          <w:p w14:paraId="36BE6EC3" w14:textId="77777777" w:rsidR="00B05061" w:rsidRDefault="00B05061" w:rsidP="00AC56B6">
            <w:pPr>
              <w:spacing w:line="360" w:lineRule="auto"/>
              <w:jc w:val="right"/>
              <w:rPr>
                <w:rFonts w:ascii="Calibri" w:hAnsi="Calibri"/>
                <w:sz w:val="24"/>
              </w:rPr>
            </w:pPr>
            <w:r>
              <w:rPr>
                <w:sz w:val="24"/>
              </w:rPr>
              <w:t>(2-12)</w:t>
            </w:r>
          </w:p>
        </w:tc>
      </w:tr>
    </w:tbl>
    <w:p w14:paraId="58E1FA67" w14:textId="77777777" w:rsidR="00B05061" w:rsidRDefault="00B05061" w:rsidP="00B05061">
      <w:pPr>
        <w:snapToGrid w:val="0"/>
        <w:spacing w:line="400" w:lineRule="exact"/>
        <w:ind w:firstLine="482"/>
        <w:jc w:val="left"/>
        <w:rPr>
          <w:rFonts w:ascii="宋体" w:eastAsia="宋体" w:hAnsi="宋体" w:cs="宋体"/>
          <w:sz w:val="24"/>
        </w:rPr>
      </w:pPr>
    </w:p>
    <w:p w14:paraId="705039FA" w14:textId="77777777" w:rsidR="00B05061" w:rsidRDefault="00B05061" w:rsidP="00B05061">
      <w:pPr>
        <w:snapToGrid w:val="0"/>
        <w:spacing w:line="400" w:lineRule="exact"/>
        <w:ind w:firstLine="482"/>
        <w:jc w:val="left"/>
        <w:rPr>
          <w:rFonts w:ascii="宋体" w:eastAsia="宋体" w:hAnsi="宋体" w:cs="宋体"/>
          <w:sz w:val="24"/>
        </w:rPr>
      </w:pPr>
      <w:r>
        <w:rPr>
          <w:rFonts w:ascii="宋体" w:eastAsia="宋体" w:hAnsi="宋体" w:cs="宋体" w:hint="eastAsia"/>
          <w:sz w:val="24"/>
        </w:rPr>
        <w:t>于是，温度环境的变化对惯性器件最终输出值的影响可用</w:t>
      </w:r>
      <w:r>
        <w:rPr>
          <w:rFonts w:ascii="Times New Roman" w:eastAsia="宋体" w:hAnsi="Times New Roman" w:cs="Times New Roman"/>
          <w:sz w:val="24"/>
        </w:rPr>
        <w:t>(2-13)</w:t>
      </w:r>
      <w:r>
        <w:rPr>
          <w:rFonts w:ascii="宋体" w:eastAsia="宋体" w:hAnsi="宋体" w:cs="宋体" w:hint="eastAsia"/>
          <w:sz w:val="24"/>
        </w:rPr>
        <w:t>综合表达：</w:t>
      </w:r>
    </w:p>
    <w:p w14:paraId="50CD0FA0" w14:textId="77777777" w:rsidR="00B05061" w:rsidRDefault="00B05061" w:rsidP="00B05061">
      <w:pPr>
        <w:snapToGrid w:val="0"/>
        <w:spacing w:line="400" w:lineRule="exact"/>
        <w:ind w:firstLine="482"/>
        <w:jc w:val="left"/>
        <w:rPr>
          <w:rFonts w:ascii="宋体" w:eastAsia="宋体" w:hAnsi="宋体" w:cs="宋体"/>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
        <w:gridCol w:w="6700"/>
        <w:gridCol w:w="1334"/>
      </w:tblGrid>
      <w:tr w:rsidR="00B05061" w14:paraId="682CD0D2" w14:textId="77777777" w:rsidTr="00AC56B6">
        <w:trPr>
          <w:trHeight w:val="964"/>
        </w:trPr>
        <w:tc>
          <w:tcPr>
            <w:tcW w:w="483" w:type="pct"/>
            <w:tcMar>
              <w:left w:w="0" w:type="dxa"/>
              <w:right w:w="0" w:type="dxa"/>
            </w:tcMar>
            <w:vAlign w:val="center"/>
          </w:tcPr>
          <w:p w14:paraId="65DD44DD" w14:textId="77777777" w:rsidR="00B05061" w:rsidRDefault="00B05061" w:rsidP="00AC56B6">
            <w:pPr>
              <w:spacing w:line="360" w:lineRule="auto"/>
              <w:jc w:val="left"/>
              <w:rPr>
                <w:rFonts w:ascii="Cambria Math" w:hAnsi="Cambria Math"/>
                <w:sz w:val="24"/>
              </w:rPr>
            </w:pPr>
          </w:p>
        </w:tc>
        <w:tc>
          <w:tcPr>
            <w:tcW w:w="3767" w:type="pct"/>
            <w:tcMar>
              <w:left w:w="0" w:type="dxa"/>
              <w:right w:w="0" w:type="dxa"/>
            </w:tcMar>
            <w:vAlign w:val="center"/>
          </w:tcPr>
          <w:p w14:paraId="74A7C705" w14:textId="77777777" w:rsidR="00B05061" w:rsidRPr="00D02B15" w:rsidRDefault="00B05061" w:rsidP="00AC56B6">
            <w:pPr>
              <w:snapToGrid w:val="0"/>
              <w:jc w:val="center"/>
              <w:rPr>
                <w:i/>
                <w:sz w:val="24"/>
              </w:rPr>
            </w:pPr>
            <m:oMathPara>
              <m:oMath>
                <m:sSub>
                  <m:sSubPr>
                    <m:ctrlPr>
                      <w:rPr>
                        <w:rFonts w:ascii="Cambria Math" w:hAnsi="Cambria Math"/>
                        <w:i/>
                        <w:sz w:val="24"/>
                      </w:rPr>
                    </m:ctrlPr>
                  </m:sSubPr>
                  <m:e>
                    <m:r>
                      <m:rPr>
                        <m:nor/>
                      </m:rPr>
                      <w:rPr>
                        <w:i/>
                        <w:sz w:val="24"/>
                      </w:rPr>
                      <m:t>U</m:t>
                    </m:r>
                  </m:e>
                  <m:sub>
                    <m:r>
                      <m:rPr>
                        <m:nor/>
                      </m:rPr>
                      <w:rPr>
                        <w:i/>
                        <w:sz w:val="24"/>
                      </w:rPr>
                      <m:t>T</m:t>
                    </m:r>
                  </m:sub>
                </m:sSub>
                <m:r>
                  <m:rPr>
                    <m:nor/>
                  </m:rPr>
                  <w:rPr>
                    <w:i/>
                    <w:sz w:val="24"/>
                  </w:rPr>
                  <m:t>=</m:t>
                </m:r>
                <m:f>
                  <m:fPr>
                    <m:ctrlPr>
                      <w:rPr>
                        <w:rFonts w:ascii="Cambria Math" w:hAnsi="Cambria Math"/>
                        <w:i/>
                        <w:sz w:val="24"/>
                      </w:rPr>
                    </m:ctrlPr>
                  </m:fPr>
                  <m:num>
                    <w:proofErr w:type="spellStart"/>
                    <m:r>
                      <m:rPr>
                        <m:nor/>
                      </m:rPr>
                      <w:rPr>
                        <w:i/>
                        <w:sz w:val="24"/>
                      </w:rPr>
                      <m:t>AKεmbL</m:t>
                    </m:r>
                    <w:proofErr w:type="spellEnd"/>
                    <m:sSup>
                      <m:sSupPr>
                        <m:ctrlPr>
                          <w:rPr>
                            <w:rFonts w:ascii="Cambria Math" w:hAnsi="Cambria Math"/>
                            <w:i/>
                            <w:sz w:val="24"/>
                          </w:rPr>
                        </m:ctrlPr>
                      </m:sSupPr>
                      <m:e>
                        <m:r>
                          <m:rPr>
                            <m:nor/>
                          </m:rPr>
                          <w:rPr>
                            <w:i/>
                            <w:sz w:val="24"/>
                          </w:rPr>
                          <m:t>l</m:t>
                        </m:r>
                      </m:e>
                      <m:sup>
                        <m:r>
                          <m:rPr>
                            <m:nor/>
                          </m:rPr>
                          <w:rPr>
                            <w:iCs/>
                            <w:sz w:val="24"/>
                          </w:rPr>
                          <m:t>2</m:t>
                        </m:r>
                      </m:sup>
                    </m:sSup>
                    <m:d>
                      <m:dPr>
                        <m:ctrlPr>
                          <w:rPr>
                            <w:rFonts w:ascii="Cambria Math" w:hAnsi="Cambria Math"/>
                            <w:i/>
                            <w:sz w:val="24"/>
                          </w:rPr>
                        </m:ctrlPr>
                      </m:dPr>
                      <m:e>
                        <m:r>
                          <m:rPr>
                            <m:nor/>
                          </m:rPr>
                          <w:rPr>
                            <w:iCs/>
                            <w:sz w:val="24"/>
                          </w:rPr>
                          <m:t>2</m:t>
                        </m:r>
                        <m:r>
                          <m:rPr>
                            <m:nor/>
                          </m:rPr>
                          <w:rPr>
                            <w:i/>
                            <w:sz w:val="24"/>
                          </w:rPr>
                          <m:t>s+b</m:t>
                        </m:r>
                      </m:e>
                    </m:d>
                    <m:d>
                      <m:dPr>
                        <m:ctrlPr>
                          <w:rPr>
                            <w:rFonts w:ascii="Cambria Math" w:hAnsi="Cambria Math"/>
                            <w:i/>
                            <w:sz w:val="24"/>
                          </w:rPr>
                        </m:ctrlPr>
                      </m:dPr>
                      <m:e>
                        <m:r>
                          <m:rPr>
                            <m:nor/>
                          </m:rPr>
                          <w:rPr>
                            <w:iCs/>
                            <w:sz w:val="24"/>
                          </w:rPr>
                          <m:t>1</m:t>
                        </m:r>
                        <m:r>
                          <m:rPr>
                            <m:nor/>
                          </m:rPr>
                          <w:rPr>
                            <w:i/>
                            <w:sz w:val="24"/>
                          </w:rPr>
                          <m:t>+μ</m:t>
                        </m:r>
                      </m:e>
                    </m:d>
                  </m:num>
                  <m:den>
                    <m:sSub>
                      <m:sSubPr>
                        <m:ctrlPr>
                          <w:rPr>
                            <w:rFonts w:ascii="Cambria Math" w:hAnsi="Cambria Math"/>
                            <w:i/>
                            <w:sz w:val="24"/>
                          </w:rPr>
                        </m:ctrlPr>
                      </m:sSubPr>
                      <m:e>
                        <m:r>
                          <m:rPr>
                            <m:nor/>
                          </m:rPr>
                          <w:rPr>
                            <w:i/>
                            <w:sz w:val="24"/>
                          </w:rPr>
                          <m:t>C</m:t>
                        </m:r>
                      </m:e>
                      <m:sub>
                        <m:r>
                          <m:rPr>
                            <m:nor/>
                          </m:rPr>
                          <w:rPr>
                            <w:i/>
                            <w:sz w:val="24"/>
                          </w:rPr>
                          <m:t>f</m:t>
                        </m:r>
                      </m:sub>
                    </m:sSub>
                    <m:r>
                      <m:rPr>
                        <m:nor/>
                      </m:rPr>
                      <w:rPr>
                        <w:i/>
                        <w:sz w:val="24"/>
                      </w:rPr>
                      <m:t>βh</m:t>
                    </m:r>
                    <m:sSubSup>
                      <m:sSubSupPr>
                        <m:ctrlPr>
                          <w:rPr>
                            <w:rFonts w:ascii="Cambria Math" w:hAnsi="Cambria Math"/>
                            <w:i/>
                            <w:sz w:val="24"/>
                          </w:rPr>
                        </m:ctrlPr>
                      </m:sSubSupPr>
                      <m:e>
                        <m:r>
                          <m:rPr>
                            <m:nor/>
                          </m:rPr>
                          <w:rPr>
                            <w:i/>
                            <w:sz w:val="24"/>
                          </w:rPr>
                          <m:t>d</m:t>
                        </m:r>
                      </m:e>
                      <m:sub>
                        <m:r>
                          <m:rPr>
                            <m:nor/>
                          </m:rPr>
                          <w:rPr>
                            <w:iCs/>
                            <w:sz w:val="24"/>
                          </w:rPr>
                          <m:t>0</m:t>
                        </m:r>
                      </m:sub>
                      <m:sup>
                        <m:r>
                          <m:rPr>
                            <m:nor/>
                          </m:rPr>
                          <w:rPr>
                            <w:iCs/>
                            <w:sz w:val="24"/>
                          </w:rPr>
                          <m:t>2</m:t>
                        </m:r>
                      </m:sup>
                    </m:sSubSup>
                    <m:sSup>
                      <m:sSupPr>
                        <m:ctrlPr>
                          <w:rPr>
                            <w:rFonts w:ascii="Cambria Math" w:hAnsi="Cambria Math"/>
                            <w:i/>
                            <w:sz w:val="24"/>
                          </w:rPr>
                        </m:ctrlPr>
                      </m:sSupPr>
                      <m:e>
                        <m:r>
                          <m:rPr>
                            <m:nor/>
                          </m:rPr>
                          <w:rPr>
                            <w:i/>
                            <w:sz w:val="24"/>
                          </w:rPr>
                          <m:t>ω</m:t>
                        </m:r>
                      </m:e>
                      <m:sup>
                        <m:r>
                          <m:rPr>
                            <m:nor/>
                          </m:rPr>
                          <w:rPr>
                            <w:iCs/>
                            <w:sz w:val="24"/>
                          </w:rPr>
                          <m:t>3</m:t>
                        </m:r>
                      </m:sup>
                    </m:sSup>
                    <m:d>
                      <m:dPr>
                        <m:begChr m:val="["/>
                        <m:endChr m:val="]"/>
                        <m:ctrlPr>
                          <w:rPr>
                            <w:rFonts w:ascii="Cambria Math" w:hAnsi="Cambria Math"/>
                            <w:i/>
                            <w:sz w:val="24"/>
                          </w:rPr>
                        </m:ctrlPr>
                      </m:dPr>
                      <m:e>
                        <m:sSub>
                          <m:sSubPr>
                            <m:ctrlPr>
                              <w:rPr>
                                <w:rFonts w:ascii="Cambria Math" w:hAnsi="Cambria Math"/>
                                <w:i/>
                                <w:sz w:val="24"/>
                              </w:rPr>
                            </m:ctrlPr>
                          </m:sSubPr>
                          <m:e>
                            <m:r>
                              <m:rPr>
                                <m:nor/>
                              </m:rPr>
                              <w:rPr>
                                <w:i/>
                                <w:sz w:val="24"/>
                              </w:rPr>
                              <m:t>E</m:t>
                            </m:r>
                          </m:e>
                          <m:sub>
                            <m:r>
                              <m:rPr>
                                <m:nor/>
                              </m:rPr>
                              <w:rPr>
                                <w:iCs/>
                                <w:sz w:val="24"/>
                              </w:rPr>
                              <m:t>0</m:t>
                            </m:r>
                          </m:sub>
                        </m:sSub>
                        <m:r>
                          <m:rPr>
                            <m:nor/>
                          </m:rPr>
                          <w:rPr>
                            <w:i/>
                            <w:sz w:val="24"/>
                          </w:rPr>
                          <m:t>-</m:t>
                        </m:r>
                        <m:sSub>
                          <m:sSubPr>
                            <m:ctrlPr>
                              <w:rPr>
                                <w:rFonts w:ascii="Cambria Math" w:hAnsi="Cambria Math"/>
                                <w:i/>
                                <w:sz w:val="24"/>
                              </w:rPr>
                            </m:ctrlPr>
                          </m:sSubPr>
                          <m:e>
                            <m:r>
                              <m:rPr>
                                <m:nor/>
                              </m:rPr>
                              <w:rPr>
                                <w:i/>
                                <w:sz w:val="24"/>
                              </w:rPr>
                              <m:t>E</m:t>
                            </m:r>
                          </m:e>
                          <m:sub>
                            <m:r>
                              <m:rPr>
                                <m:nor/>
                              </m:rPr>
                              <w:rPr>
                                <w:iCs/>
                                <w:sz w:val="24"/>
                              </w:rPr>
                              <m:t>0</m:t>
                            </m:r>
                          </m:sub>
                        </m:sSub>
                        <m:sSub>
                          <m:sSubPr>
                            <m:ctrlPr>
                              <w:rPr>
                                <w:rFonts w:ascii="Cambria Math" w:hAnsi="Cambria Math"/>
                                <w:i/>
                                <w:sz w:val="24"/>
                              </w:rPr>
                            </m:ctrlPr>
                          </m:sSubPr>
                          <m:e>
                            <m:r>
                              <m:rPr>
                                <m:nor/>
                              </m:rPr>
                              <w:rPr>
                                <w:i/>
                                <w:sz w:val="24"/>
                              </w:rPr>
                              <m:t>K</m:t>
                            </m:r>
                          </m:e>
                          <m:sub>
                            <m:r>
                              <m:rPr>
                                <m:nor/>
                              </m:rPr>
                              <w:rPr>
                                <w:i/>
                                <w:sz w:val="24"/>
                              </w:rPr>
                              <m:t>ET</m:t>
                            </m:r>
                          </m:sub>
                        </m:sSub>
                        <m:d>
                          <m:dPr>
                            <m:ctrlPr>
                              <w:rPr>
                                <w:rFonts w:ascii="Cambria Math" w:hAnsi="Cambria Math"/>
                                <w:i/>
                                <w:sz w:val="24"/>
                              </w:rPr>
                            </m:ctrlPr>
                          </m:dPr>
                          <m:e>
                            <m:r>
                              <m:rPr>
                                <m:nor/>
                              </m:rPr>
                              <w:rPr>
                                <w:i/>
                                <w:sz w:val="24"/>
                              </w:rPr>
                              <m:t>T-</m:t>
                            </m:r>
                            <m:sSub>
                              <m:sSubPr>
                                <m:ctrlPr>
                                  <w:rPr>
                                    <w:rFonts w:ascii="Cambria Math" w:hAnsi="Cambria Math"/>
                                    <w:i/>
                                    <w:sz w:val="24"/>
                                  </w:rPr>
                                </m:ctrlPr>
                              </m:sSubPr>
                              <m:e>
                                <m:r>
                                  <m:rPr>
                                    <m:nor/>
                                  </m:rPr>
                                  <w:rPr>
                                    <w:i/>
                                    <w:sz w:val="24"/>
                                  </w:rPr>
                                  <m:t>T</m:t>
                                </m:r>
                              </m:e>
                              <m:sub>
                                <m:r>
                                  <m:rPr>
                                    <m:nor/>
                                  </m:rPr>
                                  <w:rPr>
                                    <w:iCs/>
                                    <w:sz w:val="24"/>
                                  </w:rPr>
                                  <m:t>0</m:t>
                                </m:r>
                              </m:sub>
                            </m:sSub>
                          </m:e>
                        </m:d>
                      </m:e>
                    </m:d>
                  </m:den>
                </m:f>
                <m:r>
                  <m:rPr>
                    <m:nor/>
                  </m:rPr>
                  <w:rPr>
                    <w:iCs/>
                    <w:sz w:val="24"/>
                  </w:rPr>
                  <m:t>∙</m:t>
                </m:r>
                <m:r>
                  <m:rPr>
                    <m:nor/>
                  </m:rPr>
                  <w:rPr>
                    <w:i/>
                    <w:sz w:val="24"/>
                  </w:rPr>
                  <m:t xml:space="preserve"> a+∆</m:t>
                </m:r>
                <m:sSub>
                  <m:sSubPr>
                    <m:ctrlPr>
                      <w:rPr>
                        <w:rFonts w:ascii="Cambria Math" w:hAnsi="Cambria Math"/>
                        <w:i/>
                        <w:sz w:val="24"/>
                      </w:rPr>
                    </m:ctrlPr>
                  </m:sSubPr>
                  <m:e>
                    <m:r>
                      <m:rPr>
                        <m:nor/>
                      </m:rPr>
                      <w:rPr>
                        <w:i/>
                        <w:sz w:val="24"/>
                      </w:rPr>
                      <m:t>U</m:t>
                    </m:r>
                  </m:e>
                  <m:sub>
                    <m:r>
                      <m:rPr>
                        <m:nor/>
                      </m:rPr>
                      <w:rPr>
                        <w:i/>
                        <w:sz w:val="24"/>
                      </w:rPr>
                      <m:t>T</m:t>
                    </m:r>
                  </m:sub>
                </m:sSub>
                <m:r>
                  <m:rPr>
                    <m:nor/>
                  </m:rPr>
                  <w:rPr>
                    <w:i/>
                    <w:sz w:val="24"/>
                  </w:rPr>
                  <m:t>+∆</m:t>
                </m:r>
                <m:sSubSup>
                  <m:sSubSupPr>
                    <m:ctrlPr>
                      <w:rPr>
                        <w:rFonts w:ascii="Cambria Math" w:hAnsi="Cambria Math"/>
                        <w:i/>
                        <w:sz w:val="24"/>
                      </w:rPr>
                    </m:ctrlPr>
                  </m:sSubSupPr>
                  <m:e>
                    <m:r>
                      <m:rPr>
                        <m:nor/>
                      </m:rPr>
                      <w:rPr>
                        <w:i/>
                        <w:sz w:val="24"/>
                      </w:rPr>
                      <m:t>U</m:t>
                    </m:r>
                  </m:e>
                  <m:sub>
                    <m:r>
                      <m:rPr>
                        <m:nor/>
                      </m:rPr>
                      <w:rPr>
                        <w:i/>
                        <w:sz w:val="24"/>
                      </w:rPr>
                      <m:t>T</m:t>
                    </m:r>
                  </m:sub>
                  <m:sup>
                    <m:r>
                      <m:rPr>
                        <m:nor/>
                      </m:rPr>
                      <w:rPr>
                        <w:i/>
                        <w:sz w:val="24"/>
                      </w:rPr>
                      <m:t>'</m:t>
                    </m:r>
                  </m:sup>
                </m:sSubSup>
                <m:r>
                  <m:rPr>
                    <m:nor/>
                  </m:rPr>
                  <w:rPr>
                    <w:i/>
                    <w:sz w:val="24"/>
                  </w:rPr>
                  <m:t>+</m:t>
                </m:r>
                <m:r>
                  <m:rPr>
                    <m:nor/>
                  </m:rPr>
                  <w:rPr>
                    <w:sz w:val="24"/>
                  </w:rPr>
                  <m:t>…</m:t>
                </m:r>
              </m:oMath>
            </m:oMathPara>
          </w:p>
        </w:tc>
        <w:tc>
          <w:tcPr>
            <w:tcW w:w="750" w:type="pct"/>
            <w:tcMar>
              <w:left w:w="0" w:type="dxa"/>
              <w:right w:w="0" w:type="dxa"/>
            </w:tcMar>
            <w:vAlign w:val="center"/>
          </w:tcPr>
          <w:p w14:paraId="638B0ADE" w14:textId="77777777" w:rsidR="00B05061" w:rsidRDefault="00B05061" w:rsidP="00AC56B6">
            <w:pPr>
              <w:spacing w:line="360" w:lineRule="auto"/>
              <w:jc w:val="right"/>
              <w:rPr>
                <w:rFonts w:ascii="Calibri" w:hAnsi="Calibri"/>
                <w:sz w:val="24"/>
              </w:rPr>
            </w:pPr>
            <w:r>
              <w:rPr>
                <w:sz w:val="24"/>
              </w:rPr>
              <w:t>(2-13)</w:t>
            </w:r>
          </w:p>
        </w:tc>
      </w:tr>
    </w:tbl>
    <w:p w14:paraId="1A53F0E4" w14:textId="77777777" w:rsidR="00B05061" w:rsidRDefault="00B05061" w:rsidP="00B05061">
      <w:pPr>
        <w:snapToGrid w:val="0"/>
        <w:spacing w:line="400" w:lineRule="exact"/>
        <w:ind w:firstLine="480"/>
        <w:rPr>
          <w:rFonts w:ascii="Times New Roman" w:hAnsi="Times New Roman" w:cs="Times New Roman"/>
          <w:sz w:val="24"/>
        </w:rPr>
      </w:pPr>
    </w:p>
    <w:p w14:paraId="214D242F" w14:textId="77777777" w:rsidR="00B05061" w:rsidRDefault="00B05061" w:rsidP="00B05061">
      <w:pPr>
        <w:snapToGrid w:val="0"/>
        <w:spacing w:line="400" w:lineRule="exact"/>
        <w:ind w:firstLine="480"/>
        <w:rPr>
          <w:sz w:val="24"/>
        </w:rPr>
      </w:pPr>
      <w:r>
        <w:rPr>
          <w:rFonts w:ascii="Times New Roman" w:hAnsi="Times New Roman" w:cs="Times New Roman"/>
          <w:sz w:val="24"/>
        </w:rPr>
        <w:t>式中，</w:t>
      </w:r>
      <m:oMath>
        <m:r>
          <m:rPr>
            <m:nor/>
          </m:rPr>
          <w:rPr>
            <w:rFonts w:ascii="Times New Roman" w:hAnsi="Times New Roman" w:cs="Times New Roman"/>
            <w:i/>
            <w:sz w:val="24"/>
          </w:rPr>
          <m:t>∆</m:t>
        </m:r>
        <m:sSub>
          <m:sSubPr>
            <m:ctrlPr>
              <w:rPr>
                <w:rFonts w:ascii="Cambria Math" w:hAnsi="Cambria Math" w:cs="Times New Roman"/>
                <w:i/>
                <w:sz w:val="24"/>
              </w:rPr>
            </m:ctrlPr>
          </m:sSubPr>
          <m:e>
            <m:r>
              <m:rPr>
                <m:nor/>
              </m:rPr>
              <w:rPr>
                <w:rFonts w:ascii="Times New Roman" w:hAnsi="Times New Roman" w:cs="Times New Roman"/>
                <w:i/>
                <w:sz w:val="24"/>
              </w:rPr>
              <m:t>U</m:t>
            </m:r>
          </m:e>
          <m:sub>
            <m:r>
              <m:rPr>
                <m:nor/>
              </m:rPr>
              <w:rPr>
                <w:rFonts w:ascii="Times New Roman" w:hAnsi="Times New Roman" w:cs="Times New Roman"/>
                <w:i/>
                <w:sz w:val="24"/>
              </w:rPr>
              <m:t>T</m:t>
            </m:r>
          </m:sub>
        </m:sSub>
      </m:oMath>
      <w:r>
        <w:rPr>
          <w:rFonts w:ascii="Times New Roman" w:hAnsi="Times New Roman" w:cs="Times New Roman" w:hint="eastAsia"/>
          <w:sz w:val="24"/>
        </w:rPr>
        <w:t>代表</w:t>
      </w:r>
      <w:r>
        <w:rPr>
          <w:rFonts w:ascii="Times New Roman" w:hAnsi="Times New Roman" w:cs="Times New Roman"/>
          <w:sz w:val="24"/>
        </w:rPr>
        <w:t>检测电路</w:t>
      </w:r>
      <w:r>
        <w:rPr>
          <w:rFonts w:ascii="Times New Roman" w:hAnsi="Times New Roman" w:cs="Times New Roman" w:hint="eastAsia"/>
          <w:sz w:val="24"/>
        </w:rPr>
        <w:t>中</w:t>
      </w:r>
      <w:r>
        <w:rPr>
          <w:rFonts w:ascii="Times New Roman" w:hAnsi="Times New Roman" w:cs="Times New Roman"/>
          <w:sz w:val="24"/>
        </w:rPr>
        <w:t>温度变化</w:t>
      </w:r>
      <w:r>
        <w:rPr>
          <w:rFonts w:ascii="Times New Roman" w:hAnsi="Times New Roman" w:cs="Times New Roman" w:hint="eastAsia"/>
          <w:sz w:val="24"/>
        </w:rPr>
        <w:t>导致</w:t>
      </w:r>
      <w:r>
        <w:rPr>
          <w:rFonts w:ascii="Times New Roman" w:hAnsi="Times New Roman" w:cs="Times New Roman"/>
          <w:sz w:val="24"/>
        </w:rPr>
        <w:t>的随机</w:t>
      </w:r>
      <w:proofErr w:type="gramStart"/>
      <w:r>
        <w:rPr>
          <w:rFonts w:ascii="Times New Roman" w:hAnsi="Times New Roman" w:cs="Times New Roman"/>
          <w:sz w:val="24"/>
        </w:rPr>
        <w:t>漂移对硅微</w:t>
      </w:r>
      <w:proofErr w:type="gramEnd"/>
      <w:r>
        <w:rPr>
          <w:rFonts w:ascii="Times New Roman" w:hAnsi="Times New Roman" w:cs="Times New Roman" w:hint="eastAsia"/>
          <w:sz w:val="24"/>
        </w:rPr>
        <w:t>惯性器件</w:t>
      </w:r>
      <w:r>
        <w:rPr>
          <w:rFonts w:ascii="Times New Roman" w:hAnsi="Times New Roman" w:cs="Times New Roman"/>
          <w:sz w:val="24"/>
        </w:rPr>
        <w:t>输出电压的影响；</w:t>
      </w:r>
      <m:oMath>
        <m:r>
          <m:rPr>
            <m:nor/>
          </m:rPr>
          <w:rPr>
            <w:rFonts w:ascii="Times New Roman" w:hAnsi="Times New Roman" w:cs="Times New Roman"/>
            <w:i/>
            <w:sz w:val="24"/>
          </w:rPr>
          <m:t>∆</m:t>
        </m:r>
        <m:sSubSup>
          <m:sSubSupPr>
            <m:ctrlPr>
              <w:rPr>
                <w:rFonts w:ascii="Cambria Math" w:hAnsi="Cambria Math" w:cs="Times New Roman"/>
                <w:i/>
                <w:sz w:val="24"/>
              </w:rPr>
            </m:ctrlPr>
          </m:sSubSupPr>
          <m:e>
            <m:r>
              <m:rPr>
                <m:nor/>
              </m:rPr>
              <w:rPr>
                <w:rFonts w:ascii="Times New Roman" w:hAnsi="Times New Roman" w:cs="Times New Roman"/>
                <w:i/>
                <w:sz w:val="24"/>
              </w:rPr>
              <m:t>U</m:t>
            </m:r>
          </m:e>
          <m:sub>
            <m:r>
              <m:rPr>
                <m:nor/>
              </m:rPr>
              <w:rPr>
                <w:rFonts w:ascii="Times New Roman" w:hAnsi="Times New Roman" w:cs="Times New Roman"/>
                <w:i/>
                <w:sz w:val="24"/>
              </w:rPr>
              <m:t>T</m:t>
            </m:r>
          </m:sub>
          <m:sup>
            <m:r>
              <m:rPr>
                <m:nor/>
              </m:rPr>
              <w:rPr>
                <w:rFonts w:ascii="Times New Roman" w:hAnsi="Times New Roman" w:cs="Times New Roman"/>
                <w:i/>
                <w:sz w:val="24"/>
              </w:rPr>
              <m:t>'</m:t>
            </m:r>
          </m:sup>
        </m:sSubSup>
      </m:oMath>
      <w:r>
        <w:rPr>
          <w:rFonts w:ascii="Times New Roman" w:hAnsi="Times New Roman" w:cs="Times New Roman" w:hint="eastAsia"/>
          <w:sz w:val="24"/>
        </w:rPr>
        <w:t>表示惯性器件</w:t>
      </w:r>
      <w:r>
        <w:rPr>
          <w:rFonts w:ascii="Times New Roman" w:hAnsi="Times New Roman" w:cs="Times New Roman"/>
          <w:sz w:val="24"/>
        </w:rPr>
        <w:t>结构在温度变化下</w:t>
      </w:r>
      <w:r>
        <w:rPr>
          <w:rFonts w:ascii="Times New Roman" w:hAnsi="Times New Roman" w:cs="Times New Roman" w:hint="eastAsia"/>
          <w:sz w:val="24"/>
        </w:rPr>
        <w:t>发</w:t>
      </w:r>
      <w:r>
        <w:rPr>
          <w:rFonts w:ascii="Times New Roman" w:hAnsi="Times New Roman" w:cs="Times New Roman"/>
          <w:sz w:val="24"/>
        </w:rPr>
        <w:t>生的不对称形变对</w:t>
      </w:r>
      <w:r>
        <w:rPr>
          <w:rFonts w:ascii="Times New Roman" w:hAnsi="Times New Roman" w:cs="Times New Roman" w:hint="eastAsia"/>
          <w:sz w:val="24"/>
        </w:rPr>
        <w:t>其</w:t>
      </w:r>
      <w:r>
        <w:rPr>
          <w:rFonts w:ascii="Times New Roman" w:hAnsi="Times New Roman" w:cs="Times New Roman"/>
          <w:sz w:val="24"/>
        </w:rPr>
        <w:t>输出电压的影响</w:t>
      </w:r>
      <w:r>
        <w:rPr>
          <w:sz w:val="24"/>
        </w:rPr>
        <w:t>。</w:t>
      </w:r>
      <w:r>
        <w:rPr>
          <w:rFonts w:hint="eastAsia"/>
          <w:sz w:val="24"/>
        </w:rPr>
        <w:t>后面省略的高阶导数表示其他对惯性器件输出产生影响的因素，在此可以忽略。</w:t>
      </w:r>
    </w:p>
    <w:p w14:paraId="2771F23F" w14:textId="77777777" w:rsidR="00B05061" w:rsidRDefault="00B05061" w:rsidP="00B05061">
      <w:pPr>
        <w:snapToGrid w:val="0"/>
        <w:spacing w:line="400" w:lineRule="exact"/>
        <w:ind w:firstLine="480"/>
        <w:rPr>
          <w:sz w:val="24"/>
        </w:rPr>
      </w:pPr>
      <w:r>
        <w:rPr>
          <w:sz w:val="24"/>
        </w:rPr>
        <w:t>由</w:t>
      </w:r>
      <w:r>
        <w:rPr>
          <w:rFonts w:hint="eastAsia"/>
          <w:sz w:val="24"/>
        </w:rPr>
        <w:t>此可见</w:t>
      </w:r>
      <w:r>
        <w:rPr>
          <w:sz w:val="24"/>
        </w:rPr>
        <w:t>，温度</w:t>
      </w:r>
      <w:r>
        <w:rPr>
          <w:rFonts w:hint="eastAsia"/>
          <w:sz w:val="24"/>
        </w:rPr>
        <w:t>对加速度计</w:t>
      </w:r>
      <w:r>
        <w:rPr>
          <w:sz w:val="24"/>
        </w:rPr>
        <w:t>的影响是</w:t>
      </w:r>
      <w:r>
        <w:rPr>
          <w:rFonts w:hint="eastAsia"/>
          <w:sz w:val="24"/>
        </w:rPr>
        <w:t>十分</w:t>
      </w:r>
      <w:r>
        <w:rPr>
          <w:sz w:val="24"/>
        </w:rPr>
        <w:t>复杂的、非线性的。因此，</w:t>
      </w:r>
      <w:r>
        <w:rPr>
          <w:rFonts w:hint="eastAsia"/>
          <w:sz w:val="24"/>
        </w:rPr>
        <w:t>研究创新简洁有效的温度补偿方法意义重大。</w:t>
      </w:r>
    </w:p>
    <w:p w14:paraId="59672630" w14:textId="77777777" w:rsidR="00B05061" w:rsidRDefault="00B05061" w:rsidP="00B05061">
      <w:pPr>
        <w:spacing w:line="400" w:lineRule="exact"/>
        <w:ind w:firstLineChars="200" w:firstLine="480"/>
        <w:jc w:val="left"/>
        <w:rPr>
          <w:sz w:val="24"/>
        </w:rPr>
      </w:pPr>
      <w:r>
        <w:rPr>
          <w:rFonts w:hint="eastAsia"/>
          <w:sz w:val="24"/>
        </w:rPr>
        <w:lastRenderedPageBreak/>
        <w:t>文献</w:t>
      </w:r>
      <w:r>
        <w:rPr>
          <w:rFonts w:ascii="Times New Roman" w:eastAsia="宋体" w:hAnsi="Times New Roman"/>
          <w:szCs w:val="21"/>
          <w:vertAlign w:val="superscript"/>
        </w:rPr>
        <w:t>[17]</w:t>
      </w:r>
      <w:r>
        <w:rPr>
          <w:rFonts w:hint="eastAsia"/>
          <w:sz w:val="24"/>
        </w:rPr>
        <w:t>表明，环境温度对加速度计的影响，主要体现在</w:t>
      </w:r>
      <w:proofErr w:type="gramStart"/>
      <w:r>
        <w:rPr>
          <w:rFonts w:hint="eastAsia"/>
          <w:sz w:val="24"/>
        </w:rPr>
        <w:t>对零偏因子</w:t>
      </w:r>
      <w:proofErr w:type="gramEnd"/>
      <w:r>
        <w:rPr>
          <w:rFonts w:hint="eastAsia"/>
          <w:sz w:val="24"/>
        </w:rPr>
        <w:t>和标度因数的影响，加速度计的静态模型可表示如下：</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0229FAF8" w14:textId="77777777" w:rsidTr="00AC56B6">
        <w:trPr>
          <w:trHeight w:val="964"/>
        </w:trPr>
        <w:tc>
          <w:tcPr>
            <w:tcW w:w="750" w:type="pct"/>
            <w:tcMar>
              <w:left w:w="0" w:type="dxa"/>
              <w:right w:w="0" w:type="dxa"/>
            </w:tcMar>
            <w:vAlign w:val="center"/>
          </w:tcPr>
          <w:p w14:paraId="6530EE54"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1340620" w14:textId="77777777" w:rsidR="00B05061" w:rsidRPr="008B2209" w:rsidRDefault="00B05061" w:rsidP="00AC56B6">
            <w:pPr>
              <w:ind w:firstLine="420"/>
              <w:jc w:val="left"/>
              <w:rPr>
                <w:i/>
                <w:iCs/>
                <w:sz w:val="24"/>
              </w:rPr>
            </w:pPr>
            <m:oMathPara>
              <m:oMath>
                <m:r>
                  <m:rPr>
                    <m:nor/>
                  </m:rPr>
                  <w:rPr>
                    <w:i/>
                    <w:iCs/>
                    <w:sz w:val="24"/>
                  </w:rPr>
                  <m:t xml:space="preserve">U = </m:t>
                </m:r>
                <m:sSub>
                  <m:sSubPr>
                    <m:ctrlPr>
                      <w:rPr>
                        <w:rFonts w:ascii="Cambria Math" w:hAnsi="Cambria Math"/>
                        <w:i/>
                        <w:iCs/>
                        <w:sz w:val="24"/>
                      </w:rPr>
                    </m:ctrlPr>
                  </m:sSubPr>
                  <m:e>
                    <m:r>
                      <m:rPr>
                        <m:nor/>
                      </m:rPr>
                      <w:rPr>
                        <w:i/>
                        <w:iCs/>
                        <w:sz w:val="24"/>
                      </w:rPr>
                      <m:t>K</m:t>
                    </m:r>
                  </m:e>
                  <m:sub>
                    <m:r>
                      <m:rPr>
                        <m:nor/>
                      </m:rPr>
                      <w:rPr>
                        <w:sz w:val="24"/>
                      </w:rPr>
                      <m:t>0</m:t>
                    </m:r>
                  </m:sub>
                </m:sSub>
                <m:r>
                  <m:rPr>
                    <m:nor/>
                  </m:rPr>
                  <w:rPr>
                    <w:i/>
                    <w:iCs/>
                    <w:sz w:val="24"/>
                  </w:rPr>
                  <m:t>+</m:t>
                </m:r>
                <m:sSub>
                  <m:sSubPr>
                    <m:ctrlPr>
                      <w:rPr>
                        <w:rFonts w:ascii="Cambria Math" w:hAnsi="Cambria Math"/>
                        <w:i/>
                        <w:iCs/>
                        <w:sz w:val="24"/>
                      </w:rPr>
                    </m:ctrlPr>
                  </m:sSubPr>
                  <m:e>
                    <m:r>
                      <m:rPr>
                        <m:nor/>
                      </m:rPr>
                      <w:rPr>
                        <w:i/>
                        <w:iCs/>
                        <w:sz w:val="24"/>
                      </w:rPr>
                      <m:t>K</m:t>
                    </m:r>
                  </m:e>
                  <m:sub>
                    <m:r>
                      <m:rPr>
                        <m:nor/>
                      </m:rPr>
                      <w:rPr>
                        <w:sz w:val="24"/>
                      </w:rPr>
                      <m:t>1</m:t>
                    </m:r>
                  </m:sub>
                </m:sSub>
                <m:sSub>
                  <m:sSubPr>
                    <m:ctrlPr>
                      <w:rPr>
                        <w:rFonts w:ascii="Cambria Math" w:hAnsi="Cambria Math"/>
                        <w:i/>
                        <w:iCs/>
                        <w:sz w:val="24"/>
                      </w:rPr>
                    </m:ctrlPr>
                  </m:sSubPr>
                  <m:e>
                    <m:r>
                      <m:rPr>
                        <m:nor/>
                      </m:rPr>
                      <w:rPr>
                        <w:i/>
                        <w:iCs/>
                        <w:sz w:val="24"/>
                      </w:rPr>
                      <m:t>a</m:t>
                    </m:r>
                  </m:e>
                  <m:sub>
                    <w:proofErr w:type="spellStart"/>
                    <m:r>
                      <m:rPr>
                        <m:nor/>
                      </m:rPr>
                      <w:rPr>
                        <w:i/>
                        <w:iCs/>
                        <w:sz w:val="24"/>
                      </w:rPr>
                      <m:t>i</m:t>
                    </m:r>
                    <w:proofErr w:type="spellEnd"/>
                  </m:sub>
                </m:sSub>
                <m:r>
                  <m:rPr>
                    <m:nor/>
                  </m:rPr>
                  <w:rPr>
                    <w:i/>
                    <w:iCs/>
                    <w:sz w:val="24"/>
                  </w:rPr>
                  <m:t>+</m:t>
                </m:r>
                <m:sSub>
                  <m:sSubPr>
                    <m:ctrlPr>
                      <w:rPr>
                        <w:rFonts w:ascii="Cambria Math" w:hAnsi="Cambria Math"/>
                        <w:i/>
                        <w:iCs/>
                        <w:sz w:val="24"/>
                      </w:rPr>
                    </m:ctrlPr>
                  </m:sSubPr>
                  <m:e>
                    <m:r>
                      <m:rPr>
                        <m:nor/>
                      </m:rPr>
                      <w:rPr>
                        <w:i/>
                        <w:iCs/>
                        <w:sz w:val="24"/>
                      </w:rPr>
                      <m:t>K</m:t>
                    </m:r>
                  </m:e>
                  <m:sub>
                    <m:r>
                      <m:rPr>
                        <m:nor/>
                      </m:rPr>
                      <w:rPr>
                        <w:sz w:val="24"/>
                      </w:rPr>
                      <m:t>2</m:t>
                    </m:r>
                  </m:sub>
                </m:sSub>
                <m:sSubSup>
                  <m:sSubSupPr>
                    <m:ctrlPr>
                      <w:rPr>
                        <w:rFonts w:ascii="Cambria Math" w:hAnsi="Cambria Math"/>
                        <w:i/>
                        <w:iCs/>
                        <w:sz w:val="24"/>
                      </w:rPr>
                    </m:ctrlPr>
                  </m:sSubSupPr>
                  <m:e>
                    <m:r>
                      <m:rPr>
                        <m:nor/>
                      </m:rPr>
                      <w:rPr>
                        <w:i/>
                        <w:iCs/>
                        <w:sz w:val="24"/>
                      </w:rPr>
                      <m:t>a</m:t>
                    </m:r>
                  </m:e>
                  <m:sub>
                    <w:proofErr w:type="spellStart"/>
                    <m:r>
                      <m:rPr>
                        <m:nor/>
                      </m:rPr>
                      <w:rPr>
                        <w:i/>
                        <w:iCs/>
                        <w:sz w:val="24"/>
                      </w:rPr>
                      <m:t>i</m:t>
                    </m:r>
                    <w:proofErr w:type="spellEnd"/>
                  </m:sub>
                  <m:sup>
                    <m:r>
                      <m:rPr>
                        <m:nor/>
                      </m:rPr>
                      <w:rPr>
                        <w:sz w:val="24"/>
                      </w:rPr>
                      <m:t>2</m:t>
                    </m:r>
                  </m:sup>
                </m:sSubSup>
                <m:r>
                  <m:rPr>
                    <m:nor/>
                  </m:rPr>
                  <w:rPr>
                    <w:i/>
                    <w:iCs/>
                    <w:sz w:val="24"/>
                  </w:rPr>
                  <m:t>+</m:t>
                </m:r>
                <m:sSub>
                  <m:sSubPr>
                    <m:ctrlPr>
                      <w:rPr>
                        <w:rFonts w:ascii="Cambria Math" w:hAnsi="Cambria Math"/>
                        <w:i/>
                        <w:iCs/>
                        <w:sz w:val="24"/>
                      </w:rPr>
                    </m:ctrlPr>
                  </m:sSubPr>
                  <m:e>
                    <m:r>
                      <m:rPr>
                        <m:nor/>
                      </m:rPr>
                      <w:rPr>
                        <w:i/>
                        <w:iCs/>
                        <w:sz w:val="24"/>
                      </w:rPr>
                      <m:t>K</m:t>
                    </m:r>
                  </m:e>
                  <m:sub>
                    <m:r>
                      <m:rPr>
                        <m:nor/>
                      </m:rPr>
                      <w:rPr>
                        <w:sz w:val="24"/>
                      </w:rPr>
                      <m:t>3</m:t>
                    </m:r>
                  </m:sub>
                </m:sSub>
                <m:sSubSup>
                  <m:sSubSupPr>
                    <m:ctrlPr>
                      <w:rPr>
                        <w:rFonts w:ascii="Cambria Math" w:hAnsi="Cambria Math"/>
                        <w:i/>
                        <w:iCs/>
                        <w:sz w:val="24"/>
                      </w:rPr>
                    </m:ctrlPr>
                  </m:sSubSupPr>
                  <m:e>
                    <m:r>
                      <m:rPr>
                        <m:nor/>
                      </m:rPr>
                      <w:rPr>
                        <w:i/>
                        <w:iCs/>
                        <w:sz w:val="24"/>
                      </w:rPr>
                      <m:t>a</m:t>
                    </m:r>
                  </m:e>
                  <m:sub>
                    <w:proofErr w:type="spellStart"/>
                    <m:r>
                      <m:rPr>
                        <m:nor/>
                      </m:rPr>
                      <w:rPr>
                        <w:i/>
                        <w:iCs/>
                        <w:sz w:val="24"/>
                      </w:rPr>
                      <m:t>i</m:t>
                    </m:r>
                    <w:proofErr w:type="spellEnd"/>
                  </m:sub>
                  <m:sup>
                    <m:r>
                      <m:rPr>
                        <m:nor/>
                      </m:rPr>
                      <w:rPr>
                        <w:sz w:val="24"/>
                      </w:rPr>
                      <m:t>3</m:t>
                    </m:r>
                  </m:sup>
                </m:sSubSup>
                <m:r>
                  <m:rPr>
                    <m:nor/>
                  </m:rPr>
                  <w:rPr>
                    <w:i/>
                    <w:iCs/>
                    <w:sz w:val="24"/>
                  </w:rPr>
                  <m:t>+</m:t>
                </m:r>
                <m:sSub>
                  <m:sSubPr>
                    <m:ctrlPr>
                      <w:rPr>
                        <w:rFonts w:ascii="Cambria Math" w:hAnsi="Cambria Math"/>
                        <w:i/>
                        <w:iCs/>
                        <w:sz w:val="24"/>
                      </w:rPr>
                    </m:ctrlPr>
                  </m:sSubPr>
                  <m:e>
                    <m:r>
                      <m:rPr>
                        <m:nor/>
                      </m:rPr>
                      <w:rPr>
                        <w:i/>
                        <w:iCs/>
                        <w:sz w:val="24"/>
                      </w:rPr>
                      <m:t>K</m:t>
                    </m:r>
                  </m:e>
                  <m:sub>
                    <w:proofErr w:type="spellStart"/>
                    <m:r>
                      <m:rPr>
                        <m:nor/>
                      </m:rPr>
                      <w:rPr>
                        <w:i/>
                        <w:iCs/>
                        <w:sz w:val="24"/>
                      </w:rPr>
                      <m:t>ip</m:t>
                    </m:r>
                    <w:proofErr w:type="spellEnd"/>
                  </m:sub>
                </m:sSub>
                <m:sSub>
                  <m:sSubPr>
                    <m:ctrlPr>
                      <w:rPr>
                        <w:rFonts w:ascii="Cambria Math" w:hAnsi="Cambria Math"/>
                        <w:i/>
                        <w:iCs/>
                        <w:sz w:val="24"/>
                      </w:rPr>
                    </m:ctrlPr>
                  </m:sSubPr>
                  <m:e>
                    <m:r>
                      <m:rPr>
                        <m:nor/>
                      </m:rPr>
                      <w:rPr>
                        <w:i/>
                        <w:iCs/>
                        <w:sz w:val="24"/>
                      </w:rPr>
                      <m:t>a</m:t>
                    </m:r>
                  </m:e>
                  <m:sub>
                    <w:proofErr w:type="spellStart"/>
                    <m:r>
                      <m:rPr>
                        <m:nor/>
                      </m:rPr>
                      <w:rPr>
                        <w:i/>
                        <w:iCs/>
                        <w:sz w:val="24"/>
                      </w:rPr>
                      <m:t>i</m:t>
                    </m:r>
                    <w:proofErr w:type="spellEnd"/>
                  </m:sub>
                </m:sSub>
                <m:sSub>
                  <m:sSubPr>
                    <m:ctrlPr>
                      <w:rPr>
                        <w:rFonts w:ascii="Cambria Math" w:hAnsi="Cambria Math"/>
                        <w:i/>
                        <w:iCs/>
                        <w:sz w:val="24"/>
                      </w:rPr>
                    </m:ctrlPr>
                  </m:sSubPr>
                  <m:e>
                    <m:r>
                      <m:rPr>
                        <m:nor/>
                      </m:rPr>
                      <w:rPr>
                        <w:i/>
                        <w:iCs/>
                        <w:sz w:val="24"/>
                      </w:rPr>
                      <m:t>a</m:t>
                    </m:r>
                  </m:e>
                  <m:sub>
                    <m:r>
                      <m:rPr>
                        <m:nor/>
                      </m:rPr>
                      <w:rPr>
                        <w:i/>
                        <w:iCs/>
                        <w:sz w:val="24"/>
                      </w:rPr>
                      <m:t>p</m:t>
                    </m:r>
                    <m:r>
                      <m:rPr>
                        <m:nor/>
                      </m:rPr>
                      <w:rPr>
                        <w:sz w:val="24"/>
                      </w:rPr>
                      <m:t>(0)</m:t>
                    </m:r>
                  </m:sub>
                </m:sSub>
                <m:r>
                  <m:rPr>
                    <m:nor/>
                  </m:rPr>
                  <w:rPr>
                    <w:i/>
                    <w:iCs/>
                    <w:sz w:val="24"/>
                  </w:rPr>
                  <m:t>+</m:t>
                </m:r>
                <m:r>
                  <m:rPr>
                    <m:nor/>
                  </m:rPr>
                  <w:rPr>
                    <w:sz w:val="24"/>
                  </w:rPr>
                  <m:t>…</m:t>
                </m:r>
              </m:oMath>
            </m:oMathPara>
          </w:p>
        </w:tc>
        <w:tc>
          <w:tcPr>
            <w:tcW w:w="750" w:type="pct"/>
            <w:tcMar>
              <w:left w:w="0" w:type="dxa"/>
              <w:right w:w="0" w:type="dxa"/>
            </w:tcMar>
            <w:vAlign w:val="center"/>
          </w:tcPr>
          <w:p w14:paraId="63DBCBE5" w14:textId="77777777" w:rsidR="00B05061" w:rsidRPr="000E560F" w:rsidRDefault="00B05061" w:rsidP="00AC56B6">
            <w:pPr>
              <w:ind w:firstLine="420"/>
              <w:jc w:val="right"/>
              <w:rPr>
                <w:rFonts w:ascii="Calibri" w:hAnsi="Calibri"/>
                <w:sz w:val="24"/>
              </w:rPr>
            </w:pPr>
            <w:r w:rsidRPr="000E560F">
              <w:rPr>
                <w:sz w:val="24"/>
              </w:rPr>
              <w:t>(2-14)</w:t>
            </w:r>
          </w:p>
        </w:tc>
      </w:tr>
    </w:tbl>
    <w:p w14:paraId="1F8DA95A" w14:textId="77777777" w:rsidR="00B05061" w:rsidRDefault="00B05061" w:rsidP="00B05061">
      <w:pPr>
        <w:spacing w:line="400" w:lineRule="exact"/>
        <w:ind w:firstLineChars="200" w:firstLine="480"/>
        <w:rPr>
          <w:rFonts w:ascii="宋体" w:hAnsi="宋体" w:cs="宋体"/>
          <w:sz w:val="24"/>
        </w:rPr>
      </w:pPr>
      <w:r>
        <w:rPr>
          <w:rFonts w:ascii="宋体" w:hAnsi="宋体" w:cs="宋体" w:hint="eastAsia"/>
          <w:sz w:val="24"/>
        </w:rPr>
        <w:t>上式中</w:t>
      </w:r>
      <m:oMath>
        <m:r>
          <m:rPr>
            <m:nor/>
          </m:rPr>
          <w:rPr>
            <w:rFonts w:ascii="Times New Roman" w:hAnsi="Times New Roman" w:cs="Times New Roman"/>
            <w:i/>
            <w:iCs/>
            <w:sz w:val="24"/>
          </w:rPr>
          <m:t>U</m:t>
        </m:r>
      </m:oMath>
      <w:r>
        <w:rPr>
          <w:rFonts w:ascii="宋体" w:hAnsi="宋体" w:cs="宋体" w:hint="eastAsia"/>
          <w:sz w:val="24"/>
        </w:rPr>
        <w:t>为加速度输出模拟电压，</w:t>
      </w:r>
      <m:oMath>
        <m:sSub>
          <m:sSubPr>
            <m:ctrlPr>
              <w:rPr>
                <w:rFonts w:ascii="Cambria Math" w:hAnsi="Cambria Math" w:cs="Times New Roman"/>
                <w:i/>
                <w:iCs/>
                <w:sz w:val="24"/>
              </w:rPr>
            </m:ctrlPr>
          </m:sSubPr>
          <m:e>
            <m:r>
              <m:rPr>
                <m:nor/>
              </m:rPr>
              <w:rPr>
                <w:rFonts w:ascii="Times New Roman" w:hAnsi="Times New Roman" w:cs="Times New Roman"/>
                <w:i/>
                <w:iCs/>
                <w:sz w:val="24"/>
              </w:rPr>
              <m:t>a</m:t>
            </m:r>
          </m:e>
          <m:sub>
            <w:proofErr w:type="spellStart"/>
            <m:r>
              <m:rPr>
                <m:nor/>
              </m:rPr>
              <w:rPr>
                <w:rFonts w:ascii="Times New Roman" w:hAnsi="Times New Roman" w:cs="Times New Roman"/>
                <w:i/>
                <w:iCs/>
                <w:sz w:val="24"/>
              </w:rPr>
              <m:t>i</m:t>
            </m:r>
            <w:proofErr w:type="spellEnd"/>
          </m:sub>
        </m:sSub>
      </m:oMath>
      <w:r>
        <w:rPr>
          <w:rFonts w:ascii="宋体" w:hAnsi="宋体" w:cs="宋体" w:hint="eastAsia"/>
          <w:sz w:val="24"/>
        </w:rPr>
        <w:t>为加速度输入，</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0</m:t>
            </m:r>
          </m:sub>
        </m:sSub>
      </m:oMath>
      <w:proofErr w:type="gramStart"/>
      <w:r>
        <w:rPr>
          <w:rFonts w:ascii="宋体" w:hAnsi="宋体" w:cs="宋体" w:hint="eastAsia"/>
          <w:sz w:val="24"/>
        </w:rPr>
        <w:t>为零偏因子</w:t>
      </w:r>
      <w:proofErr w:type="gramEnd"/>
      <w:r>
        <w:rPr>
          <w:rFonts w:ascii="宋体" w:hAnsi="宋体" w:cs="宋体" w:hint="eastAsia"/>
          <w:sz w:val="24"/>
        </w:rPr>
        <w:t>，</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1</m:t>
            </m:r>
          </m:sub>
        </m:sSub>
      </m:oMath>
      <w:r>
        <w:rPr>
          <w:rFonts w:ascii="宋体" w:hAnsi="宋体" w:cs="宋体" w:hint="eastAsia"/>
          <w:sz w:val="24"/>
        </w:rPr>
        <w:t>为标度因数，</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2</m:t>
            </m:r>
          </m:sub>
        </m:sSub>
      </m:oMath>
      <w:r>
        <w:rPr>
          <w:rFonts w:ascii="宋体" w:hAnsi="宋体" w:cs="宋体" w:hint="eastAsia"/>
          <w:sz w:val="24"/>
        </w:rPr>
        <w:t>为二阶非线性系数，</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3</m:t>
            </m:r>
          </m:sub>
        </m:sSub>
      </m:oMath>
      <w:r>
        <w:rPr>
          <w:rFonts w:ascii="宋体" w:hAnsi="宋体" w:cs="宋体" w:hint="eastAsia"/>
          <w:sz w:val="24"/>
        </w:rPr>
        <w:t>为二阶非线性系数</w:t>
      </w:r>
      <w:r>
        <w:rPr>
          <w:rFonts w:ascii="宋体" w:hAnsi="宋体" w:cs="宋体" w:hint="eastAsia"/>
          <w:sz w:val="24"/>
        </w:rPr>
        <w:t>,</w:t>
      </w:r>
      <w:r>
        <w:rPr>
          <w:rFonts w:ascii="Cambria Math" w:hAnsi="Cambria Math"/>
          <w:i/>
          <w:iCs/>
          <w:sz w:val="24"/>
        </w:rPr>
        <w:t xml:space="preserve"> </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w:proofErr w:type="spellStart"/>
            <m:r>
              <m:rPr>
                <m:nor/>
              </m:rPr>
              <w:rPr>
                <w:rFonts w:ascii="Times New Roman" w:hAnsi="Times New Roman" w:cs="Times New Roman"/>
                <w:i/>
                <w:iCs/>
                <w:sz w:val="24"/>
              </w:rPr>
              <m:t>ip</m:t>
            </m:r>
            <w:proofErr w:type="spellEnd"/>
          </m:sub>
        </m:sSub>
      </m:oMath>
      <w:r>
        <w:rPr>
          <w:rFonts w:ascii="宋体" w:hAnsi="宋体" w:cs="宋体" w:hint="eastAsia"/>
          <w:sz w:val="24"/>
        </w:rPr>
        <w:t>为输入轴和输出轴的交叉耦合系数，</w:t>
      </w:r>
      <m:oMath>
        <m:sSub>
          <m:sSubPr>
            <m:ctrlPr>
              <w:rPr>
                <w:rFonts w:ascii="Cambria Math" w:hAnsi="Cambria Math" w:cs="Times New Roman"/>
                <w:i/>
                <w:iCs/>
                <w:sz w:val="24"/>
              </w:rPr>
            </m:ctrlPr>
          </m:sSubPr>
          <m:e>
            <m:r>
              <m:rPr>
                <m:nor/>
              </m:rPr>
              <w:rPr>
                <w:rFonts w:ascii="Times New Roman" w:hAnsi="Times New Roman" w:cs="Times New Roman"/>
                <w:i/>
                <w:iCs/>
                <w:sz w:val="24"/>
              </w:rPr>
              <m:t>a</m:t>
            </m:r>
          </m:e>
          <m:sub>
            <m:r>
              <m:rPr>
                <m:nor/>
              </m:rPr>
              <w:rPr>
                <w:rFonts w:ascii="Times New Roman" w:hAnsi="Times New Roman" w:cs="Times New Roman"/>
                <w:i/>
                <w:iCs/>
                <w:sz w:val="24"/>
              </w:rPr>
              <m:t>p</m:t>
            </m:r>
            <m:r>
              <m:rPr>
                <m:nor/>
              </m:rPr>
              <w:rPr>
                <w:rFonts w:ascii="Times New Roman" w:hAnsi="Times New Roman" w:cs="Times New Roman"/>
                <w:sz w:val="24"/>
              </w:rPr>
              <m:t>(0)</m:t>
            </m:r>
          </m:sub>
        </m:sSub>
      </m:oMath>
      <w:r>
        <w:rPr>
          <w:rFonts w:ascii="宋体" w:hAnsi="宋体" w:cs="宋体" w:hint="eastAsia"/>
          <w:sz w:val="24"/>
        </w:rPr>
        <w:t>为摆轴加速度</w:t>
      </w:r>
      <w:r>
        <w:rPr>
          <w:rFonts w:ascii="Times New Roman" w:eastAsia="宋体" w:hAnsi="Times New Roman"/>
          <w:szCs w:val="21"/>
          <w:vertAlign w:val="superscript"/>
        </w:rPr>
        <w:t>[18]</w:t>
      </w:r>
      <w:r>
        <w:rPr>
          <w:rFonts w:ascii="宋体" w:hAnsi="宋体" w:cs="宋体" w:hint="eastAsia"/>
          <w:sz w:val="24"/>
        </w:rPr>
        <w:t>。实际上，由于</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2</m:t>
            </m:r>
          </m:sub>
        </m:sSub>
      </m:oMath>
      <w:r>
        <w:rPr>
          <w:rFonts w:ascii="宋体" w:eastAsia="宋体" w:hAnsi="宋体" w:cs="宋体" w:hint="eastAsia"/>
          <w:szCs w:val="21"/>
        </w:rPr>
        <w:t>,</w:t>
      </w:r>
      <w:r>
        <w:rPr>
          <w:rFonts w:ascii="Cambria Math" w:hAnsi="Cambria Math"/>
          <w:i/>
          <w:iCs/>
          <w:sz w:val="24"/>
        </w:rPr>
        <w:t xml:space="preserve"> </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3</m:t>
            </m:r>
          </m:sub>
        </m:sSub>
      </m:oMath>
      <w:r>
        <w:rPr>
          <w:rFonts w:ascii="Times New Roman" w:hAnsi="Times New Roman" w:cs="Times New Roman"/>
          <w:szCs w:val="21"/>
        </w:rPr>
        <w:t>，</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w:proofErr w:type="spellStart"/>
            <m:r>
              <m:rPr>
                <m:nor/>
              </m:rPr>
              <w:rPr>
                <w:rFonts w:ascii="Times New Roman" w:hAnsi="Times New Roman" w:cs="Times New Roman"/>
                <w:i/>
                <w:iCs/>
                <w:sz w:val="24"/>
              </w:rPr>
              <m:t>ip</m:t>
            </m:r>
            <w:proofErr w:type="spellEnd"/>
          </m:sub>
        </m:sSub>
      </m:oMath>
      <w:r>
        <w:rPr>
          <w:rFonts w:ascii="宋体" w:hAnsi="宋体" w:cs="宋体" w:hint="eastAsia"/>
          <w:sz w:val="24"/>
        </w:rPr>
        <w:t>通常为</w:t>
      </w:r>
      <w:r>
        <w:rPr>
          <w:rFonts w:ascii="Times New Roman" w:hAnsi="Times New Roman" w:cs="Times New Roman"/>
          <w:sz w:val="24"/>
        </w:rPr>
        <w:t>10</w:t>
      </w:r>
      <w:r>
        <w:rPr>
          <w:rFonts w:ascii="Times New Roman" w:hAnsi="Times New Roman" w:cs="Times New Roman"/>
          <w:sz w:val="24"/>
          <w:vertAlign w:val="superscript"/>
        </w:rPr>
        <w:t>-4</w:t>
      </w:r>
      <w:r>
        <w:rPr>
          <w:rFonts w:ascii="宋体" w:hAnsi="宋体" w:cs="宋体" w:hint="eastAsia"/>
          <w:sz w:val="24"/>
        </w:rPr>
        <w:t>量级，引起的非线性误差小于</w:t>
      </w:r>
      <w:r>
        <w:rPr>
          <w:rFonts w:ascii="Times New Roman" w:hAnsi="Times New Roman" w:cs="Times New Roman"/>
          <w:sz w:val="24"/>
        </w:rPr>
        <w:t>0.5%</w:t>
      </w:r>
      <w:r>
        <w:rPr>
          <w:rFonts w:ascii="Times New Roman" w:eastAsia="宋体" w:hAnsi="Times New Roman"/>
          <w:szCs w:val="21"/>
          <w:vertAlign w:val="superscript"/>
        </w:rPr>
        <w:t>[19]</w:t>
      </w:r>
      <w:r>
        <w:rPr>
          <w:rFonts w:ascii="宋体" w:hAnsi="宋体" w:cs="宋体" w:hint="eastAsia"/>
          <w:sz w:val="24"/>
        </w:rPr>
        <w:t>,</w:t>
      </w:r>
      <w:r>
        <w:rPr>
          <w:rFonts w:ascii="宋体" w:hAnsi="宋体" w:cs="宋体" w:hint="eastAsia"/>
          <w:sz w:val="24"/>
        </w:rPr>
        <w:t>所以可以忽略从而令</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2</m:t>
            </m:r>
          </m:sub>
        </m:sSub>
      </m:oMath>
      <w:r>
        <w:rPr>
          <w:rFonts w:ascii="宋体" w:hAnsi="宋体" w:cs="宋体" w:hint="eastAsia"/>
          <w:sz w:val="24"/>
        </w:rPr>
        <w:t>,</w:t>
      </w:r>
      <w:r>
        <w:rPr>
          <w:rFonts w:ascii="Cambria Math" w:hAnsi="Cambria Math"/>
          <w:i/>
          <w:iCs/>
          <w:sz w:val="24"/>
        </w:rPr>
        <w:t xml:space="preserve"> </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m:r>
              <m:rPr>
                <m:nor/>
              </m:rPr>
              <w:rPr>
                <w:rFonts w:ascii="Times New Roman" w:hAnsi="Times New Roman" w:cs="Times New Roman"/>
                <w:sz w:val="24"/>
              </w:rPr>
              <m:t>3</m:t>
            </m:r>
          </m:sub>
        </m:sSub>
      </m:oMath>
      <w:r>
        <w:rPr>
          <w:rFonts w:ascii="宋体" w:hAnsi="宋体" w:cs="宋体" w:hint="eastAsia"/>
          <w:sz w:val="24"/>
        </w:rPr>
        <w:t>，</w:t>
      </w:r>
      <m:oMath>
        <m:sSub>
          <m:sSubPr>
            <m:ctrlPr>
              <w:rPr>
                <w:rFonts w:ascii="Cambria Math" w:hAnsi="Cambria Math" w:cs="Times New Roman"/>
                <w:i/>
                <w:iCs/>
                <w:sz w:val="24"/>
              </w:rPr>
            </m:ctrlPr>
          </m:sSubPr>
          <m:e>
            <m:r>
              <m:rPr>
                <m:nor/>
              </m:rPr>
              <w:rPr>
                <w:rFonts w:ascii="Times New Roman" w:hAnsi="Times New Roman" w:cs="Times New Roman"/>
                <w:i/>
                <w:iCs/>
                <w:sz w:val="24"/>
              </w:rPr>
              <m:t>K</m:t>
            </m:r>
          </m:e>
          <m:sub>
            <w:proofErr w:type="spellStart"/>
            <m:r>
              <m:rPr>
                <m:nor/>
              </m:rPr>
              <w:rPr>
                <w:rFonts w:ascii="Times New Roman" w:hAnsi="Times New Roman" w:cs="Times New Roman"/>
                <w:i/>
                <w:iCs/>
                <w:sz w:val="24"/>
              </w:rPr>
              <m:t>ip</m:t>
            </m:r>
            <w:proofErr w:type="spellEnd"/>
          </m:sub>
        </m:sSub>
        <m:r>
          <w:rPr>
            <w:rFonts w:ascii="Cambria Math" w:hAnsi="Cambria Math"/>
            <w:sz w:val="24"/>
          </w:rPr>
          <m:t>=0</m:t>
        </m:r>
      </m:oMath>
      <w:r>
        <w:rPr>
          <w:rFonts w:ascii="宋体" w:hAnsi="宋体" w:cs="宋体" w:hint="eastAsia"/>
          <w:sz w:val="24"/>
        </w:rPr>
        <w:t>。</w:t>
      </w:r>
    </w:p>
    <w:p w14:paraId="18A6B073" w14:textId="77777777" w:rsidR="00B05061" w:rsidRDefault="00B05061" w:rsidP="00B05061">
      <w:pPr>
        <w:spacing w:line="400" w:lineRule="exact"/>
        <w:ind w:firstLineChars="200" w:firstLine="480"/>
        <w:jc w:val="left"/>
        <w:rPr>
          <w:rFonts w:ascii="宋体" w:hAnsi="宋体" w:cs="宋体"/>
          <w:sz w:val="24"/>
        </w:rPr>
      </w:pPr>
      <w:r>
        <w:rPr>
          <w:rFonts w:ascii="宋体" w:hAnsi="宋体" w:cs="宋体" w:hint="eastAsia"/>
          <w:sz w:val="24"/>
        </w:rPr>
        <w:t>则加速度计静态模型可以用下式表达：</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030F3430" w14:textId="77777777" w:rsidTr="00AC56B6">
        <w:trPr>
          <w:trHeight w:val="964"/>
        </w:trPr>
        <w:tc>
          <w:tcPr>
            <w:tcW w:w="750" w:type="pct"/>
            <w:tcMar>
              <w:left w:w="0" w:type="dxa"/>
              <w:right w:w="0" w:type="dxa"/>
            </w:tcMar>
            <w:vAlign w:val="center"/>
          </w:tcPr>
          <w:p w14:paraId="4DCBF296"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42630EC" w14:textId="77777777" w:rsidR="00B05061" w:rsidRPr="00B61213" w:rsidRDefault="00B05061" w:rsidP="00AC56B6">
            <w:pPr>
              <w:ind w:firstLineChars="200" w:firstLine="480"/>
              <w:jc w:val="left"/>
              <w:rPr>
                <w:i/>
                <w:iCs/>
                <w:sz w:val="24"/>
              </w:rPr>
            </w:pPr>
            <m:oMathPara>
              <m:oMath>
                <m:r>
                  <m:rPr>
                    <m:nor/>
                  </m:rPr>
                  <w:rPr>
                    <w:i/>
                    <w:iCs/>
                    <w:sz w:val="24"/>
                  </w:rPr>
                  <m:t>U=</m:t>
                </m:r>
                <m:sSub>
                  <m:sSubPr>
                    <m:ctrlPr>
                      <w:rPr>
                        <w:rFonts w:ascii="Cambria Math" w:hAnsi="Cambria Math"/>
                        <w:i/>
                        <w:iCs/>
                        <w:sz w:val="24"/>
                      </w:rPr>
                    </m:ctrlPr>
                  </m:sSubPr>
                  <m:e>
                    <m:r>
                      <m:rPr>
                        <m:nor/>
                      </m:rPr>
                      <w:rPr>
                        <w:i/>
                        <w:iCs/>
                        <w:sz w:val="24"/>
                      </w:rPr>
                      <m:t>K</m:t>
                    </m:r>
                  </m:e>
                  <m:sub>
                    <m:r>
                      <m:rPr>
                        <m:nor/>
                      </m:rPr>
                      <w:rPr>
                        <w:sz w:val="24"/>
                      </w:rPr>
                      <m:t>0</m:t>
                    </m:r>
                  </m:sub>
                </m:sSub>
                <m:r>
                  <m:rPr>
                    <m:nor/>
                  </m:rPr>
                  <w:rPr>
                    <w:i/>
                    <w:iCs/>
                    <w:sz w:val="24"/>
                  </w:rPr>
                  <m:t>+</m:t>
                </m:r>
                <m:sSub>
                  <m:sSubPr>
                    <m:ctrlPr>
                      <w:rPr>
                        <w:rFonts w:ascii="Cambria Math" w:hAnsi="Cambria Math"/>
                        <w:i/>
                        <w:iCs/>
                        <w:sz w:val="24"/>
                      </w:rPr>
                    </m:ctrlPr>
                  </m:sSubPr>
                  <m:e>
                    <m:r>
                      <m:rPr>
                        <m:nor/>
                      </m:rPr>
                      <w:rPr>
                        <w:i/>
                        <w:iCs/>
                        <w:sz w:val="24"/>
                      </w:rPr>
                      <m:t>K</m:t>
                    </m:r>
                  </m:e>
                  <m:sub>
                    <m:r>
                      <m:rPr>
                        <m:nor/>
                      </m:rPr>
                      <w:rPr>
                        <w:sz w:val="24"/>
                      </w:rPr>
                      <m:t>1</m:t>
                    </m:r>
                  </m:sub>
                </m:sSub>
                <m:sSub>
                  <m:sSubPr>
                    <m:ctrlPr>
                      <w:rPr>
                        <w:rFonts w:ascii="Cambria Math" w:hAnsi="Cambria Math"/>
                        <w:i/>
                        <w:iCs/>
                        <w:sz w:val="24"/>
                      </w:rPr>
                    </m:ctrlPr>
                  </m:sSubPr>
                  <m:e>
                    <m:r>
                      <m:rPr>
                        <m:nor/>
                      </m:rPr>
                      <w:rPr>
                        <w:i/>
                        <w:iCs/>
                        <w:sz w:val="24"/>
                      </w:rPr>
                      <m:t>a</m:t>
                    </m:r>
                  </m:e>
                  <m:sub>
                    <w:proofErr w:type="spellStart"/>
                    <m:r>
                      <m:rPr>
                        <m:nor/>
                      </m:rPr>
                      <w:rPr>
                        <w:i/>
                        <w:iCs/>
                        <w:sz w:val="24"/>
                      </w:rPr>
                      <m:t>i</m:t>
                    </m:r>
                    <w:proofErr w:type="spellEnd"/>
                  </m:sub>
                </m:sSub>
              </m:oMath>
            </m:oMathPara>
          </w:p>
        </w:tc>
        <w:tc>
          <w:tcPr>
            <w:tcW w:w="750" w:type="pct"/>
            <w:tcMar>
              <w:left w:w="0" w:type="dxa"/>
              <w:right w:w="0" w:type="dxa"/>
            </w:tcMar>
            <w:vAlign w:val="center"/>
          </w:tcPr>
          <w:p w14:paraId="682F8BB3" w14:textId="77777777" w:rsidR="00B05061" w:rsidRDefault="00B05061" w:rsidP="00AC56B6">
            <w:pPr>
              <w:spacing w:line="360" w:lineRule="auto"/>
              <w:jc w:val="right"/>
              <w:rPr>
                <w:rFonts w:ascii="Calibri" w:hAnsi="Calibri"/>
                <w:sz w:val="24"/>
              </w:rPr>
            </w:pPr>
            <w:r>
              <w:rPr>
                <w:sz w:val="24"/>
              </w:rPr>
              <w:t>(2-15)</w:t>
            </w:r>
          </w:p>
        </w:tc>
      </w:tr>
    </w:tbl>
    <w:p w14:paraId="7951C6F6" w14:textId="77777777" w:rsidR="00B05061" w:rsidRDefault="00B05061" w:rsidP="00B05061">
      <w:pPr>
        <w:spacing w:line="400" w:lineRule="exact"/>
        <w:ind w:firstLineChars="200" w:firstLine="480"/>
        <w:jc w:val="left"/>
        <w:rPr>
          <w:rFonts w:hAnsi="Cambria Math"/>
          <w:iCs/>
          <w:sz w:val="24"/>
        </w:rPr>
      </w:pPr>
      <w:r>
        <w:rPr>
          <w:rFonts w:hAnsi="Cambria Math"/>
          <w:iCs/>
          <w:sz w:val="24"/>
        </w:rPr>
        <w:t>于是，分析温度对加速度计的</w:t>
      </w:r>
      <w:r>
        <w:rPr>
          <w:rFonts w:hAnsi="Cambria Math" w:hint="eastAsia"/>
          <w:iCs/>
          <w:sz w:val="24"/>
        </w:rPr>
        <w:t>复杂</w:t>
      </w:r>
      <w:r>
        <w:rPr>
          <w:rFonts w:hAnsi="Cambria Math"/>
          <w:iCs/>
          <w:sz w:val="24"/>
        </w:rPr>
        <w:t>影响</w:t>
      </w:r>
      <w:r>
        <w:rPr>
          <w:rFonts w:hAnsi="Cambria Math" w:hint="eastAsia"/>
          <w:iCs/>
          <w:sz w:val="24"/>
        </w:rPr>
        <w:t>并且对其进行软件补偿</w:t>
      </w:r>
      <w:r>
        <w:rPr>
          <w:rFonts w:ascii="Times New Roman" w:hAnsi="Times New Roman" w:cs="Times New Roman"/>
          <w:iCs/>
          <w:szCs w:val="21"/>
          <w:vertAlign w:val="superscript"/>
        </w:rPr>
        <w:t>[20]</w:t>
      </w:r>
      <w:r>
        <w:rPr>
          <w:rFonts w:hAnsi="Cambria Math" w:hint="eastAsia"/>
          <w:iCs/>
          <w:sz w:val="24"/>
        </w:rPr>
        <w:t>，可首先通过分析温度对加速度计信号转换后的电压输出的影响。之后，在一些极小误差可以忽略的情况下，将温度对加速度计复杂的影响因素简化，转而研究温度</w:t>
      </w:r>
      <w:proofErr w:type="gramStart"/>
      <w:r>
        <w:rPr>
          <w:rFonts w:hAnsi="Cambria Math" w:hint="eastAsia"/>
          <w:iCs/>
          <w:sz w:val="24"/>
        </w:rPr>
        <w:t>对零偏因子</w:t>
      </w:r>
      <w:proofErr w:type="gramEnd"/>
      <w:r>
        <w:rPr>
          <w:rFonts w:hAnsi="Cambria Math" w:hint="eastAsia"/>
          <w:iCs/>
          <w:sz w:val="24"/>
        </w:rPr>
        <w:t>和标度因数这两个参数的影响。</w:t>
      </w:r>
    </w:p>
    <w:p w14:paraId="514ACE0B" w14:textId="77777777" w:rsidR="00B05061" w:rsidRDefault="00B05061" w:rsidP="00B05061">
      <w:pPr>
        <w:pStyle w:val="2"/>
        <w:numPr>
          <w:ilvl w:val="0"/>
          <w:numId w:val="0"/>
        </w:numPr>
      </w:pPr>
      <w:bookmarkStart w:id="10" w:name="_Toc97230124"/>
      <w:r>
        <w:rPr>
          <w:rFonts w:hint="eastAsia"/>
        </w:rPr>
        <w:t xml:space="preserve">2.5 </w:t>
      </w:r>
      <w:r>
        <w:rPr>
          <w:rFonts w:hint="eastAsia"/>
        </w:rPr>
        <w:t>硅微加速度计温度误差减小措施</w:t>
      </w:r>
      <w:bookmarkEnd w:id="10"/>
    </w:p>
    <w:p w14:paraId="3DCF6486" w14:textId="77777777" w:rsidR="00B05061" w:rsidRDefault="00B05061" w:rsidP="00B05061">
      <w:pPr>
        <w:spacing w:line="400" w:lineRule="exact"/>
        <w:ind w:firstLine="480"/>
        <w:rPr>
          <w:rFonts w:hAnsi="Cambria Math"/>
          <w:iCs/>
          <w:sz w:val="24"/>
        </w:rPr>
      </w:pPr>
      <w:r>
        <w:rPr>
          <w:rFonts w:hAnsi="Cambria Math" w:hint="eastAsia"/>
          <w:iCs/>
          <w:sz w:val="24"/>
        </w:rPr>
        <w:t>当今，研究人员大多从硬件和软件两方面来研究加速度温度补偿技术。硬件补偿主要采用优化结构设计和闭环反馈措施的方法进行补偿，或者在整体的信号输出及转换电路中采用特殊硬件电路设计来实现对加速度计的温度补偿。硬件补偿总结为以下几类：</w:t>
      </w:r>
      <w:r>
        <w:rPr>
          <w:rFonts w:ascii="Times New Roman" w:hAnsi="Times New Roman" w:cs="Times New Roman"/>
          <w:iCs/>
          <w:sz w:val="24"/>
        </w:rPr>
        <w:t>(1)</w:t>
      </w:r>
      <w:r>
        <w:rPr>
          <w:rFonts w:hAnsi="Cambria Math" w:hint="eastAsia"/>
          <w:iCs/>
          <w:sz w:val="24"/>
        </w:rPr>
        <w:t>惯性器件和测量系统中的硬件电路中的材料尽量用负温度系数的材料元件代替，以此来对电路中正温度系数材料进行补偿，减少整体电路受温度的影响，降低整体测试电路的温度敏感性；</w:t>
      </w:r>
      <w:r>
        <w:rPr>
          <w:rFonts w:ascii="Times New Roman" w:hAnsi="Times New Roman" w:cs="Times New Roman"/>
          <w:iCs/>
          <w:sz w:val="24"/>
        </w:rPr>
        <w:t>(2)</w:t>
      </w:r>
      <w:r>
        <w:rPr>
          <w:rFonts w:ascii="Times New Roman" w:hAnsi="Times New Roman" w:cs="Times New Roman" w:hint="eastAsia"/>
          <w:iCs/>
          <w:sz w:val="24"/>
        </w:rPr>
        <w:t>研究分析电路与器件的温度特性，规划电路布局，设计电路结构，通过特殊的布局结构来补偿温度对电路的影响</w:t>
      </w:r>
      <w:r>
        <w:rPr>
          <w:rFonts w:hAnsi="Cambria Math" w:hint="eastAsia"/>
          <w:iCs/>
          <w:sz w:val="24"/>
        </w:rPr>
        <w:t>；</w:t>
      </w:r>
      <w:r>
        <w:rPr>
          <w:rFonts w:ascii="Times New Roman" w:hAnsi="Times New Roman" w:cs="Times New Roman"/>
          <w:iCs/>
          <w:sz w:val="24"/>
        </w:rPr>
        <w:t>(3)</w:t>
      </w:r>
      <w:r>
        <w:rPr>
          <w:rFonts w:hAnsi="Cambria Math" w:hint="eastAsia"/>
          <w:iCs/>
          <w:sz w:val="24"/>
        </w:rPr>
        <w:t>利用工具或者某些措施来保证器件工作环境温度的稳定。比如采用热屏蔽罩、恒温箱等硬件方法来维持加速度计工作环境温度的恒定。但这些硬件补偿方法大多存在研发周期长，研发成本高的问题，难以应用于工程实践。</w:t>
      </w:r>
    </w:p>
    <w:p w14:paraId="58502B11" w14:textId="77777777" w:rsidR="00B05061" w:rsidRDefault="00B05061" w:rsidP="00B05061">
      <w:pPr>
        <w:spacing w:line="400" w:lineRule="exact"/>
        <w:ind w:firstLine="480"/>
        <w:jc w:val="left"/>
        <w:rPr>
          <w:rFonts w:hAnsi="Cambria Math"/>
          <w:iCs/>
          <w:sz w:val="24"/>
        </w:rPr>
      </w:pPr>
      <w:r>
        <w:rPr>
          <w:rFonts w:hAnsi="Cambria Math" w:hint="eastAsia"/>
          <w:iCs/>
          <w:sz w:val="24"/>
        </w:rPr>
        <w:t>软件补偿与硬件补偿不同，它无需硬件设计，只需通过软件采用某种算法，建立对应补偿模型，通过数学方法对加速度计进行温度补偿。目前，常用的软件补偿算法有最小二乘法，多项式拟合法</w:t>
      </w:r>
      <w:r>
        <w:rPr>
          <w:rFonts w:ascii="Times New Roman" w:eastAsia="宋体" w:hAnsi="Times New Roman"/>
          <w:szCs w:val="21"/>
          <w:vertAlign w:val="superscript"/>
        </w:rPr>
        <w:t>[21]</w:t>
      </w:r>
      <w:r>
        <w:rPr>
          <w:rFonts w:hAnsi="Cambria Math" w:hint="eastAsia"/>
          <w:iCs/>
          <w:sz w:val="24"/>
        </w:rPr>
        <w:t>、神经网络法和思维进化算法</w:t>
      </w:r>
      <w:r>
        <w:rPr>
          <w:rFonts w:ascii="Times New Roman" w:hAnsi="Times New Roman" w:cs="Times New Roman"/>
          <w:iCs/>
          <w:sz w:val="24"/>
        </w:rPr>
        <w:t>(MEA)</w:t>
      </w:r>
      <w:r>
        <w:rPr>
          <w:rFonts w:ascii="Times New Roman" w:eastAsia="宋体" w:hAnsi="Times New Roman"/>
          <w:szCs w:val="21"/>
          <w:vertAlign w:val="superscript"/>
        </w:rPr>
        <w:t>[22]</w:t>
      </w:r>
      <w:r>
        <w:rPr>
          <w:rFonts w:hAnsi="Cambria Math" w:hint="eastAsia"/>
          <w:iCs/>
          <w:sz w:val="24"/>
        </w:rPr>
        <w:t>等。其中，最小二乘法，牛顿插值法以及多项式拟合法常常用于扭摆式硅微加速度计上的补偿。而本次实验，将在多项式曲面拟合上进行改进，将其与插值法结合，提出插</w:t>
      </w:r>
      <w:r>
        <w:rPr>
          <w:rFonts w:hAnsi="Cambria Math" w:hint="eastAsia"/>
          <w:iCs/>
          <w:sz w:val="24"/>
        </w:rPr>
        <w:lastRenderedPageBreak/>
        <w:t>值改进的多项式拟合法，来实现减少成本和获得加速度计高精度输出的效果</w:t>
      </w:r>
    </w:p>
    <w:p w14:paraId="16910278" w14:textId="77777777" w:rsidR="00B05061" w:rsidRDefault="00B05061" w:rsidP="00B05061">
      <w:pPr>
        <w:pStyle w:val="2"/>
        <w:numPr>
          <w:ilvl w:val="0"/>
          <w:numId w:val="0"/>
        </w:numPr>
      </w:pPr>
      <w:bookmarkStart w:id="11" w:name="_Toc97230125"/>
      <w:r>
        <w:rPr>
          <w:rFonts w:hint="eastAsia"/>
        </w:rPr>
        <w:t xml:space="preserve">2.6 </w:t>
      </w:r>
      <w:r>
        <w:rPr>
          <w:rFonts w:hint="eastAsia"/>
        </w:rPr>
        <w:t>硅微加速度计性能参数</w:t>
      </w:r>
      <w:bookmarkEnd w:id="11"/>
    </w:p>
    <w:p w14:paraId="54188085" w14:textId="77777777" w:rsidR="00B05061" w:rsidRDefault="00B05061" w:rsidP="00B05061">
      <w:pPr>
        <w:spacing w:line="400" w:lineRule="exact"/>
        <w:ind w:firstLineChars="200" w:firstLine="480"/>
        <w:jc w:val="left"/>
        <w:rPr>
          <w:rFonts w:hAnsi="Cambria Math"/>
          <w:iCs/>
          <w:sz w:val="24"/>
        </w:rPr>
      </w:pPr>
      <w:r>
        <w:rPr>
          <w:rFonts w:hAnsi="Cambria Math" w:hint="eastAsia"/>
          <w:iCs/>
          <w:sz w:val="24"/>
        </w:rPr>
        <w:t>硅微加速度计的参数是评判一个加速度计性能好坏的标准，其主要包括</w:t>
      </w:r>
      <w:proofErr w:type="gramStart"/>
      <w:r>
        <w:rPr>
          <w:rFonts w:hAnsi="Cambria Math" w:hint="eastAsia"/>
          <w:iCs/>
          <w:sz w:val="24"/>
        </w:rPr>
        <w:t>了零偏因子</w:t>
      </w:r>
      <w:proofErr w:type="gramEnd"/>
      <w:r>
        <w:rPr>
          <w:rFonts w:hAnsi="Cambria Math" w:hint="eastAsia"/>
          <w:iCs/>
          <w:sz w:val="24"/>
        </w:rPr>
        <w:t>；</w:t>
      </w:r>
      <w:proofErr w:type="gramStart"/>
      <w:r>
        <w:rPr>
          <w:rFonts w:hAnsi="Cambria Math" w:hint="eastAsia"/>
          <w:iCs/>
          <w:sz w:val="24"/>
        </w:rPr>
        <w:t>零偏因子</w:t>
      </w:r>
      <w:proofErr w:type="gramEnd"/>
      <w:r>
        <w:rPr>
          <w:rFonts w:hAnsi="Cambria Math" w:hint="eastAsia"/>
          <w:iCs/>
          <w:sz w:val="24"/>
        </w:rPr>
        <w:t>稳定性；标度因数以及标度因数温度系数。</w:t>
      </w:r>
    </w:p>
    <w:p w14:paraId="4B0760BB" w14:textId="77777777" w:rsidR="00B05061" w:rsidRDefault="00B05061" w:rsidP="00B05061">
      <w:pPr>
        <w:pStyle w:val="3"/>
        <w:numPr>
          <w:ilvl w:val="0"/>
          <w:numId w:val="0"/>
        </w:numPr>
        <w:ind w:left="510"/>
      </w:pPr>
      <w:bookmarkStart w:id="12" w:name="_Toc97230126"/>
      <w:r>
        <w:rPr>
          <w:rFonts w:hint="eastAsia"/>
        </w:rPr>
        <w:t xml:space="preserve">2.6.1 </w:t>
      </w:r>
      <w:proofErr w:type="gramStart"/>
      <w:r>
        <w:rPr>
          <w:rFonts w:hint="eastAsia"/>
        </w:rPr>
        <w:t>零偏因子和零偏因子</w:t>
      </w:r>
      <w:proofErr w:type="gramEnd"/>
      <w:r>
        <w:rPr>
          <w:rFonts w:hint="eastAsia"/>
        </w:rPr>
        <w:t>稳定性</w:t>
      </w:r>
      <w:bookmarkEnd w:id="12"/>
    </w:p>
    <w:p w14:paraId="7516CDC8" w14:textId="77777777" w:rsidR="00B05061" w:rsidRDefault="00B05061" w:rsidP="00B05061">
      <w:pPr>
        <w:spacing w:line="400" w:lineRule="exact"/>
        <w:ind w:firstLine="480"/>
        <w:rPr>
          <w:rFonts w:ascii="宋体" w:eastAsia="宋体" w:hAnsi="宋体" w:cs="宋体"/>
          <w:iCs/>
          <w:sz w:val="24"/>
        </w:rPr>
      </w:pPr>
      <w:proofErr w:type="gramStart"/>
      <w:r>
        <w:rPr>
          <w:rFonts w:ascii="宋体" w:eastAsia="宋体" w:hAnsi="宋体" w:cs="宋体" w:hint="eastAsia"/>
          <w:iCs/>
          <w:sz w:val="24"/>
        </w:rPr>
        <w:t>零偏因子</w:t>
      </w:r>
      <w:proofErr w:type="gramEnd"/>
      <w:r>
        <w:rPr>
          <w:rFonts w:ascii="Times New Roman" w:eastAsia="宋体" w:hAnsi="Times New Roman" w:cs="Times New Roman"/>
          <w:iCs/>
          <w:sz w:val="24"/>
        </w:rPr>
        <w:t>(Zero Bias)</w:t>
      </w:r>
      <w:r>
        <w:rPr>
          <w:rFonts w:ascii="宋体" w:eastAsia="宋体" w:hAnsi="宋体" w:cs="宋体" w:hint="eastAsia"/>
          <w:iCs/>
          <w:sz w:val="24"/>
        </w:rPr>
        <w:t>简称零偏，是指加速度计在零输入状态下的输出</w:t>
      </w:r>
      <w:r>
        <w:rPr>
          <w:rFonts w:ascii="Times New Roman" w:eastAsia="宋体" w:hAnsi="Times New Roman"/>
          <w:szCs w:val="21"/>
          <w:vertAlign w:val="superscript"/>
        </w:rPr>
        <w:t>[12]</w:t>
      </w:r>
      <w:r>
        <w:rPr>
          <w:rFonts w:ascii="宋体" w:eastAsia="宋体" w:hAnsi="宋体" w:cs="宋体" w:hint="eastAsia"/>
          <w:iCs/>
          <w:sz w:val="24"/>
        </w:rPr>
        <w:t>，对于模拟加速度计而言，它由输入的实际加速度</w:t>
      </w:r>
      <w:proofErr w:type="gramStart"/>
      <w:r>
        <w:rPr>
          <w:rFonts w:ascii="宋体" w:eastAsia="宋体" w:hAnsi="宋体" w:cs="宋体" w:hint="eastAsia"/>
          <w:iCs/>
          <w:sz w:val="24"/>
        </w:rPr>
        <w:t>值通过</w:t>
      </w:r>
      <w:proofErr w:type="gramEnd"/>
      <w:r>
        <w:rPr>
          <w:rFonts w:ascii="宋体" w:eastAsia="宋体" w:hAnsi="宋体" w:cs="宋体" w:hint="eastAsia"/>
          <w:iCs/>
          <w:sz w:val="24"/>
        </w:rPr>
        <w:t>转换电路后输出的等效电压量来表示，单位为</w:t>
      </w:r>
      <w:r>
        <w:rPr>
          <w:rFonts w:ascii="Times New Roman" w:eastAsia="宋体" w:hAnsi="Times New Roman" w:cs="Times New Roman" w:hint="eastAsia"/>
          <w:iCs/>
          <w:sz w:val="24"/>
        </w:rPr>
        <w:t>m</w:t>
      </w:r>
      <w:r>
        <w:rPr>
          <w:rFonts w:ascii="Times New Roman" w:eastAsia="宋体" w:hAnsi="Times New Roman" w:cs="Times New Roman"/>
          <w:iCs/>
          <w:sz w:val="24"/>
        </w:rPr>
        <w:t>V</w:t>
      </w:r>
      <w:r>
        <w:rPr>
          <w:rFonts w:ascii="宋体" w:eastAsia="宋体" w:hAnsi="宋体" w:cs="宋体" w:hint="eastAsia"/>
          <w:iCs/>
          <w:sz w:val="24"/>
        </w:rPr>
        <w:t>。对于数字加速度计而言，它由实际加速度值转换后的数字量来表示，单位为</w:t>
      </w:r>
      <w:r>
        <w:rPr>
          <w:rFonts w:ascii="Times New Roman" w:eastAsia="宋体" w:hAnsi="Times New Roman" w:cs="Times New Roman"/>
          <w:iCs/>
          <w:sz w:val="24"/>
        </w:rPr>
        <w:t>LSB</w:t>
      </w:r>
      <w:r>
        <w:rPr>
          <w:rFonts w:ascii="宋体" w:eastAsia="宋体" w:hAnsi="宋体" w:cs="宋体" w:hint="eastAsia"/>
          <w:iCs/>
          <w:sz w:val="24"/>
        </w:rPr>
        <w:t>。</w:t>
      </w:r>
      <w:proofErr w:type="gramStart"/>
      <w:r>
        <w:rPr>
          <w:rFonts w:ascii="宋体" w:eastAsia="宋体" w:hAnsi="宋体" w:cs="宋体" w:hint="eastAsia"/>
          <w:iCs/>
          <w:sz w:val="24"/>
        </w:rPr>
        <w:t>零偏产生</w:t>
      </w:r>
      <w:proofErr w:type="gramEnd"/>
      <w:r>
        <w:rPr>
          <w:rFonts w:ascii="宋体" w:eastAsia="宋体" w:hAnsi="宋体" w:cs="宋体" w:hint="eastAsia"/>
          <w:iCs/>
          <w:sz w:val="24"/>
        </w:rPr>
        <w:t>的原因很多，主要包括差分电容的不对称和滤波器的失调电压等。如前面所述，硅微加速度计内部硅材料结构对温度极其敏感，</w:t>
      </w:r>
      <w:proofErr w:type="gramStart"/>
      <w:r>
        <w:rPr>
          <w:rFonts w:ascii="宋体" w:eastAsia="宋体" w:hAnsi="宋体" w:cs="宋体" w:hint="eastAsia"/>
          <w:iCs/>
          <w:sz w:val="24"/>
        </w:rPr>
        <w:t>因此零偏的</w:t>
      </w:r>
      <w:proofErr w:type="gramEnd"/>
      <w:r>
        <w:rPr>
          <w:rFonts w:ascii="宋体" w:eastAsia="宋体" w:hAnsi="宋体" w:cs="宋体" w:hint="eastAsia"/>
          <w:iCs/>
          <w:sz w:val="24"/>
        </w:rPr>
        <w:t>输出受温度影响也十分明显。不同温度下加速度计</w:t>
      </w:r>
      <w:proofErr w:type="gramStart"/>
      <w:r>
        <w:rPr>
          <w:rFonts w:ascii="宋体" w:eastAsia="宋体" w:hAnsi="宋体" w:cs="宋体" w:hint="eastAsia"/>
          <w:iCs/>
          <w:sz w:val="24"/>
        </w:rPr>
        <w:t>的零偏输出</w:t>
      </w:r>
      <w:proofErr w:type="gramEnd"/>
      <w:r>
        <w:rPr>
          <w:rFonts w:ascii="宋体" w:eastAsia="宋体" w:hAnsi="宋体" w:cs="宋体" w:hint="eastAsia"/>
          <w:iCs/>
          <w:sz w:val="24"/>
        </w:rPr>
        <w:t>不同，对加速度计进行温度补偿离不开</w:t>
      </w:r>
      <w:proofErr w:type="gramStart"/>
      <w:r>
        <w:rPr>
          <w:rFonts w:ascii="宋体" w:eastAsia="宋体" w:hAnsi="宋体" w:cs="宋体" w:hint="eastAsia"/>
          <w:iCs/>
          <w:sz w:val="24"/>
        </w:rPr>
        <w:t>对零偏因子</w:t>
      </w:r>
      <w:proofErr w:type="gramEnd"/>
      <w:r>
        <w:rPr>
          <w:rFonts w:ascii="宋体" w:eastAsia="宋体" w:hAnsi="宋体" w:cs="宋体" w:hint="eastAsia"/>
          <w:iCs/>
          <w:sz w:val="24"/>
        </w:rPr>
        <w:t>进行补偿。</w:t>
      </w:r>
    </w:p>
    <w:p w14:paraId="06E1686C" w14:textId="77777777" w:rsidR="00B05061" w:rsidRDefault="00B05061" w:rsidP="00B05061">
      <w:pPr>
        <w:spacing w:line="400" w:lineRule="exact"/>
        <w:ind w:firstLine="480"/>
        <w:rPr>
          <w:rFonts w:ascii="宋体" w:eastAsia="宋体" w:hAnsi="宋体" w:cs="宋体"/>
          <w:iCs/>
          <w:sz w:val="24"/>
        </w:rPr>
      </w:pPr>
      <w:proofErr w:type="gramStart"/>
      <w:r>
        <w:rPr>
          <w:rFonts w:ascii="宋体" w:eastAsia="宋体" w:hAnsi="宋体" w:cs="宋体"/>
          <w:iCs/>
          <w:sz w:val="24"/>
        </w:rPr>
        <w:t>零偏</w:t>
      </w:r>
      <w:r>
        <w:rPr>
          <w:rFonts w:ascii="宋体" w:eastAsia="宋体" w:hAnsi="宋体" w:cs="宋体" w:hint="eastAsia"/>
          <w:iCs/>
          <w:sz w:val="24"/>
        </w:rPr>
        <w:t>因子</w:t>
      </w:r>
      <w:proofErr w:type="gramEnd"/>
      <w:r>
        <w:rPr>
          <w:rFonts w:ascii="宋体" w:eastAsia="宋体" w:hAnsi="宋体" w:cs="宋体"/>
          <w:iCs/>
          <w:sz w:val="24"/>
        </w:rPr>
        <w:t>稳定性</w:t>
      </w:r>
      <w:r>
        <w:rPr>
          <w:rFonts w:ascii="Times New Roman" w:eastAsia="宋体" w:hAnsi="Times New Roman" w:cs="Times New Roman"/>
          <w:iCs/>
          <w:sz w:val="24"/>
        </w:rPr>
        <w:t>(Zero Bias Stab</w:t>
      </w:r>
      <w:r>
        <w:rPr>
          <w:rFonts w:ascii="Times New Roman" w:eastAsia="宋体" w:hAnsi="Times New Roman" w:cs="Times New Roman" w:hint="eastAsia"/>
          <w:iCs/>
          <w:sz w:val="24"/>
        </w:rPr>
        <w:t>i</w:t>
      </w:r>
      <w:r>
        <w:rPr>
          <w:rFonts w:ascii="Times New Roman" w:eastAsia="宋体" w:hAnsi="Times New Roman" w:cs="Times New Roman"/>
          <w:iCs/>
          <w:sz w:val="24"/>
        </w:rPr>
        <w:t>lity)</w:t>
      </w:r>
      <w:r>
        <w:rPr>
          <w:rFonts w:ascii="宋体" w:eastAsia="宋体" w:hAnsi="宋体" w:cs="宋体" w:hint="eastAsia"/>
          <w:iCs/>
          <w:sz w:val="24"/>
        </w:rPr>
        <w:t>定义为在</w:t>
      </w:r>
      <w:r>
        <w:rPr>
          <w:rFonts w:ascii="宋体" w:eastAsia="宋体" w:hAnsi="宋体" w:cs="宋体"/>
          <w:iCs/>
          <w:sz w:val="24"/>
        </w:rPr>
        <w:t>无外界加速度作用</w:t>
      </w:r>
      <w:r>
        <w:rPr>
          <w:rFonts w:ascii="宋体" w:eastAsia="宋体" w:hAnsi="宋体" w:cs="宋体" w:hint="eastAsia"/>
          <w:iCs/>
          <w:sz w:val="24"/>
        </w:rPr>
        <w:t>情况下</w:t>
      </w:r>
      <w:r>
        <w:rPr>
          <w:rFonts w:ascii="宋体" w:eastAsia="宋体" w:hAnsi="宋体" w:cs="宋体"/>
          <w:iCs/>
          <w:sz w:val="24"/>
        </w:rPr>
        <w:t>，不同温度下加速度计</w:t>
      </w:r>
      <w:proofErr w:type="gramStart"/>
      <w:r>
        <w:rPr>
          <w:rFonts w:ascii="宋体" w:eastAsia="宋体" w:hAnsi="宋体" w:cs="宋体"/>
          <w:iCs/>
          <w:sz w:val="24"/>
        </w:rPr>
        <w:t>敏感轴零偏</w:t>
      </w:r>
      <w:proofErr w:type="gramEnd"/>
      <w:r>
        <w:rPr>
          <w:rFonts w:ascii="宋体" w:eastAsia="宋体" w:hAnsi="宋体" w:cs="宋体"/>
          <w:iCs/>
          <w:sz w:val="24"/>
        </w:rPr>
        <w:t>输出</w:t>
      </w:r>
      <w:proofErr w:type="gramStart"/>
      <w:r>
        <w:rPr>
          <w:rFonts w:ascii="宋体" w:eastAsia="宋体" w:hAnsi="宋体" w:cs="宋体"/>
          <w:iCs/>
          <w:sz w:val="24"/>
        </w:rPr>
        <w:t>围绕零偏输出</w:t>
      </w:r>
      <w:proofErr w:type="gramEnd"/>
      <w:r>
        <w:rPr>
          <w:rFonts w:ascii="宋体" w:eastAsia="宋体" w:hAnsi="宋体" w:cs="宋体"/>
          <w:iCs/>
          <w:sz w:val="24"/>
        </w:rPr>
        <w:t>均值的离散程度</w:t>
      </w:r>
      <w:r>
        <w:rPr>
          <w:rFonts w:ascii="Times New Roman" w:eastAsia="宋体" w:hAnsi="Times New Roman"/>
          <w:szCs w:val="21"/>
          <w:vertAlign w:val="superscript"/>
        </w:rPr>
        <w:t>[12]</w:t>
      </w:r>
      <w:r>
        <w:rPr>
          <w:rFonts w:ascii="宋体" w:eastAsia="宋体" w:hAnsi="宋体" w:cs="宋体" w:hint="eastAsia"/>
          <w:iCs/>
          <w:sz w:val="24"/>
        </w:rPr>
        <w:t>。在生活中常用零点漂移或零漂代指</w:t>
      </w:r>
      <w:r>
        <w:rPr>
          <w:rFonts w:ascii="宋体" w:eastAsia="宋体" w:hAnsi="宋体" w:cs="宋体"/>
          <w:iCs/>
          <w:sz w:val="24"/>
        </w:rPr>
        <w:t>。</w:t>
      </w:r>
      <w:r>
        <w:rPr>
          <w:rFonts w:ascii="宋体" w:eastAsia="宋体" w:hAnsi="宋体" w:cs="宋体" w:hint="eastAsia"/>
          <w:iCs/>
          <w:sz w:val="24"/>
        </w:rPr>
        <w:t>同样，对于模拟加速度计或数字加速度计，</w:t>
      </w:r>
      <w:r>
        <w:rPr>
          <w:rFonts w:ascii="宋体" w:eastAsia="宋体" w:hAnsi="宋体" w:cs="宋体"/>
          <w:iCs/>
          <w:sz w:val="24"/>
        </w:rPr>
        <w:t>它</w:t>
      </w:r>
      <w:r>
        <w:rPr>
          <w:rFonts w:ascii="宋体" w:eastAsia="宋体" w:hAnsi="宋体" w:cs="宋体" w:hint="eastAsia"/>
          <w:iCs/>
          <w:sz w:val="24"/>
        </w:rPr>
        <w:t>通过</w:t>
      </w:r>
      <w:r>
        <w:rPr>
          <w:rFonts w:ascii="宋体" w:eastAsia="宋体" w:hAnsi="宋体" w:cs="宋体"/>
          <w:iCs/>
          <w:sz w:val="24"/>
        </w:rPr>
        <w:t>加速度计</w:t>
      </w:r>
      <w:r>
        <w:rPr>
          <w:rFonts w:ascii="宋体" w:eastAsia="宋体" w:hAnsi="宋体" w:cs="宋体" w:hint="eastAsia"/>
          <w:iCs/>
          <w:sz w:val="24"/>
        </w:rPr>
        <w:t>对应输出数据</w:t>
      </w:r>
      <w:r>
        <w:rPr>
          <w:rFonts w:ascii="宋体" w:eastAsia="宋体" w:hAnsi="宋体" w:cs="宋体"/>
          <w:iCs/>
          <w:sz w:val="24"/>
        </w:rPr>
        <w:t>的标准差等效成的输入加速度值来表示</w:t>
      </w:r>
      <w:r>
        <w:rPr>
          <w:rFonts w:ascii="Times New Roman" w:eastAsia="宋体" w:hAnsi="Times New Roman" w:cs="Times New Roman" w:hint="eastAsia"/>
          <w:iCs/>
          <w:sz w:val="24"/>
        </w:rPr>
        <w:t>。导致零漂的原因也有多种，其中电路元器件参数的改变，电源电压的微小变动等都会产生零漂。尤其是温度环境变化对其影响最为明显。因此它</w:t>
      </w:r>
      <w:proofErr w:type="gramStart"/>
      <w:r>
        <w:rPr>
          <w:rFonts w:ascii="宋体" w:eastAsia="宋体" w:hAnsi="宋体" w:cs="宋体" w:hint="eastAsia"/>
          <w:iCs/>
          <w:sz w:val="24"/>
        </w:rPr>
        <w:t>与零偏因子</w:t>
      </w:r>
      <w:proofErr w:type="gramEnd"/>
      <w:r>
        <w:rPr>
          <w:rFonts w:ascii="宋体" w:eastAsia="宋体" w:hAnsi="宋体" w:cs="宋体" w:hint="eastAsia"/>
          <w:iCs/>
          <w:sz w:val="24"/>
        </w:rPr>
        <w:t>一样，都是用来</w:t>
      </w:r>
      <w:r>
        <w:rPr>
          <w:rFonts w:ascii="宋体" w:eastAsia="宋体" w:hAnsi="宋体" w:cs="宋体"/>
          <w:iCs/>
          <w:sz w:val="24"/>
        </w:rPr>
        <w:t>衡量加速度计</w:t>
      </w:r>
      <w:proofErr w:type="gramStart"/>
      <w:r>
        <w:rPr>
          <w:rFonts w:ascii="宋体" w:eastAsia="宋体" w:hAnsi="宋体" w:cs="宋体"/>
          <w:iCs/>
          <w:sz w:val="24"/>
        </w:rPr>
        <w:t>零偏受</w:t>
      </w:r>
      <w:proofErr w:type="gramEnd"/>
      <w:r>
        <w:rPr>
          <w:rFonts w:ascii="宋体" w:eastAsia="宋体" w:hAnsi="宋体" w:cs="宋体"/>
          <w:iCs/>
          <w:sz w:val="24"/>
        </w:rPr>
        <w:t>温度</w:t>
      </w:r>
      <w:r>
        <w:rPr>
          <w:rFonts w:ascii="宋体" w:eastAsia="宋体" w:hAnsi="宋体" w:cs="宋体" w:hint="eastAsia"/>
          <w:iCs/>
          <w:sz w:val="24"/>
        </w:rPr>
        <w:t>的</w:t>
      </w:r>
      <w:r>
        <w:rPr>
          <w:rFonts w:ascii="宋体" w:eastAsia="宋体" w:hAnsi="宋体" w:cs="宋体"/>
          <w:iCs/>
          <w:sz w:val="24"/>
        </w:rPr>
        <w:t>影响</w:t>
      </w:r>
      <w:r>
        <w:rPr>
          <w:rFonts w:ascii="宋体" w:eastAsia="宋体" w:hAnsi="宋体" w:cs="宋体" w:hint="eastAsia"/>
          <w:iCs/>
          <w:sz w:val="24"/>
        </w:rPr>
        <w:t>的重要参数之一，其定义如下(</w:t>
      </w:r>
      <w:r>
        <w:rPr>
          <w:rFonts w:ascii="Times New Roman" w:eastAsia="宋体" w:hAnsi="Times New Roman" w:cs="Times New Roman"/>
          <w:iCs/>
          <w:sz w:val="24"/>
        </w:rPr>
        <w:t>2-16</w:t>
      </w:r>
      <w:r>
        <w:rPr>
          <w:rFonts w:ascii="Times New Roman" w:eastAsia="宋体" w:hAnsi="Times New Roman" w:cs="Times New Roman" w:hint="eastAsia"/>
          <w:iCs/>
          <w:sz w:val="24"/>
        </w:rPr>
        <w:t>)</w:t>
      </w:r>
      <w:r>
        <w:rPr>
          <w:rFonts w:ascii="宋体" w:eastAsia="宋体" w:hAnsi="宋体" w:cs="宋体" w:hint="eastAsia"/>
          <w:iCs/>
          <w:sz w:val="24"/>
        </w:rPr>
        <w:t>。</w:t>
      </w:r>
    </w:p>
    <w:p w14:paraId="106FA6F8" w14:textId="77777777" w:rsidR="00B05061" w:rsidRDefault="00B05061" w:rsidP="00B05061">
      <w:pPr>
        <w:spacing w:line="400" w:lineRule="exact"/>
        <w:ind w:firstLine="480"/>
        <w:jc w:val="left"/>
        <w:rPr>
          <w:rFonts w:ascii="宋体" w:eastAsia="宋体" w:hAnsi="宋体" w:cs="宋体"/>
          <w:iCs/>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rsidRPr="000E560F" w14:paraId="6F83D6D5" w14:textId="77777777" w:rsidTr="00AC56B6">
        <w:trPr>
          <w:trHeight w:val="964"/>
        </w:trPr>
        <w:tc>
          <w:tcPr>
            <w:tcW w:w="750" w:type="pct"/>
            <w:tcMar>
              <w:left w:w="0" w:type="dxa"/>
              <w:right w:w="0" w:type="dxa"/>
            </w:tcMar>
            <w:vAlign w:val="center"/>
          </w:tcPr>
          <w:p w14:paraId="26652042"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1093453E" w14:textId="77777777" w:rsidR="00B05061" w:rsidRPr="007F2F79" w:rsidRDefault="00B05061" w:rsidP="00AC56B6">
            <w:pPr>
              <w:ind w:firstLine="482"/>
              <w:jc w:val="left"/>
              <w:rPr>
                <w:sz w:val="24"/>
              </w:rPr>
            </w:pPr>
            <w:bookmarkStart w:id="13" w:name="_Hlk96525746"/>
            <m:oMathPara>
              <m:oMath>
                <m:r>
                  <m:rPr>
                    <m:nor/>
                  </m:rPr>
                  <w:rPr>
                    <w:sz w:val="24"/>
                  </w:rPr>
                  <m:t>Bia</m:t>
                </m:r>
                <m:sSub>
                  <m:sSubPr>
                    <m:ctrlPr>
                      <w:rPr>
                        <w:rFonts w:ascii="Cambria Math" w:hAnsi="Cambria Math"/>
                        <w:sz w:val="24"/>
                      </w:rPr>
                    </m:ctrlPr>
                  </m:sSubPr>
                  <m:e>
                    <m:r>
                      <m:rPr>
                        <m:nor/>
                      </m:rPr>
                      <w:rPr>
                        <w:sz w:val="24"/>
                      </w:rPr>
                      <m:t>s</m:t>
                    </m:r>
                  </m:e>
                  <m:sub>
                    <m:r>
                      <m:rPr>
                        <m:nor/>
                      </m:rPr>
                      <w:rPr>
                        <w:sz w:val="24"/>
                      </w:rPr>
                      <m:t>T</m:t>
                    </m:r>
                  </m:sub>
                </m:sSub>
                <w:bookmarkEnd w:id="13"/>
                <m:r>
                  <m:rPr>
                    <m:nor/>
                  </m:rPr>
                  <w:rPr>
                    <w:sz w:val="24"/>
                  </w:rPr>
                  <m:t>=</m:t>
                </m:r>
                <m:f>
                  <m:fPr>
                    <m:ctrlPr>
                      <w:rPr>
                        <w:rFonts w:ascii="Cambria Math" w:hAnsi="Cambria Math"/>
                        <w:sz w:val="24"/>
                      </w:rPr>
                    </m:ctrlPr>
                  </m:fPr>
                  <m:num>
                    <m:r>
                      <m:rPr>
                        <m:nor/>
                      </m:rPr>
                      <w:rPr>
                        <w:sz w:val="24"/>
                      </w:rPr>
                      <m:t>1</m:t>
                    </m:r>
                  </m:num>
                  <m:den>
                    <m:r>
                      <m:rPr>
                        <m:nor/>
                      </m:rPr>
                      <w:rPr>
                        <w:i/>
                        <w:iCs/>
                        <w:sz w:val="24"/>
                      </w:rPr>
                      <m:t>SF</m:t>
                    </m:r>
                  </m:den>
                </m:f>
                <m:sSup>
                  <m:sSupPr>
                    <m:ctrlPr>
                      <w:rPr>
                        <w:rFonts w:ascii="Cambria Math" w:hAnsi="Cambria Math"/>
                        <w:sz w:val="24"/>
                      </w:rPr>
                    </m:ctrlPr>
                  </m:sSupPr>
                  <m:e>
                    <m:r>
                      <m:rPr>
                        <m:nor/>
                      </m:rPr>
                      <w:rPr>
                        <w:sz w:val="24"/>
                      </w:rPr>
                      <m:t>[</m:t>
                    </m:r>
                    <m:f>
                      <m:fPr>
                        <m:ctrlPr>
                          <w:rPr>
                            <w:rFonts w:ascii="Cambria Math" w:hAnsi="Cambria Math"/>
                            <w:sz w:val="24"/>
                          </w:rPr>
                        </m:ctrlPr>
                      </m:fPr>
                      <m:num>
                        <m:r>
                          <m:rPr>
                            <m:nor/>
                          </m:rPr>
                          <w:rPr>
                            <w:sz w:val="24"/>
                          </w:rPr>
                          <m:t>1</m:t>
                        </m:r>
                      </m:num>
                      <m:den>
                        <m:r>
                          <m:rPr>
                            <m:nor/>
                          </m:rPr>
                          <w:rPr>
                            <w:i/>
                            <w:iCs/>
                            <w:sz w:val="24"/>
                          </w:rPr>
                          <m:t>N</m:t>
                        </m:r>
                      </m:den>
                    </m:f>
                    <m:nary>
                      <m:naryPr>
                        <m:chr m:val="∑"/>
                        <m:limLoc m:val="undOvr"/>
                        <m:ctrlPr>
                          <w:rPr>
                            <w:rFonts w:ascii="Cambria Math" w:hAnsi="Cambria Math"/>
                            <w:sz w:val="24"/>
                          </w:rPr>
                        </m:ctrlPr>
                      </m:naryPr>
                      <m:sub>
                        <w:proofErr w:type="spellStart"/>
                        <m:r>
                          <m:rPr>
                            <m:nor/>
                          </m:rPr>
                          <w:rPr>
                            <w:i/>
                            <w:iCs/>
                            <w:sz w:val="24"/>
                          </w:rPr>
                          <m:t>i</m:t>
                        </m:r>
                        <w:proofErr w:type="spellEnd"/>
                        <m:r>
                          <m:rPr>
                            <m:nor/>
                          </m:rPr>
                          <w:rPr>
                            <w:sz w:val="24"/>
                          </w:rPr>
                          <m:t>=1</m:t>
                        </m:r>
                      </m:sub>
                      <m:sup>
                        <m:r>
                          <m:rPr>
                            <m:nor/>
                          </m:rPr>
                          <w:rPr>
                            <w:i/>
                            <w:iCs/>
                            <w:sz w:val="24"/>
                          </w:rPr>
                          <m:t>N</m:t>
                        </m:r>
                      </m:sup>
                      <m:e>
                        <m:sSup>
                          <m:sSupPr>
                            <m:ctrlPr>
                              <w:rPr>
                                <w:rFonts w:ascii="Cambria Math" w:hAnsi="Cambria Math"/>
                                <w:sz w:val="24"/>
                              </w:rPr>
                            </m:ctrlPr>
                          </m:sSupPr>
                          <m:e>
                            <m:r>
                              <m:rPr>
                                <m:nor/>
                              </m:rPr>
                              <w:rPr>
                                <w:sz w:val="24"/>
                              </w:rPr>
                              <m:t>(</m:t>
                            </m:r>
                            <m:sSub>
                              <m:sSubPr>
                                <m:ctrlPr>
                                  <w:rPr>
                                    <w:rFonts w:ascii="Cambria Math" w:hAnsi="Cambria Math"/>
                                    <w:i/>
                                    <w:iCs/>
                                    <w:sz w:val="24"/>
                                  </w:rPr>
                                </m:ctrlPr>
                              </m:sSubPr>
                              <m:e>
                                <m:r>
                                  <m:rPr>
                                    <m:nor/>
                                  </m:rPr>
                                  <w:rPr>
                                    <w:i/>
                                    <w:iCs/>
                                    <w:sz w:val="24"/>
                                  </w:rPr>
                                  <m:t>V</m:t>
                                </m:r>
                              </m:e>
                              <m:sub>
                                <m:r>
                                  <m:rPr>
                                    <m:nor/>
                                  </m:rPr>
                                  <w:rPr>
                                    <w:i/>
                                    <w:iCs/>
                                    <w:sz w:val="24"/>
                                  </w:rPr>
                                  <m:t>Bia</m:t>
                                </m:r>
                                <m:sSub>
                                  <m:sSubPr>
                                    <m:ctrlPr>
                                      <w:rPr>
                                        <w:rFonts w:ascii="Cambria Math" w:hAnsi="Cambria Math"/>
                                        <w:i/>
                                        <w:iCs/>
                                        <w:sz w:val="24"/>
                                      </w:rPr>
                                    </m:ctrlPr>
                                  </m:sSubPr>
                                  <m:e>
                                    <m:r>
                                      <m:rPr>
                                        <m:nor/>
                                      </m:rPr>
                                      <w:rPr>
                                        <w:i/>
                                        <w:iCs/>
                                        <w:sz w:val="24"/>
                                      </w:rPr>
                                      <m:t>s</m:t>
                                    </m:r>
                                  </m:e>
                                  <m:sub>
                                    <m:sSub>
                                      <m:sSubPr>
                                        <m:ctrlPr>
                                          <w:rPr>
                                            <w:rFonts w:ascii="Cambria Math" w:hAnsi="Cambria Math"/>
                                            <w:i/>
                                            <w:iCs/>
                                            <w:sz w:val="24"/>
                                          </w:rPr>
                                        </m:ctrlPr>
                                      </m:sSubPr>
                                      <m:e>
                                        <m:r>
                                          <m:rPr>
                                            <m:nor/>
                                          </m:rPr>
                                          <w:rPr>
                                            <w:i/>
                                            <w:iCs/>
                                            <w:sz w:val="24"/>
                                          </w:rPr>
                                          <m:t>T</m:t>
                                        </m:r>
                                      </m:e>
                                      <m:sub>
                                        <w:proofErr w:type="spellStart"/>
                                        <m:r>
                                          <m:rPr>
                                            <m:nor/>
                                          </m:rPr>
                                          <w:rPr>
                                            <w:i/>
                                            <w:iCs/>
                                            <w:sz w:val="24"/>
                                          </w:rPr>
                                          <m:t>i</m:t>
                                        </m:r>
                                        <w:proofErr w:type="spellEnd"/>
                                      </m:sub>
                                    </m:sSub>
                                  </m:sub>
                                </m:sSub>
                              </m:sub>
                            </m:sSub>
                            <m:r>
                              <m:rPr>
                                <m:nor/>
                              </m:rPr>
                              <w:rPr>
                                <w:sz w:val="24"/>
                              </w:rPr>
                              <m:t>-</m:t>
                            </m:r>
                            <m:sSub>
                              <m:sSubPr>
                                <m:ctrlPr>
                                  <w:rPr>
                                    <w:rFonts w:ascii="Cambria Math" w:hAnsi="Cambria Math"/>
                                    <w:i/>
                                    <w:iCs/>
                                    <w:sz w:val="24"/>
                                  </w:rPr>
                                </m:ctrlPr>
                              </m:sSubPr>
                              <m:e>
                                <m:r>
                                  <m:rPr>
                                    <m:nor/>
                                  </m:rPr>
                                  <w:rPr>
                                    <w:i/>
                                    <w:iCs/>
                                    <w:sz w:val="24"/>
                                  </w:rPr>
                                  <m:t>V</m:t>
                                </m:r>
                              </m:e>
                              <m:sub>
                                <m:bar>
                                  <m:barPr>
                                    <m:pos m:val="top"/>
                                    <m:ctrlPr>
                                      <w:rPr>
                                        <w:rFonts w:ascii="Cambria Math" w:hAnsi="Cambria Math"/>
                                        <w:i/>
                                        <w:iCs/>
                                        <w:sz w:val="24"/>
                                      </w:rPr>
                                    </m:ctrlPr>
                                  </m:barPr>
                                  <m:e>
                                    <m:r>
                                      <m:rPr>
                                        <m:nor/>
                                      </m:rPr>
                                      <w:rPr>
                                        <w:i/>
                                        <w:iCs/>
                                        <w:sz w:val="24"/>
                                      </w:rPr>
                                      <m:t>Bias</m:t>
                                    </m:r>
                                  </m:e>
                                </m:bar>
                              </m:sub>
                            </m:sSub>
                            <m:r>
                              <m:rPr>
                                <m:nor/>
                              </m:rPr>
                              <w:rPr>
                                <w:sz w:val="24"/>
                              </w:rPr>
                              <m:t>)</m:t>
                            </m:r>
                          </m:e>
                          <m:sup>
                            <m:r>
                              <m:rPr>
                                <m:nor/>
                              </m:rPr>
                              <w:rPr>
                                <w:sz w:val="24"/>
                              </w:rPr>
                              <m:t>2</m:t>
                            </m:r>
                          </m:sup>
                        </m:sSup>
                      </m:e>
                    </m:nary>
                    <m:r>
                      <m:rPr>
                        <m:nor/>
                      </m:rPr>
                      <w:rPr>
                        <w:sz w:val="24"/>
                      </w:rPr>
                      <m:t>]</m:t>
                    </m:r>
                  </m:e>
                  <m:sup>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up>
                </m:sSup>
              </m:oMath>
            </m:oMathPara>
          </w:p>
        </w:tc>
        <w:tc>
          <w:tcPr>
            <w:tcW w:w="750" w:type="pct"/>
            <w:tcMar>
              <w:left w:w="0" w:type="dxa"/>
              <w:right w:w="0" w:type="dxa"/>
            </w:tcMar>
            <w:vAlign w:val="center"/>
          </w:tcPr>
          <w:p w14:paraId="7CD41703" w14:textId="77777777" w:rsidR="00B05061" w:rsidRPr="000E560F" w:rsidRDefault="00B05061" w:rsidP="00AC56B6">
            <w:pPr>
              <w:ind w:firstLine="482"/>
              <w:jc w:val="right"/>
              <w:rPr>
                <w:sz w:val="24"/>
              </w:rPr>
            </w:pPr>
            <w:r w:rsidRPr="000E560F">
              <w:rPr>
                <w:sz w:val="24"/>
              </w:rPr>
              <w:t>(2-16)</w:t>
            </w:r>
          </w:p>
        </w:tc>
      </w:tr>
    </w:tbl>
    <w:p w14:paraId="2FD59640" w14:textId="77777777" w:rsidR="00B05061" w:rsidRDefault="00B05061" w:rsidP="00B05061">
      <w:pPr>
        <w:spacing w:line="360" w:lineRule="auto"/>
        <w:ind w:firstLine="482"/>
        <w:rPr>
          <w:rFonts w:eastAsia="宋体" w:hAnsi="Cambria Math" w:cs="宋体"/>
          <w:iCs/>
          <w:sz w:val="24"/>
        </w:rPr>
      </w:pPr>
    </w:p>
    <w:p w14:paraId="2FF1EC3E" w14:textId="77777777" w:rsidR="00B05061" w:rsidRDefault="00B05061" w:rsidP="00B05061">
      <w:pPr>
        <w:spacing w:line="360" w:lineRule="auto"/>
        <w:ind w:firstLine="482"/>
        <w:rPr>
          <w:rFonts w:eastAsia="宋体" w:hAnsi="Cambria Math" w:cs="宋体"/>
          <w:iCs/>
          <w:sz w:val="24"/>
        </w:rPr>
      </w:pPr>
      <w:r>
        <w:rPr>
          <w:rFonts w:eastAsia="宋体" w:hAnsi="Cambria Math" w:cs="宋体" w:hint="eastAsia"/>
          <w:iCs/>
          <w:sz w:val="24"/>
        </w:rPr>
        <w:t>其中</w:t>
      </w:r>
      <m:oMath>
        <m:r>
          <m:rPr>
            <m:nor/>
          </m:rPr>
          <w:rPr>
            <w:rFonts w:ascii="Times New Roman" w:eastAsia="宋体" w:hAnsi="Times New Roman" w:cs="Times New Roman"/>
            <w:i/>
            <w:iCs/>
            <w:sz w:val="24"/>
          </w:rPr>
          <m:t>SF</m:t>
        </m:r>
      </m:oMath>
      <w:r>
        <w:rPr>
          <w:rFonts w:eastAsia="宋体" w:hAnsi="Cambria Math" w:cs="宋体" w:hint="eastAsia"/>
          <w:iCs/>
          <w:sz w:val="24"/>
        </w:rPr>
        <w:t>为标度因数</w:t>
      </w:r>
      <w:r>
        <w:rPr>
          <w:rFonts w:ascii="Times New Roman" w:eastAsia="宋体" w:hAnsi="Times New Roman" w:cs="Times New Roman"/>
          <w:iCs/>
          <w:sz w:val="24"/>
        </w:rPr>
        <w:t>;</w:t>
      </w:r>
      <w:r>
        <w:rPr>
          <w:rFonts w:ascii="Cambria Math" w:eastAsia="宋体" w:hAnsi="Cambria Math" w:cs="宋体"/>
          <w:i/>
          <w:sz w:val="24"/>
        </w:rPr>
        <w:t xml:space="preserve"> </w:t>
      </w:r>
      <m:oMath>
        <m:r>
          <m:rPr>
            <m:nor/>
          </m:rPr>
          <w:rPr>
            <w:rFonts w:ascii="Times New Roman" w:eastAsia="宋体" w:hAnsi="Times New Roman" w:cs="Times New Roman"/>
            <w:i/>
            <w:iCs/>
            <w:sz w:val="24"/>
          </w:rPr>
          <m:t>N</m:t>
        </m:r>
      </m:oMath>
      <w:r>
        <w:rPr>
          <w:rFonts w:eastAsia="宋体" w:hAnsi="Cambria Math" w:cs="宋体" w:hint="eastAsia"/>
          <w:iCs/>
          <w:sz w:val="24"/>
        </w:rPr>
        <w:t>为实验的温度点个数</w:t>
      </w:r>
      <w:r>
        <w:rPr>
          <w:rFonts w:ascii="Times New Roman" w:eastAsia="宋体" w:hAnsi="Times New Roman" w:cs="Times New Roman"/>
          <w:iCs/>
          <w:sz w:val="24"/>
        </w:rPr>
        <w:t>;</w:t>
      </w:r>
      <m:oMath>
        <m:sSub>
          <m:sSubPr>
            <m:ctrlPr>
              <w:rPr>
                <w:rFonts w:ascii="Cambria Math" w:eastAsia="宋体" w:hAnsi="Cambria Math" w:cs="Times New Roman"/>
                <w:i/>
                <w:iCs/>
                <w:sz w:val="24"/>
              </w:rPr>
            </m:ctrlPr>
          </m:sSubPr>
          <m:e>
            <m:r>
              <m:rPr>
                <m:nor/>
              </m:rPr>
              <w:rPr>
                <w:rFonts w:ascii="Times New Roman" w:eastAsia="宋体" w:hAnsi="Times New Roman" w:cs="Times New Roman"/>
                <w:i/>
                <w:iCs/>
                <w:sz w:val="24"/>
              </w:rPr>
              <m:t>V</m:t>
            </m:r>
          </m:e>
          <m:sub>
            <m:r>
              <m:rPr>
                <m:nor/>
              </m:rPr>
              <w:rPr>
                <w:rFonts w:ascii="Times New Roman" w:eastAsia="宋体" w:hAnsi="Times New Roman" w:cs="Times New Roman"/>
                <w:i/>
                <w:iCs/>
                <w:sz w:val="24"/>
              </w:rPr>
              <m:t>Bia</m:t>
            </m:r>
            <m:sSub>
              <m:sSubPr>
                <m:ctrlPr>
                  <w:rPr>
                    <w:rFonts w:ascii="Cambria Math" w:eastAsia="宋体" w:hAnsi="Cambria Math" w:cs="Times New Roman"/>
                    <w:i/>
                    <w:iCs/>
                    <w:sz w:val="24"/>
                  </w:rPr>
                </m:ctrlPr>
              </m:sSubPr>
              <m:e>
                <m:r>
                  <m:rPr>
                    <m:nor/>
                  </m:rPr>
                  <w:rPr>
                    <w:rFonts w:ascii="Times New Roman" w:eastAsia="宋体" w:hAnsi="Times New Roman" w:cs="Times New Roman"/>
                    <w:i/>
                    <w:iCs/>
                    <w:sz w:val="24"/>
                  </w:rPr>
                  <m:t>s</m:t>
                </m:r>
              </m:e>
              <m:sub>
                <m:sSub>
                  <m:sSubPr>
                    <m:ctrlPr>
                      <w:rPr>
                        <w:rFonts w:ascii="Cambria Math" w:eastAsia="宋体" w:hAnsi="Cambria Math" w:cs="Times New Roman"/>
                        <w:i/>
                        <w:iCs/>
                        <w:sz w:val="24"/>
                      </w:rPr>
                    </m:ctrlPr>
                  </m:sSubPr>
                  <m:e>
                    <m:r>
                      <m:rPr>
                        <m:nor/>
                      </m:rPr>
                      <w:rPr>
                        <w:rFonts w:ascii="Times New Roman" w:eastAsia="宋体" w:hAnsi="Times New Roman" w:cs="Times New Roman"/>
                        <w:i/>
                        <w:iCs/>
                        <w:sz w:val="24"/>
                      </w:rPr>
                      <m:t>T</m:t>
                    </m:r>
                  </m:e>
                  <m:sub>
                    <w:proofErr w:type="spellStart"/>
                    <m:r>
                      <m:rPr>
                        <m:nor/>
                      </m:rPr>
                      <w:rPr>
                        <w:rFonts w:ascii="Times New Roman" w:eastAsia="宋体" w:hAnsi="Times New Roman" w:cs="Times New Roman"/>
                        <w:i/>
                        <w:iCs/>
                        <w:sz w:val="24"/>
                      </w:rPr>
                      <m:t>i</m:t>
                    </m:r>
                    <w:proofErr w:type="spellEnd"/>
                  </m:sub>
                </m:sSub>
              </m:sub>
            </m:sSub>
          </m:sub>
        </m:sSub>
      </m:oMath>
      <w:r>
        <w:rPr>
          <w:rFonts w:eastAsia="宋体" w:hAnsi="Cambria Math" w:cs="宋体" w:hint="eastAsia"/>
          <w:sz w:val="24"/>
        </w:rPr>
        <w:t>为</w:t>
      </w:r>
      <m:oMath>
        <m:r>
          <m:rPr>
            <m:nor/>
          </m:rPr>
          <w:rPr>
            <w:rFonts w:ascii="Times New Roman" w:eastAsia="宋体" w:hAnsi="Times New Roman" w:cs="Times New Roman"/>
            <w:i/>
            <w:iCs/>
            <w:sz w:val="24"/>
          </w:rPr>
          <m:t>N</m:t>
        </m:r>
      </m:oMath>
      <w:proofErr w:type="gramStart"/>
      <w:r>
        <w:rPr>
          <w:rFonts w:eastAsia="宋体" w:hAnsi="Cambria Math" w:cs="宋体" w:hint="eastAsia"/>
          <w:sz w:val="24"/>
        </w:rPr>
        <w:t>个</w:t>
      </w:r>
      <w:proofErr w:type="gramEnd"/>
      <w:r>
        <w:rPr>
          <w:rFonts w:eastAsia="宋体" w:hAnsi="Cambria Math" w:cs="宋体" w:hint="eastAsia"/>
          <w:sz w:val="24"/>
        </w:rPr>
        <w:t>温度点中第</w:t>
      </w:r>
      <m:oMath>
        <m:r>
          <w:rPr>
            <w:rFonts w:ascii="Cambria Math" w:eastAsia="宋体" w:hAnsi="Cambria Math" w:cs="宋体"/>
            <w:sz w:val="24"/>
          </w:rPr>
          <m:t>i</m:t>
        </m:r>
      </m:oMath>
      <w:proofErr w:type="gramStart"/>
      <w:r>
        <w:rPr>
          <w:rFonts w:eastAsia="宋体" w:hAnsi="Cambria Math" w:cs="宋体" w:hint="eastAsia"/>
          <w:sz w:val="24"/>
        </w:rPr>
        <w:t>个</w:t>
      </w:r>
      <w:proofErr w:type="gramEnd"/>
      <w:r>
        <w:rPr>
          <w:rFonts w:eastAsia="宋体" w:hAnsi="Cambria Math" w:cs="宋体" w:hint="eastAsia"/>
          <w:sz w:val="24"/>
        </w:rPr>
        <w:t>点对应</w:t>
      </w:r>
      <w:proofErr w:type="gramStart"/>
      <w:r>
        <w:rPr>
          <w:rFonts w:eastAsia="宋体" w:hAnsi="Cambria Math" w:cs="宋体" w:hint="eastAsia"/>
          <w:sz w:val="24"/>
        </w:rPr>
        <w:t>的零偏电压</w:t>
      </w:r>
      <w:proofErr w:type="gramEnd"/>
      <w:r>
        <w:rPr>
          <w:rFonts w:eastAsia="宋体" w:hAnsi="Cambria Math" w:cs="宋体" w:hint="eastAsia"/>
          <w:sz w:val="24"/>
        </w:rPr>
        <w:t>或数字量输出</w:t>
      </w:r>
      <w:r>
        <w:rPr>
          <w:rFonts w:ascii="Times New Roman" w:eastAsia="宋体" w:hAnsi="Times New Roman" w:cs="Times New Roman"/>
          <w:sz w:val="24"/>
        </w:rPr>
        <w:t>;</w:t>
      </w:r>
      <m:oMath>
        <m:sSub>
          <m:sSubPr>
            <m:ctrlPr>
              <w:rPr>
                <w:rFonts w:ascii="Cambria Math" w:eastAsia="宋体" w:hAnsi="Cambria Math" w:cs="Times New Roman"/>
                <w:i/>
                <w:iCs/>
                <w:sz w:val="24"/>
              </w:rPr>
            </m:ctrlPr>
          </m:sSubPr>
          <m:e>
            <m:r>
              <m:rPr>
                <m:nor/>
              </m:rPr>
              <w:rPr>
                <w:rFonts w:ascii="Times New Roman" w:eastAsia="宋体" w:hAnsi="Times New Roman" w:cs="Times New Roman"/>
                <w:i/>
                <w:iCs/>
                <w:sz w:val="24"/>
              </w:rPr>
              <m:t>V</m:t>
            </m:r>
          </m:e>
          <m:sub>
            <m:bar>
              <m:barPr>
                <m:pos m:val="top"/>
                <m:ctrlPr>
                  <w:rPr>
                    <w:rFonts w:ascii="Cambria Math" w:eastAsia="宋体" w:hAnsi="Cambria Math" w:cs="Times New Roman"/>
                    <w:i/>
                    <w:iCs/>
                    <w:sz w:val="24"/>
                  </w:rPr>
                </m:ctrlPr>
              </m:barPr>
              <m:e>
                <m:r>
                  <m:rPr>
                    <m:nor/>
                  </m:rPr>
                  <w:rPr>
                    <w:rFonts w:ascii="Times New Roman" w:eastAsia="宋体" w:hAnsi="Times New Roman" w:cs="Times New Roman"/>
                    <w:i/>
                    <w:iCs/>
                    <w:sz w:val="24"/>
                  </w:rPr>
                  <m:t>Bias</m:t>
                </m:r>
              </m:e>
            </m:bar>
          </m:sub>
        </m:sSub>
      </m:oMath>
      <w:r>
        <w:rPr>
          <w:rFonts w:eastAsia="宋体" w:hAnsi="Cambria Math" w:cs="宋体" w:hint="eastAsia"/>
          <w:sz w:val="24"/>
        </w:rPr>
        <w:t>为所有</w:t>
      </w:r>
      <m:oMath>
        <m:r>
          <m:rPr>
            <m:nor/>
          </m:rPr>
          <w:rPr>
            <w:rFonts w:ascii="Times New Roman" w:eastAsia="宋体" w:hAnsi="Times New Roman" w:cs="Times New Roman"/>
            <w:i/>
            <w:iCs/>
            <w:sz w:val="24"/>
          </w:rPr>
          <m:t>N</m:t>
        </m:r>
      </m:oMath>
      <w:proofErr w:type="gramStart"/>
      <w:r>
        <w:rPr>
          <w:rFonts w:eastAsia="宋体" w:hAnsi="Cambria Math" w:cs="宋体" w:hint="eastAsia"/>
          <w:sz w:val="24"/>
        </w:rPr>
        <w:t>个</w:t>
      </w:r>
      <w:proofErr w:type="gramEnd"/>
      <w:r>
        <w:rPr>
          <w:rFonts w:eastAsia="宋体" w:hAnsi="Cambria Math" w:cs="宋体" w:hint="eastAsia"/>
          <w:sz w:val="24"/>
        </w:rPr>
        <w:t>温度点</w:t>
      </w:r>
      <w:proofErr w:type="gramStart"/>
      <w:r>
        <w:rPr>
          <w:rFonts w:eastAsia="宋体" w:hAnsi="Cambria Math" w:cs="宋体" w:hint="eastAsia"/>
          <w:sz w:val="24"/>
        </w:rPr>
        <w:t>下零偏</w:t>
      </w:r>
      <w:proofErr w:type="gramEnd"/>
      <w:r>
        <w:rPr>
          <w:rFonts w:eastAsia="宋体" w:hAnsi="Cambria Math" w:cs="宋体" w:hint="eastAsia"/>
          <w:sz w:val="24"/>
        </w:rPr>
        <w:t>电压或数字量输出的平均值。</w:t>
      </w:r>
    </w:p>
    <w:p w14:paraId="6F00DBF0" w14:textId="77777777" w:rsidR="00B05061" w:rsidRDefault="00B05061" w:rsidP="00B05061">
      <w:pPr>
        <w:pStyle w:val="3"/>
        <w:numPr>
          <w:ilvl w:val="0"/>
          <w:numId w:val="0"/>
        </w:numPr>
        <w:ind w:left="510"/>
      </w:pPr>
      <w:bookmarkStart w:id="14" w:name="_Toc97230127"/>
      <w:r>
        <w:rPr>
          <w:rFonts w:hint="eastAsia"/>
        </w:rPr>
        <w:t xml:space="preserve">2.6.2 </w:t>
      </w:r>
      <w:r>
        <w:rPr>
          <w:rFonts w:hint="eastAsia"/>
        </w:rPr>
        <w:t>标度因数和标度因数温度系数</w:t>
      </w:r>
      <w:bookmarkEnd w:id="14"/>
    </w:p>
    <w:p w14:paraId="0F028917" w14:textId="77777777" w:rsidR="00B05061" w:rsidRDefault="00B05061" w:rsidP="00B05061">
      <w:pPr>
        <w:spacing w:line="400" w:lineRule="exact"/>
        <w:ind w:firstLineChars="200" w:firstLine="480"/>
        <w:rPr>
          <w:rFonts w:hAnsi="Cambria Math"/>
          <w:sz w:val="24"/>
        </w:rPr>
      </w:pPr>
      <w:r>
        <w:rPr>
          <w:rFonts w:hAnsi="Cambria Math" w:hint="eastAsia"/>
          <w:iCs/>
          <w:sz w:val="24"/>
        </w:rPr>
        <w:t>标度因数</w:t>
      </w:r>
      <w:r>
        <w:rPr>
          <w:rFonts w:ascii="Times New Roman" w:hAnsi="Times New Roman" w:cs="Times New Roman"/>
          <w:iCs/>
          <w:sz w:val="24"/>
        </w:rPr>
        <w:t>(Scale Factor)</w:t>
      </w:r>
      <w:r>
        <w:rPr>
          <w:rFonts w:hAnsi="Cambria Math" w:hint="eastAsia"/>
          <w:iCs/>
          <w:sz w:val="24"/>
        </w:rPr>
        <w:t>是指惯性器件的输出变化量</w:t>
      </w:r>
      <w:r>
        <w:rPr>
          <w:rFonts w:ascii="Times New Roman" w:hAnsi="Times New Roman" w:cs="Times New Roman"/>
          <w:iCs/>
          <w:sz w:val="24"/>
        </w:rPr>
        <w:t>(</w:t>
      </w:r>
      <w:r>
        <w:rPr>
          <w:rFonts w:hAnsi="Cambria Math" w:hint="eastAsia"/>
          <w:iCs/>
          <w:sz w:val="24"/>
        </w:rPr>
        <w:t>电压变化量或数字变化量</w:t>
      </w:r>
      <w:r>
        <w:rPr>
          <w:rFonts w:ascii="Times New Roman" w:hAnsi="Times New Roman" w:cs="Times New Roman"/>
          <w:iCs/>
          <w:sz w:val="24"/>
        </w:rPr>
        <w:t>)</w:t>
      </w:r>
      <w:r>
        <w:rPr>
          <w:rFonts w:hAnsi="Cambria Math" w:hint="eastAsia"/>
          <w:iCs/>
          <w:sz w:val="24"/>
        </w:rPr>
        <w:t>与输入变化量的比值</w:t>
      </w:r>
      <w:bookmarkStart w:id="15" w:name="_Hlk97221120"/>
      <w:r>
        <w:rPr>
          <w:rFonts w:ascii="Times New Roman" w:hAnsi="Times New Roman" w:cs="Times New Roman"/>
          <w:iCs/>
          <w:sz w:val="24"/>
          <w:vertAlign w:val="superscript"/>
        </w:rPr>
        <w:t>[12]</w:t>
      </w:r>
      <w:bookmarkEnd w:id="15"/>
      <w:r>
        <w:rPr>
          <w:rFonts w:hAnsi="Cambria Math" w:hint="eastAsia"/>
          <w:iCs/>
          <w:sz w:val="24"/>
        </w:rPr>
        <w:t>。因惯性器件的材料结构受温度影响明显，不同温度环境下惯性器件的实际标度因数并不相同。标度因数和</w:t>
      </w:r>
      <w:proofErr w:type="gramStart"/>
      <w:r>
        <w:rPr>
          <w:rFonts w:hAnsi="Cambria Math" w:hint="eastAsia"/>
          <w:iCs/>
          <w:sz w:val="24"/>
        </w:rPr>
        <w:t>零偏一样</w:t>
      </w:r>
      <w:proofErr w:type="gramEnd"/>
      <w:r>
        <w:rPr>
          <w:rFonts w:hAnsi="Cambria Math" w:hint="eastAsia"/>
          <w:iCs/>
          <w:sz w:val="24"/>
        </w:rPr>
        <w:t>都是标定惯性器件加速度的重要</w:t>
      </w:r>
      <w:r>
        <w:rPr>
          <w:rFonts w:hAnsi="Cambria Math" w:hint="eastAsia"/>
          <w:iCs/>
          <w:sz w:val="24"/>
        </w:rPr>
        <w:lastRenderedPageBreak/>
        <w:t>参数，也是温度补偿技术中需要补偿的重要对象。其数学表达式如下</w:t>
      </w:r>
      <w:r>
        <w:rPr>
          <w:rFonts w:ascii="Times New Roman" w:hAnsi="Times New Roman" w:cs="Times New Roman"/>
          <w:iCs/>
          <w:sz w:val="24"/>
        </w:rPr>
        <w:t>(2-17)</w:t>
      </w:r>
      <w:r>
        <w:rPr>
          <w:rFonts w:hAnsi="Cambria Math" w:hint="eastAsia"/>
          <w:iCs/>
          <w:sz w:val="24"/>
        </w:rPr>
        <w:t>所示。其中，</w:t>
      </w:r>
      <m:oMath>
        <m:r>
          <m:rPr>
            <m:nor/>
          </m:rPr>
          <w:rPr>
            <w:rFonts w:ascii="Times New Roman" w:hAnsi="Times New Roman" w:cs="Times New Roman"/>
            <w:i/>
            <w:iCs/>
            <w:sz w:val="24"/>
          </w:rPr>
          <m:t>∆V</m:t>
        </m:r>
      </m:oMath>
      <w:r>
        <w:rPr>
          <w:rFonts w:hAnsi="Cambria Math" w:hint="eastAsia"/>
          <w:sz w:val="24"/>
        </w:rPr>
        <w:t>代表器件的输出变化量，</w:t>
      </w:r>
      <m:oMath>
        <m:r>
          <m:rPr>
            <m:nor/>
          </m:rPr>
          <w:rPr>
            <w:rFonts w:ascii="Times New Roman" w:hAnsi="Times New Roman" w:cs="Times New Roman"/>
            <w:i/>
            <w:iCs/>
            <w:sz w:val="24"/>
          </w:rPr>
          <m:t>∆a</m:t>
        </m:r>
      </m:oMath>
      <w:r>
        <w:rPr>
          <w:rFonts w:hAnsi="Cambria Math" w:hint="eastAsia"/>
          <w:sz w:val="24"/>
        </w:rPr>
        <w:t>代表器件的输入变化量。</w:t>
      </w:r>
    </w:p>
    <w:p w14:paraId="6F51F76B" w14:textId="77777777" w:rsidR="00B05061" w:rsidRDefault="00B05061" w:rsidP="00B05061">
      <w:pPr>
        <w:ind w:firstLineChars="200" w:firstLine="480"/>
        <w:jc w:val="left"/>
        <w:rPr>
          <w:rFonts w:hAnsi="Cambria Math"/>
          <w:iCs/>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6AEAE383" w14:textId="77777777" w:rsidTr="00AC56B6">
        <w:trPr>
          <w:trHeight w:val="964"/>
        </w:trPr>
        <w:tc>
          <w:tcPr>
            <w:tcW w:w="750" w:type="pct"/>
            <w:tcMar>
              <w:left w:w="0" w:type="dxa"/>
              <w:right w:w="0" w:type="dxa"/>
            </w:tcMar>
            <w:vAlign w:val="center"/>
          </w:tcPr>
          <w:p w14:paraId="368DA953"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3A5ACE4" w14:textId="77777777" w:rsidR="00B05061" w:rsidRPr="007F2F79" w:rsidRDefault="00B05061" w:rsidP="00AC56B6">
            <w:pPr>
              <w:jc w:val="left"/>
              <w:rPr>
                <w:i/>
                <w:iCs/>
                <w:sz w:val="24"/>
              </w:rPr>
            </w:pPr>
            <m:oMathPara>
              <m:oMath>
                <m:r>
                  <m:rPr>
                    <m:nor/>
                  </m:rPr>
                  <w:rPr>
                    <w:i/>
                    <w:iCs/>
                    <w:sz w:val="24"/>
                  </w:rPr>
                  <m:t>SF=</m:t>
                </m:r>
                <m:f>
                  <m:fPr>
                    <m:ctrlPr>
                      <w:rPr>
                        <w:rFonts w:ascii="Cambria Math" w:hAnsi="Cambria Math"/>
                        <w:i/>
                        <w:iCs/>
                        <w:sz w:val="24"/>
                      </w:rPr>
                    </m:ctrlPr>
                  </m:fPr>
                  <m:num>
                    <m:r>
                      <m:rPr>
                        <m:nor/>
                      </m:rPr>
                      <w:rPr>
                        <w:i/>
                        <w:iCs/>
                        <w:sz w:val="24"/>
                      </w:rPr>
                      <m:t>∆V</m:t>
                    </m:r>
                  </m:num>
                  <m:den>
                    <m:r>
                      <m:rPr>
                        <m:nor/>
                      </m:rPr>
                      <w:rPr>
                        <w:i/>
                        <w:iCs/>
                        <w:sz w:val="24"/>
                      </w:rPr>
                      <m:t>∆a</m:t>
                    </m:r>
                  </m:den>
                </m:f>
              </m:oMath>
            </m:oMathPara>
          </w:p>
        </w:tc>
        <w:tc>
          <w:tcPr>
            <w:tcW w:w="750" w:type="pct"/>
            <w:tcMar>
              <w:left w:w="0" w:type="dxa"/>
              <w:right w:w="0" w:type="dxa"/>
            </w:tcMar>
            <w:vAlign w:val="center"/>
          </w:tcPr>
          <w:p w14:paraId="35E69B91" w14:textId="77777777" w:rsidR="00B05061" w:rsidRDefault="00B05061" w:rsidP="00AC56B6">
            <w:pPr>
              <w:spacing w:line="360" w:lineRule="auto"/>
              <w:jc w:val="right"/>
              <w:rPr>
                <w:rFonts w:ascii="Calibri" w:hAnsi="Calibri"/>
                <w:sz w:val="24"/>
              </w:rPr>
            </w:pPr>
            <w:r>
              <w:rPr>
                <w:sz w:val="24"/>
              </w:rPr>
              <w:t>(2-17)</w:t>
            </w:r>
          </w:p>
        </w:tc>
      </w:tr>
    </w:tbl>
    <w:p w14:paraId="502710A0" w14:textId="77777777" w:rsidR="00B05061" w:rsidRDefault="00B05061" w:rsidP="00B05061">
      <w:pPr>
        <w:ind w:firstLineChars="200" w:firstLine="480"/>
        <w:rPr>
          <w:rFonts w:hAnsi="Cambria Math"/>
          <w:iCs/>
          <w:sz w:val="24"/>
        </w:rPr>
      </w:pPr>
    </w:p>
    <w:p w14:paraId="05B5A3AB" w14:textId="77777777" w:rsidR="00B05061" w:rsidRDefault="00B05061" w:rsidP="00B05061">
      <w:pPr>
        <w:spacing w:line="400" w:lineRule="exact"/>
        <w:ind w:firstLineChars="200" w:firstLine="480"/>
        <w:rPr>
          <w:rFonts w:hAnsi="Cambria Math"/>
          <w:iCs/>
          <w:sz w:val="24"/>
        </w:rPr>
      </w:pPr>
      <w:r>
        <w:rPr>
          <w:rFonts w:hAnsi="Cambria Math" w:hint="eastAsia"/>
          <w:iCs/>
          <w:sz w:val="24"/>
        </w:rPr>
        <w:t>除标度因数外，也可通过标度因数温度系数来测加速度计受温度影响的程度。其定义为加速度计</w:t>
      </w:r>
      <w:proofErr w:type="gramStart"/>
      <w:r>
        <w:rPr>
          <w:rFonts w:hAnsi="Cambria Math" w:hint="eastAsia"/>
          <w:iCs/>
          <w:sz w:val="24"/>
        </w:rPr>
        <w:t>敏感轴</w:t>
      </w:r>
      <w:proofErr w:type="gramEnd"/>
      <w:r>
        <w:rPr>
          <w:rFonts w:hAnsi="Cambria Math" w:hint="eastAsia"/>
          <w:iCs/>
          <w:sz w:val="24"/>
        </w:rPr>
        <w:t>的标度因数随温度变化所漂移的程度</w:t>
      </w:r>
      <w:r>
        <w:rPr>
          <w:rFonts w:ascii="Times New Roman" w:hAnsi="Times New Roman" w:cs="Times New Roman"/>
          <w:iCs/>
          <w:sz w:val="24"/>
          <w:vertAlign w:val="superscript"/>
        </w:rPr>
        <w:t>[12]</w:t>
      </w:r>
      <w:r>
        <w:rPr>
          <w:rFonts w:hAnsi="Cambria Math" w:hint="eastAsia"/>
          <w:iCs/>
          <w:sz w:val="24"/>
        </w:rPr>
        <w:t>，其式子表达如下</w:t>
      </w:r>
      <w:r>
        <w:rPr>
          <w:rFonts w:ascii="Times New Roman" w:hAnsi="Times New Roman" w:cs="Times New Roman"/>
          <w:sz w:val="24"/>
        </w:rPr>
        <w:t>(2-18)</w:t>
      </w:r>
      <w:r>
        <w:rPr>
          <w:rFonts w:hAnsi="Cambria Math" w:hint="eastAsia"/>
          <w:iCs/>
          <w:sz w:val="24"/>
        </w:rPr>
        <w:t>。</w:t>
      </w:r>
    </w:p>
    <w:p w14:paraId="24548CEC" w14:textId="77777777" w:rsidR="00B05061" w:rsidRDefault="00B05061" w:rsidP="00B05061">
      <w:pPr>
        <w:ind w:firstLineChars="200" w:firstLine="480"/>
        <w:jc w:val="left"/>
        <w:rPr>
          <w:rFonts w:hAnsi="Cambria Math"/>
          <w:iCs/>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1237190D" w14:textId="77777777" w:rsidTr="00AC56B6">
        <w:trPr>
          <w:trHeight w:val="964"/>
        </w:trPr>
        <w:tc>
          <w:tcPr>
            <w:tcW w:w="750" w:type="pct"/>
            <w:tcMar>
              <w:left w:w="0" w:type="dxa"/>
              <w:right w:w="0" w:type="dxa"/>
            </w:tcMar>
            <w:vAlign w:val="center"/>
          </w:tcPr>
          <w:p w14:paraId="5AAEFD3E" w14:textId="77777777" w:rsidR="00B05061" w:rsidRDefault="00B05061" w:rsidP="00AC56B6">
            <w:pPr>
              <w:jc w:val="left"/>
              <w:rPr>
                <w:rFonts w:ascii="Cambria Math" w:hAnsi="Cambria Math"/>
                <w:sz w:val="24"/>
              </w:rPr>
            </w:pPr>
          </w:p>
        </w:tc>
        <w:tc>
          <w:tcPr>
            <w:tcW w:w="3500" w:type="pct"/>
            <w:tcMar>
              <w:left w:w="0" w:type="dxa"/>
              <w:right w:w="0" w:type="dxa"/>
            </w:tcMar>
            <w:vAlign w:val="center"/>
          </w:tcPr>
          <w:p w14:paraId="0636269E" w14:textId="77777777" w:rsidR="00B05061" w:rsidRPr="00B63DAD" w:rsidRDefault="00B05061" w:rsidP="00AC56B6">
            <w:pPr>
              <w:ind w:firstLineChars="200" w:firstLine="480"/>
              <w:jc w:val="left"/>
              <w:rPr>
                <w:sz w:val="24"/>
              </w:rPr>
            </w:pPr>
            <w:bookmarkStart w:id="16" w:name="_Hlk96525772"/>
            <m:oMathPara>
              <m:oMath>
                <m:r>
                  <m:rPr>
                    <m:nor/>
                  </m:rPr>
                  <w:rPr>
                    <w:sz w:val="24"/>
                  </w:rPr>
                  <m:t>S</m:t>
                </m:r>
                <m:sSub>
                  <m:sSubPr>
                    <m:ctrlPr>
                      <w:rPr>
                        <w:rFonts w:ascii="Cambria Math" w:hAnsi="Cambria Math"/>
                        <w:sz w:val="24"/>
                      </w:rPr>
                    </m:ctrlPr>
                  </m:sSubPr>
                  <m:e>
                    <m:r>
                      <m:rPr>
                        <m:nor/>
                      </m:rPr>
                      <w:rPr>
                        <w:sz w:val="24"/>
                      </w:rPr>
                      <m:t>F</m:t>
                    </m:r>
                  </m:e>
                  <m:sub>
                    <m:r>
                      <m:rPr>
                        <m:nor/>
                      </m:rPr>
                      <w:rPr>
                        <w:sz w:val="24"/>
                      </w:rPr>
                      <m:t>T</m:t>
                    </m:r>
                  </m:sub>
                </m:sSub>
                <w:bookmarkEnd w:id="16"/>
                <m:r>
                  <m:rPr>
                    <m:nor/>
                  </m:rPr>
                  <w:rPr>
                    <w:sz w:val="24"/>
                  </w:rPr>
                  <m:t>=max</m:t>
                </m:r>
                <m:d>
                  <m:dPr>
                    <m:begChr m:val="|"/>
                    <m:endChr m:val="|"/>
                    <m:ctrlPr>
                      <w:rPr>
                        <w:rFonts w:ascii="Cambria Math" w:hAnsi="Cambria Math"/>
                        <w:i/>
                        <w:sz w:val="24"/>
                      </w:rPr>
                    </m:ctrlPr>
                  </m:dPr>
                  <m:e>
                    <m:f>
                      <m:fPr>
                        <m:ctrlPr>
                          <w:rPr>
                            <w:rFonts w:ascii="Cambria Math" w:hAnsi="Cambria Math"/>
                            <w:i/>
                            <w:sz w:val="24"/>
                          </w:rPr>
                        </m:ctrlPr>
                      </m:fPr>
                      <m:num>
                        <m:r>
                          <m:rPr>
                            <m:nor/>
                          </m:rPr>
                          <w:rPr>
                            <w:i/>
                            <w:iCs/>
                            <w:sz w:val="24"/>
                          </w:rPr>
                          <m:t>S</m:t>
                        </m:r>
                        <m:sSub>
                          <m:sSubPr>
                            <m:ctrlPr>
                              <w:rPr>
                                <w:rFonts w:ascii="Cambria Math" w:hAnsi="Cambria Math"/>
                                <w:i/>
                                <w:iCs/>
                                <w:sz w:val="24"/>
                              </w:rPr>
                            </m:ctrlPr>
                          </m:sSubPr>
                          <m:e>
                            <m:r>
                              <m:rPr>
                                <m:nor/>
                              </m:rPr>
                              <w:rPr>
                                <w:i/>
                                <w:iCs/>
                                <w:sz w:val="24"/>
                              </w:rPr>
                              <m:t>F</m:t>
                            </m:r>
                          </m:e>
                          <m:sub>
                            <m:sSub>
                              <m:sSubPr>
                                <m:ctrlPr>
                                  <w:rPr>
                                    <w:rFonts w:ascii="Cambria Math" w:hAnsi="Cambria Math"/>
                                    <w:i/>
                                    <w:iCs/>
                                    <w:sz w:val="24"/>
                                  </w:rPr>
                                </m:ctrlPr>
                              </m:sSubPr>
                              <m:e>
                                <m:r>
                                  <m:rPr>
                                    <m:nor/>
                                  </m:rPr>
                                  <w:rPr>
                                    <w:i/>
                                    <w:iCs/>
                                    <w:sz w:val="24"/>
                                  </w:rPr>
                                  <m:t>T</m:t>
                                </m:r>
                              </m:e>
                              <m:sub>
                                <w:proofErr w:type="spellStart"/>
                                <m:r>
                                  <m:rPr>
                                    <m:nor/>
                                  </m:rPr>
                                  <w:rPr>
                                    <w:i/>
                                    <w:iCs/>
                                    <w:sz w:val="24"/>
                                  </w:rPr>
                                  <m:t>i</m:t>
                                </m:r>
                                <w:proofErr w:type="spellEnd"/>
                              </m:sub>
                            </m:sSub>
                          </m:sub>
                        </m:sSub>
                        <m:r>
                          <m:rPr>
                            <m:nor/>
                          </m:rPr>
                          <w:rPr>
                            <w:sz w:val="24"/>
                          </w:rPr>
                          <m:t>-</m:t>
                        </m:r>
                        <m:r>
                          <m:rPr>
                            <m:nor/>
                          </m:rPr>
                          <w:rPr>
                            <w:i/>
                            <w:iCs/>
                            <w:sz w:val="24"/>
                          </w:rPr>
                          <m:t>S</m:t>
                        </m:r>
                        <m:sSub>
                          <m:sSubPr>
                            <m:ctrlPr>
                              <w:rPr>
                                <w:rFonts w:ascii="Cambria Math" w:hAnsi="Cambria Math"/>
                                <w:i/>
                                <w:iCs/>
                                <w:sz w:val="24"/>
                              </w:rPr>
                            </m:ctrlPr>
                          </m:sSubPr>
                          <m:e>
                            <m:r>
                              <m:rPr>
                                <m:nor/>
                              </m:rPr>
                              <w:rPr>
                                <w:i/>
                                <w:iCs/>
                                <w:sz w:val="24"/>
                              </w:rPr>
                              <m:t>F</m:t>
                            </m:r>
                          </m:e>
                          <m:sub>
                            <m:sSub>
                              <m:sSubPr>
                                <m:ctrlPr>
                                  <w:rPr>
                                    <w:rFonts w:ascii="Cambria Math" w:hAnsi="Cambria Math"/>
                                    <w:i/>
                                    <w:iCs/>
                                    <w:sz w:val="24"/>
                                  </w:rPr>
                                </m:ctrlPr>
                              </m:sSubPr>
                              <m:e>
                                <m:r>
                                  <m:rPr>
                                    <m:nor/>
                                  </m:rPr>
                                  <w:rPr>
                                    <w:i/>
                                    <w:iCs/>
                                    <w:sz w:val="24"/>
                                  </w:rPr>
                                  <m:t>T</m:t>
                                </m:r>
                              </m:e>
                              <m:sub>
                                <m:r>
                                  <m:rPr>
                                    <m:nor/>
                                  </m:rPr>
                                  <w:rPr>
                                    <w:sz w:val="24"/>
                                  </w:rPr>
                                  <m:t>20</m:t>
                                </m:r>
                              </m:sub>
                            </m:sSub>
                          </m:sub>
                        </m:sSub>
                      </m:num>
                      <m:den>
                        <m:r>
                          <m:rPr>
                            <m:nor/>
                          </m:rPr>
                          <w:rPr>
                            <w:sz w:val="24"/>
                          </w:rPr>
                          <m:t>(</m:t>
                        </m:r>
                        <m:sSub>
                          <m:sSubPr>
                            <m:ctrlPr>
                              <w:rPr>
                                <w:rFonts w:ascii="Cambria Math" w:hAnsi="Cambria Math"/>
                                <w:i/>
                                <w:sz w:val="24"/>
                              </w:rPr>
                            </m:ctrlPr>
                          </m:sSubPr>
                          <m:e>
                            <m:r>
                              <m:rPr>
                                <m:nor/>
                              </m:rPr>
                              <w:rPr>
                                <w:i/>
                                <w:sz w:val="24"/>
                              </w:rPr>
                              <m:t>T</m:t>
                            </m:r>
                          </m:e>
                          <m:sub>
                            <w:proofErr w:type="spellStart"/>
                            <m:r>
                              <m:rPr>
                                <m:nor/>
                              </m:rPr>
                              <w:rPr>
                                <w:i/>
                                <w:sz w:val="24"/>
                              </w:rPr>
                              <m:t>i</m:t>
                            </m:r>
                            <w:proofErr w:type="spellEnd"/>
                          </m:sub>
                        </m:sSub>
                        <m:r>
                          <m:rPr>
                            <m:nor/>
                          </m:rPr>
                          <w:rPr>
                            <w:i/>
                            <w:sz w:val="24"/>
                          </w:rPr>
                          <m:t>-</m:t>
                        </m:r>
                        <m:sSub>
                          <m:sSubPr>
                            <m:ctrlPr>
                              <w:rPr>
                                <w:rFonts w:ascii="Cambria Math" w:hAnsi="Cambria Math"/>
                                <w:i/>
                                <w:sz w:val="24"/>
                              </w:rPr>
                            </m:ctrlPr>
                          </m:sSubPr>
                          <m:e>
                            <m:r>
                              <m:rPr>
                                <m:nor/>
                              </m:rPr>
                              <w:rPr>
                                <w:i/>
                                <w:sz w:val="24"/>
                              </w:rPr>
                              <m:t>T</m:t>
                            </m:r>
                          </m:e>
                          <m:sub>
                            <m:r>
                              <m:rPr>
                                <m:nor/>
                              </m:rPr>
                              <w:rPr>
                                <w:iCs/>
                                <w:sz w:val="24"/>
                              </w:rPr>
                              <m:t>20</m:t>
                            </m:r>
                          </m:sub>
                        </m:sSub>
                        <m:r>
                          <m:rPr>
                            <m:nor/>
                          </m:rPr>
                          <w:rPr>
                            <w:sz w:val="24"/>
                          </w:rPr>
                          <m:t>)</m:t>
                        </m:r>
                        <m:r>
                          <m:rPr>
                            <m:nor/>
                          </m:rPr>
                          <w:rPr>
                            <w:i/>
                            <w:iCs/>
                            <w:sz w:val="24"/>
                          </w:rPr>
                          <m:t>S</m:t>
                        </m:r>
                        <m:sSub>
                          <m:sSubPr>
                            <m:ctrlPr>
                              <w:rPr>
                                <w:rFonts w:ascii="Cambria Math" w:hAnsi="Cambria Math"/>
                                <w:i/>
                                <w:iCs/>
                                <w:sz w:val="24"/>
                              </w:rPr>
                            </m:ctrlPr>
                          </m:sSubPr>
                          <m:e>
                            <m:r>
                              <m:rPr>
                                <m:nor/>
                              </m:rPr>
                              <w:rPr>
                                <w:i/>
                                <w:iCs/>
                                <w:sz w:val="24"/>
                              </w:rPr>
                              <m:t>F</m:t>
                            </m:r>
                          </m:e>
                          <m:sub>
                            <m:sSub>
                              <m:sSubPr>
                                <m:ctrlPr>
                                  <w:rPr>
                                    <w:rFonts w:ascii="Cambria Math" w:hAnsi="Cambria Math"/>
                                    <w:i/>
                                    <w:iCs/>
                                    <w:sz w:val="24"/>
                                  </w:rPr>
                                </m:ctrlPr>
                              </m:sSubPr>
                              <m:e>
                                <m:r>
                                  <m:rPr>
                                    <m:nor/>
                                  </m:rPr>
                                  <w:rPr>
                                    <w:i/>
                                    <w:iCs/>
                                    <w:sz w:val="24"/>
                                  </w:rPr>
                                  <m:t>T</m:t>
                                </m:r>
                              </m:e>
                              <m:sub>
                                <m:r>
                                  <m:rPr>
                                    <m:nor/>
                                  </m:rPr>
                                  <w:rPr>
                                    <w:sz w:val="24"/>
                                  </w:rPr>
                                  <m:t>20</m:t>
                                </m:r>
                              </m:sub>
                            </m:sSub>
                          </m:sub>
                        </m:sSub>
                        <m:r>
                          <m:rPr>
                            <m:nor/>
                          </m:rPr>
                          <w:rPr>
                            <w:sz w:val="24"/>
                          </w:rPr>
                          <m:t>)</m:t>
                        </m:r>
                      </m:den>
                    </m:f>
                  </m:e>
                </m:d>
                <m:r>
                  <m:rPr>
                    <m:nor/>
                  </m:rPr>
                  <w:rPr>
                    <w:sz w:val="24"/>
                  </w:rPr>
                  <m:t xml:space="preserve">  </m:t>
                </m:r>
                <m:d>
                  <m:dPr>
                    <m:ctrlPr>
                      <w:rPr>
                        <w:rFonts w:ascii="Cambria Math" w:hAnsi="Cambria Math"/>
                        <w:i/>
                        <w:sz w:val="24"/>
                      </w:rPr>
                    </m:ctrlPr>
                  </m:dPr>
                  <m:e>
                    <m:sSub>
                      <m:sSubPr>
                        <m:ctrlPr>
                          <w:rPr>
                            <w:rFonts w:ascii="Cambria Math" w:hAnsi="Cambria Math"/>
                            <w:i/>
                            <w:sz w:val="24"/>
                          </w:rPr>
                        </m:ctrlPr>
                      </m:sSubPr>
                      <m:e>
                        <m:r>
                          <m:rPr>
                            <m:nor/>
                          </m:rPr>
                          <w:rPr>
                            <w:i/>
                            <w:sz w:val="24"/>
                          </w:rPr>
                          <m:t>T</m:t>
                        </m:r>
                      </m:e>
                      <m:sub>
                        <w:proofErr w:type="spellStart"/>
                        <m:r>
                          <m:rPr>
                            <m:nor/>
                          </m:rPr>
                          <w:rPr>
                            <w:i/>
                            <w:sz w:val="24"/>
                          </w:rPr>
                          <m:t>i</m:t>
                        </m:r>
                        <w:proofErr w:type="spellEnd"/>
                      </m:sub>
                    </m:sSub>
                    <m:r>
                      <m:rPr>
                        <m:nor/>
                      </m:rPr>
                      <w:rPr>
                        <w:rFonts w:ascii="Cambria Math"/>
                        <w:sz w:val="24"/>
                      </w:rPr>
                      <m:t xml:space="preserve"> </m:t>
                    </m:r>
                    <m:r>
                      <m:rPr>
                        <m:nor/>
                      </m:rPr>
                      <w:rPr>
                        <w:sz w:val="24"/>
                      </w:rPr>
                      <m:t>≠</m:t>
                    </m:r>
                    <m:sSub>
                      <m:sSubPr>
                        <m:ctrlPr>
                          <w:rPr>
                            <w:rFonts w:ascii="Cambria Math" w:hAnsi="Cambria Math"/>
                            <w:i/>
                            <w:sz w:val="24"/>
                          </w:rPr>
                        </m:ctrlPr>
                      </m:sSubPr>
                      <m:e>
                        <m:r>
                          <m:rPr>
                            <m:nor/>
                          </m:rPr>
                          <w:rPr>
                            <w:rFonts w:ascii="Cambria Math"/>
                            <w:i/>
                            <w:iCs/>
                            <w:sz w:val="24"/>
                          </w:rPr>
                          <m:t xml:space="preserve"> </m:t>
                        </m:r>
                        <m:r>
                          <m:rPr>
                            <m:nor/>
                          </m:rPr>
                          <w:rPr>
                            <w:i/>
                            <w:iCs/>
                            <w:sz w:val="24"/>
                          </w:rPr>
                          <m:t>T</m:t>
                        </m:r>
                      </m:e>
                      <m:sub>
                        <m:r>
                          <m:rPr>
                            <m:nor/>
                          </m:rPr>
                          <w:rPr>
                            <w:sz w:val="24"/>
                          </w:rPr>
                          <m:t>20</m:t>
                        </m:r>
                      </m:sub>
                    </m:sSub>
                  </m:e>
                </m:d>
              </m:oMath>
            </m:oMathPara>
          </w:p>
        </w:tc>
        <w:tc>
          <w:tcPr>
            <w:tcW w:w="750" w:type="pct"/>
            <w:tcMar>
              <w:left w:w="0" w:type="dxa"/>
              <w:right w:w="0" w:type="dxa"/>
            </w:tcMar>
            <w:vAlign w:val="center"/>
          </w:tcPr>
          <w:p w14:paraId="66742EDF" w14:textId="77777777" w:rsidR="00B05061" w:rsidRDefault="00B05061" w:rsidP="00AC56B6">
            <w:pPr>
              <w:jc w:val="right"/>
              <w:rPr>
                <w:rFonts w:ascii="Calibri" w:hAnsi="Calibri"/>
                <w:sz w:val="24"/>
              </w:rPr>
            </w:pPr>
            <w:r>
              <w:rPr>
                <w:sz w:val="24"/>
              </w:rPr>
              <w:t>(2-18)</w:t>
            </w:r>
          </w:p>
        </w:tc>
      </w:tr>
    </w:tbl>
    <w:p w14:paraId="66C8BABF" w14:textId="77777777" w:rsidR="00B05061" w:rsidRDefault="00B05061" w:rsidP="00B05061">
      <w:pPr>
        <w:jc w:val="left"/>
        <w:rPr>
          <w:sz w:val="24"/>
        </w:rPr>
      </w:pPr>
    </w:p>
    <w:p w14:paraId="3DB125FA" w14:textId="77777777" w:rsidR="00B05061" w:rsidRDefault="00B05061" w:rsidP="00B05061">
      <w:pPr>
        <w:spacing w:line="400" w:lineRule="exact"/>
        <w:ind w:firstLineChars="200" w:firstLine="480"/>
        <w:rPr>
          <w:rFonts w:hAnsi="Cambria Math"/>
          <w:sz w:val="24"/>
        </w:rPr>
      </w:pPr>
      <m:oMath>
        <m:sSub>
          <m:sSubPr>
            <m:ctrlPr>
              <w:rPr>
                <w:rFonts w:ascii="Cambria Math" w:hAnsi="Cambria Math" w:cs="Times New Roman"/>
                <w:i/>
                <w:sz w:val="24"/>
              </w:rPr>
            </m:ctrlPr>
          </m:sSubPr>
          <m:e>
            <m:r>
              <m:rPr>
                <m:nor/>
              </m:rPr>
              <w:rPr>
                <w:rFonts w:ascii="Times New Roman" w:hAnsi="Times New Roman" w:cs="Times New Roman"/>
                <w:i/>
                <w:sz w:val="24"/>
              </w:rPr>
              <m:t>T</m:t>
            </m:r>
          </m:e>
          <m:sub>
            <w:proofErr w:type="spellStart"/>
            <m:r>
              <m:rPr>
                <m:nor/>
              </m:rPr>
              <w:rPr>
                <w:rFonts w:ascii="Times New Roman" w:hAnsi="Times New Roman" w:cs="Times New Roman"/>
                <w:i/>
                <w:sz w:val="24"/>
              </w:rPr>
              <m:t>i</m:t>
            </m:r>
            <w:proofErr w:type="spellEnd"/>
          </m:sub>
        </m:sSub>
      </m:oMath>
      <w:r>
        <w:rPr>
          <w:rFonts w:hAnsi="Cambria Math" w:hint="eastAsia"/>
          <w:sz w:val="24"/>
        </w:rPr>
        <w:t>表示该实验数据当时所处的温度值；</w:t>
      </w:r>
      <m:oMath>
        <m:r>
          <m:rPr>
            <m:nor/>
          </m:rPr>
          <w:rPr>
            <w:rFonts w:ascii="Times New Roman" w:hAnsi="Times New Roman" w:cs="Times New Roman"/>
            <w:i/>
            <w:iCs/>
            <w:sz w:val="24"/>
          </w:rPr>
          <m:t>S</m:t>
        </m:r>
        <m:sSub>
          <m:sSubPr>
            <m:ctrlPr>
              <w:rPr>
                <w:rFonts w:ascii="Cambria Math" w:hAnsi="Cambria Math" w:cs="Times New Roman"/>
                <w:i/>
                <w:iCs/>
                <w:sz w:val="24"/>
              </w:rPr>
            </m:ctrlPr>
          </m:sSubPr>
          <m:e>
            <m:r>
              <m:rPr>
                <m:nor/>
              </m:rPr>
              <w:rPr>
                <w:rFonts w:ascii="Times New Roman" w:hAnsi="Times New Roman" w:cs="Times New Roman"/>
                <w:i/>
                <w:iCs/>
                <w:sz w:val="24"/>
              </w:rPr>
              <m:t>F</m:t>
            </m:r>
          </m:e>
          <m:sub>
            <m:sSub>
              <m:sSubPr>
                <m:ctrlPr>
                  <w:rPr>
                    <w:rFonts w:ascii="Cambria Math" w:hAnsi="Cambria Math" w:cs="Times New Roman"/>
                    <w:i/>
                    <w:iCs/>
                    <w:sz w:val="24"/>
                  </w:rPr>
                </m:ctrlPr>
              </m:sSubPr>
              <m:e>
                <m:r>
                  <m:rPr>
                    <m:nor/>
                  </m:rPr>
                  <w:rPr>
                    <w:rFonts w:ascii="Times New Roman" w:hAnsi="Times New Roman" w:cs="Times New Roman"/>
                    <w:i/>
                    <w:iCs/>
                    <w:sz w:val="24"/>
                  </w:rPr>
                  <m:t>T</m:t>
                </m:r>
              </m:e>
              <m:sub>
                <w:proofErr w:type="spellStart"/>
                <m:r>
                  <m:rPr>
                    <m:nor/>
                  </m:rPr>
                  <w:rPr>
                    <w:rFonts w:ascii="Times New Roman" w:hAnsi="Times New Roman" w:cs="Times New Roman"/>
                    <w:i/>
                    <w:iCs/>
                    <w:sz w:val="24"/>
                  </w:rPr>
                  <m:t>i</m:t>
                </m:r>
                <w:proofErr w:type="spellEnd"/>
              </m:sub>
            </m:sSub>
          </m:sub>
        </m:sSub>
      </m:oMath>
      <w:r>
        <w:rPr>
          <w:rFonts w:hAnsi="Cambria Math" w:hint="eastAsia"/>
          <w:iCs/>
          <w:sz w:val="24"/>
        </w:rPr>
        <w:t>为</w:t>
      </w:r>
      <m:oMath>
        <m:sSub>
          <m:sSubPr>
            <m:ctrlPr>
              <w:rPr>
                <w:rFonts w:ascii="Cambria Math" w:hAnsi="Cambria Math" w:cs="Times New Roman"/>
                <w:i/>
                <w:sz w:val="24"/>
              </w:rPr>
            </m:ctrlPr>
          </m:sSubPr>
          <m:e>
            <m:r>
              <m:rPr>
                <m:nor/>
              </m:rPr>
              <w:rPr>
                <w:rFonts w:ascii="Times New Roman" w:hAnsi="Times New Roman" w:cs="Times New Roman"/>
                <w:i/>
                <w:sz w:val="24"/>
              </w:rPr>
              <m:t>T</m:t>
            </m:r>
          </m:e>
          <m:sub>
            <w:proofErr w:type="spellStart"/>
            <m:r>
              <m:rPr>
                <m:nor/>
              </m:rPr>
              <w:rPr>
                <w:rFonts w:ascii="Times New Roman" w:hAnsi="Times New Roman" w:cs="Times New Roman"/>
                <w:i/>
                <w:sz w:val="24"/>
              </w:rPr>
              <m:t>i</m:t>
            </m:r>
            <w:proofErr w:type="spellEnd"/>
          </m:sub>
        </m:sSub>
      </m:oMath>
      <w:r>
        <w:rPr>
          <w:rFonts w:hAnsi="Cambria Math" w:hint="eastAsia"/>
          <w:sz w:val="24"/>
        </w:rPr>
        <w:t>温度下加速计的标度因数；</w:t>
      </w:r>
      <m:oMath>
        <m:r>
          <w:rPr>
            <w:rFonts w:ascii="Cambria Math" w:hAnsi="Cambria Math"/>
            <w:sz w:val="24"/>
          </w:rPr>
          <m:t xml:space="preserve"> </m:t>
        </m:r>
      </m:oMath>
      <w:r>
        <w:rPr>
          <w:rFonts w:hAnsi="Cambria Math" w:hint="eastAsia"/>
          <w:sz w:val="24"/>
        </w:rPr>
        <w:t>其中，</w:t>
      </w:r>
      <m:oMath>
        <m:sSub>
          <m:sSubPr>
            <m:ctrlPr>
              <w:rPr>
                <w:rFonts w:ascii="Cambria Math" w:hAnsi="Cambria Math" w:cs="Times New Roman"/>
                <w:i/>
                <w:sz w:val="24"/>
              </w:rPr>
            </m:ctrlPr>
          </m:sSubPr>
          <m:e>
            <m:r>
              <m:rPr>
                <m:nor/>
              </m:rPr>
              <w:rPr>
                <w:rFonts w:ascii="Cambria Math" w:hAnsi="Times New Roman" w:cs="Times New Roman"/>
                <w:i/>
                <w:iCs/>
                <w:sz w:val="24"/>
              </w:rPr>
              <m:t xml:space="preserve"> </m:t>
            </m:r>
            <m:r>
              <m:rPr>
                <m:nor/>
              </m:rPr>
              <w:rPr>
                <w:rFonts w:ascii="Times New Roman" w:hAnsi="Times New Roman" w:cs="Times New Roman"/>
                <w:i/>
                <w:iCs/>
                <w:sz w:val="24"/>
              </w:rPr>
              <m:t>T</m:t>
            </m:r>
          </m:e>
          <m:sub>
            <m:r>
              <m:rPr>
                <m:nor/>
              </m:rPr>
              <w:rPr>
                <w:rFonts w:ascii="Times New Roman" w:hAnsi="Times New Roman" w:cs="Times New Roman"/>
                <w:sz w:val="24"/>
              </w:rPr>
              <m:t>20</m:t>
            </m:r>
          </m:sub>
        </m:sSub>
      </m:oMath>
      <w:r>
        <w:rPr>
          <w:rFonts w:hAnsi="Cambria Math" w:hint="eastAsia"/>
          <w:sz w:val="24"/>
        </w:rPr>
        <w:t>特指</w:t>
      </w:r>
      <w:r w:rsidRPr="00B63DAD">
        <w:rPr>
          <w:rFonts w:ascii="Times New Roman" w:hAnsi="Times New Roman" w:cs="Times New Roman"/>
          <w:i/>
          <w:iCs/>
          <w:sz w:val="24"/>
        </w:rPr>
        <w:t>T</w:t>
      </w:r>
      <w:r>
        <w:rPr>
          <w:rFonts w:ascii="Times New Roman" w:hAnsi="Times New Roman" w:cs="Times New Roman"/>
          <w:sz w:val="24"/>
        </w:rPr>
        <w:t>=20</w:t>
      </w:r>
      <w:r>
        <w:rPr>
          <w:rFonts w:ascii="Times New Roman" w:hAnsi="Times New Roman" w:cs="Times New Roman" w:hint="eastAsia"/>
          <w:sz w:val="24"/>
        </w:rPr>
        <w:t>℃</w:t>
      </w:r>
      <w:r>
        <w:rPr>
          <w:rFonts w:hAnsi="Cambria Math" w:hint="eastAsia"/>
          <w:sz w:val="24"/>
        </w:rPr>
        <w:t>及室温的温度环境。</w:t>
      </w:r>
    </w:p>
    <w:p w14:paraId="500AB392" w14:textId="77777777" w:rsidR="00B05061" w:rsidRDefault="00B05061" w:rsidP="00B05061">
      <w:pPr>
        <w:pStyle w:val="2"/>
        <w:numPr>
          <w:ilvl w:val="0"/>
          <w:numId w:val="0"/>
        </w:numPr>
      </w:pPr>
      <w:bookmarkStart w:id="17" w:name="_Toc97230129"/>
      <w:r>
        <w:rPr>
          <w:rFonts w:hint="eastAsia"/>
        </w:rPr>
        <w:t xml:space="preserve">2.7 </w:t>
      </w:r>
      <w:r>
        <w:rPr>
          <w:rFonts w:hint="eastAsia"/>
        </w:rPr>
        <w:t>本章小结</w:t>
      </w:r>
      <w:bookmarkEnd w:id="17"/>
    </w:p>
    <w:p w14:paraId="4597DA61" w14:textId="77777777" w:rsidR="00B05061" w:rsidRDefault="00B05061" w:rsidP="00B05061">
      <w:pPr>
        <w:spacing w:line="400" w:lineRule="exact"/>
        <w:rPr>
          <w:rFonts w:hAnsi="Cambria Math"/>
          <w:iCs/>
          <w:sz w:val="24"/>
        </w:rPr>
      </w:pPr>
      <w:r>
        <w:rPr>
          <w:rFonts w:hAnsi="Cambria Math" w:hint="eastAsia"/>
          <w:iCs/>
          <w:sz w:val="28"/>
          <w:szCs w:val="28"/>
        </w:rPr>
        <w:t xml:space="preserve">   </w:t>
      </w:r>
      <w:r>
        <w:rPr>
          <w:rFonts w:hAnsi="Cambria Math" w:hint="eastAsia"/>
          <w:iCs/>
          <w:sz w:val="24"/>
        </w:rPr>
        <w:t>本章首先对加速度计进行了一些基本介绍，然后研究了加速度计的结构原理，分析了温度环境对加速度计工作状态的影响。总结了现有的一些温度补偿算法。然后提供加速度计的几种性能参数，为后续补偿结果的评判提供了依据。</w:t>
      </w:r>
    </w:p>
    <w:p w14:paraId="6DA19C1E" w14:textId="77777777" w:rsidR="00B05061" w:rsidRDefault="00B05061" w:rsidP="00B05061">
      <w:pPr>
        <w:spacing w:line="400" w:lineRule="exact"/>
        <w:jc w:val="left"/>
        <w:rPr>
          <w:rFonts w:hAnsi="Cambria Math"/>
          <w:iCs/>
          <w:sz w:val="24"/>
        </w:rPr>
      </w:pPr>
    </w:p>
    <w:p w14:paraId="6BEF25C7" w14:textId="77777777" w:rsidR="00B05061" w:rsidRDefault="00B05061" w:rsidP="00B05061">
      <w:pPr>
        <w:spacing w:line="400" w:lineRule="exact"/>
        <w:jc w:val="left"/>
        <w:rPr>
          <w:rFonts w:hAnsi="Cambria Math"/>
          <w:iCs/>
          <w:sz w:val="24"/>
        </w:rPr>
      </w:pPr>
    </w:p>
    <w:p w14:paraId="50893F4C" w14:textId="77777777" w:rsidR="00B05061" w:rsidRDefault="00B05061" w:rsidP="00B05061">
      <w:pPr>
        <w:spacing w:line="400" w:lineRule="exact"/>
        <w:jc w:val="left"/>
        <w:rPr>
          <w:rFonts w:hAnsi="Cambria Math"/>
          <w:iCs/>
          <w:sz w:val="24"/>
        </w:rPr>
      </w:pPr>
    </w:p>
    <w:p w14:paraId="3C4E3820" w14:textId="77777777" w:rsidR="00B05061" w:rsidRDefault="00B05061" w:rsidP="00B05061">
      <w:pPr>
        <w:spacing w:line="400" w:lineRule="exact"/>
        <w:jc w:val="left"/>
        <w:rPr>
          <w:rFonts w:hAnsi="Cambria Math"/>
          <w:iCs/>
          <w:sz w:val="24"/>
        </w:rPr>
      </w:pPr>
    </w:p>
    <w:p w14:paraId="1FCC0496" w14:textId="77777777" w:rsidR="00B05061" w:rsidRDefault="00B05061" w:rsidP="00B05061">
      <w:pPr>
        <w:spacing w:line="400" w:lineRule="exact"/>
        <w:jc w:val="left"/>
        <w:rPr>
          <w:rFonts w:hAnsi="Cambria Math"/>
          <w:iCs/>
          <w:sz w:val="24"/>
        </w:rPr>
      </w:pPr>
    </w:p>
    <w:p w14:paraId="70D8A39D" w14:textId="77777777" w:rsidR="00B05061" w:rsidRDefault="00B05061" w:rsidP="00B05061">
      <w:pPr>
        <w:spacing w:line="400" w:lineRule="exact"/>
        <w:jc w:val="left"/>
        <w:rPr>
          <w:rFonts w:hAnsi="Cambria Math"/>
          <w:iCs/>
          <w:sz w:val="24"/>
        </w:rPr>
      </w:pPr>
    </w:p>
    <w:p w14:paraId="4209B5EC" w14:textId="77777777" w:rsidR="00B05061" w:rsidRDefault="00B05061" w:rsidP="00B05061">
      <w:pPr>
        <w:spacing w:line="400" w:lineRule="exact"/>
        <w:jc w:val="left"/>
        <w:rPr>
          <w:rFonts w:hAnsi="Cambria Math"/>
          <w:iCs/>
          <w:sz w:val="24"/>
        </w:rPr>
      </w:pPr>
    </w:p>
    <w:p w14:paraId="0994EA31" w14:textId="77777777" w:rsidR="00B05061" w:rsidRDefault="00B05061" w:rsidP="00B05061">
      <w:pPr>
        <w:spacing w:line="400" w:lineRule="exact"/>
        <w:jc w:val="left"/>
        <w:rPr>
          <w:rFonts w:hAnsi="Cambria Math"/>
          <w:iCs/>
          <w:sz w:val="24"/>
        </w:rPr>
      </w:pPr>
    </w:p>
    <w:p w14:paraId="30E909E8" w14:textId="77777777" w:rsidR="00B05061" w:rsidRDefault="00B05061" w:rsidP="00B05061">
      <w:pPr>
        <w:spacing w:line="400" w:lineRule="exact"/>
        <w:jc w:val="left"/>
        <w:rPr>
          <w:rFonts w:hAnsi="Cambria Math"/>
          <w:iCs/>
          <w:sz w:val="24"/>
        </w:rPr>
      </w:pPr>
    </w:p>
    <w:p w14:paraId="772DD448" w14:textId="77777777" w:rsidR="00B05061" w:rsidRDefault="00B05061" w:rsidP="00B05061">
      <w:pPr>
        <w:spacing w:line="400" w:lineRule="exact"/>
        <w:jc w:val="left"/>
        <w:rPr>
          <w:rFonts w:hAnsi="Cambria Math"/>
          <w:iCs/>
          <w:sz w:val="24"/>
        </w:rPr>
        <w:sectPr w:rsidR="00B05061">
          <w:headerReference w:type="default" r:id="rId17"/>
          <w:pgSz w:w="11906" w:h="16838"/>
          <w:pgMar w:top="1701" w:right="1418" w:bottom="1134" w:left="1418" w:header="1134" w:footer="992" w:gutter="284"/>
          <w:cols w:space="425"/>
          <w:docGrid w:linePitch="312"/>
        </w:sectPr>
      </w:pPr>
    </w:p>
    <w:p w14:paraId="3435C78B" w14:textId="77777777" w:rsidR="00B05061" w:rsidRDefault="00B05061" w:rsidP="00B05061">
      <w:pPr>
        <w:snapToGrid w:val="0"/>
        <w:spacing w:before="480" w:after="360" w:line="400" w:lineRule="exact"/>
        <w:jc w:val="center"/>
        <w:outlineLvl w:val="0"/>
        <w:rPr>
          <w:rFonts w:ascii="黑体" w:eastAsia="黑体" w:hAnsi="黑体" w:cs="黑体"/>
          <w:sz w:val="32"/>
          <w:szCs w:val="32"/>
        </w:rPr>
      </w:pPr>
      <w:bookmarkStart w:id="18" w:name="_Toc97230130"/>
      <w:r>
        <w:rPr>
          <w:rFonts w:ascii="黑体" w:eastAsia="黑体" w:hAnsi="黑体" w:cs="黑体" w:hint="eastAsia"/>
          <w:sz w:val="32"/>
          <w:szCs w:val="32"/>
        </w:rPr>
        <w:lastRenderedPageBreak/>
        <w:t>第三章</w:t>
      </w:r>
      <w:r>
        <w:rPr>
          <w:rFonts w:ascii="Times New Roman" w:eastAsia="黑体" w:hAnsi="Times New Roman" w:cs="Times New Roman" w:hint="eastAsia"/>
          <w:bCs/>
          <w:snapToGrid w:val="0"/>
          <w:kern w:val="0"/>
          <w:sz w:val="32"/>
          <w:szCs w:val="44"/>
        </w:rPr>
        <w:t xml:space="preserve"> </w:t>
      </w:r>
      <w:r>
        <w:rPr>
          <w:rFonts w:ascii="Times New Roman" w:eastAsia="黑体" w:hAnsi="Times New Roman" w:cs="Times New Roman"/>
          <w:bCs/>
          <w:snapToGrid w:val="0"/>
          <w:kern w:val="0"/>
          <w:sz w:val="32"/>
          <w:szCs w:val="44"/>
        </w:rPr>
        <w:t xml:space="preserve">  </w:t>
      </w:r>
      <w:r>
        <w:rPr>
          <w:rFonts w:ascii="Times New Roman" w:eastAsia="黑体" w:hAnsi="Times New Roman" w:cs="Times New Roman" w:hint="eastAsia"/>
          <w:bCs/>
          <w:snapToGrid w:val="0"/>
          <w:kern w:val="0"/>
          <w:sz w:val="32"/>
          <w:szCs w:val="44"/>
        </w:rPr>
        <w:t>温度补偿算法理论</w:t>
      </w:r>
      <w:bookmarkEnd w:id="18"/>
    </w:p>
    <w:p w14:paraId="0E34DCDE"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在上述章节通过原理分析得到，温度对加速度计性能影响很大，为提高加速度计的环境适应性并</w:t>
      </w:r>
      <w:proofErr w:type="gramStart"/>
      <w:r>
        <w:rPr>
          <w:rFonts w:ascii="宋体" w:eastAsia="宋体" w:hAnsi="宋体" w:cs="宋体" w:hint="eastAsia"/>
          <w:sz w:val="24"/>
        </w:rPr>
        <w:t>保持全温下</w:t>
      </w:r>
      <w:proofErr w:type="gramEnd"/>
      <w:r>
        <w:rPr>
          <w:rFonts w:ascii="宋体" w:eastAsia="宋体" w:hAnsi="宋体" w:cs="宋体" w:hint="eastAsia"/>
          <w:sz w:val="24"/>
        </w:rPr>
        <w:t>的高性能，需要对其进行温度补偿。但硬件补偿存在开发周期长，开发成本高，不易实现等问题，因此大多情况下选用的补偿方法为软件补偿。本章节将会对几种软件补偿方法进行系统的介绍，然后再对插值法进行一些介绍，后续再将两者结合，提出插值改进的多项式拟合补偿算法。</w:t>
      </w:r>
    </w:p>
    <w:p w14:paraId="1D09DB0F" w14:textId="77777777" w:rsidR="00B05061" w:rsidRDefault="00B05061" w:rsidP="00B05061">
      <w:pPr>
        <w:pStyle w:val="2"/>
        <w:numPr>
          <w:ilvl w:val="0"/>
          <w:numId w:val="0"/>
        </w:numPr>
      </w:pPr>
      <w:bookmarkStart w:id="19" w:name="_Toc97230131"/>
      <w:r>
        <w:rPr>
          <w:rFonts w:hint="eastAsia"/>
        </w:rPr>
        <w:t xml:space="preserve">3.1 </w:t>
      </w:r>
      <w:r>
        <w:rPr>
          <w:rFonts w:hint="eastAsia"/>
        </w:rPr>
        <w:t>待补偿参数的获取</w:t>
      </w:r>
      <w:bookmarkEnd w:id="19"/>
    </w:p>
    <w:p w14:paraId="1E25A0F3" w14:textId="77777777" w:rsidR="00B05061" w:rsidRDefault="00B05061" w:rsidP="00B05061">
      <w:pPr>
        <w:spacing w:line="400" w:lineRule="exact"/>
        <w:ind w:firstLineChars="200" w:firstLine="480"/>
        <w:rPr>
          <w:sz w:val="24"/>
        </w:rPr>
      </w:pPr>
      <w:r>
        <w:rPr>
          <w:rFonts w:hint="eastAsia"/>
          <w:sz w:val="24"/>
        </w:rPr>
        <w:t>上述章节结论得出，环境温度对加速度计的影响最终体现在温度</w:t>
      </w:r>
      <w:proofErr w:type="gramStart"/>
      <w:r>
        <w:rPr>
          <w:rFonts w:hint="eastAsia"/>
          <w:sz w:val="24"/>
        </w:rPr>
        <w:t>对零偏因子</w:t>
      </w:r>
      <w:proofErr w:type="gramEnd"/>
      <w:r>
        <w:rPr>
          <w:rFonts w:hint="eastAsia"/>
          <w:sz w:val="24"/>
        </w:rPr>
        <w:t>和标度因数这两个参数上。而后续补偿也是首先对这两个参数进行补偿，再利用补偿得到的数据进一步计算，从而获得最终的加速度计数据输出补偿结果。而当前多数加速度计的输出只有加速度的数字量和温度数字量，并不会直接</w:t>
      </w:r>
      <w:proofErr w:type="gramStart"/>
      <w:r>
        <w:rPr>
          <w:rFonts w:hint="eastAsia"/>
          <w:sz w:val="24"/>
        </w:rPr>
        <w:t>输出零偏因子</w:t>
      </w:r>
      <w:proofErr w:type="gramEnd"/>
      <w:r>
        <w:rPr>
          <w:rFonts w:hint="eastAsia"/>
          <w:sz w:val="24"/>
        </w:rPr>
        <w:t>和标度因数这两个参数值。因此，对加速度计进行温度补偿首先要进行的便是通过实验来测量计算出所使用加速度计</w:t>
      </w:r>
      <w:proofErr w:type="gramStart"/>
      <w:r>
        <w:rPr>
          <w:rFonts w:hint="eastAsia"/>
          <w:sz w:val="24"/>
        </w:rPr>
        <w:t>的零偏因子</w:t>
      </w:r>
      <w:proofErr w:type="gramEnd"/>
      <w:r>
        <w:rPr>
          <w:rFonts w:hint="eastAsia"/>
          <w:sz w:val="24"/>
        </w:rPr>
        <w:t>和标度因数。</w:t>
      </w:r>
    </w:p>
    <w:p w14:paraId="249C3D3B" w14:textId="77777777" w:rsidR="00B05061" w:rsidRDefault="00B05061" w:rsidP="00B05061">
      <w:pPr>
        <w:spacing w:line="400" w:lineRule="exact"/>
        <w:ind w:firstLineChars="200" w:firstLine="480"/>
        <w:rPr>
          <w:sz w:val="24"/>
        </w:rPr>
      </w:pPr>
      <w:r>
        <w:rPr>
          <w:rFonts w:hint="eastAsia"/>
          <w:sz w:val="24"/>
        </w:rPr>
        <w:t>下图</w:t>
      </w:r>
      <w:r>
        <w:rPr>
          <w:rFonts w:ascii="Times New Roman" w:hAnsi="Times New Roman" w:cs="Times New Roman"/>
          <w:sz w:val="24"/>
        </w:rPr>
        <w:t>3.1</w:t>
      </w:r>
      <w:r>
        <w:rPr>
          <w:rFonts w:hint="eastAsia"/>
          <w:sz w:val="24"/>
        </w:rPr>
        <w:t>为加速度计水平放置图。若为三轴加速度计，图中</w:t>
      </w:r>
      <w:r>
        <w:rPr>
          <w:rFonts w:ascii="Times New Roman" w:hAnsi="Times New Roman" w:cs="Times New Roman"/>
          <w:sz w:val="24"/>
        </w:rPr>
        <w:t>XYZ</w:t>
      </w:r>
      <w:r>
        <w:rPr>
          <w:rFonts w:hint="eastAsia"/>
          <w:sz w:val="24"/>
        </w:rPr>
        <w:t>分别对应三轴的敏感方向。若为单轴加速度计，则感应轴方向为图中</w:t>
      </w:r>
      <w:r>
        <w:rPr>
          <w:rFonts w:ascii="Times New Roman" w:hAnsi="Times New Roman" w:cs="Times New Roman"/>
          <w:sz w:val="24"/>
        </w:rPr>
        <w:t>Z</w:t>
      </w:r>
      <w:r>
        <w:rPr>
          <w:rFonts w:hint="eastAsia"/>
          <w:sz w:val="24"/>
        </w:rPr>
        <w:t>轴，加速度感应轴应垂直</w:t>
      </w:r>
      <w:r>
        <w:rPr>
          <w:rFonts w:ascii="Times New Roman" w:hAnsi="Times New Roman" w:cs="Times New Roman"/>
          <w:sz w:val="24"/>
        </w:rPr>
        <w:t>XOY</w:t>
      </w:r>
      <w:r>
        <w:rPr>
          <w:rFonts w:hint="eastAsia"/>
          <w:sz w:val="24"/>
        </w:rPr>
        <w:t>平面放置。为了获得相关数据以得到加速度计的相关参数，从而进行后续补偿算法的研究与应用，本次实验首先选取了一款亚诺德半导体公司研发的</w:t>
      </w:r>
      <w:r>
        <w:rPr>
          <w:rFonts w:ascii="Times New Roman" w:hAnsi="Times New Roman" w:cs="Times New Roman"/>
          <w:sz w:val="24"/>
        </w:rPr>
        <w:t>ADXL354</w:t>
      </w:r>
      <w:r>
        <w:rPr>
          <w:rFonts w:hint="eastAsia"/>
          <w:sz w:val="24"/>
        </w:rPr>
        <w:t>加速度计，它为三轴数字输出的加速度计。本次实验选用其</w:t>
      </w:r>
      <w:r>
        <w:rPr>
          <w:rFonts w:ascii="Times New Roman" w:hAnsi="Times New Roman" w:cs="Times New Roman"/>
          <w:sz w:val="24"/>
        </w:rPr>
        <w:t>Z</w:t>
      </w:r>
      <w:proofErr w:type="gramStart"/>
      <w:r>
        <w:rPr>
          <w:rFonts w:hint="eastAsia"/>
          <w:sz w:val="24"/>
        </w:rPr>
        <w:t>轴数据</w:t>
      </w:r>
      <w:proofErr w:type="gramEnd"/>
      <w:r>
        <w:rPr>
          <w:rFonts w:hint="eastAsia"/>
          <w:sz w:val="24"/>
        </w:rPr>
        <w:t>进行分析。具体实验与操作步骤如下。</w:t>
      </w:r>
    </w:p>
    <w:p w14:paraId="18E5C7B1" w14:textId="77777777" w:rsidR="00B05061" w:rsidRDefault="00B05061" w:rsidP="00B05061">
      <w:pPr>
        <w:spacing w:line="400" w:lineRule="exact"/>
        <w:ind w:firstLineChars="200" w:firstLine="480"/>
        <w:rPr>
          <w:sz w:val="24"/>
        </w:rPr>
      </w:pPr>
    </w:p>
    <w:p w14:paraId="422AA12D" w14:textId="77777777" w:rsidR="00B05061" w:rsidRDefault="00B05061" w:rsidP="00B05061">
      <w:pPr>
        <w:jc w:val="center"/>
        <w:rPr>
          <w:sz w:val="24"/>
        </w:rPr>
      </w:pPr>
      <w:r>
        <w:rPr>
          <w:noProof/>
          <w:sz w:val="24"/>
        </w:rPr>
        <w:drawing>
          <wp:inline distT="0" distB="0" distL="114300" distR="114300" wp14:anchorId="41E4E74C" wp14:editId="058A18CB">
            <wp:extent cx="1358265" cy="1089025"/>
            <wp:effectExtent l="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1373207" cy="1100751"/>
                    </a:xfrm>
                    <a:prstGeom prst="rect">
                      <a:avLst/>
                    </a:prstGeom>
                    <a:noFill/>
                    <a:ln>
                      <a:noFill/>
                    </a:ln>
                  </pic:spPr>
                </pic:pic>
              </a:graphicData>
            </a:graphic>
          </wp:inline>
        </w:drawing>
      </w:r>
    </w:p>
    <w:p w14:paraId="787606F2" w14:textId="77777777" w:rsidR="00B05061" w:rsidRDefault="00B05061" w:rsidP="00B05061">
      <w:pPr>
        <w:spacing w:line="400" w:lineRule="exact"/>
        <w:jc w:val="center"/>
        <w:rPr>
          <w:szCs w:val="21"/>
        </w:rPr>
      </w:pPr>
      <w:r>
        <w:rPr>
          <w:rFonts w:hint="eastAsia"/>
          <w:szCs w:val="21"/>
        </w:rPr>
        <w:t>图</w:t>
      </w:r>
      <w:r>
        <w:rPr>
          <w:rFonts w:ascii="Times New Roman" w:hAnsi="Times New Roman" w:cs="Times New Roman"/>
          <w:szCs w:val="21"/>
        </w:rPr>
        <w:t>3.1</w:t>
      </w:r>
      <w:r>
        <w:rPr>
          <w:szCs w:val="21"/>
        </w:rPr>
        <w:t xml:space="preserve"> </w:t>
      </w:r>
      <w:r>
        <w:rPr>
          <w:rFonts w:hint="eastAsia"/>
          <w:szCs w:val="21"/>
        </w:rPr>
        <w:t>加速度计正向放置图</w:t>
      </w:r>
    </w:p>
    <w:p w14:paraId="62F57CAE" w14:textId="77777777" w:rsidR="00B05061" w:rsidRDefault="00B05061" w:rsidP="00B05061">
      <w:pPr>
        <w:spacing w:line="400" w:lineRule="exact"/>
        <w:jc w:val="center"/>
        <w:rPr>
          <w:szCs w:val="21"/>
        </w:rPr>
      </w:pPr>
    </w:p>
    <w:p w14:paraId="7EBD0855"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步骤</w:t>
      </w:r>
      <w:r>
        <w:rPr>
          <w:rFonts w:ascii="Times New Roman" w:hAnsi="Times New Roman" w:cs="Times New Roman"/>
          <w:sz w:val="24"/>
        </w:rPr>
        <w:t xml:space="preserve">1 </w:t>
      </w:r>
      <w:r>
        <w:rPr>
          <w:rFonts w:ascii="Times New Roman" w:hAnsi="Times New Roman" w:cs="Times New Roman"/>
          <w:sz w:val="24"/>
        </w:rPr>
        <w:t>将加速度计正放置于温箱中，使加速度计</w:t>
      </w:r>
      <w:r>
        <w:rPr>
          <w:rFonts w:ascii="Times New Roman" w:hAnsi="Times New Roman" w:cs="Times New Roman"/>
          <w:sz w:val="24"/>
        </w:rPr>
        <w:t>XOY</w:t>
      </w:r>
      <w:r>
        <w:rPr>
          <w:rFonts w:ascii="Times New Roman" w:hAnsi="Times New Roman" w:cs="Times New Roman"/>
          <w:sz w:val="24"/>
        </w:rPr>
        <w:t>平面与水平面平行，加速度计</w:t>
      </w:r>
      <w:r>
        <w:rPr>
          <w:rFonts w:ascii="Times New Roman" w:hAnsi="Times New Roman" w:cs="Times New Roman"/>
          <w:sz w:val="24"/>
        </w:rPr>
        <w:t>Z</w:t>
      </w:r>
      <w:r>
        <w:rPr>
          <w:rFonts w:ascii="Times New Roman" w:hAnsi="Times New Roman" w:cs="Times New Roman"/>
          <w:sz w:val="24"/>
        </w:rPr>
        <w:t>轴竖直向上（图</w:t>
      </w:r>
      <w:r>
        <w:rPr>
          <w:rFonts w:ascii="Times New Roman" w:hAnsi="Times New Roman" w:cs="Times New Roman" w:hint="eastAsia"/>
          <w:sz w:val="24"/>
        </w:rPr>
        <w:t>3</w:t>
      </w:r>
      <w:r>
        <w:rPr>
          <w:rFonts w:ascii="Times New Roman" w:hAnsi="Times New Roman" w:cs="Times New Roman"/>
          <w:sz w:val="24"/>
        </w:rPr>
        <w:t>.1</w:t>
      </w:r>
      <w:r>
        <w:rPr>
          <w:rFonts w:ascii="Times New Roman" w:hAnsi="Times New Roman" w:cs="Times New Roman"/>
          <w:sz w:val="24"/>
        </w:rPr>
        <w:t>为加速度计</w:t>
      </w:r>
      <w:r>
        <w:rPr>
          <w:rFonts w:ascii="Times New Roman" w:hAnsi="Times New Roman" w:cs="Times New Roman"/>
          <w:sz w:val="24"/>
        </w:rPr>
        <w:t>XOY</w:t>
      </w:r>
      <w:r>
        <w:rPr>
          <w:rFonts w:ascii="Times New Roman" w:hAnsi="Times New Roman" w:cs="Times New Roman"/>
          <w:sz w:val="24"/>
        </w:rPr>
        <w:t>平面与</w:t>
      </w:r>
      <w:r>
        <w:rPr>
          <w:rFonts w:ascii="Times New Roman" w:hAnsi="Times New Roman" w:cs="Times New Roman"/>
          <w:sz w:val="24"/>
        </w:rPr>
        <w:t>Z</w:t>
      </w:r>
      <w:r>
        <w:rPr>
          <w:rFonts w:ascii="Times New Roman" w:hAnsi="Times New Roman" w:cs="Times New Roman"/>
          <w:sz w:val="24"/>
        </w:rPr>
        <w:t>轴的空间位置关系）。以</w:t>
      </w:r>
      <w:r>
        <w:rPr>
          <w:rFonts w:ascii="Times New Roman" w:hAnsi="Times New Roman" w:cs="Times New Roman"/>
          <w:sz w:val="24"/>
        </w:rPr>
        <w:t>20℃</w:t>
      </w:r>
      <w:r>
        <w:rPr>
          <w:rFonts w:ascii="Times New Roman" w:hAnsi="Times New Roman" w:cs="Times New Roman"/>
          <w:sz w:val="24"/>
        </w:rPr>
        <w:t>温度点为例说明数据采集过程</w:t>
      </w:r>
      <w:r>
        <w:rPr>
          <w:rFonts w:ascii="Times New Roman" w:hAnsi="Times New Roman" w:cs="Times New Roman"/>
          <w:sz w:val="24"/>
        </w:rPr>
        <w:t>——</w:t>
      </w:r>
      <w:r>
        <w:rPr>
          <w:rFonts w:ascii="Times New Roman" w:hAnsi="Times New Roman" w:cs="Times New Roman"/>
          <w:sz w:val="24"/>
        </w:rPr>
        <w:t>将温箱加热到</w:t>
      </w:r>
      <w:r>
        <w:rPr>
          <w:rFonts w:ascii="Times New Roman" w:hAnsi="Times New Roman" w:cs="Times New Roman"/>
          <w:sz w:val="24"/>
        </w:rPr>
        <w:t>20℃</w:t>
      </w:r>
      <w:r>
        <w:rPr>
          <w:rFonts w:ascii="Times New Roman" w:hAnsi="Times New Roman" w:cs="Times New Roman"/>
          <w:sz w:val="24"/>
        </w:rPr>
        <w:t>并等其温度稳定，进行</w:t>
      </w:r>
      <w:r>
        <w:rPr>
          <w:rFonts w:ascii="Times New Roman" w:hAnsi="Times New Roman" w:cs="Times New Roman"/>
          <w:sz w:val="24"/>
        </w:rPr>
        <w:t>50</w:t>
      </w:r>
      <w:r>
        <w:rPr>
          <w:rFonts w:ascii="Times New Roman" w:hAnsi="Times New Roman" w:cs="Times New Roman"/>
          <w:sz w:val="24"/>
        </w:rPr>
        <w:t>秒的加速度采集；再将加速度计反放置于温箱中，加速度</w:t>
      </w:r>
      <w:r>
        <w:rPr>
          <w:rFonts w:ascii="Times New Roman" w:hAnsi="Times New Roman" w:cs="Times New Roman"/>
          <w:sz w:val="24"/>
        </w:rPr>
        <w:t>Z</w:t>
      </w:r>
      <w:r>
        <w:rPr>
          <w:rFonts w:ascii="Times New Roman" w:hAnsi="Times New Roman" w:cs="Times New Roman"/>
          <w:sz w:val="24"/>
        </w:rPr>
        <w:t>轴竖直向下，采集</w:t>
      </w:r>
      <w:r>
        <w:rPr>
          <w:rFonts w:ascii="Times New Roman" w:hAnsi="Times New Roman" w:cs="Times New Roman"/>
          <w:sz w:val="24"/>
        </w:rPr>
        <w:t>20℃</w:t>
      </w:r>
      <w:r>
        <w:rPr>
          <w:rFonts w:ascii="Times New Roman" w:hAnsi="Times New Roman" w:cs="Times New Roman"/>
          <w:sz w:val="24"/>
        </w:rPr>
        <w:t>下的</w:t>
      </w:r>
      <w:r>
        <w:rPr>
          <w:rFonts w:ascii="Times New Roman" w:hAnsi="Times New Roman" w:cs="Times New Roman"/>
          <w:sz w:val="24"/>
        </w:rPr>
        <w:lastRenderedPageBreak/>
        <w:t>50</w:t>
      </w:r>
      <w:r>
        <w:rPr>
          <w:rFonts w:ascii="Times New Roman" w:hAnsi="Times New Roman" w:cs="Times New Roman"/>
          <w:sz w:val="24"/>
        </w:rPr>
        <w:t>秒加速度输出；</w:t>
      </w:r>
    </w:p>
    <w:p w14:paraId="34F59F0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步骤</w:t>
      </w:r>
      <w:r>
        <w:rPr>
          <w:rFonts w:ascii="Times New Roman" w:hAnsi="Times New Roman" w:cs="Times New Roman"/>
          <w:sz w:val="24"/>
        </w:rPr>
        <w:t xml:space="preserve">2 </w:t>
      </w:r>
      <w:r>
        <w:rPr>
          <w:rFonts w:ascii="Times New Roman" w:hAnsi="Times New Roman" w:cs="Times New Roman"/>
          <w:sz w:val="24"/>
        </w:rPr>
        <w:t>对两次测得的加速度数据取平均值，利用求得的数据与当地加速度值代入到公式</w:t>
      </w:r>
      <w:r>
        <w:rPr>
          <w:rFonts w:ascii="Times New Roman" w:hAnsi="Times New Roman" w:cs="Times New Roman"/>
          <w:sz w:val="24"/>
        </w:rPr>
        <w:t>(3-1)</w:t>
      </w:r>
      <w:r>
        <w:rPr>
          <w:rFonts w:ascii="Times New Roman" w:hAnsi="Times New Roman" w:cs="Times New Roman"/>
          <w:sz w:val="24"/>
        </w:rPr>
        <w:t>得出</w:t>
      </w:r>
      <w:r>
        <w:rPr>
          <w:rFonts w:ascii="Times New Roman" w:hAnsi="Times New Roman" w:cs="Times New Roman"/>
          <w:sz w:val="24"/>
        </w:rPr>
        <w:t>20℃</w:t>
      </w:r>
      <w:r>
        <w:rPr>
          <w:rFonts w:ascii="Times New Roman" w:hAnsi="Times New Roman" w:cs="Times New Roman"/>
          <w:sz w:val="24"/>
        </w:rPr>
        <w:t>下</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和标度因数；其中</w:t>
      </w:r>
      <m:oMath>
        <m:r>
          <m:rPr>
            <m:nor/>
          </m:rPr>
          <w:rPr>
            <w:rFonts w:ascii="Times New Roman" w:hAnsi="Times New Roman" w:cs="Times New Roman"/>
            <w:i/>
            <w:iCs/>
            <w:sz w:val="24"/>
          </w:rPr>
          <m:t>SF</m:t>
        </m:r>
      </m:oMath>
      <w:r>
        <w:rPr>
          <w:rFonts w:ascii="Times New Roman" w:hAnsi="Times New Roman" w:cs="Times New Roman"/>
          <w:sz w:val="24"/>
        </w:rPr>
        <w:t>为标度因数，</w:t>
      </w:r>
      <m:oMath>
        <m:r>
          <m:rPr>
            <m:nor/>
          </m:rPr>
          <w:rPr>
            <w:rFonts w:ascii="Times New Roman" w:hAnsi="Times New Roman" w:cs="Times New Roman"/>
            <w:i/>
            <w:iCs/>
            <w:sz w:val="24"/>
          </w:rPr>
          <m:t xml:space="preserve"> ZB</m:t>
        </m:r>
      </m:oMath>
      <w:proofErr w:type="gramStart"/>
      <w:r>
        <w:rPr>
          <w:rFonts w:ascii="Times New Roman" w:hAnsi="Times New Roman" w:cs="Times New Roman"/>
          <w:sz w:val="24"/>
        </w:rPr>
        <w:t>为零偏因子</w:t>
      </w:r>
      <w:proofErr w:type="gramEnd"/>
      <w:r>
        <w:rPr>
          <w:rFonts w:ascii="Times New Roman" w:hAnsi="Times New Roman" w:cs="Times New Roman" w:hint="eastAsia"/>
          <w:sz w:val="24"/>
        </w:rPr>
        <w:t>，</w:t>
      </w:r>
      <m:oMath>
        <m:r>
          <m:rPr>
            <m:nor/>
          </m:rPr>
          <w:rPr>
            <w:rFonts w:ascii="Times New Roman" w:hAnsi="Times New Roman" w:cs="Times New Roman"/>
            <w:i/>
            <w:iCs/>
            <w:sz w:val="24"/>
          </w:rPr>
          <m:t>g</m:t>
        </m:r>
      </m:oMath>
      <w:r>
        <w:rPr>
          <w:rFonts w:ascii="Times New Roman" w:hAnsi="Times New Roman" w:cs="Times New Roman" w:hint="eastAsia"/>
          <w:sz w:val="24"/>
        </w:rPr>
        <w:t>为当地加速度值，为</w:t>
      </w:r>
      <w:r>
        <w:rPr>
          <w:rFonts w:ascii="Times New Roman" w:hAnsi="Times New Roman" w:cs="Times New Roman" w:hint="eastAsia"/>
          <w:sz w:val="24"/>
        </w:rPr>
        <w:t>9</w:t>
      </w:r>
      <w:r>
        <w:rPr>
          <w:rFonts w:ascii="Times New Roman" w:hAnsi="Times New Roman" w:cs="Times New Roman"/>
          <w:sz w:val="24"/>
        </w:rPr>
        <w:t>.8</w:t>
      </w:r>
      <w:r>
        <w:rPr>
          <w:rFonts w:ascii="Times New Roman" w:hAnsi="Times New Roman" w:cs="Times New Roman" w:hint="eastAsia"/>
          <w:sz w:val="24"/>
        </w:rPr>
        <w:t>m/</w:t>
      </w:r>
      <w:r>
        <w:rPr>
          <w:rFonts w:ascii="Times New Roman" w:hAnsi="Times New Roman" w:cs="Times New Roman"/>
          <w:sz w:val="24"/>
        </w:rPr>
        <w:t>s</w:t>
      </w:r>
      <w:r w:rsidRPr="005915B5">
        <w:rPr>
          <w:rFonts w:ascii="Times New Roman" w:hAnsi="Times New Roman" w:cs="Times New Roman"/>
          <w:sz w:val="24"/>
          <w:vertAlign w:val="superscript"/>
        </w:rPr>
        <w:t>2</w:t>
      </w:r>
      <w:r>
        <w:rPr>
          <w:rFonts w:ascii="Times New Roman" w:hAnsi="Times New Roman" w:cs="Times New Roman"/>
          <w:sz w:val="24"/>
        </w:rPr>
        <w:t>。</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4520036F" w14:textId="77777777" w:rsidTr="00AC56B6">
        <w:trPr>
          <w:trHeight w:val="964"/>
        </w:trPr>
        <w:tc>
          <w:tcPr>
            <w:tcW w:w="750" w:type="pct"/>
            <w:tcMar>
              <w:left w:w="0" w:type="dxa"/>
              <w:right w:w="0" w:type="dxa"/>
            </w:tcMar>
            <w:vAlign w:val="center"/>
          </w:tcPr>
          <w:p w14:paraId="4DE212ED"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4FCE9F5" w14:textId="77777777" w:rsidR="00B05061" w:rsidRPr="00604BFC" w:rsidRDefault="00B05061" w:rsidP="00AC56B6">
            <w:pPr>
              <w:ind w:firstLineChars="200" w:firstLine="480"/>
              <w:jc w:val="center"/>
              <w:rPr>
                <w:i/>
                <w:iCs/>
                <w:sz w:val="24"/>
              </w:rPr>
            </w:pPr>
            <m:oMathPara>
              <m:oMath>
                <m:r>
                  <m:rPr>
                    <m:nor/>
                  </m:rPr>
                  <w:rPr>
                    <w:i/>
                    <w:iCs/>
                    <w:sz w:val="24"/>
                  </w:rPr>
                  <m:t>U=</m:t>
                </m:r>
                <w:proofErr w:type="spellStart"/>
                <m:r>
                  <m:rPr>
                    <m:nor/>
                  </m:rPr>
                  <w:rPr>
                    <w:i/>
                    <w:iCs/>
                    <w:sz w:val="24"/>
                  </w:rPr>
                  <m:t>SFg</m:t>
                </m:r>
                <w:proofErr w:type="spellEnd"/>
                <m:r>
                  <m:rPr>
                    <m:nor/>
                  </m:rPr>
                  <w:rPr>
                    <w:i/>
                    <w:iCs/>
                    <w:sz w:val="24"/>
                  </w:rPr>
                  <m:t xml:space="preserve"> + ZB</m:t>
                </m:r>
              </m:oMath>
            </m:oMathPara>
          </w:p>
        </w:tc>
        <w:tc>
          <w:tcPr>
            <w:tcW w:w="750" w:type="pct"/>
            <w:tcMar>
              <w:left w:w="0" w:type="dxa"/>
              <w:right w:w="0" w:type="dxa"/>
            </w:tcMar>
            <w:vAlign w:val="center"/>
          </w:tcPr>
          <w:p w14:paraId="25A8505F" w14:textId="77777777" w:rsidR="00B05061" w:rsidRPr="000E560F" w:rsidRDefault="00B05061" w:rsidP="00AC56B6">
            <w:pPr>
              <w:ind w:firstLineChars="200" w:firstLine="480"/>
              <w:jc w:val="right"/>
              <w:rPr>
                <w:rFonts w:ascii="Calibri" w:hAnsi="Calibri"/>
                <w:sz w:val="24"/>
              </w:rPr>
            </w:pPr>
            <w:r w:rsidRPr="000E560F">
              <w:rPr>
                <w:sz w:val="24"/>
              </w:rPr>
              <w:t>(3-1)</w:t>
            </w:r>
          </w:p>
        </w:tc>
      </w:tr>
    </w:tbl>
    <w:p w14:paraId="783098A1"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步骤</w:t>
      </w:r>
      <w:r>
        <w:rPr>
          <w:rFonts w:ascii="Times New Roman" w:hAnsi="Times New Roman" w:cs="Times New Roman"/>
          <w:sz w:val="24"/>
        </w:rPr>
        <w:t xml:space="preserve">3 </w:t>
      </w:r>
      <w:r>
        <w:rPr>
          <w:rFonts w:ascii="Times New Roman" w:hAnsi="Times New Roman" w:cs="Times New Roman"/>
          <w:sz w:val="24"/>
        </w:rPr>
        <w:t>改变温度，在</w:t>
      </w:r>
      <w:r>
        <w:rPr>
          <w:rFonts w:ascii="Times New Roman" w:hAnsi="Times New Roman" w:cs="Times New Roman"/>
          <w:sz w:val="24"/>
        </w:rPr>
        <w:t>-40℃ ~ 60℃</w:t>
      </w:r>
      <w:r>
        <w:rPr>
          <w:rFonts w:ascii="Times New Roman" w:hAnsi="Times New Roman" w:cs="Times New Roman"/>
          <w:sz w:val="24"/>
        </w:rPr>
        <w:t>间每</w:t>
      </w:r>
      <w:r>
        <w:rPr>
          <w:rFonts w:ascii="Times New Roman" w:hAnsi="Times New Roman" w:cs="Times New Roman"/>
          <w:sz w:val="24"/>
        </w:rPr>
        <w:t>5℃</w:t>
      </w:r>
      <w:r>
        <w:rPr>
          <w:rFonts w:ascii="Times New Roman" w:hAnsi="Times New Roman" w:cs="Times New Roman"/>
          <w:sz w:val="24"/>
        </w:rPr>
        <w:t>重复上述过程进行一组数据采集，并计算，最终获得</w:t>
      </w:r>
      <w:r>
        <w:rPr>
          <w:rFonts w:ascii="Times New Roman" w:hAnsi="Times New Roman" w:cs="Times New Roman"/>
          <w:sz w:val="24"/>
        </w:rPr>
        <w:t>-40℃ ~ 60℃</w:t>
      </w:r>
      <w:r>
        <w:rPr>
          <w:rFonts w:ascii="Times New Roman" w:hAnsi="Times New Roman" w:cs="Times New Roman"/>
          <w:sz w:val="24"/>
        </w:rPr>
        <w:t>间共</w:t>
      </w:r>
      <w:proofErr w:type="gramStart"/>
      <w:r>
        <w:rPr>
          <w:rFonts w:ascii="Times New Roman" w:hAnsi="Times New Roman" w:cs="Times New Roman"/>
          <w:sz w:val="24"/>
        </w:rPr>
        <w:t>21</w:t>
      </w:r>
      <w:r>
        <w:rPr>
          <w:rFonts w:ascii="Times New Roman" w:hAnsi="Times New Roman" w:cs="Times New Roman"/>
          <w:sz w:val="24"/>
        </w:rPr>
        <w:t>组零偏因子</w:t>
      </w:r>
      <w:proofErr w:type="gramEnd"/>
      <w:r>
        <w:rPr>
          <w:rFonts w:ascii="Times New Roman" w:hAnsi="Times New Roman" w:cs="Times New Roman"/>
          <w:sz w:val="24"/>
        </w:rPr>
        <w:t>和标度因数数据；</w:t>
      </w:r>
    </w:p>
    <w:p w14:paraId="7B5C5A7C"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步骤</w:t>
      </w:r>
      <w:r>
        <w:rPr>
          <w:rFonts w:ascii="Times New Roman" w:hAnsi="Times New Roman" w:cs="Times New Roman"/>
          <w:sz w:val="24"/>
        </w:rPr>
        <w:t xml:space="preserve">4 </w:t>
      </w:r>
      <w:r>
        <w:rPr>
          <w:rFonts w:ascii="Times New Roman" w:hAnsi="Times New Roman" w:cs="Times New Roman" w:hint="eastAsia"/>
          <w:sz w:val="24"/>
        </w:rPr>
        <w:t>以</w:t>
      </w:r>
      <w:r>
        <w:rPr>
          <w:rFonts w:ascii="Times New Roman" w:hAnsi="Times New Roman" w:cs="Times New Roman"/>
          <w:sz w:val="24"/>
        </w:rPr>
        <w:t>-40℃ ~ 60℃</w:t>
      </w:r>
      <w:r>
        <w:rPr>
          <w:rFonts w:ascii="Times New Roman" w:hAnsi="Times New Roman" w:cs="Times New Roman"/>
          <w:sz w:val="24"/>
        </w:rPr>
        <w:t>之间每</w:t>
      </w:r>
      <w:r>
        <w:rPr>
          <w:rFonts w:ascii="Times New Roman" w:hAnsi="Times New Roman" w:cs="Times New Roman"/>
          <w:sz w:val="24"/>
        </w:rPr>
        <w:t>10℃</w:t>
      </w:r>
      <w:r>
        <w:rPr>
          <w:rFonts w:ascii="Times New Roman" w:hAnsi="Times New Roman" w:cs="Times New Roman"/>
          <w:sz w:val="24"/>
        </w:rPr>
        <w:t>为间隔的</w:t>
      </w:r>
      <w:r>
        <w:rPr>
          <w:rFonts w:ascii="Times New Roman" w:hAnsi="Times New Roman" w:cs="Times New Roman"/>
          <w:sz w:val="24"/>
        </w:rPr>
        <w:t>11</w:t>
      </w:r>
      <w:r>
        <w:rPr>
          <w:rFonts w:ascii="Times New Roman" w:hAnsi="Times New Roman" w:cs="Times New Roman"/>
          <w:sz w:val="24"/>
        </w:rPr>
        <w:t>组温度</w:t>
      </w:r>
      <w:r>
        <w:rPr>
          <w:rFonts w:ascii="Times New Roman" w:hAnsi="Times New Roman" w:cs="Times New Roman"/>
          <w:sz w:val="24"/>
        </w:rPr>
        <w:t>-</w:t>
      </w:r>
      <w:r>
        <w:rPr>
          <w:rFonts w:ascii="Times New Roman" w:hAnsi="Times New Roman" w:cs="Times New Roman"/>
          <w:sz w:val="24"/>
        </w:rPr>
        <w:t>测量值数据为样本，使用插值法对这</w:t>
      </w:r>
      <w:r>
        <w:rPr>
          <w:rFonts w:ascii="Times New Roman" w:hAnsi="Times New Roman" w:cs="Times New Roman"/>
          <w:sz w:val="24"/>
        </w:rPr>
        <w:t>11</w:t>
      </w:r>
      <w:r>
        <w:rPr>
          <w:rFonts w:ascii="Times New Roman" w:hAnsi="Times New Roman" w:cs="Times New Roman"/>
          <w:sz w:val="24"/>
        </w:rPr>
        <w:t>组数据每间隔</w:t>
      </w:r>
      <w:r>
        <w:rPr>
          <w:rFonts w:ascii="Times New Roman" w:hAnsi="Times New Roman" w:cs="Times New Roman"/>
          <w:sz w:val="24"/>
        </w:rPr>
        <w:t>5℃</w:t>
      </w:r>
      <w:r>
        <w:rPr>
          <w:rFonts w:ascii="Times New Roman" w:hAnsi="Times New Roman" w:cs="Times New Roman"/>
          <w:sz w:val="24"/>
        </w:rPr>
        <w:t>进行一次插值，获得对应点下的插值数据；对比这些温度点下插值点与实际测试点的数值并计算误差，再选择误差最小的插值方法以进行后续插值。</w:t>
      </w:r>
    </w:p>
    <w:p w14:paraId="21084CF2"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步骤</w:t>
      </w:r>
      <w:r>
        <w:rPr>
          <w:rFonts w:ascii="Times New Roman" w:hAnsi="Times New Roman" w:cs="Times New Roman"/>
          <w:sz w:val="24"/>
        </w:rPr>
        <w:t xml:space="preserve">5 </w:t>
      </w:r>
      <w:r>
        <w:rPr>
          <w:rFonts w:ascii="Times New Roman" w:hAnsi="Times New Roman" w:cs="Times New Roman"/>
          <w:sz w:val="24"/>
        </w:rPr>
        <w:t>利用所选插值法对最初测得的</w:t>
      </w:r>
      <w:r>
        <w:rPr>
          <w:rFonts w:ascii="Times New Roman" w:hAnsi="Times New Roman" w:cs="Times New Roman"/>
          <w:sz w:val="24"/>
        </w:rPr>
        <w:t>21</w:t>
      </w:r>
      <w:r>
        <w:rPr>
          <w:rFonts w:ascii="Times New Roman" w:hAnsi="Times New Roman" w:cs="Times New Roman"/>
          <w:sz w:val="24"/>
        </w:rPr>
        <w:t>个数据点进行插值获得额外数据点，在获得所有数据后，在</w:t>
      </w:r>
      <w:r>
        <w:rPr>
          <w:rFonts w:ascii="Times New Roman" w:hAnsi="Times New Roman" w:cs="Times New Roman"/>
          <w:sz w:val="24"/>
        </w:rPr>
        <w:t>MATLAB</w:t>
      </w:r>
      <w:r>
        <w:rPr>
          <w:rFonts w:ascii="Times New Roman" w:hAnsi="Times New Roman" w:cs="Times New Roman"/>
          <w:sz w:val="24"/>
        </w:rPr>
        <w:t>中对这些数据进行不同补偿方法的测试。</w:t>
      </w:r>
    </w:p>
    <w:p w14:paraId="567CAA2B"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该次实验测试只为获得一组数据来探究选定最终可行的补偿算法。在算法选定后，最终实验与补偿对象为另一款中科院半导体所自主研制的单轴三明治式电容加速度计。</w:t>
      </w:r>
    </w:p>
    <w:p w14:paraId="07990DB0" w14:textId="77777777" w:rsidR="00B05061" w:rsidRDefault="00B05061" w:rsidP="00B05061">
      <w:pPr>
        <w:pStyle w:val="2"/>
        <w:numPr>
          <w:ilvl w:val="0"/>
          <w:numId w:val="0"/>
        </w:numPr>
      </w:pPr>
      <w:bookmarkStart w:id="20" w:name="_Toc97230132"/>
      <w:r>
        <w:rPr>
          <w:rFonts w:hint="eastAsia"/>
        </w:rPr>
        <w:t xml:space="preserve">3.2 </w:t>
      </w:r>
      <w:r>
        <w:rPr>
          <w:rFonts w:hint="eastAsia"/>
        </w:rPr>
        <w:t>温度补偿算法介绍</w:t>
      </w:r>
      <w:bookmarkEnd w:id="20"/>
    </w:p>
    <w:p w14:paraId="15AED927" w14:textId="77777777" w:rsidR="00B05061" w:rsidRDefault="00B05061" w:rsidP="00B05061">
      <w:pPr>
        <w:pStyle w:val="3"/>
        <w:numPr>
          <w:ilvl w:val="0"/>
          <w:numId w:val="0"/>
        </w:numPr>
        <w:ind w:left="510"/>
      </w:pPr>
      <w:bookmarkStart w:id="21" w:name="_Toc97230133"/>
      <w:r>
        <w:rPr>
          <w:rFonts w:hint="eastAsia"/>
        </w:rPr>
        <w:t xml:space="preserve">3.2.1 </w:t>
      </w:r>
      <w:r>
        <w:rPr>
          <w:rFonts w:hint="eastAsia"/>
        </w:rPr>
        <w:t>最小二乘法</w:t>
      </w:r>
      <w:bookmarkEnd w:id="21"/>
    </w:p>
    <w:p w14:paraId="6FCD7A31" w14:textId="77777777" w:rsidR="00B05061" w:rsidRDefault="00B05061" w:rsidP="00B05061">
      <w:pPr>
        <w:snapToGrid w:val="0"/>
        <w:spacing w:line="400" w:lineRule="exact"/>
        <w:ind w:firstLineChars="200"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最小二乘法是一种数学优化算法。它通过最小化误差的平方和寻找数据的最佳函数匹配。利用最小二乘法可以通过样本求得未知的数据，并使得这些求得的数据与实际数据之间误差的平方和为最小</w:t>
      </w:r>
      <w:r>
        <w:rPr>
          <w:rFonts w:ascii="Times New Roman" w:eastAsia="宋体" w:hAnsi="Times New Roman"/>
          <w:szCs w:val="21"/>
          <w:vertAlign w:val="superscript"/>
        </w:rPr>
        <w:t>[23]</w:t>
      </w:r>
      <w:r>
        <w:rPr>
          <w:rFonts w:ascii="宋体" w:eastAsia="宋体" w:hAnsi="宋体" w:cs="宋体" w:hint="eastAsia"/>
          <w:color w:val="000000" w:themeColor="text1"/>
          <w:sz w:val="24"/>
          <w:shd w:val="clear" w:color="auto" w:fill="FFFFFF"/>
        </w:rPr>
        <w:t>。图示如下</w:t>
      </w:r>
      <w:r>
        <w:rPr>
          <w:rFonts w:ascii="Times New Roman" w:eastAsia="宋体" w:hAnsi="Times New Roman" w:cs="Times New Roman"/>
          <w:color w:val="000000" w:themeColor="text1"/>
          <w:sz w:val="24"/>
          <w:shd w:val="clear" w:color="auto" w:fill="FFFFFF"/>
        </w:rPr>
        <w:t>3.2</w:t>
      </w:r>
      <w:r>
        <w:rPr>
          <w:rFonts w:ascii="宋体" w:eastAsia="宋体" w:hAnsi="宋体" w:cs="宋体" w:hint="eastAsia"/>
          <w:color w:val="000000" w:themeColor="text1"/>
          <w:sz w:val="24"/>
          <w:shd w:val="clear" w:color="auto" w:fill="FFFFFF"/>
        </w:rPr>
        <w:t>，黄色点为拟合值，蓝色点为实际值，拟合值与实际值之间的红色实线即为两者之间的差距，最小二乘法就是在算法拟合的过程中，尽量使红色实线的平方和最小，以达到最佳拟合效果。其计算原理如下。</w:t>
      </w:r>
    </w:p>
    <w:p w14:paraId="38D59F84" w14:textId="77777777" w:rsidR="00B05061" w:rsidRDefault="00B05061" w:rsidP="00B05061">
      <w:pPr>
        <w:snapToGrid w:val="0"/>
        <w:spacing w:line="400" w:lineRule="exact"/>
        <w:ind w:firstLineChars="200" w:firstLine="480"/>
        <w:rPr>
          <w:rFonts w:ascii="宋体" w:eastAsia="宋体" w:hAnsi="宋体" w:cs="宋体"/>
          <w:color w:val="000000" w:themeColor="text1"/>
          <w:sz w:val="24"/>
        </w:rPr>
      </w:pPr>
    </w:p>
    <w:p w14:paraId="76554C36" w14:textId="77777777" w:rsidR="00B05061" w:rsidRDefault="00B05061" w:rsidP="00B05061">
      <w:pPr>
        <w:snapToGrid w:val="0"/>
        <w:jc w:val="center"/>
        <w:rPr>
          <w:rFonts w:ascii="宋体" w:eastAsia="宋体" w:hAnsi="宋体" w:cs="宋体"/>
          <w:sz w:val="24"/>
        </w:rPr>
      </w:pPr>
      <w:r>
        <w:rPr>
          <w:noProof/>
        </w:rPr>
        <w:drawing>
          <wp:inline distT="0" distB="0" distL="114300" distR="114300" wp14:anchorId="1DE5D07B" wp14:editId="147BC305">
            <wp:extent cx="1659966" cy="1522058"/>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1679493" cy="1539963"/>
                    </a:xfrm>
                    <a:prstGeom prst="rect">
                      <a:avLst/>
                    </a:prstGeom>
                    <a:noFill/>
                    <a:ln>
                      <a:noFill/>
                    </a:ln>
                  </pic:spPr>
                </pic:pic>
              </a:graphicData>
            </a:graphic>
          </wp:inline>
        </w:drawing>
      </w:r>
    </w:p>
    <w:p w14:paraId="4159BBD6" w14:textId="77777777" w:rsidR="00B05061" w:rsidRDefault="00B05061" w:rsidP="00B05061">
      <w:pPr>
        <w:snapToGrid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3.2 </w:t>
      </w:r>
      <w:r>
        <w:rPr>
          <w:rFonts w:ascii="Times New Roman" w:eastAsia="宋体" w:hAnsi="Times New Roman" w:cs="Times New Roman"/>
          <w:szCs w:val="21"/>
        </w:rPr>
        <w:t>最小二乘法原理图</w:t>
      </w:r>
    </w:p>
    <w:p w14:paraId="2A87E346" w14:textId="77777777" w:rsidR="00B05061" w:rsidRDefault="00B05061" w:rsidP="00B05061">
      <w:pPr>
        <w:snapToGrid w:val="0"/>
        <w:spacing w:line="400" w:lineRule="exact"/>
        <w:jc w:val="center"/>
        <w:rPr>
          <w:rFonts w:ascii="Times New Roman" w:eastAsia="宋体" w:hAnsi="Times New Roman" w:cs="Times New Roman"/>
          <w:szCs w:val="21"/>
        </w:rPr>
      </w:pPr>
    </w:p>
    <w:p w14:paraId="3A26C8CD" w14:textId="77777777" w:rsidR="00B05061" w:rsidRDefault="00B05061" w:rsidP="00B05061">
      <w:pPr>
        <w:snapToGrid w:val="0"/>
        <w:spacing w:line="400" w:lineRule="exact"/>
        <w:ind w:firstLineChars="200" w:firstLine="480"/>
        <w:rPr>
          <w:rFonts w:ascii="Times New Roman" w:eastAsia="宋体" w:hAnsi="Times New Roman" w:cs="Times New Roman"/>
          <w:color w:val="000000" w:themeColor="text1"/>
          <w:sz w:val="24"/>
          <w:shd w:val="clear" w:color="auto" w:fill="FFFFFF"/>
        </w:rPr>
      </w:pPr>
      <w:r>
        <w:rPr>
          <w:rFonts w:ascii="Times New Roman" w:eastAsia="宋体" w:hAnsi="Times New Roman" w:cs="Times New Roman"/>
          <w:color w:val="000000" w:themeColor="text1"/>
          <w:sz w:val="24"/>
          <w:shd w:val="clear" w:color="auto" w:fill="FFFFFF"/>
        </w:rPr>
        <w:t>假设给定一个数据集，记</w:t>
      </w:r>
      <w:r>
        <w:rPr>
          <w:rFonts w:ascii="Times New Roman" w:eastAsia="宋体" w:hAnsi="Times New Roman" w:cs="Times New Roman" w:hint="eastAsia"/>
          <w:color w:val="000000" w:themeColor="text1"/>
          <w:sz w:val="24"/>
          <w:shd w:val="clear" w:color="auto" w:fill="FFFFFF"/>
        </w:rPr>
        <w:t>为</w:t>
      </w:r>
      <w:r>
        <w:rPr>
          <w:rFonts w:ascii="Times New Roman" w:eastAsia="宋体" w:hAnsi="Times New Roman" w:cs="Times New Roman" w:hint="eastAsia"/>
          <w:color w:val="000000" w:themeColor="text1"/>
          <w:sz w:val="24"/>
          <w:shd w:val="clear" w:color="auto" w:fill="FFFFFF"/>
        </w:rPr>
        <w:t>D</w:t>
      </w:r>
      <w:r>
        <w:rPr>
          <w:rFonts w:ascii="Times New Roman" w:eastAsia="宋体" w:hAnsi="Times New Roman" w:cs="Times New Roman"/>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1</w:t>
      </w:r>
      <w:r>
        <w:rPr>
          <w:rFonts w:ascii="Times New Roman" w:eastAsia="宋体" w:hAnsi="Times New Roman" w:cs="Times New Roman" w:hint="eastAsia"/>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1</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2</w:t>
      </w:r>
      <w:r>
        <w:rPr>
          <w:rFonts w:ascii="Times New Roman" w:eastAsia="宋体" w:hAnsi="Times New Roman" w:cs="Times New Roman" w:hint="eastAsia"/>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2</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proofErr w:type="spellStart"/>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n</w:t>
      </w:r>
      <w:proofErr w:type="spellEnd"/>
      <w:r>
        <w:rPr>
          <w:rFonts w:ascii="Times New Roman" w:eastAsia="宋体" w:hAnsi="Times New Roman" w:cs="Times New Roman" w:hint="eastAsia"/>
          <w:color w:val="000000" w:themeColor="text1"/>
          <w:sz w:val="24"/>
          <w:shd w:val="clear" w:color="auto" w:fill="FFFFFF"/>
        </w:rPr>
        <w:t>，</w:t>
      </w:r>
      <w:proofErr w:type="spellStart"/>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n</w:t>
      </w:r>
      <w:proofErr w:type="spellEnd"/>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则</w:t>
      </w:r>
      <w:r>
        <w:rPr>
          <w:rFonts w:ascii="Times New Roman" w:eastAsia="宋体" w:hAnsi="Times New Roman" w:cs="Times New Roman"/>
          <w:color w:val="000000" w:themeColor="text1"/>
          <w:sz w:val="24"/>
          <w:shd w:val="clear" w:color="auto" w:fill="FFFFFF"/>
        </w:rPr>
        <w:t>存在一</w:t>
      </w:r>
      <w:r>
        <w:rPr>
          <w:rFonts w:ascii="Times New Roman" w:eastAsia="宋体" w:hAnsi="Times New Roman" w:cs="Times New Roman" w:hint="eastAsia"/>
          <w:color w:val="000000" w:themeColor="text1"/>
          <w:sz w:val="24"/>
          <w:shd w:val="clear" w:color="auto" w:fill="FFFFFF"/>
        </w:rPr>
        <w:t>个</w:t>
      </w:r>
      <w:r>
        <w:rPr>
          <w:rFonts w:ascii="Times New Roman" w:eastAsia="宋体" w:hAnsi="Times New Roman" w:cs="Times New Roman"/>
          <w:color w:val="000000" w:themeColor="text1"/>
          <w:sz w:val="24"/>
          <w:shd w:val="clear" w:color="auto" w:fill="FFFFFF"/>
        </w:rPr>
        <w:t>函数</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x</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ax+b</m:t>
        </m:r>
      </m:oMath>
      <w:proofErr w:type="spellEnd"/>
      <w:r>
        <w:rPr>
          <w:rFonts w:ascii="Times New Roman" w:eastAsia="宋体" w:hAnsi="Times New Roman" w:cs="Times New Roman" w:hint="eastAsia"/>
          <w:color w:val="000000" w:themeColor="text1"/>
          <w:sz w:val="24"/>
          <w:shd w:val="clear" w:color="auto" w:fill="FFFFFF"/>
        </w:rPr>
        <w:t>用来</w:t>
      </w:r>
      <w:r>
        <w:rPr>
          <w:rFonts w:ascii="Times New Roman" w:eastAsia="宋体" w:hAnsi="Times New Roman" w:cs="Times New Roman"/>
          <w:color w:val="000000" w:themeColor="text1"/>
          <w:sz w:val="24"/>
          <w:shd w:val="clear" w:color="auto" w:fill="FFFFFF"/>
        </w:rPr>
        <w:t>拟合</w:t>
      </w:r>
      <w:r>
        <w:rPr>
          <w:rFonts w:ascii="Times New Roman" w:eastAsia="宋体" w:hAnsi="Times New Roman" w:cs="Times New Roman" w:hint="eastAsia"/>
          <w:color w:val="000000" w:themeColor="text1"/>
          <w:sz w:val="24"/>
          <w:shd w:val="clear" w:color="auto" w:fill="FFFFFF"/>
        </w:rPr>
        <w:t>D</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求解该函数</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x</m:t>
        </m:r>
        <m:r>
          <m:rPr>
            <m:nor/>
          </m:rPr>
          <w:rPr>
            <w:rFonts w:ascii="Times New Roman" w:eastAsia="宋体" w:hAnsi="Times New Roman" w:cs="Times New Roman"/>
            <w:color w:val="000000" w:themeColor="text1"/>
            <w:sz w:val="24"/>
            <w:shd w:val="clear" w:color="auto" w:fill="FFFFFF"/>
          </w:rPr>
          <m:t>)</m:t>
        </m:r>
      </m:oMath>
      <w:r>
        <w:rPr>
          <w:rFonts w:ascii="Times New Roman" w:eastAsia="宋体" w:hAnsi="Times New Roman" w:cs="Times New Roman"/>
          <w:color w:val="000000" w:themeColor="text1"/>
          <w:sz w:val="24"/>
          <w:shd w:val="clear" w:color="auto" w:fill="FFFFFF"/>
        </w:rPr>
        <w:t>的方法有很多种</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最小二乘法</w:t>
      </w:r>
      <w:r>
        <w:rPr>
          <w:rFonts w:ascii="Times New Roman" w:eastAsia="宋体" w:hAnsi="Times New Roman" w:cs="Times New Roman" w:hint="eastAsia"/>
          <w:color w:val="000000" w:themeColor="text1"/>
          <w:sz w:val="24"/>
          <w:shd w:val="clear" w:color="auto" w:fill="FFFFFF"/>
        </w:rPr>
        <w:t>便是其中之一。它以</w:t>
      </w:r>
      <w:r>
        <w:rPr>
          <w:rFonts w:ascii="Times New Roman" w:eastAsia="宋体" w:hAnsi="Times New Roman" w:cs="Times New Roman"/>
          <w:color w:val="000000" w:themeColor="text1"/>
          <w:sz w:val="24"/>
          <w:shd w:val="clear" w:color="auto" w:fill="FFFFFF"/>
        </w:rPr>
        <w:t>拟合误差的平方和</w:t>
      </w:r>
      <w:r>
        <w:rPr>
          <w:rFonts w:ascii="Times New Roman" w:eastAsia="宋体" w:hAnsi="Times New Roman" w:cs="Times New Roman" w:hint="eastAsia"/>
          <w:color w:val="000000" w:themeColor="text1"/>
          <w:sz w:val="24"/>
          <w:shd w:val="clear" w:color="auto" w:fill="FFFFFF"/>
        </w:rPr>
        <w:t>最小为目的来</w:t>
      </w:r>
      <w:r>
        <w:rPr>
          <w:rFonts w:ascii="Times New Roman" w:eastAsia="宋体" w:hAnsi="Times New Roman" w:cs="Times New Roman"/>
          <w:color w:val="000000" w:themeColor="text1"/>
          <w:sz w:val="24"/>
          <w:shd w:val="clear" w:color="auto" w:fill="FFFFFF"/>
        </w:rPr>
        <w:t>寻找该拟合函数</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x</m:t>
        </m:r>
        <m:r>
          <m:rPr>
            <m:nor/>
          </m:rPr>
          <w:rPr>
            <w:rFonts w:ascii="Times New Roman" w:eastAsia="宋体" w:hAnsi="Times New Roman" w:cs="Times New Roman"/>
            <w:color w:val="000000" w:themeColor="text1"/>
            <w:sz w:val="24"/>
            <w:shd w:val="clear" w:color="auto" w:fill="FFFFFF"/>
          </w:rPr>
          <m:t>)</m:t>
        </m:r>
      </m:oMath>
      <w:r>
        <w:rPr>
          <w:rFonts w:ascii="Times New Roman" w:eastAsia="宋体" w:hAnsi="Times New Roman" w:cs="Times New Roman"/>
          <w:color w:val="000000" w:themeColor="text1"/>
          <w:sz w:val="24"/>
          <w:shd w:val="clear" w:color="auto" w:fill="FFFFFF"/>
        </w:rPr>
        <w:t>，即使得</w:t>
      </w:r>
      <w:r w:rsidRPr="004C7B1D">
        <w:rPr>
          <w:rFonts w:ascii="Times New Roman" w:eastAsia="宋体" w:hAnsi="Times New Roman" w:cs="Times New Roman" w:hint="eastAsia"/>
          <w:color w:val="000000" w:themeColor="text1"/>
          <w:sz w:val="24"/>
          <w:shd w:val="clear" w:color="auto" w:fill="FFFFFF"/>
        </w:rPr>
        <w:t>Q</w:t>
      </w:r>
      <w:r>
        <w:rPr>
          <w:rFonts w:ascii="Times New Roman" w:eastAsia="宋体" w:hAnsi="Times New Roman" w:cs="Times New Roman"/>
          <w:color w:val="000000" w:themeColor="text1"/>
          <w:sz w:val="24"/>
          <w:shd w:val="clear" w:color="auto" w:fill="FFFFFF"/>
        </w:rPr>
        <w:t>值最小。</w:t>
      </w:r>
      <w:r w:rsidRPr="004C7B1D">
        <w:rPr>
          <w:rFonts w:ascii="Times New Roman" w:eastAsia="宋体" w:hAnsi="Times New Roman" w:cs="Times New Roman" w:hint="eastAsia"/>
          <w:color w:val="000000" w:themeColor="text1"/>
          <w:sz w:val="24"/>
          <w:shd w:val="clear" w:color="auto" w:fill="FFFFFF"/>
        </w:rPr>
        <w:t>Q</w:t>
      </w:r>
      <w:r>
        <w:rPr>
          <w:rFonts w:ascii="Times New Roman" w:eastAsia="宋体" w:hAnsi="Times New Roman" w:cs="Times New Roman"/>
          <w:color w:val="000000" w:themeColor="text1"/>
          <w:sz w:val="24"/>
          <w:shd w:val="clear" w:color="auto" w:fill="FFFFFF"/>
        </w:rPr>
        <w:t>表示如下</w:t>
      </w:r>
      <w:r>
        <w:rPr>
          <w:rFonts w:ascii="Times New Roman" w:eastAsia="宋体" w:hAnsi="Times New Roman" w:cs="Times New Roman" w:hint="eastAsia"/>
          <w:color w:val="000000" w:themeColor="text1"/>
          <w:sz w:val="24"/>
          <w:shd w:val="clear" w:color="auto" w:fill="FFFFFF"/>
        </w:rPr>
        <w:t>式</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3</w:t>
      </w:r>
      <w:r>
        <w:rPr>
          <w:rFonts w:ascii="Times New Roman" w:eastAsia="宋体" w:hAnsi="Times New Roman" w:cs="Times New Roman"/>
          <w:color w:val="000000" w:themeColor="text1"/>
          <w:sz w:val="24"/>
          <w:shd w:val="clear" w:color="auto" w:fill="FFFFFF"/>
        </w:rPr>
        <w:t>-2)</w:t>
      </w:r>
      <w:r>
        <w:rPr>
          <w:rFonts w:ascii="Times New Roman" w:eastAsia="宋体" w:hAnsi="Times New Roman" w:cs="Times New Roman" w:hint="eastAsia"/>
          <w:color w:val="000000" w:themeColor="text1"/>
          <w:sz w:val="24"/>
          <w:shd w:val="clear" w:color="auto" w:fill="FFFFFF"/>
        </w:rPr>
        <w:t>。</w:t>
      </w:r>
    </w:p>
    <w:p w14:paraId="7CF2282D" w14:textId="77777777" w:rsidR="00B05061" w:rsidRDefault="00B05061" w:rsidP="00B05061">
      <w:pPr>
        <w:snapToGrid w:val="0"/>
        <w:ind w:firstLineChars="200" w:firstLine="480"/>
        <w:rPr>
          <w:rFonts w:ascii="Times New Roman" w:eastAsia="宋体" w:hAnsi="Times New Roman" w:cs="Times New Roman"/>
          <w:color w:val="000000" w:themeColor="text1"/>
          <w:sz w:val="24"/>
          <w:shd w:val="clear" w:color="auto" w:fill="FFFFFF"/>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6851"/>
        <w:gridCol w:w="1334"/>
      </w:tblGrid>
      <w:tr w:rsidR="00B05061" w14:paraId="45836296" w14:textId="77777777" w:rsidTr="00AC56B6">
        <w:trPr>
          <w:trHeight w:val="964"/>
        </w:trPr>
        <w:tc>
          <w:tcPr>
            <w:tcW w:w="398" w:type="pct"/>
            <w:tcMar>
              <w:left w:w="0" w:type="dxa"/>
              <w:right w:w="0" w:type="dxa"/>
            </w:tcMar>
            <w:vAlign w:val="center"/>
          </w:tcPr>
          <w:p w14:paraId="70FC4007" w14:textId="77777777" w:rsidR="00B05061" w:rsidRDefault="00B05061" w:rsidP="00AC56B6">
            <w:pPr>
              <w:spacing w:line="360" w:lineRule="auto"/>
              <w:jc w:val="left"/>
              <w:rPr>
                <w:rFonts w:ascii="Cambria Math" w:hAnsi="Cambria Math"/>
                <w:sz w:val="24"/>
              </w:rPr>
            </w:pPr>
          </w:p>
        </w:tc>
        <w:tc>
          <w:tcPr>
            <w:tcW w:w="3852" w:type="pct"/>
            <w:tcMar>
              <w:left w:w="0" w:type="dxa"/>
              <w:right w:w="0" w:type="dxa"/>
            </w:tcMar>
            <w:vAlign w:val="center"/>
          </w:tcPr>
          <w:p w14:paraId="18314C26" w14:textId="77777777" w:rsidR="00B05061" w:rsidRPr="003C6DA5" w:rsidRDefault="00B05061" w:rsidP="00AC56B6">
            <w:pPr>
              <w:snapToGrid w:val="0"/>
              <w:ind w:firstLineChars="200" w:firstLine="480"/>
              <w:rPr>
                <w:rFonts w:ascii="Cambria Math" w:hAnsi="Cambria Math"/>
                <w:color w:val="000000" w:themeColor="text1"/>
                <w:sz w:val="24"/>
                <w:shd w:val="clear" w:color="auto" w:fill="FFFFFF"/>
              </w:rPr>
            </w:pPr>
            <m:oMathPara>
              <m:oMath>
                <m:r>
                  <m:rPr>
                    <m:nor/>
                  </m:rPr>
                  <w:rPr>
                    <w:color w:val="000000" w:themeColor="text1"/>
                    <w:sz w:val="24"/>
                    <w:shd w:val="clear" w:color="auto" w:fill="FFFFFF"/>
                  </w:rPr>
                  <m:t>Q=(</m:t>
                </m:r>
                <m:sSup>
                  <m:sSupPr>
                    <m:ctrlPr>
                      <w:rPr>
                        <w:rFonts w:ascii="Cambria Math" w:hAnsi="Cambria Math"/>
                        <w:color w:val="000000" w:themeColor="text1"/>
                        <w:sz w:val="24"/>
                        <w:shd w:val="clear" w:color="auto" w:fill="FFFFFF"/>
                      </w:rPr>
                    </m:ctrlPr>
                  </m:sSupPr>
                  <m:e>
                    <m:r>
                      <m:rPr>
                        <m:nor/>
                      </m:rPr>
                      <w:rPr>
                        <w:i/>
                        <w:iCs/>
                        <w:color w:val="000000" w:themeColor="text1"/>
                        <w:sz w:val="24"/>
                        <w:shd w:val="clear" w:color="auto" w:fill="FFFFFF"/>
                      </w:rPr>
                      <m:t>a</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x</m:t>
                        </m:r>
                      </m:e>
                      <m:sub>
                        <m:r>
                          <m:rPr>
                            <m:nor/>
                          </m:rPr>
                          <w:rPr>
                            <w:color w:val="000000" w:themeColor="text1"/>
                            <w:sz w:val="24"/>
                            <w:shd w:val="clear" w:color="auto" w:fill="FFFFFF"/>
                          </w:rPr>
                          <m:t>1</m:t>
                        </m:r>
                      </m:sub>
                    </m:sSub>
                    <m:r>
                      <m:rPr>
                        <m:nor/>
                      </m:rPr>
                      <w:rPr>
                        <w:color w:val="000000" w:themeColor="text1"/>
                        <w:sz w:val="24"/>
                        <w:shd w:val="clear" w:color="auto" w:fill="FFFFFF"/>
                      </w:rPr>
                      <m:t>+</m:t>
                    </m:r>
                    <m:r>
                      <m:rPr>
                        <m:nor/>
                      </m:rPr>
                      <w:rPr>
                        <w:i/>
                        <w:iCs/>
                        <w:color w:val="000000" w:themeColor="text1"/>
                        <w:sz w:val="24"/>
                        <w:shd w:val="clear" w:color="auto" w:fill="FFFFFF"/>
                      </w:rPr>
                      <m:t>b</m:t>
                    </m:r>
                    <m:r>
                      <m:rPr>
                        <m:nor/>
                      </m:rPr>
                      <w:rPr>
                        <w:color w:val="000000" w:themeColor="text1"/>
                        <w:sz w:val="24"/>
                        <w:shd w:val="clear" w:color="auto" w:fill="FFFFFF"/>
                      </w:rPr>
                      <m:t>-</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y</m:t>
                        </m:r>
                      </m:e>
                      <m:sub>
                        <m:r>
                          <m:rPr>
                            <m:nor/>
                          </m:rPr>
                          <w:rPr>
                            <w:color w:val="000000" w:themeColor="text1"/>
                            <w:sz w:val="24"/>
                            <w:shd w:val="clear" w:color="auto" w:fill="FFFFFF"/>
                          </w:rPr>
                          <m:t>1</m:t>
                        </m:r>
                      </m:sub>
                    </m:sSub>
                    <m:r>
                      <m:rPr>
                        <m:nor/>
                      </m:rPr>
                      <w:rPr>
                        <w:color w:val="000000" w:themeColor="text1"/>
                        <w:sz w:val="24"/>
                        <w:shd w:val="clear" w:color="auto" w:fill="FFFFFF"/>
                      </w:rPr>
                      <m:t>)</m:t>
                    </m:r>
                  </m:e>
                  <m:sup>
                    <m:r>
                      <m:rPr>
                        <m:nor/>
                      </m:rPr>
                      <w:rPr>
                        <w:color w:val="000000" w:themeColor="text1"/>
                        <w:sz w:val="24"/>
                        <w:shd w:val="clear" w:color="auto" w:fill="FFFFFF"/>
                      </w:rPr>
                      <m:t>2</m:t>
                    </m:r>
                  </m:sup>
                </m:sSup>
                <m:r>
                  <m:rPr>
                    <m:nor/>
                  </m:rPr>
                  <w:rPr>
                    <w:color w:val="000000" w:themeColor="text1"/>
                    <w:sz w:val="24"/>
                    <w:shd w:val="clear" w:color="auto" w:fill="FFFFFF"/>
                  </w:rPr>
                  <m:t>+(</m:t>
                </m:r>
                <m:sSup>
                  <m:sSupPr>
                    <m:ctrlPr>
                      <w:rPr>
                        <w:rFonts w:ascii="Cambria Math" w:hAnsi="Cambria Math"/>
                        <w:color w:val="000000" w:themeColor="text1"/>
                        <w:sz w:val="24"/>
                        <w:shd w:val="clear" w:color="auto" w:fill="FFFFFF"/>
                      </w:rPr>
                    </m:ctrlPr>
                  </m:sSupPr>
                  <m:e>
                    <m:r>
                      <m:rPr>
                        <m:nor/>
                      </m:rPr>
                      <w:rPr>
                        <w:i/>
                        <w:iCs/>
                        <w:color w:val="000000" w:themeColor="text1"/>
                        <w:sz w:val="24"/>
                        <w:shd w:val="clear" w:color="auto" w:fill="FFFFFF"/>
                      </w:rPr>
                      <m:t>a</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x</m:t>
                        </m:r>
                      </m:e>
                      <m:sub>
                        <m:r>
                          <m:rPr>
                            <m:nor/>
                          </m:rPr>
                          <w:rPr>
                            <w:color w:val="000000" w:themeColor="text1"/>
                            <w:sz w:val="24"/>
                            <w:shd w:val="clear" w:color="auto" w:fill="FFFFFF"/>
                          </w:rPr>
                          <m:t>2</m:t>
                        </m:r>
                      </m:sub>
                    </m:sSub>
                    <m:r>
                      <m:rPr>
                        <m:nor/>
                      </m:rPr>
                      <w:rPr>
                        <w:color w:val="000000" w:themeColor="text1"/>
                        <w:sz w:val="24"/>
                        <w:shd w:val="clear" w:color="auto" w:fill="FFFFFF"/>
                      </w:rPr>
                      <m:t>+</m:t>
                    </m:r>
                    <m:r>
                      <m:rPr>
                        <m:nor/>
                      </m:rPr>
                      <w:rPr>
                        <w:i/>
                        <w:iCs/>
                        <w:color w:val="000000" w:themeColor="text1"/>
                        <w:sz w:val="24"/>
                        <w:shd w:val="clear" w:color="auto" w:fill="FFFFFF"/>
                      </w:rPr>
                      <m:t>b</m:t>
                    </m:r>
                    <m:r>
                      <m:rPr>
                        <m:nor/>
                      </m:rPr>
                      <w:rPr>
                        <w:color w:val="000000" w:themeColor="text1"/>
                        <w:sz w:val="24"/>
                        <w:shd w:val="clear" w:color="auto" w:fill="FFFFFF"/>
                      </w:rPr>
                      <m:t>-</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y</m:t>
                        </m:r>
                      </m:e>
                      <m:sub>
                        <m:r>
                          <m:rPr>
                            <m:nor/>
                          </m:rPr>
                          <w:rPr>
                            <w:color w:val="000000" w:themeColor="text1"/>
                            <w:sz w:val="24"/>
                            <w:shd w:val="clear" w:color="auto" w:fill="FFFFFF"/>
                          </w:rPr>
                          <m:t>2</m:t>
                        </m:r>
                      </m:sub>
                    </m:sSub>
                    <m:r>
                      <m:rPr>
                        <m:nor/>
                      </m:rPr>
                      <w:rPr>
                        <w:color w:val="000000" w:themeColor="text1"/>
                        <w:sz w:val="24"/>
                        <w:shd w:val="clear" w:color="auto" w:fill="FFFFFF"/>
                      </w:rPr>
                      <m:t>)</m:t>
                    </m:r>
                  </m:e>
                  <m:sup>
                    <m:r>
                      <m:rPr>
                        <m:nor/>
                      </m:rPr>
                      <w:rPr>
                        <w:color w:val="000000" w:themeColor="text1"/>
                        <w:sz w:val="24"/>
                        <w:shd w:val="clear" w:color="auto" w:fill="FFFFFF"/>
                      </w:rPr>
                      <m:t>2</m:t>
                    </m:r>
                  </m:sup>
                </m:sSup>
                <m:r>
                  <m:rPr>
                    <m:nor/>
                  </m:rPr>
                  <w:rPr>
                    <w:color w:val="000000" w:themeColor="text1"/>
                    <w:sz w:val="24"/>
                    <w:shd w:val="clear" w:color="auto" w:fill="FFFFFF"/>
                  </w:rPr>
                  <m:t>+…+(</m:t>
                </m:r>
                <m:sSup>
                  <m:sSupPr>
                    <m:ctrlPr>
                      <w:rPr>
                        <w:rFonts w:ascii="Cambria Math" w:hAnsi="Cambria Math"/>
                        <w:color w:val="000000" w:themeColor="text1"/>
                        <w:sz w:val="24"/>
                        <w:shd w:val="clear" w:color="auto" w:fill="FFFFFF"/>
                      </w:rPr>
                    </m:ctrlPr>
                  </m:sSupPr>
                  <m:e>
                    <m:r>
                      <m:rPr>
                        <m:nor/>
                      </m:rPr>
                      <w:rPr>
                        <w:i/>
                        <w:iCs/>
                        <w:color w:val="000000" w:themeColor="text1"/>
                        <w:sz w:val="24"/>
                        <w:shd w:val="clear" w:color="auto" w:fill="FFFFFF"/>
                      </w:rPr>
                      <m:t>a</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m:r>
                          <m:rPr>
                            <m:nor/>
                          </m:rPr>
                          <w:rPr>
                            <w:i/>
                            <w:iCs/>
                            <w:color w:val="000000" w:themeColor="text1"/>
                            <w:sz w:val="24"/>
                            <w:shd w:val="clear" w:color="auto" w:fill="FFFFFF"/>
                          </w:rPr>
                          <m:t>n</m:t>
                        </m:r>
                      </m:sub>
                    </m:sSub>
                    <m:r>
                      <m:rPr>
                        <m:nor/>
                      </m:rPr>
                      <w:rPr>
                        <w:color w:val="000000" w:themeColor="text1"/>
                        <w:sz w:val="24"/>
                        <w:shd w:val="clear" w:color="auto" w:fill="FFFFFF"/>
                      </w:rPr>
                      <m:t>+</m:t>
                    </m:r>
                    <m:r>
                      <m:rPr>
                        <m:nor/>
                      </m:rPr>
                      <w:rPr>
                        <w:i/>
                        <w:iCs/>
                        <w:color w:val="000000" w:themeColor="text1"/>
                        <w:sz w:val="24"/>
                        <w:shd w:val="clear" w:color="auto" w:fill="FFFFFF"/>
                      </w:rPr>
                      <m:t>b-</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y</m:t>
                        </m:r>
                      </m:e>
                      <m:sub>
                        <m:r>
                          <m:rPr>
                            <m:nor/>
                          </m:rPr>
                          <w:rPr>
                            <w:i/>
                            <w:iCs/>
                            <w:color w:val="000000" w:themeColor="text1"/>
                            <w:sz w:val="24"/>
                            <w:shd w:val="clear" w:color="auto" w:fill="FFFFFF"/>
                          </w:rPr>
                          <m:t>n</m:t>
                        </m:r>
                      </m:sub>
                    </m:sSub>
                    <m:r>
                      <m:rPr>
                        <m:nor/>
                      </m:rPr>
                      <w:rPr>
                        <w:color w:val="000000" w:themeColor="text1"/>
                        <w:sz w:val="24"/>
                        <w:shd w:val="clear" w:color="auto" w:fill="FFFFFF"/>
                      </w:rPr>
                      <m:t>)</m:t>
                    </m:r>
                  </m:e>
                  <m:sup>
                    <m:r>
                      <m:rPr>
                        <m:nor/>
                      </m:rPr>
                      <w:rPr>
                        <w:color w:val="000000" w:themeColor="text1"/>
                        <w:sz w:val="24"/>
                        <w:shd w:val="clear" w:color="auto" w:fill="FFFFFF"/>
                      </w:rPr>
                      <m:t>2</m:t>
                    </m:r>
                  </m:sup>
                </m:sSup>
              </m:oMath>
            </m:oMathPara>
          </w:p>
        </w:tc>
        <w:tc>
          <w:tcPr>
            <w:tcW w:w="750" w:type="pct"/>
            <w:tcMar>
              <w:left w:w="0" w:type="dxa"/>
              <w:right w:w="0" w:type="dxa"/>
            </w:tcMar>
            <w:vAlign w:val="center"/>
          </w:tcPr>
          <w:p w14:paraId="36430E2B" w14:textId="77777777" w:rsidR="00B05061" w:rsidRPr="000E560F" w:rsidRDefault="00B05061" w:rsidP="00AC56B6">
            <w:pPr>
              <w:snapToGrid w:val="0"/>
              <w:ind w:firstLineChars="200" w:firstLine="480"/>
              <w:jc w:val="right"/>
              <w:rPr>
                <w:color w:val="000000" w:themeColor="text1"/>
                <w:sz w:val="24"/>
                <w:shd w:val="clear" w:color="auto" w:fill="FFFFFF"/>
              </w:rPr>
            </w:pPr>
            <w:r w:rsidRPr="000E560F">
              <w:rPr>
                <w:color w:val="000000" w:themeColor="text1"/>
                <w:sz w:val="24"/>
                <w:shd w:val="clear" w:color="auto" w:fill="FFFFFF"/>
              </w:rPr>
              <w:t>(3-2)</w:t>
            </w:r>
          </w:p>
        </w:tc>
      </w:tr>
    </w:tbl>
    <w:p w14:paraId="5C69DB99" w14:textId="77777777" w:rsidR="00B05061" w:rsidRDefault="00B05061" w:rsidP="00B05061">
      <w:pPr>
        <w:snapToGrid w:val="0"/>
        <w:ind w:firstLineChars="200" w:firstLine="480"/>
        <w:rPr>
          <w:rFonts w:eastAsia="宋体" w:hAnsi="Cambria Math" w:cs="宋体"/>
          <w:color w:val="000000" w:themeColor="text1"/>
          <w:sz w:val="24"/>
          <w:shd w:val="clear" w:color="auto" w:fill="FFFFFF"/>
        </w:rPr>
      </w:pPr>
    </w:p>
    <w:p w14:paraId="641A64E1" w14:textId="77777777" w:rsidR="00B05061" w:rsidRDefault="00B05061" w:rsidP="00B05061">
      <w:pPr>
        <w:snapToGrid w:val="0"/>
        <w:spacing w:line="400" w:lineRule="exact"/>
        <w:ind w:firstLineChars="200" w:firstLine="480"/>
        <w:rPr>
          <w:rFonts w:eastAsia="宋体" w:hAnsi="Cambria Math" w:cs="宋体"/>
          <w:color w:val="000000" w:themeColor="text1"/>
          <w:sz w:val="24"/>
          <w:shd w:val="clear" w:color="auto" w:fill="FFFFFF"/>
        </w:rPr>
      </w:pPr>
      <w:r>
        <w:rPr>
          <w:rFonts w:eastAsia="宋体" w:hAnsi="Cambria Math" w:cs="宋体" w:hint="eastAsia"/>
          <w:color w:val="000000" w:themeColor="text1"/>
          <w:sz w:val="24"/>
          <w:shd w:val="clear" w:color="auto" w:fill="FFFFFF"/>
        </w:rPr>
        <w:t>通过变换便为求解</w:t>
      </w:r>
      <w:r w:rsidRPr="004C7B1D">
        <w:rPr>
          <w:rFonts w:ascii="Times New Roman" w:eastAsia="宋体" w:hAnsi="Times New Roman" w:cs="Times New Roman" w:hint="eastAsia"/>
          <w:color w:val="000000" w:themeColor="text1"/>
          <w:sz w:val="24"/>
          <w:shd w:val="clear" w:color="auto" w:fill="FFFFFF"/>
        </w:rPr>
        <w:t>Q</w:t>
      </w:r>
      <w:r>
        <w:rPr>
          <w:rFonts w:eastAsia="宋体" w:hAnsi="Cambria Math" w:cs="宋体" w:hint="eastAsia"/>
          <w:color w:val="000000" w:themeColor="text1"/>
          <w:sz w:val="24"/>
          <w:shd w:val="clear" w:color="auto" w:fill="FFFFFF"/>
        </w:rPr>
        <w:t>的最小值，表示如下</w:t>
      </w:r>
      <w:r>
        <w:rPr>
          <w:rFonts w:ascii="Times New Roman" w:eastAsia="宋体" w:hAnsi="Times New Roman" w:cs="Times New Roman"/>
          <w:color w:val="000000" w:themeColor="text1"/>
          <w:sz w:val="24"/>
          <w:shd w:val="clear" w:color="auto" w:fill="FFFFFF"/>
        </w:rPr>
        <w:t>(3-3)</w:t>
      </w:r>
    </w:p>
    <w:p w14:paraId="639D05F2" w14:textId="77777777" w:rsidR="00B05061" w:rsidRDefault="00B05061" w:rsidP="00B05061">
      <w:pPr>
        <w:snapToGrid w:val="0"/>
        <w:spacing w:line="400" w:lineRule="exact"/>
        <w:ind w:firstLineChars="200" w:firstLine="480"/>
        <w:rPr>
          <w:rFonts w:eastAsia="宋体" w:hAnsi="Cambria Math" w:cs="宋体"/>
          <w:color w:val="000000" w:themeColor="text1"/>
          <w:sz w:val="24"/>
          <w:shd w:val="clear" w:color="auto" w:fill="FFFFFF"/>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1FB5B7EF" w14:textId="77777777" w:rsidTr="00AC56B6">
        <w:trPr>
          <w:trHeight w:val="964"/>
        </w:trPr>
        <w:tc>
          <w:tcPr>
            <w:tcW w:w="750" w:type="pct"/>
            <w:tcMar>
              <w:left w:w="0" w:type="dxa"/>
              <w:right w:w="0" w:type="dxa"/>
            </w:tcMar>
            <w:vAlign w:val="center"/>
          </w:tcPr>
          <w:p w14:paraId="19F9F892"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5C1C2D8" w14:textId="77777777" w:rsidR="00B05061" w:rsidRPr="00A31746" w:rsidRDefault="00B05061" w:rsidP="00AC56B6">
            <w:pPr>
              <w:snapToGrid w:val="0"/>
              <w:jc w:val="center"/>
              <w:rPr>
                <w:iCs/>
                <w:sz w:val="24"/>
              </w:rPr>
            </w:pPr>
            <m:oMathPara>
              <m:oMath>
                <m:r>
                  <m:rPr>
                    <m:nor/>
                  </m:rPr>
                  <w:rPr>
                    <w:sz w:val="24"/>
                  </w:rPr>
                  <m:t>Q=</m:t>
                </m:r>
                <m:nary>
                  <m:naryPr>
                    <m:chr m:val="∑"/>
                    <m:limLoc m:val="undOvr"/>
                    <m:ctrlPr>
                      <w:rPr>
                        <w:rFonts w:ascii="Cambria Math" w:hAnsi="Cambria Math"/>
                        <w:i/>
                        <w:iCs/>
                        <w:sz w:val="24"/>
                      </w:rPr>
                    </m:ctrlPr>
                  </m:naryPr>
                  <m:sub>
                    <w:proofErr w:type="spellStart"/>
                    <m:r>
                      <m:rPr>
                        <m:nor/>
                      </m:rPr>
                      <w:rPr>
                        <w:i/>
                        <w:iCs/>
                        <w:sz w:val="24"/>
                      </w:rPr>
                      <m:t>i</m:t>
                    </m:r>
                    <w:proofErr w:type="spellEnd"/>
                    <m:r>
                      <m:rPr>
                        <m:nor/>
                      </m:rPr>
                      <w:rPr>
                        <w:sz w:val="24"/>
                      </w:rPr>
                      <m:t>=1</m:t>
                    </m:r>
                  </m:sub>
                  <m:sup>
                    <m:r>
                      <m:rPr>
                        <m:nor/>
                      </m:rPr>
                      <w:rPr>
                        <w:i/>
                        <w:iCs/>
                        <w:sz w:val="24"/>
                      </w:rPr>
                      <m:t>n</m:t>
                    </m:r>
                  </m:sup>
                  <m:e>
                    <m:sSup>
                      <m:sSupPr>
                        <m:ctrlPr>
                          <w:rPr>
                            <w:rFonts w:ascii="Cambria Math" w:hAnsi="Cambria Math"/>
                            <w:i/>
                            <w:iCs/>
                            <w:sz w:val="24"/>
                          </w:rPr>
                        </m:ctrlPr>
                      </m:sSupPr>
                      <m:e>
                        <m:d>
                          <m:dPr>
                            <m:ctrlPr>
                              <w:rPr>
                                <w:rFonts w:ascii="Cambria Math" w:hAnsi="Cambria Math"/>
                                <w:i/>
                                <w:sz w:val="24"/>
                              </w:rPr>
                            </m:ctrlPr>
                          </m:dPr>
                          <m:e>
                            <m:acc>
                              <m:accPr>
                                <m:ctrlPr>
                                  <w:rPr>
                                    <w:rFonts w:ascii="Cambria Math" w:hAnsi="Cambria Math"/>
                                    <w:i/>
                                    <w:iCs/>
                                    <w:sz w:val="24"/>
                                  </w:rPr>
                                </m:ctrlPr>
                              </m:accPr>
                              <m:e>
                                <m:sSub>
                                  <m:sSubPr>
                                    <m:ctrlPr>
                                      <w:rPr>
                                        <w:rFonts w:ascii="Cambria Math" w:hAnsi="Cambria Math"/>
                                        <w:i/>
                                        <w:iCs/>
                                        <w:sz w:val="24"/>
                                      </w:rPr>
                                    </m:ctrlPr>
                                  </m:sSubPr>
                                  <m:e>
                                    <m:r>
                                      <m:rPr>
                                        <m:nor/>
                                      </m:rPr>
                                      <w:rPr>
                                        <w:i/>
                                        <w:iCs/>
                                        <w:sz w:val="24"/>
                                      </w:rPr>
                                      <m:t>y</m:t>
                                    </m:r>
                                  </m:e>
                                  <m:sub>
                                    <w:proofErr w:type="spellStart"/>
                                    <m:r>
                                      <m:rPr>
                                        <m:nor/>
                                      </m:rPr>
                                      <w:rPr>
                                        <w:i/>
                                        <w:iCs/>
                                        <w:sz w:val="24"/>
                                      </w:rPr>
                                      <m:t>i</m:t>
                                    </m:r>
                                    <w:proofErr w:type="spellEnd"/>
                                  </m:sub>
                                </m:sSub>
                              </m:e>
                            </m:acc>
                            <m:r>
                              <m:rPr>
                                <m:nor/>
                              </m:rPr>
                              <w:rPr>
                                <w:i/>
                                <w:iCs/>
                                <w:sz w:val="24"/>
                              </w:rPr>
                              <m:t>-</m:t>
                            </m:r>
                            <m:sSub>
                              <m:sSubPr>
                                <m:ctrlPr>
                                  <w:rPr>
                                    <w:rFonts w:ascii="Cambria Math" w:hAnsi="Cambria Math"/>
                                    <w:i/>
                                    <w:iCs/>
                                    <w:sz w:val="24"/>
                                  </w:rPr>
                                </m:ctrlPr>
                              </m:sSubPr>
                              <m:e>
                                <m:r>
                                  <m:rPr>
                                    <m:nor/>
                                  </m:rPr>
                                  <w:rPr>
                                    <w:i/>
                                    <w:iCs/>
                                    <w:sz w:val="24"/>
                                  </w:rPr>
                                  <m:t>y</m:t>
                                </m:r>
                              </m:e>
                              <m:sub>
                                <w:proofErr w:type="spellStart"/>
                                <m:r>
                                  <m:rPr>
                                    <m:nor/>
                                  </m:rPr>
                                  <w:rPr>
                                    <w:i/>
                                    <w:iCs/>
                                    <w:sz w:val="24"/>
                                  </w:rPr>
                                  <m:t>i</m:t>
                                </m:r>
                                <w:proofErr w:type="spellEnd"/>
                              </m:sub>
                            </m:sSub>
                          </m:e>
                        </m:d>
                      </m:e>
                      <m:sup>
                        <m:r>
                          <m:rPr>
                            <m:nor/>
                          </m:rPr>
                          <w:rPr>
                            <w:sz w:val="24"/>
                          </w:rPr>
                          <m:t>2</m:t>
                        </m:r>
                      </m:sup>
                    </m:sSup>
                    <m:r>
                      <m:rPr>
                        <m:nor/>
                      </m:rPr>
                      <w:rPr>
                        <w:sz w:val="24"/>
                      </w:rPr>
                      <m:t>=</m:t>
                    </m:r>
                    <m:nary>
                      <m:naryPr>
                        <m:chr m:val="∑"/>
                        <m:limLoc m:val="undOvr"/>
                        <m:ctrlPr>
                          <w:rPr>
                            <w:rFonts w:ascii="Cambria Math" w:hAnsi="Cambria Math"/>
                            <w:i/>
                            <w:iCs/>
                            <w:sz w:val="24"/>
                          </w:rPr>
                        </m:ctrlPr>
                      </m:naryPr>
                      <m:sub>
                        <w:proofErr w:type="spellStart"/>
                        <m:r>
                          <m:rPr>
                            <m:nor/>
                          </m:rPr>
                          <w:rPr>
                            <w:i/>
                            <w:iCs/>
                            <w:sz w:val="24"/>
                          </w:rPr>
                          <m:t>i</m:t>
                        </m:r>
                        <w:proofErr w:type="spellEnd"/>
                        <m:r>
                          <m:rPr>
                            <m:nor/>
                          </m:rPr>
                          <w:rPr>
                            <w:i/>
                            <w:iCs/>
                            <w:sz w:val="24"/>
                          </w:rPr>
                          <m:t>=</m:t>
                        </m:r>
                        <m:r>
                          <m:rPr>
                            <m:nor/>
                          </m:rPr>
                          <w:rPr>
                            <w:sz w:val="24"/>
                          </w:rPr>
                          <m:t>1</m:t>
                        </m:r>
                      </m:sub>
                      <m:sup>
                        <m:r>
                          <m:rPr>
                            <m:nor/>
                          </m:rPr>
                          <w:rPr>
                            <w:i/>
                            <w:iCs/>
                            <w:sz w:val="24"/>
                          </w:rPr>
                          <m:t>n</m:t>
                        </m:r>
                      </m:sup>
                      <m:e>
                        <m:sSup>
                          <m:sSupPr>
                            <m:ctrlPr>
                              <w:rPr>
                                <w:rFonts w:ascii="Cambria Math" w:hAnsi="Cambria Math"/>
                                <w:i/>
                                <w:iCs/>
                                <w:sz w:val="24"/>
                              </w:rPr>
                            </m:ctrlPr>
                          </m:sSupPr>
                          <m:e>
                            <m:d>
                              <m:dPr>
                                <m:ctrlPr>
                                  <w:rPr>
                                    <w:rFonts w:ascii="Cambria Math" w:hAnsi="Cambria Math"/>
                                    <w:i/>
                                    <w:iCs/>
                                    <w:sz w:val="24"/>
                                  </w:rPr>
                                </m:ctrlPr>
                              </m:dPr>
                              <m:e>
                                <m:r>
                                  <m:rPr>
                                    <m:nor/>
                                  </m:rPr>
                                  <w:rPr>
                                    <w:i/>
                                    <w:iCs/>
                                    <w:sz w:val="24"/>
                                  </w:rPr>
                                  <m:t>a</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i/>
                                    <w:iCs/>
                                    <w:sz w:val="24"/>
                                  </w:rPr>
                                  <m:t>+b-</m:t>
                                </m:r>
                                <m:sSub>
                                  <m:sSubPr>
                                    <m:ctrlPr>
                                      <w:rPr>
                                        <w:rFonts w:ascii="Cambria Math" w:hAnsi="Cambria Math"/>
                                        <w:i/>
                                        <w:iCs/>
                                        <w:sz w:val="24"/>
                                      </w:rPr>
                                    </m:ctrlPr>
                                  </m:sSubPr>
                                  <m:e>
                                    <m:r>
                                      <m:rPr>
                                        <m:nor/>
                                      </m:rPr>
                                      <w:rPr>
                                        <w:i/>
                                        <w:iCs/>
                                        <w:sz w:val="24"/>
                                      </w:rPr>
                                      <m:t>y</m:t>
                                    </m:r>
                                  </m:e>
                                  <m:sub>
                                    <w:proofErr w:type="spellStart"/>
                                    <m:r>
                                      <m:rPr>
                                        <m:nor/>
                                      </m:rPr>
                                      <w:rPr>
                                        <w:i/>
                                        <w:iCs/>
                                        <w:sz w:val="24"/>
                                      </w:rPr>
                                      <m:t>i</m:t>
                                    </m:r>
                                    <w:proofErr w:type="spellEnd"/>
                                  </m:sub>
                                </m:sSub>
                              </m:e>
                            </m:d>
                          </m:e>
                          <m:sup>
                            <m:r>
                              <m:rPr>
                                <m:nor/>
                              </m:rPr>
                              <w:rPr>
                                <w:sz w:val="24"/>
                              </w:rPr>
                              <m:t>2</m:t>
                            </m:r>
                          </m:sup>
                        </m:sSup>
                      </m:e>
                    </m:nary>
                  </m:e>
                </m:nary>
              </m:oMath>
            </m:oMathPara>
          </w:p>
        </w:tc>
        <w:tc>
          <w:tcPr>
            <w:tcW w:w="750" w:type="pct"/>
            <w:tcMar>
              <w:left w:w="0" w:type="dxa"/>
              <w:right w:w="0" w:type="dxa"/>
            </w:tcMar>
            <w:vAlign w:val="center"/>
          </w:tcPr>
          <w:p w14:paraId="155CAF17" w14:textId="77777777" w:rsidR="00B05061" w:rsidRDefault="00B05061" w:rsidP="00AC56B6">
            <w:pPr>
              <w:spacing w:line="360" w:lineRule="auto"/>
              <w:jc w:val="right"/>
              <w:rPr>
                <w:rFonts w:ascii="Calibri" w:hAnsi="Calibri"/>
                <w:sz w:val="24"/>
              </w:rPr>
            </w:pPr>
            <w:r>
              <w:rPr>
                <w:sz w:val="24"/>
              </w:rPr>
              <w:t>(3-3)</w:t>
            </w:r>
          </w:p>
        </w:tc>
      </w:tr>
    </w:tbl>
    <w:p w14:paraId="195E169B" w14:textId="77777777" w:rsidR="00B05061" w:rsidRDefault="00B05061" w:rsidP="00B05061">
      <w:pPr>
        <w:snapToGrid w:val="0"/>
        <w:spacing w:line="400" w:lineRule="exact"/>
        <w:ind w:firstLine="480"/>
        <w:rPr>
          <w:rFonts w:eastAsia="宋体" w:hAnsi="Cambria Math" w:cs="宋体"/>
          <w:sz w:val="24"/>
        </w:rPr>
      </w:pPr>
    </w:p>
    <w:p w14:paraId="4995F66D" w14:textId="77777777" w:rsidR="00B05061" w:rsidRDefault="00B05061" w:rsidP="00B05061">
      <w:pPr>
        <w:snapToGrid w:val="0"/>
        <w:spacing w:line="400" w:lineRule="exact"/>
        <w:ind w:firstLine="480"/>
        <w:rPr>
          <w:rFonts w:ascii="宋体" w:eastAsia="宋体" w:hAnsi="宋体" w:cs="宋体"/>
          <w:color w:val="000000" w:themeColor="text1"/>
          <w:sz w:val="24"/>
          <w:shd w:val="clear" w:color="auto" w:fill="FFFFFF"/>
        </w:rPr>
      </w:pPr>
      <w:r>
        <w:rPr>
          <w:rFonts w:eastAsia="宋体" w:hAnsi="Cambria Math" w:cs="宋体" w:hint="eastAsia"/>
          <w:sz w:val="24"/>
        </w:rPr>
        <w:t>其中</w:t>
      </w:r>
      <w:r>
        <w:rPr>
          <w:rFonts w:ascii="Times New Roman" w:eastAsia="宋体" w:hAnsi="Times New Roman" w:cs="Times New Roman"/>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1</w:t>
      </w:r>
      <w:r>
        <w:rPr>
          <w:rFonts w:ascii="Times New Roman" w:eastAsia="宋体" w:hAnsi="Times New Roman" w:cs="Times New Roman" w:hint="eastAsia"/>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1</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2</w:t>
      </w:r>
      <w:r>
        <w:rPr>
          <w:rFonts w:ascii="Times New Roman" w:eastAsia="宋体" w:hAnsi="Times New Roman" w:cs="Times New Roman" w:hint="eastAsia"/>
          <w:color w:val="000000" w:themeColor="text1"/>
          <w:sz w:val="24"/>
          <w:shd w:val="clear" w:color="auto" w:fill="FFFFFF"/>
        </w:rPr>
        <w:t>，</w:t>
      </w:r>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2</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w:t>
      </w:r>
      <w:proofErr w:type="spellStart"/>
      <w:r w:rsidRPr="003C6DA5">
        <w:rPr>
          <w:rFonts w:ascii="Times New Roman" w:eastAsia="宋体" w:hAnsi="Times New Roman" w:cs="Times New Roman"/>
          <w:i/>
          <w:iCs/>
          <w:color w:val="000000" w:themeColor="text1"/>
          <w:sz w:val="24"/>
          <w:shd w:val="clear" w:color="auto" w:fill="FFFFFF"/>
        </w:rPr>
        <w:t>x</w:t>
      </w:r>
      <w:r w:rsidRPr="003C6DA5">
        <w:rPr>
          <w:rFonts w:ascii="Times New Roman" w:eastAsia="宋体" w:hAnsi="Times New Roman" w:cs="Times New Roman"/>
          <w:color w:val="000000" w:themeColor="text1"/>
          <w:sz w:val="24"/>
          <w:shd w:val="clear" w:color="auto" w:fill="FFFFFF"/>
          <w:vertAlign w:val="subscript"/>
        </w:rPr>
        <w:t>n</w:t>
      </w:r>
      <w:proofErr w:type="spellEnd"/>
      <w:r>
        <w:rPr>
          <w:rFonts w:ascii="Times New Roman" w:eastAsia="宋体" w:hAnsi="Times New Roman" w:cs="Times New Roman" w:hint="eastAsia"/>
          <w:color w:val="000000" w:themeColor="text1"/>
          <w:sz w:val="24"/>
          <w:shd w:val="clear" w:color="auto" w:fill="FFFFFF"/>
        </w:rPr>
        <w:t>，</w:t>
      </w:r>
      <w:proofErr w:type="spellStart"/>
      <w:r w:rsidRPr="003C6DA5">
        <w:rPr>
          <w:rFonts w:ascii="Times New Roman" w:eastAsia="宋体" w:hAnsi="Times New Roman" w:cs="Times New Roman"/>
          <w:i/>
          <w:iCs/>
          <w:color w:val="000000" w:themeColor="text1"/>
          <w:sz w:val="24"/>
          <w:shd w:val="clear" w:color="auto" w:fill="FFFFFF"/>
        </w:rPr>
        <w:t>y</w:t>
      </w:r>
      <w:r w:rsidRPr="003C6DA5">
        <w:rPr>
          <w:rFonts w:ascii="Times New Roman" w:eastAsia="宋体" w:hAnsi="Times New Roman" w:cs="Times New Roman"/>
          <w:color w:val="000000" w:themeColor="text1"/>
          <w:sz w:val="24"/>
          <w:shd w:val="clear" w:color="auto" w:fill="FFFFFF"/>
          <w:vertAlign w:val="subscript"/>
        </w:rPr>
        <w:t>n</w:t>
      </w:r>
      <w:proofErr w:type="spellEnd"/>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为数据集中数据，已经在最初给出，</w:t>
      </w:r>
      <w:r>
        <w:rPr>
          <w:rFonts w:ascii="宋体" w:eastAsia="宋体" w:hAnsi="宋体" w:cs="宋体" w:hint="eastAsia"/>
          <w:color w:val="000000" w:themeColor="text1"/>
          <w:sz w:val="24"/>
          <w:shd w:val="clear" w:color="auto" w:fill="FFFFFF"/>
        </w:rPr>
        <w:t>属于已知变量，因此问题便转化为求解</w:t>
      </w:r>
      <m:oMath>
        <m:r>
          <m:rPr>
            <m:nor/>
          </m:rPr>
          <w:rPr>
            <w:rFonts w:ascii="Times New Roman" w:eastAsia="宋体" w:hAnsi="Times New Roman" w:cs="Times New Roman"/>
            <w:sz w:val="24"/>
          </w:rPr>
          <m:t>Q</m:t>
        </m:r>
      </m:oMath>
      <w:r>
        <w:rPr>
          <w:rFonts w:ascii="Times New Roman" w:eastAsia="宋体" w:hAnsi="Times New Roman" w:cs="Times New Roman"/>
          <w:i/>
          <w:iCs/>
          <w:color w:val="000000" w:themeColor="text1"/>
          <w:sz w:val="24"/>
          <w:shd w:val="clear" w:color="auto" w:fill="FFFFFF"/>
        </w:rPr>
        <w:t>=</w:t>
      </w:r>
      <w:r>
        <w:rPr>
          <w:rFonts w:ascii="Cambria Math" w:eastAsia="宋体" w:hAnsi="Cambria Math" w:cs="Times New Roman"/>
          <w:i/>
          <w:iCs/>
          <w:color w:val="000000" w:themeColor="text1"/>
          <w:sz w:val="24"/>
          <w:shd w:val="clear" w:color="auto" w:fill="FFFFFF"/>
        </w:rPr>
        <w:t xml:space="preserve"> </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a,b</m:t>
        </m:r>
        <w:proofErr w:type="spellEnd"/>
        <m:r>
          <m:rPr>
            <m:nor/>
          </m:rPr>
          <w:rPr>
            <w:rFonts w:ascii="Times New Roman" w:eastAsia="宋体" w:hAnsi="Times New Roman" w:cs="Times New Roman"/>
            <w:color w:val="000000" w:themeColor="text1"/>
            <w:sz w:val="24"/>
            <w:shd w:val="clear" w:color="auto" w:fill="FFFFFF"/>
          </w:rPr>
          <m:t>)</m:t>
        </m:r>
      </m:oMath>
      <w:r>
        <w:rPr>
          <w:rFonts w:ascii="宋体" w:eastAsia="宋体" w:hAnsi="宋体" w:cs="宋体" w:hint="eastAsia"/>
          <w:color w:val="000000" w:themeColor="text1"/>
          <w:sz w:val="24"/>
          <w:shd w:val="clear" w:color="auto" w:fill="FFFFFF"/>
        </w:rPr>
        <w:t>的最小值，即求解存在的</w:t>
      </w:r>
      <m:oMath>
        <m:r>
          <m:rPr>
            <m:nor/>
          </m:rPr>
          <w:rPr>
            <w:rFonts w:ascii="Times New Roman" w:eastAsia="宋体" w:hAnsi="Times New Roman" w:cs="Times New Roman"/>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a,b</m:t>
        </m:r>
        <w:proofErr w:type="spellEnd"/>
        <m:r>
          <m:rPr>
            <m:nor/>
          </m:rPr>
          <w:rPr>
            <w:rFonts w:ascii="Times New Roman" w:eastAsia="宋体" w:hAnsi="Times New Roman" w:cs="Times New Roman"/>
            <w:color w:val="000000" w:themeColor="text1"/>
            <w:sz w:val="24"/>
            <w:shd w:val="clear" w:color="auto" w:fill="FFFFFF"/>
          </w:rPr>
          <m:t>)</m:t>
        </m:r>
      </m:oMath>
      <w:r>
        <w:rPr>
          <w:rFonts w:ascii="宋体" w:eastAsia="宋体" w:hAnsi="宋体" w:cs="宋体" w:hint="eastAsia"/>
          <w:color w:val="000000" w:themeColor="text1"/>
          <w:sz w:val="24"/>
          <w:shd w:val="clear" w:color="auto" w:fill="FFFFFF"/>
        </w:rPr>
        <w:t>点，使得</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a,b</m:t>
        </m:r>
        <w:proofErr w:type="spellEnd"/>
        <m:r>
          <m:rPr>
            <m:nor/>
          </m:rPr>
          <w:rPr>
            <w:rFonts w:ascii="Times New Roman" w:eastAsia="宋体" w:hAnsi="Times New Roman" w:cs="Times New Roman"/>
            <w:color w:val="000000" w:themeColor="text1"/>
            <w:sz w:val="24"/>
            <w:shd w:val="clear" w:color="auto" w:fill="FFFFFF"/>
          </w:rPr>
          <m:t>)</m:t>
        </m:r>
      </m:oMath>
      <w:r>
        <w:rPr>
          <w:rFonts w:ascii="宋体" w:eastAsia="宋体" w:hAnsi="宋体" w:cs="宋体" w:hint="eastAsia"/>
          <w:color w:val="000000" w:themeColor="text1"/>
          <w:sz w:val="24"/>
          <w:shd w:val="clear" w:color="auto" w:fill="FFFFFF"/>
        </w:rPr>
        <w:t>值极小。</w:t>
      </w:r>
    </w:p>
    <w:p w14:paraId="191B7D54" w14:textId="77777777" w:rsidR="00B05061" w:rsidRDefault="00B05061" w:rsidP="00B05061">
      <w:pPr>
        <w:snapToGrid w:val="0"/>
        <w:spacing w:line="400" w:lineRule="exact"/>
        <w:ind w:firstLine="482"/>
        <w:jc w:val="left"/>
        <w:rPr>
          <w:rFonts w:ascii="Times New Roman" w:eastAsia="宋体" w:hAnsi="Times New Roman" w:cs="Times New Roman"/>
          <w:color w:val="000000" w:themeColor="text1"/>
          <w:sz w:val="24"/>
          <w:shd w:val="clear" w:color="auto" w:fill="FFFFFF"/>
        </w:rPr>
      </w:pPr>
      <w:r>
        <w:rPr>
          <w:rFonts w:ascii="宋体" w:eastAsia="宋体" w:hAnsi="宋体" w:cs="宋体" w:hint="eastAsia"/>
          <w:color w:val="000000" w:themeColor="text1"/>
          <w:sz w:val="24"/>
          <w:shd w:val="clear" w:color="auto" w:fill="FFFFFF"/>
        </w:rPr>
        <w:t>求</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a,b</m:t>
        </m:r>
        <w:proofErr w:type="spellEnd"/>
        <m:r>
          <m:rPr>
            <m:nor/>
          </m:rPr>
          <w:rPr>
            <w:rFonts w:ascii="Times New Roman" w:eastAsia="宋体" w:hAnsi="Times New Roman" w:cs="Times New Roman"/>
            <w:color w:val="000000" w:themeColor="text1"/>
            <w:sz w:val="24"/>
            <w:shd w:val="clear" w:color="auto" w:fill="FFFFFF"/>
          </w:rPr>
          <m:t>)</m:t>
        </m:r>
      </m:oMath>
      <w:r>
        <w:rPr>
          <w:rFonts w:ascii="Times New Roman" w:eastAsia="宋体" w:hAnsi="Times New Roman" w:cs="Times New Roman" w:hint="eastAsia"/>
          <w:color w:val="000000" w:themeColor="text1"/>
          <w:sz w:val="24"/>
          <w:shd w:val="clear" w:color="auto" w:fill="FFFFFF"/>
        </w:rPr>
        <w:t>的极小值，选用偏导数分别对此函数的</w:t>
      </w:r>
      <w:r w:rsidRPr="00452DDD">
        <w:rPr>
          <w:rFonts w:ascii="Times New Roman" w:eastAsia="宋体" w:hAnsi="Times New Roman" w:cs="Times New Roman" w:hint="eastAsia"/>
          <w:i/>
          <w:iCs/>
          <w:color w:val="000000" w:themeColor="text1"/>
          <w:sz w:val="24"/>
          <w:shd w:val="clear" w:color="auto" w:fill="FFFFFF"/>
        </w:rPr>
        <w:t>a</w:t>
      </w:r>
      <w:r>
        <w:rPr>
          <w:rFonts w:ascii="Times New Roman" w:eastAsia="宋体" w:hAnsi="Times New Roman" w:cs="Times New Roman" w:hint="eastAsia"/>
          <w:color w:val="000000" w:themeColor="text1"/>
          <w:sz w:val="24"/>
          <w:shd w:val="clear" w:color="auto" w:fill="FFFFFF"/>
        </w:rPr>
        <w:t>和</w:t>
      </w:r>
      <w:r w:rsidRPr="00452DDD">
        <w:rPr>
          <w:rFonts w:ascii="Times New Roman" w:eastAsia="宋体" w:hAnsi="Times New Roman" w:cs="Times New Roman" w:hint="eastAsia"/>
          <w:i/>
          <w:iCs/>
          <w:color w:val="000000" w:themeColor="text1"/>
          <w:sz w:val="24"/>
          <w:shd w:val="clear" w:color="auto" w:fill="FFFFFF"/>
        </w:rPr>
        <w:t>b</w:t>
      </w:r>
      <w:r>
        <w:rPr>
          <w:rFonts w:ascii="Times New Roman" w:eastAsia="宋体" w:hAnsi="Times New Roman" w:cs="Times New Roman" w:hint="eastAsia"/>
          <w:color w:val="000000" w:themeColor="text1"/>
          <w:sz w:val="24"/>
          <w:shd w:val="clear" w:color="auto" w:fill="FFFFFF"/>
        </w:rPr>
        <w:t>两个变量求导。</w:t>
      </w:r>
    </w:p>
    <w:p w14:paraId="4EA3CF2A" w14:textId="77777777" w:rsidR="00B05061" w:rsidRPr="00452DDD" w:rsidRDefault="00B05061" w:rsidP="00B05061">
      <w:pPr>
        <w:snapToGrid w:val="0"/>
        <w:spacing w:line="400" w:lineRule="exact"/>
        <w:ind w:firstLine="482"/>
        <w:jc w:val="left"/>
        <w:rPr>
          <w:rFonts w:ascii="Times New Roman" w:eastAsia="宋体" w:hAnsi="Times New Roman" w:cs="Times New Roman"/>
          <w:color w:val="000000" w:themeColor="text1"/>
          <w:sz w:val="24"/>
          <w:shd w:val="clear" w:color="auto" w:fill="FFFFFF"/>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1BFCD4AE" w14:textId="77777777" w:rsidTr="00AC56B6">
        <w:trPr>
          <w:trHeight w:val="964"/>
        </w:trPr>
        <w:tc>
          <w:tcPr>
            <w:tcW w:w="750" w:type="pct"/>
            <w:tcMar>
              <w:left w:w="0" w:type="dxa"/>
              <w:right w:w="0" w:type="dxa"/>
            </w:tcMar>
            <w:vAlign w:val="center"/>
          </w:tcPr>
          <w:p w14:paraId="7D4F5B51"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686F2331" w14:textId="77777777" w:rsidR="00B05061" w:rsidRPr="00A31746" w:rsidRDefault="00B05061" w:rsidP="00AC56B6">
            <w:pPr>
              <w:snapToGrid w:val="0"/>
              <w:ind w:firstLine="482"/>
              <w:jc w:val="left"/>
              <w:rPr>
                <w:color w:val="000000" w:themeColor="text1"/>
                <w:sz w:val="24"/>
                <w:shd w:val="clear" w:color="auto" w:fill="FFFFFF"/>
              </w:rPr>
            </w:pPr>
            <m:oMathPara>
              <m:oMath>
                <m:f>
                  <m:fPr>
                    <m:ctrlPr>
                      <w:rPr>
                        <w:rFonts w:ascii="Cambria Math" w:hAnsi="Cambria Math"/>
                        <w:i/>
                        <w:color w:val="000000" w:themeColor="text1"/>
                        <w:sz w:val="24"/>
                        <w:shd w:val="clear" w:color="auto" w:fill="FFFFFF"/>
                      </w:rPr>
                    </m:ctrlPr>
                  </m:fPr>
                  <m:num>
                    <m:r>
                      <m:rPr>
                        <m:nor/>
                      </m:rPr>
                      <w:rPr>
                        <w:i/>
                        <w:color w:val="000000" w:themeColor="text1"/>
                        <w:sz w:val="24"/>
                        <w:shd w:val="clear" w:color="auto" w:fill="FFFFFF"/>
                      </w:rPr>
                      <m:t>∂f</m:t>
                    </m:r>
                    <m:r>
                      <m:rPr>
                        <m:nor/>
                      </m:rPr>
                      <w:rPr>
                        <w:iCs/>
                        <w:color w:val="000000" w:themeColor="text1"/>
                        <w:sz w:val="24"/>
                        <w:shd w:val="clear" w:color="auto" w:fill="FFFFFF"/>
                      </w:rPr>
                      <m:t>(</m:t>
                    </m:r>
                    <w:proofErr w:type="spellStart"/>
                    <m:r>
                      <m:rPr>
                        <m:nor/>
                      </m:rPr>
                      <w:rPr>
                        <w:i/>
                        <w:color w:val="000000" w:themeColor="text1"/>
                        <w:sz w:val="24"/>
                        <w:shd w:val="clear" w:color="auto" w:fill="FFFFFF"/>
                      </w:rPr>
                      <m:t>a,b</m:t>
                    </m:r>
                    <w:proofErr w:type="spellEnd"/>
                    <m:r>
                      <m:rPr>
                        <m:nor/>
                      </m:rPr>
                      <w:rPr>
                        <w:iCs/>
                        <w:color w:val="000000" w:themeColor="text1"/>
                        <w:sz w:val="24"/>
                        <w:shd w:val="clear" w:color="auto" w:fill="FFFFFF"/>
                      </w:rPr>
                      <m:t>)</m:t>
                    </m:r>
                  </m:num>
                  <m:den>
                    <m:r>
                      <m:rPr>
                        <m:nor/>
                      </m:rPr>
                      <w:rPr>
                        <w:i/>
                        <w:color w:val="000000" w:themeColor="text1"/>
                        <w:sz w:val="24"/>
                        <w:shd w:val="clear" w:color="auto" w:fill="FFFFFF"/>
                      </w:rPr>
                      <m:t>∂a</m:t>
                    </m:r>
                  </m:den>
                </m:f>
                <m:r>
                  <m:rPr>
                    <m:nor/>
                  </m:rPr>
                  <w:rPr>
                    <w:i/>
                    <w:color w:val="000000" w:themeColor="text1"/>
                    <w:sz w:val="24"/>
                    <w:shd w:val="clear" w:color="auto" w:fill="FFFFFF"/>
                  </w:rPr>
                  <m:t>=</m:t>
                </m:r>
                <m:f>
                  <m:fPr>
                    <m:ctrlPr>
                      <w:rPr>
                        <w:rFonts w:ascii="Cambria Math" w:hAnsi="Cambria Math"/>
                        <w:i/>
                        <w:color w:val="000000" w:themeColor="text1"/>
                        <w:sz w:val="24"/>
                        <w:shd w:val="clear" w:color="auto" w:fill="FFFFFF"/>
                      </w:rPr>
                    </m:ctrlPr>
                  </m:fPr>
                  <m:num>
                    <m:r>
                      <m:rPr>
                        <m:nor/>
                      </m:rPr>
                      <w:rPr>
                        <w:i/>
                        <w:color w:val="000000" w:themeColor="text1"/>
                        <w:sz w:val="24"/>
                        <w:shd w:val="clear" w:color="auto" w:fill="FFFFFF"/>
                      </w:rPr>
                      <m:t>∂</m:t>
                    </m:r>
                    <m:nary>
                      <m:naryPr>
                        <m:chr m:val="∑"/>
                        <m:limLoc m:val="subSup"/>
                        <m:ctrlPr>
                          <w:rPr>
                            <w:rFonts w:ascii="Cambria Math" w:hAnsi="Cambria Math"/>
                            <w:i/>
                            <w:color w:val="000000" w:themeColor="text1"/>
                            <w:sz w:val="24"/>
                            <w:shd w:val="clear" w:color="auto" w:fill="FFFFFF"/>
                          </w:rPr>
                        </m:ctrlPr>
                      </m:naryPr>
                      <m:sub>
                        <w:proofErr w:type="spellStart"/>
                        <m:r>
                          <m:rPr>
                            <m:nor/>
                          </m:rPr>
                          <w:rPr>
                            <w:i/>
                            <w:color w:val="000000" w:themeColor="text1"/>
                            <w:sz w:val="24"/>
                            <w:shd w:val="clear" w:color="auto" w:fill="FFFFFF"/>
                          </w:rPr>
                          <m:t>i</m:t>
                        </m:r>
                        <w:proofErr w:type="spellEnd"/>
                        <m:r>
                          <m:rPr>
                            <m:nor/>
                          </m:rPr>
                          <w:rPr>
                            <w:i/>
                            <w:color w:val="000000" w:themeColor="text1"/>
                            <w:sz w:val="24"/>
                            <w:shd w:val="clear" w:color="auto" w:fill="FFFFFF"/>
                          </w:rPr>
                          <m:t>=</m:t>
                        </m:r>
                        <m:r>
                          <m:rPr>
                            <m:nor/>
                          </m:rPr>
                          <w:rPr>
                            <w:iCs/>
                            <w:color w:val="000000" w:themeColor="text1"/>
                            <w:sz w:val="24"/>
                            <w:shd w:val="clear" w:color="auto" w:fill="FFFFFF"/>
                          </w:rPr>
                          <m:t>1</m:t>
                        </m:r>
                      </m:sub>
                      <m:sup>
                        <m:r>
                          <m:rPr>
                            <m:nor/>
                          </m:rPr>
                          <w:rPr>
                            <w:i/>
                            <w:color w:val="000000" w:themeColor="text1"/>
                            <w:sz w:val="24"/>
                            <w:shd w:val="clear" w:color="auto" w:fill="FFFFFF"/>
                          </w:rPr>
                          <m:t>n</m:t>
                        </m:r>
                      </m:sup>
                      <m:e>
                        <m:sSup>
                          <m:sSupPr>
                            <m:ctrlPr>
                              <w:rPr>
                                <w:rFonts w:ascii="Cambria Math" w:hAnsi="Cambria Math"/>
                                <w:i/>
                                <w:color w:val="000000" w:themeColor="text1"/>
                                <w:sz w:val="24"/>
                                <w:shd w:val="clear" w:color="auto" w:fill="FFFFFF"/>
                              </w:rPr>
                            </m:ctrlPr>
                          </m:sSupPr>
                          <m:e>
                            <m:r>
                              <m:rPr>
                                <m:nor/>
                              </m:rPr>
                              <w:rPr>
                                <w:iCs/>
                                <w:color w:val="000000" w:themeColor="text1"/>
                                <w:sz w:val="24"/>
                                <w:shd w:val="clear" w:color="auto" w:fill="FFFFFF"/>
                              </w:rPr>
                              <m:t>(</m:t>
                            </m:r>
                            <m:r>
                              <m:rPr>
                                <m:nor/>
                              </m:rPr>
                              <w:rPr>
                                <w:i/>
                                <w:color w:val="000000" w:themeColor="text1"/>
                                <w:sz w:val="24"/>
                                <w:shd w:val="clear" w:color="auto" w:fill="FFFFFF"/>
                              </w:rPr>
                              <m:t>a</m:t>
                            </m:r>
                            <m:sSub>
                              <m:sSubPr>
                                <m:ctrlPr>
                                  <w:rPr>
                                    <w:rFonts w:ascii="Cambria Math" w:hAnsi="Cambria Math"/>
                                    <w:i/>
                                    <w:color w:val="000000" w:themeColor="text1"/>
                                    <w:sz w:val="24"/>
                                    <w:shd w:val="clear" w:color="auto" w:fill="FFFFFF"/>
                                  </w:rPr>
                                </m:ctrlPr>
                              </m:sSubPr>
                              <m:e>
                                <m:r>
                                  <m:rPr>
                                    <m:nor/>
                                  </m:rPr>
                                  <w:rPr>
                                    <w:i/>
                                    <w:color w:val="000000" w:themeColor="text1"/>
                                    <w:sz w:val="24"/>
                                    <w:shd w:val="clear" w:color="auto" w:fill="FFFFFF"/>
                                  </w:rPr>
                                  <m:t>x</m:t>
                                </m:r>
                              </m:e>
                              <m:sub>
                                <w:proofErr w:type="spellStart"/>
                                <m:r>
                                  <m:rPr>
                                    <m:nor/>
                                  </m:rPr>
                                  <w:rPr>
                                    <w:i/>
                                    <w:color w:val="000000" w:themeColor="text1"/>
                                    <w:sz w:val="24"/>
                                    <w:shd w:val="clear" w:color="auto" w:fill="FFFFFF"/>
                                  </w:rPr>
                                  <m:t>i</m:t>
                                </m:r>
                                <w:proofErr w:type="spellEnd"/>
                              </m:sub>
                            </m:sSub>
                            <m:r>
                              <m:rPr>
                                <m:nor/>
                              </m:rPr>
                              <w:rPr>
                                <w:i/>
                                <w:color w:val="000000" w:themeColor="text1"/>
                                <w:sz w:val="24"/>
                                <w:shd w:val="clear" w:color="auto" w:fill="FFFFFF"/>
                              </w:rPr>
                              <m:t>+b-</m:t>
                            </m:r>
                            <m:sSub>
                              <m:sSubPr>
                                <m:ctrlPr>
                                  <w:rPr>
                                    <w:rFonts w:ascii="Cambria Math" w:hAnsi="Cambria Math"/>
                                    <w:i/>
                                    <w:color w:val="000000" w:themeColor="text1"/>
                                    <w:sz w:val="24"/>
                                    <w:shd w:val="clear" w:color="auto" w:fill="FFFFFF"/>
                                  </w:rPr>
                                </m:ctrlPr>
                              </m:sSubPr>
                              <m:e>
                                <m:r>
                                  <m:rPr>
                                    <m:nor/>
                                  </m:rPr>
                                  <w:rPr>
                                    <w:i/>
                                    <w:color w:val="000000" w:themeColor="text1"/>
                                    <w:sz w:val="24"/>
                                    <w:shd w:val="clear" w:color="auto" w:fill="FFFFFF"/>
                                  </w:rPr>
                                  <m:t>y</m:t>
                                </m:r>
                              </m:e>
                              <m:sub>
                                <w:proofErr w:type="spellStart"/>
                                <m:r>
                                  <m:rPr>
                                    <m:nor/>
                                  </m:rPr>
                                  <w:rPr>
                                    <w:i/>
                                    <w:color w:val="000000" w:themeColor="text1"/>
                                    <w:sz w:val="24"/>
                                    <w:shd w:val="clear" w:color="auto" w:fill="FFFFFF"/>
                                  </w:rPr>
                                  <m:t>i</m:t>
                                </m:r>
                                <w:proofErr w:type="spellEnd"/>
                              </m:sub>
                            </m:sSub>
                            <m:r>
                              <m:rPr>
                                <m:nor/>
                              </m:rPr>
                              <w:rPr>
                                <w:iCs/>
                                <w:color w:val="000000" w:themeColor="text1"/>
                                <w:sz w:val="24"/>
                                <w:shd w:val="clear" w:color="auto" w:fill="FFFFFF"/>
                              </w:rPr>
                              <m:t>)</m:t>
                            </m:r>
                          </m:e>
                          <m:sup>
                            <m:r>
                              <m:rPr>
                                <m:nor/>
                              </m:rPr>
                              <w:rPr>
                                <w:iCs/>
                                <w:color w:val="000000" w:themeColor="text1"/>
                                <w:sz w:val="24"/>
                                <w:shd w:val="clear" w:color="auto" w:fill="FFFFFF"/>
                              </w:rPr>
                              <m:t>2</m:t>
                            </m:r>
                          </m:sup>
                        </m:sSup>
                      </m:e>
                    </m:nary>
                  </m:num>
                  <m:den>
                    <m:r>
                      <m:rPr>
                        <m:nor/>
                      </m:rPr>
                      <w:rPr>
                        <w:i/>
                        <w:color w:val="000000" w:themeColor="text1"/>
                        <w:sz w:val="24"/>
                        <w:shd w:val="clear" w:color="auto" w:fill="FFFFFF"/>
                      </w:rPr>
                      <m:t>∂a</m:t>
                    </m:r>
                  </m:den>
                </m:f>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0</m:t>
                </m:r>
              </m:oMath>
            </m:oMathPara>
          </w:p>
        </w:tc>
        <w:tc>
          <w:tcPr>
            <w:tcW w:w="750" w:type="pct"/>
            <w:tcMar>
              <w:left w:w="0" w:type="dxa"/>
              <w:right w:w="0" w:type="dxa"/>
            </w:tcMar>
            <w:vAlign w:val="center"/>
          </w:tcPr>
          <w:p w14:paraId="0AA5F6E1" w14:textId="77777777" w:rsidR="00B05061" w:rsidRDefault="00B05061" w:rsidP="00AC56B6">
            <w:pPr>
              <w:spacing w:line="360" w:lineRule="auto"/>
              <w:jc w:val="right"/>
              <w:rPr>
                <w:rFonts w:ascii="Calibri" w:hAnsi="Calibri"/>
                <w:sz w:val="24"/>
              </w:rPr>
            </w:pPr>
            <w:r>
              <w:rPr>
                <w:sz w:val="24"/>
              </w:rPr>
              <w:t>(3-4)</w:t>
            </w:r>
          </w:p>
        </w:tc>
      </w:tr>
      <w:tr w:rsidR="00B05061" w14:paraId="0F2A6D0F" w14:textId="77777777" w:rsidTr="00AC56B6">
        <w:trPr>
          <w:trHeight w:val="964"/>
        </w:trPr>
        <w:tc>
          <w:tcPr>
            <w:tcW w:w="750" w:type="pct"/>
            <w:tcMar>
              <w:left w:w="0" w:type="dxa"/>
              <w:right w:w="0" w:type="dxa"/>
            </w:tcMar>
            <w:vAlign w:val="center"/>
          </w:tcPr>
          <w:p w14:paraId="4D77E0DD"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0AFA6D55" w14:textId="77777777" w:rsidR="00B05061" w:rsidRPr="00A31746" w:rsidRDefault="00B05061" w:rsidP="00AC56B6">
            <w:pPr>
              <w:snapToGrid w:val="0"/>
              <w:ind w:firstLine="482"/>
              <w:jc w:val="left"/>
              <w:rPr>
                <w:rFonts w:hAnsi="Cambria Math"/>
                <w:color w:val="000000" w:themeColor="text1"/>
                <w:sz w:val="24"/>
                <w:shd w:val="clear" w:color="auto" w:fill="FFFFFF"/>
              </w:rPr>
            </w:pPr>
            <m:oMathPara>
              <m:oMath>
                <m:f>
                  <m:fPr>
                    <m:ctrlPr>
                      <w:rPr>
                        <w:rFonts w:ascii="Cambria Math" w:hAnsi="Cambria Math"/>
                        <w:i/>
                        <w:color w:val="000000" w:themeColor="text1"/>
                        <w:sz w:val="24"/>
                        <w:shd w:val="clear" w:color="auto" w:fill="FFFFFF"/>
                      </w:rPr>
                    </m:ctrlPr>
                  </m:fPr>
                  <m:num>
                    <m:r>
                      <m:rPr>
                        <m:nor/>
                      </m:rPr>
                      <w:rPr>
                        <w:i/>
                        <w:color w:val="000000" w:themeColor="text1"/>
                        <w:sz w:val="24"/>
                        <w:shd w:val="clear" w:color="auto" w:fill="FFFFFF"/>
                      </w:rPr>
                      <m:t>∂f</m:t>
                    </m:r>
                    <m:r>
                      <m:rPr>
                        <m:nor/>
                      </m:rPr>
                      <w:rPr>
                        <w:iCs/>
                        <w:color w:val="000000" w:themeColor="text1"/>
                        <w:sz w:val="24"/>
                        <w:shd w:val="clear" w:color="auto" w:fill="FFFFFF"/>
                      </w:rPr>
                      <m:t>(</m:t>
                    </m:r>
                    <w:proofErr w:type="spellStart"/>
                    <m:r>
                      <m:rPr>
                        <m:nor/>
                      </m:rPr>
                      <w:rPr>
                        <w:i/>
                        <w:color w:val="000000" w:themeColor="text1"/>
                        <w:sz w:val="24"/>
                        <w:shd w:val="clear" w:color="auto" w:fill="FFFFFF"/>
                      </w:rPr>
                      <m:t>a,b</m:t>
                    </m:r>
                    <w:proofErr w:type="spellEnd"/>
                    <m:r>
                      <m:rPr>
                        <m:nor/>
                      </m:rPr>
                      <w:rPr>
                        <w:iCs/>
                        <w:color w:val="000000" w:themeColor="text1"/>
                        <w:sz w:val="24"/>
                        <w:shd w:val="clear" w:color="auto" w:fill="FFFFFF"/>
                      </w:rPr>
                      <m:t>)</m:t>
                    </m:r>
                  </m:num>
                  <m:den>
                    <m:r>
                      <m:rPr>
                        <m:nor/>
                      </m:rPr>
                      <w:rPr>
                        <w:i/>
                        <w:color w:val="000000" w:themeColor="text1"/>
                        <w:sz w:val="24"/>
                        <w:shd w:val="clear" w:color="auto" w:fill="FFFFFF"/>
                      </w:rPr>
                      <m:t>∂b</m:t>
                    </m:r>
                  </m:den>
                </m:f>
                <m:r>
                  <m:rPr>
                    <m:nor/>
                  </m:rPr>
                  <w:rPr>
                    <w:i/>
                    <w:color w:val="000000" w:themeColor="text1"/>
                    <w:sz w:val="24"/>
                    <w:shd w:val="clear" w:color="auto" w:fill="FFFFFF"/>
                  </w:rPr>
                  <m:t>=</m:t>
                </m:r>
                <m:f>
                  <m:fPr>
                    <m:ctrlPr>
                      <w:rPr>
                        <w:rFonts w:ascii="Cambria Math" w:hAnsi="Cambria Math"/>
                        <w:i/>
                        <w:color w:val="000000" w:themeColor="text1"/>
                        <w:sz w:val="24"/>
                        <w:shd w:val="clear" w:color="auto" w:fill="FFFFFF"/>
                      </w:rPr>
                    </m:ctrlPr>
                  </m:fPr>
                  <m:num>
                    <m:r>
                      <m:rPr>
                        <m:nor/>
                      </m:rPr>
                      <w:rPr>
                        <w:i/>
                        <w:color w:val="000000" w:themeColor="text1"/>
                        <w:sz w:val="24"/>
                        <w:shd w:val="clear" w:color="auto" w:fill="FFFFFF"/>
                      </w:rPr>
                      <m:t>∂</m:t>
                    </m:r>
                    <m:nary>
                      <m:naryPr>
                        <m:chr m:val="∑"/>
                        <m:limLoc m:val="subSup"/>
                        <m:ctrlPr>
                          <w:rPr>
                            <w:rFonts w:ascii="Cambria Math" w:hAnsi="Cambria Math"/>
                            <w:i/>
                            <w:color w:val="000000" w:themeColor="text1"/>
                            <w:sz w:val="24"/>
                            <w:shd w:val="clear" w:color="auto" w:fill="FFFFFF"/>
                          </w:rPr>
                        </m:ctrlPr>
                      </m:naryPr>
                      <m:sub>
                        <w:proofErr w:type="spellStart"/>
                        <m:r>
                          <m:rPr>
                            <m:nor/>
                          </m:rPr>
                          <w:rPr>
                            <w:i/>
                            <w:color w:val="000000" w:themeColor="text1"/>
                            <w:sz w:val="24"/>
                            <w:shd w:val="clear" w:color="auto" w:fill="FFFFFF"/>
                          </w:rPr>
                          <m:t>i</m:t>
                        </m:r>
                        <w:proofErr w:type="spellEnd"/>
                        <m:r>
                          <m:rPr>
                            <m:nor/>
                          </m:rPr>
                          <w:rPr>
                            <w:i/>
                            <w:color w:val="000000" w:themeColor="text1"/>
                            <w:sz w:val="24"/>
                            <w:shd w:val="clear" w:color="auto" w:fill="FFFFFF"/>
                          </w:rPr>
                          <m:t>=</m:t>
                        </m:r>
                        <m:r>
                          <m:rPr>
                            <m:nor/>
                          </m:rPr>
                          <w:rPr>
                            <w:iCs/>
                            <w:color w:val="000000" w:themeColor="text1"/>
                            <w:sz w:val="24"/>
                            <w:shd w:val="clear" w:color="auto" w:fill="FFFFFF"/>
                          </w:rPr>
                          <m:t>1</m:t>
                        </m:r>
                      </m:sub>
                      <m:sup>
                        <m:r>
                          <m:rPr>
                            <m:nor/>
                          </m:rPr>
                          <w:rPr>
                            <w:i/>
                            <w:color w:val="000000" w:themeColor="text1"/>
                            <w:sz w:val="24"/>
                            <w:shd w:val="clear" w:color="auto" w:fill="FFFFFF"/>
                          </w:rPr>
                          <m:t>n</m:t>
                        </m:r>
                      </m:sup>
                      <m:e>
                        <m:sSup>
                          <m:sSupPr>
                            <m:ctrlPr>
                              <w:rPr>
                                <w:rFonts w:ascii="Cambria Math" w:hAnsi="Cambria Math"/>
                                <w:i/>
                                <w:color w:val="000000" w:themeColor="text1"/>
                                <w:sz w:val="24"/>
                                <w:shd w:val="clear" w:color="auto" w:fill="FFFFFF"/>
                              </w:rPr>
                            </m:ctrlPr>
                          </m:sSupPr>
                          <m:e>
                            <m:r>
                              <m:rPr>
                                <m:nor/>
                              </m:rPr>
                              <w:rPr>
                                <w:iCs/>
                                <w:color w:val="000000" w:themeColor="text1"/>
                                <w:sz w:val="24"/>
                                <w:shd w:val="clear" w:color="auto" w:fill="FFFFFF"/>
                              </w:rPr>
                              <m:t>(</m:t>
                            </m:r>
                            <m:r>
                              <m:rPr>
                                <m:nor/>
                              </m:rPr>
                              <w:rPr>
                                <w:i/>
                                <w:color w:val="000000" w:themeColor="text1"/>
                                <w:sz w:val="24"/>
                                <w:shd w:val="clear" w:color="auto" w:fill="FFFFFF"/>
                              </w:rPr>
                              <m:t>a</m:t>
                            </m:r>
                            <m:sSub>
                              <m:sSubPr>
                                <m:ctrlPr>
                                  <w:rPr>
                                    <w:rFonts w:ascii="Cambria Math" w:hAnsi="Cambria Math"/>
                                    <w:i/>
                                    <w:color w:val="000000" w:themeColor="text1"/>
                                    <w:sz w:val="24"/>
                                    <w:shd w:val="clear" w:color="auto" w:fill="FFFFFF"/>
                                  </w:rPr>
                                </m:ctrlPr>
                              </m:sSubPr>
                              <m:e>
                                <m:r>
                                  <m:rPr>
                                    <m:nor/>
                                  </m:rPr>
                                  <w:rPr>
                                    <w:i/>
                                    <w:color w:val="000000" w:themeColor="text1"/>
                                    <w:sz w:val="24"/>
                                    <w:shd w:val="clear" w:color="auto" w:fill="FFFFFF"/>
                                  </w:rPr>
                                  <m:t>x</m:t>
                                </m:r>
                              </m:e>
                              <m:sub>
                                <w:proofErr w:type="spellStart"/>
                                <m:r>
                                  <m:rPr>
                                    <m:nor/>
                                  </m:rPr>
                                  <w:rPr>
                                    <w:i/>
                                    <w:color w:val="000000" w:themeColor="text1"/>
                                    <w:sz w:val="24"/>
                                    <w:shd w:val="clear" w:color="auto" w:fill="FFFFFF"/>
                                  </w:rPr>
                                  <m:t>i</m:t>
                                </m:r>
                                <w:proofErr w:type="spellEnd"/>
                              </m:sub>
                            </m:sSub>
                            <m:r>
                              <m:rPr>
                                <m:nor/>
                              </m:rPr>
                              <w:rPr>
                                <w:i/>
                                <w:color w:val="000000" w:themeColor="text1"/>
                                <w:sz w:val="24"/>
                                <w:shd w:val="clear" w:color="auto" w:fill="FFFFFF"/>
                              </w:rPr>
                              <m:t>+b-</m:t>
                            </m:r>
                            <m:sSub>
                              <m:sSubPr>
                                <m:ctrlPr>
                                  <w:rPr>
                                    <w:rFonts w:ascii="Cambria Math" w:hAnsi="Cambria Math"/>
                                    <w:i/>
                                    <w:color w:val="000000" w:themeColor="text1"/>
                                    <w:sz w:val="24"/>
                                    <w:shd w:val="clear" w:color="auto" w:fill="FFFFFF"/>
                                  </w:rPr>
                                </m:ctrlPr>
                              </m:sSubPr>
                              <m:e>
                                <m:r>
                                  <m:rPr>
                                    <m:nor/>
                                  </m:rPr>
                                  <w:rPr>
                                    <w:i/>
                                    <w:color w:val="000000" w:themeColor="text1"/>
                                    <w:sz w:val="24"/>
                                    <w:shd w:val="clear" w:color="auto" w:fill="FFFFFF"/>
                                  </w:rPr>
                                  <m:t>y</m:t>
                                </m:r>
                              </m:e>
                              <m:sub>
                                <w:proofErr w:type="spellStart"/>
                                <m:r>
                                  <m:rPr>
                                    <m:nor/>
                                  </m:rPr>
                                  <w:rPr>
                                    <w:i/>
                                    <w:color w:val="000000" w:themeColor="text1"/>
                                    <w:sz w:val="24"/>
                                    <w:shd w:val="clear" w:color="auto" w:fill="FFFFFF"/>
                                  </w:rPr>
                                  <m:t>i</m:t>
                                </m:r>
                                <w:proofErr w:type="spellEnd"/>
                              </m:sub>
                            </m:sSub>
                            <m:r>
                              <m:rPr>
                                <m:nor/>
                              </m:rPr>
                              <w:rPr>
                                <w:iCs/>
                                <w:color w:val="000000" w:themeColor="text1"/>
                                <w:sz w:val="24"/>
                                <w:shd w:val="clear" w:color="auto" w:fill="FFFFFF"/>
                              </w:rPr>
                              <m:t>)</m:t>
                            </m:r>
                          </m:e>
                          <m:sup>
                            <m:r>
                              <m:rPr>
                                <m:nor/>
                              </m:rPr>
                              <w:rPr>
                                <w:iCs/>
                                <w:color w:val="000000" w:themeColor="text1"/>
                                <w:sz w:val="24"/>
                                <w:shd w:val="clear" w:color="auto" w:fill="FFFFFF"/>
                              </w:rPr>
                              <m:t>2</m:t>
                            </m:r>
                          </m:sup>
                        </m:sSup>
                      </m:e>
                    </m:nary>
                  </m:num>
                  <m:den>
                    <m:r>
                      <m:rPr>
                        <m:nor/>
                      </m:rPr>
                      <w:rPr>
                        <w:i/>
                        <w:color w:val="000000" w:themeColor="text1"/>
                        <w:sz w:val="24"/>
                        <w:shd w:val="clear" w:color="auto" w:fill="FFFFFF"/>
                      </w:rPr>
                      <m:t>∂b</m:t>
                    </m:r>
                  </m:den>
                </m:f>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0</m:t>
                </m:r>
              </m:oMath>
            </m:oMathPara>
          </w:p>
        </w:tc>
        <w:tc>
          <w:tcPr>
            <w:tcW w:w="750" w:type="pct"/>
            <w:tcMar>
              <w:left w:w="0" w:type="dxa"/>
              <w:right w:w="0" w:type="dxa"/>
            </w:tcMar>
            <w:vAlign w:val="center"/>
          </w:tcPr>
          <w:p w14:paraId="444110B3" w14:textId="77777777" w:rsidR="00B05061" w:rsidRDefault="00B05061" w:rsidP="00AC56B6">
            <w:pPr>
              <w:spacing w:line="360" w:lineRule="auto"/>
              <w:jc w:val="right"/>
              <w:rPr>
                <w:rFonts w:ascii="Calibri" w:hAnsi="Calibri"/>
                <w:sz w:val="24"/>
              </w:rPr>
            </w:pPr>
            <w:r>
              <w:rPr>
                <w:sz w:val="24"/>
              </w:rPr>
              <w:t>(3-5)</w:t>
            </w:r>
          </w:p>
        </w:tc>
      </w:tr>
    </w:tbl>
    <w:p w14:paraId="69A69D9B" w14:textId="77777777" w:rsidR="00B05061" w:rsidRDefault="00B05061" w:rsidP="00B05061">
      <w:pPr>
        <w:spacing w:line="400" w:lineRule="exact"/>
        <w:ind w:firstLineChars="200" w:firstLine="480"/>
        <w:jc w:val="left"/>
        <w:rPr>
          <w:rFonts w:hAnsi="Cambria Math"/>
          <w:iCs/>
          <w:sz w:val="24"/>
        </w:rPr>
      </w:pPr>
    </w:p>
    <w:p w14:paraId="37F93640" w14:textId="77777777" w:rsidR="00B05061" w:rsidRDefault="00B05061" w:rsidP="00B05061">
      <w:pPr>
        <w:spacing w:line="400" w:lineRule="exact"/>
        <w:ind w:firstLineChars="200" w:firstLine="480"/>
        <w:jc w:val="left"/>
        <w:rPr>
          <w:rFonts w:hAnsi="Cambria Math"/>
          <w:iCs/>
          <w:sz w:val="24"/>
        </w:rPr>
      </w:pPr>
      <w:r>
        <w:rPr>
          <w:rFonts w:hAnsi="Cambria Math" w:hint="eastAsia"/>
          <w:iCs/>
          <w:sz w:val="24"/>
        </w:rPr>
        <w:t>整理得化简后的</w:t>
      </w:r>
      <w:r>
        <w:rPr>
          <w:rFonts w:ascii="Times New Roman" w:hAnsi="Times New Roman" w:cs="Times New Roman"/>
          <w:i/>
          <w:sz w:val="24"/>
        </w:rPr>
        <w:t>a</w:t>
      </w:r>
      <w:r>
        <w:rPr>
          <w:rFonts w:ascii="Times New Roman" w:hAnsi="Times New Roman" w:cs="Times New Roman"/>
          <w:i/>
          <w:sz w:val="24"/>
        </w:rPr>
        <w:t>，</w:t>
      </w:r>
      <w:r>
        <w:rPr>
          <w:rFonts w:ascii="Times New Roman" w:hAnsi="Times New Roman" w:cs="Times New Roman"/>
          <w:i/>
          <w:sz w:val="24"/>
        </w:rPr>
        <w:t>b</w:t>
      </w:r>
      <w:r>
        <w:rPr>
          <w:rFonts w:hAnsi="Cambria Math" w:hint="eastAsia"/>
          <w:iCs/>
          <w:sz w:val="24"/>
        </w:rPr>
        <w:t>值如下：</w:t>
      </w:r>
    </w:p>
    <w:p w14:paraId="6EA30126" w14:textId="77777777" w:rsidR="00B05061" w:rsidRDefault="00B05061" w:rsidP="00B05061">
      <w:pPr>
        <w:spacing w:line="400" w:lineRule="exact"/>
        <w:ind w:firstLineChars="200" w:firstLine="480"/>
        <w:jc w:val="left"/>
        <w:rPr>
          <w:rFonts w:hAnsi="Cambria Math"/>
          <w:iCs/>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40C46B6" w14:textId="77777777" w:rsidTr="00AC56B6">
        <w:trPr>
          <w:trHeight w:val="964"/>
        </w:trPr>
        <w:tc>
          <w:tcPr>
            <w:tcW w:w="750" w:type="pct"/>
            <w:tcMar>
              <w:left w:w="0" w:type="dxa"/>
              <w:right w:w="0" w:type="dxa"/>
            </w:tcMar>
            <w:vAlign w:val="center"/>
          </w:tcPr>
          <w:p w14:paraId="7E700F14"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BFF7145" w14:textId="77777777" w:rsidR="00B05061" w:rsidRPr="00452DDD" w:rsidRDefault="00B05061" w:rsidP="00AC56B6">
            <w:pPr>
              <w:jc w:val="center"/>
              <w:rPr>
                <w:i/>
                <w:iCs/>
                <w:sz w:val="24"/>
              </w:rPr>
            </w:pPr>
            <w:r w:rsidRPr="00F12ACF">
              <w:rPr>
                <w:position w:val="-44"/>
              </w:rPr>
              <w:object w:dxaOrig="2420" w:dyaOrig="960" w14:anchorId="64FF4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2pt;height:48pt" o:ole="">
                  <v:imagedata r:id="rId20" o:title=""/>
                </v:shape>
                <o:OLEObject Type="Embed" ProgID="Equation.DSMT4" ShapeID="_x0000_i1025" DrawAspect="Content" ObjectID="_1708687512" r:id="rId21"/>
              </w:object>
            </w:r>
          </w:p>
        </w:tc>
        <w:tc>
          <w:tcPr>
            <w:tcW w:w="750" w:type="pct"/>
            <w:tcMar>
              <w:left w:w="0" w:type="dxa"/>
              <w:right w:w="0" w:type="dxa"/>
            </w:tcMar>
            <w:vAlign w:val="center"/>
          </w:tcPr>
          <w:p w14:paraId="01A9396A" w14:textId="77777777" w:rsidR="00B05061" w:rsidRDefault="00B05061" w:rsidP="00AC56B6">
            <w:pPr>
              <w:spacing w:line="360" w:lineRule="auto"/>
              <w:jc w:val="right"/>
              <w:rPr>
                <w:rFonts w:ascii="Calibri" w:hAnsi="Calibri"/>
                <w:sz w:val="24"/>
              </w:rPr>
            </w:pPr>
            <w:r>
              <w:rPr>
                <w:sz w:val="24"/>
              </w:rPr>
              <w:t>(3-6)</w:t>
            </w:r>
          </w:p>
        </w:tc>
      </w:tr>
      <w:tr w:rsidR="00B05061" w14:paraId="1C511F8B" w14:textId="77777777" w:rsidTr="00AC56B6">
        <w:trPr>
          <w:trHeight w:val="964"/>
        </w:trPr>
        <w:tc>
          <w:tcPr>
            <w:tcW w:w="750" w:type="pct"/>
            <w:tcMar>
              <w:left w:w="0" w:type="dxa"/>
              <w:right w:w="0" w:type="dxa"/>
            </w:tcMar>
            <w:vAlign w:val="center"/>
          </w:tcPr>
          <w:p w14:paraId="76019E97"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372DF06E" w14:textId="77777777" w:rsidR="00B05061" w:rsidRPr="00A31746" w:rsidRDefault="00B05061" w:rsidP="00AC56B6">
            <w:pPr>
              <w:jc w:val="center"/>
              <w:rPr>
                <w:i/>
                <w:iCs/>
                <w:sz w:val="24"/>
              </w:rPr>
            </w:pPr>
            <w:r w:rsidRPr="00F12ACF">
              <w:rPr>
                <w:position w:val="-10"/>
              </w:rPr>
              <w:object w:dxaOrig="1040" w:dyaOrig="380" w14:anchorId="31495E5B">
                <v:shape id="_x0000_i1026" type="#_x0000_t75" style="width:52.2pt;height:19.2pt" o:ole="">
                  <v:imagedata r:id="rId22" o:title=""/>
                </v:shape>
                <o:OLEObject Type="Embed" ProgID="Equation.DSMT4" ShapeID="_x0000_i1026" DrawAspect="Content" ObjectID="_1708687513" r:id="rId23"/>
              </w:object>
            </w:r>
          </w:p>
        </w:tc>
        <w:tc>
          <w:tcPr>
            <w:tcW w:w="750" w:type="pct"/>
            <w:tcMar>
              <w:left w:w="0" w:type="dxa"/>
              <w:right w:w="0" w:type="dxa"/>
            </w:tcMar>
            <w:vAlign w:val="center"/>
          </w:tcPr>
          <w:p w14:paraId="786D8340" w14:textId="77777777" w:rsidR="00B05061" w:rsidRDefault="00B05061" w:rsidP="00AC56B6">
            <w:pPr>
              <w:spacing w:line="360" w:lineRule="auto"/>
              <w:jc w:val="right"/>
              <w:rPr>
                <w:rFonts w:ascii="Calibri" w:hAnsi="Calibri"/>
                <w:sz w:val="24"/>
              </w:rPr>
            </w:pPr>
            <w:r>
              <w:rPr>
                <w:sz w:val="24"/>
              </w:rPr>
              <w:t>(3-7)</w:t>
            </w:r>
          </w:p>
        </w:tc>
      </w:tr>
    </w:tbl>
    <w:p w14:paraId="6F33E38C" w14:textId="77777777" w:rsidR="00B05061" w:rsidRDefault="00B05061" w:rsidP="00B05061">
      <w:pPr>
        <w:spacing w:line="400" w:lineRule="exact"/>
        <w:ind w:firstLineChars="200" w:firstLine="480"/>
        <w:jc w:val="left"/>
        <w:rPr>
          <w:rFonts w:hAnsi="Cambria Math"/>
          <w:sz w:val="24"/>
        </w:rPr>
      </w:pPr>
    </w:p>
    <w:p w14:paraId="34AD59B6" w14:textId="77777777" w:rsidR="00B05061" w:rsidRDefault="00B05061" w:rsidP="00B05061">
      <w:pPr>
        <w:spacing w:line="400" w:lineRule="exact"/>
        <w:ind w:firstLineChars="200" w:firstLine="480"/>
        <w:jc w:val="left"/>
        <w:rPr>
          <w:rFonts w:hAnsi="Cambria Math"/>
          <w:sz w:val="24"/>
        </w:rPr>
      </w:pPr>
      <w:r>
        <w:rPr>
          <w:rFonts w:hAnsi="Cambria Math" w:hint="eastAsia"/>
          <w:sz w:val="24"/>
        </w:rPr>
        <w:t>其中，</w:t>
      </w:r>
      <m:oMath>
        <m:acc>
          <m:accPr>
            <m:chr m:val="̅"/>
            <m:ctrlPr>
              <w:rPr>
                <w:rFonts w:ascii="Cambria Math" w:hAnsi="Cambria Math" w:cs="Times New Roman"/>
                <w:i/>
                <w:sz w:val="24"/>
              </w:rPr>
            </m:ctrlPr>
          </m:accPr>
          <m:e>
            <m:r>
              <m:rPr>
                <m:nor/>
              </m:rPr>
              <w:rPr>
                <w:rFonts w:ascii="Times New Roman" w:hAnsi="Times New Roman" w:cs="Times New Roman"/>
                <w:i/>
                <w:sz w:val="24"/>
              </w:rPr>
              <m:t>x</m:t>
            </m:r>
          </m:e>
        </m:acc>
      </m:oMath>
      <w:r>
        <w:rPr>
          <w:rFonts w:hAnsi="Cambria Math" w:hint="eastAsia"/>
          <w:sz w:val="24"/>
        </w:rPr>
        <w:t>，</w:t>
      </w:r>
      <m:oMath>
        <m:acc>
          <m:accPr>
            <m:chr m:val="̅"/>
            <m:ctrlPr>
              <w:rPr>
                <w:rFonts w:ascii="Cambria Math" w:hAnsi="Cambria Math" w:cs="Times New Roman"/>
                <w:i/>
                <w:sz w:val="24"/>
              </w:rPr>
            </m:ctrlPr>
          </m:accPr>
          <m:e>
            <m:r>
              <m:rPr>
                <m:nor/>
              </m:rPr>
              <w:rPr>
                <w:rFonts w:ascii="Times New Roman" w:hAnsi="Times New Roman" w:cs="Times New Roman"/>
                <w:i/>
                <w:sz w:val="24"/>
              </w:rPr>
              <m:t>y</m:t>
            </m:r>
          </m:e>
        </m:acc>
      </m:oMath>
      <w:r>
        <w:rPr>
          <w:rFonts w:hAnsi="Cambria Math" w:hint="eastAsia"/>
          <w:sz w:val="24"/>
        </w:rPr>
        <w:t>为</w:t>
      </w:r>
      <m:oMath>
        <m:sSub>
          <m:sSubPr>
            <m:ctrlPr>
              <w:rPr>
                <w:rFonts w:ascii="Cambria Math" w:hAnsi="Cambria Math" w:cs="Times New Roman"/>
                <w:i/>
                <w:iCs/>
                <w:sz w:val="24"/>
              </w:rPr>
            </m:ctrlPr>
          </m:sSubPr>
          <m:e>
            <m:r>
              <m:rPr>
                <m:nor/>
              </m:rPr>
              <w:rPr>
                <w:rFonts w:ascii="Times New Roman" w:hAnsi="Times New Roman" w:cs="Times New Roman"/>
                <w:i/>
                <w:iCs/>
                <w:sz w:val="24"/>
              </w:rPr>
              <m:t>x</m:t>
            </m:r>
          </m:e>
          <m:sub>
            <w:proofErr w:type="spellStart"/>
            <m:r>
              <m:rPr>
                <m:nor/>
              </m:rPr>
              <w:rPr>
                <w:rFonts w:ascii="Times New Roman" w:hAnsi="Times New Roman" w:cs="Times New Roman"/>
                <w:i/>
                <w:iCs/>
                <w:sz w:val="24"/>
              </w:rPr>
              <m:t>i</m:t>
            </m:r>
            <w:proofErr w:type="spellEnd"/>
          </m:sub>
        </m:sSub>
      </m:oMath>
      <w:r>
        <w:rPr>
          <w:rFonts w:hAnsi="Cambria Math" w:hint="eastAsia"/>
          <w:sz w:val="24"/>
        </w:rPr>
        <w:t>，</w:t>
      </w:r>
      <m:oMath>
        <m:sSub>
          <m:sSubPr>
            <m:ctrlPr>
              <w:rPr>
                <w:rFonts w:ascii="Cambria Math" w:hAnsi="Cambria Math" w:cs="Times New Roman"/>
                <w:i/>
                <w:iCs/>
                <w:sz w:val="24"/>
              </w:rPr>
            </m:ctrlPr>
          </m:sSubPr>
          <m:e>
            <m:r>
              <m:rPr>
                <m:nor/>
              </m:rPr>
              <w:rPr>
                <w:rFonts w:ascii="Times New Roman" w:hAnsi="Times New Roman" w:cs="Times New Roman"/>
                <w:i/>
                <w:iCs/>
                <w:sz w:val="24"/>
              </w:rPr>
              <m:t>y</m:t>
            </m:r>
          </m:e>
          <m:sub>
            <w:proofErr w:type="spellStart"/>
            <m:r>
              <m:rPr>
                <m:nor/>
              </m:rPr>
              <w:rPr>
                <w:rFonts w:ascii="Times New Roman" w:hAnsi="Times New Roman" w:cs="Times New Roman"/>
                <w:i/>
                <w:iCs/>
                <w:sz w:val="24"/>
              </w:rPr>
              <m:t>i</m:t>
            </m:r>
            <w:proofErr w:type="spellEnd"/>
          </m:sub>
        </m:sSub>
      </m:oMath>
      <w:r>
        <w:rPr>
          <w:rFonts w:hAnsi="Cambria Math" w:hint="eastAsia"/>
          <w:sz w:val="24"/>
        </w:rPr>
        <w:t>的算术平均值。</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13FD2FC" w14:textId="77777777" w:rsidTr="00AC56B6">
        <w:trPr>
          <w:trHeight w:val="964"/>
        </w:trPr>
        <w:tc>
          <w:tcPr>
            <w:tcW w:w="750" w:type="pct"/>
            <w:tcMar>
              <w:left w:w="0" w:type="dxa"/>
              <w:right w:w="0" w:type="dxa"/>
            </w:tcMar>
            <w:vAlign w:val="center"/>
          </w:tcPr>
          <w:p w14:paraId="79576BA9"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9CA3CB7" w14:textId="77777777" w:rsidR="00B05061" w:rsidRPr="008B376E" w:rsidRDefault="00B05061" w:rsidP="00AC56B6">
            <w:pPr>
              <w:jc w:val="left"/>
              <w:rPr>
                <w:i/>
                <w:sz w:val="24"/>
              </w:rPr>
            </w:pPr>
            <m:oMathPara>
              <m:oMath>
                <m:acc>
                  <m:accPr>
                    <m:chr m:val="̅"/>
                    <m:ctrlPr>
                      <w:rPr>
                        <w:rFonts w:ascii="Cambria Math" w:hAnsi="Cambria Math"/>
                        <w:i/>
                        <w:sz w:val="24"/>
                      </w:rPr>
                    </m:ctrlPr>
                  </m:accPr>
                  <m:e>
                    <m:r>
                      <m:rPr>
                        <m:nor/>
                      </m:rPr>
                      <w:rPr>
                        <w:i/>
                        <w:sz w:val="24"/>
                      </w:rPr>
                      <m:t>x</m:t>
                    </m:r>
                  </m:e>
                </m:acc>
                <m:r>
                  <m:rPr>
                    <m:nor/>
                  </m:rPr>
                  <w:rPr>
                    <w:i/>
                    <w:sz w:val="24"/>
                  </w:rPr>
                  <m:t>=</m:t>
                </m:r>
                <m:nary>
                  <m:naryPr>
                    <m:chr m:val="∑"/>
                    <m:limLoc m:val="undOvr"/>
                    <m:ctrlPr>
                      <w:rPr>
                        <w:rFonts w:ascii="Cambria Math" w:hAnsi="Cambria Math"/>
                        <w:i/>
                        <w:sz w:val="24"/>
                      </w:rPr>
                    </m:ctrlPr>
                  </m:naryPr>
                  <m:sub>
                    <w:proofErr w:type="spellStart"/>
                    <m:r>
                      <m:rPr>
                        <m:nor/>
                      </m:rPr>
                      <w:rPr>
                        <w:i/>
                        <w:sz w:val="24"/>
                      </w:rPr>
                      <m:t>i</m:t>
                    </m:r>
                    <w:proofErr w:type="spellEnd"/>
                    <m:r>
                      <m:rPr>
                        <m:nor/>
                      </m:rPr>
                      <w:rPr>
                        <w:i/>
                        <w:sz w:val="24"/>
                      </w:rPr>
                      <m:t>=</m:t>
                    </m:r>
                    <m:r>
                      <m:rPr>
                        <m:nor/>
                      </m:rPr>
                      <w:rPr>
                        <w:iCs/>
                        <w:sz w:val="24"/>
                      </w:rPr>
                      <m:t>1</m:t>
                    </m:r>
                  </m:sub>
                  <m:sup>
                    <m:r>
                      <m:rPr>
                        <m:nor/>
                      </m:rPr>
                      <w:rPr>
                        <w:i/>
                        <w:sz w:val="24"/>
                      </w:rPr>
                      <m:t>n</m:t>
                    </m:r>
                  </m:sup>
                  <m:e>
                    <m:sSub>
                      <m:sSubPr>
                        <m:ctrlPr>
                          <w:rPr>
                            <w:rFonts w:ascii="Cambria Math" w:hAnsi="Cambria Math"/>
                            <w:i/>
                            <w:sz w:val="24"/>
                          </w:rPr>
                        </m:ctrlPr>
                      </m:sSubPr>
                      <m:e>
                        <m:r>
                          <m:rPr>
                            <m:nor/>
                          </m:rPr>
                          <w:rPr>
                            <w:i/>
                            <w:sz w:val="24"/>
                          </w:rPr>
                          <m:t>x</m:t>
                        </m:r>
                      </m:e>
                      <m:sub>
                        <w:proofErr w:type="spellStart"/>
                        <m:r>
                          <m:rPr>
                            <m:nor/>
                          </m:rPr>
                          <w:rPr>
                            <w:i/>
                            <w:sz w:val="24"/>
                          </w:rPr>
                          <m:t>i</m:t>
                        </m:r>
                        <w:proofErr w:type="spellEnd"/>
                      </m:sub>
                    </m:sSub>
                  </m:e>
                </m:nary>
              </m:oMath>
            </m:oMathPara>
          </w:p>
        </w:tc>
        <w:tc>
          <w:tcPr>
            <w:tcW w:w="750" w:type="pct"/>
            <w:tcMar>
              <w:left w:w="0" w:type="dxa"/>
              <w:right w:w="0" w:type="dxa"/>
            </w:tcMar>
            <w:vAlign w:val="center"/>
          </w:tcPr>
          <w:p w14:paraId="4E87F7F2" w14:textId="77777777" w:rsidR="00B05061" w:rsidRDefault="00B05061" w:rsidP="00AC56B6">
            <w:pPr>
              <w:spacing w:line="360" w:lineRule="auto"/>
              <w:jc w:val="right"/>
              <w:rPr>
                <w:rFonts w:ascii="Calibri" w:hAnsi="Calibri"/>
                <w:sz w:val="24"/>
              </w:rPr>
            </w:pPr>
            <w:r>
              <w:rPr>
                <w:sz w:val="24"/>
              </w:rPr>
              <w:t>(3-8)</w:t>
            </w:r>
          </w:p>
        </w:tc>
      </w:tr>
      <w:tr w:rsidR="00B05061" w14:paraId="37E923DA" w14:textId="77777777" w:rsidTr="00AC56B6">
        <w:trPr>
          <w:trHeight w:val="964"/>
        </w:trPr>
        <w:tc>
          <w:tcPr>
            <w:tcW w:w="750" w:type="pct"/>
            <w:tcMar>
              <w:left w:w="0" w:type="dxa"/>
              <w:right w:w="0" w:type="dxa"/>
            </w:tcMar>
            <w:vAlign w:val="center"/>
          </w:tcPr>
          <w:p w14:paraId="188DDFBF"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15CD5FD5" w14:textId="77777777" w:rsidR="00B05061" w:rsidRPr="00A31746" w:rsidRDefault="00B05061" w:rsidP="00AC56B6">
            <w:pPr>
              <w:jc w:val="left"/>
              <w:rPr>
                <w:i/>
                <w:sz w:val="24"/>
              </w:rPr>
            </w:pPr>
            <m:oMathPara>
              <m:oMath>
                <m:acc>
                  <m:accPr>
                    <m:chr m:val="̅"/>
                    <m:ctrlPr>
                      <w:rPr>
                        <w:rFonts w:ascii="Cambria Math" w:hAnsi="Cambria Math"/>
                        <w:i/>
                        <w:sz w:val="24"/>
                      </w:rPr>
                    </m:ctrlPr>
                  </m:accPr>
                  <m:e>
                    <m:r>
                      <m:rPr>
                        <m:nor/>
                      </m:rPr>
                      <w:rPr>
                        <w:i/>
                        <w:sz w:val="24"/>
                      </w:rPr>
                      <m:t>y</m:t>
                    </m:r>
                  </m:e>
                </m:acc>
                <m:r>
                  <m:rPr>
                    <m:nor/>
                  </m:rPr>
                  <w:rPr>
                    <w:i/>
                    <w:sz w:val="24"/>
                  </w:rPr>
                  <m:t>=</m:t>
                </m:r>
                <m:nary>
                  <m:naryPr>
                    <m:chr m:val="∑"/>
                    <m:limLoc m:val="undOvr"/>
                    <m:ctrlPr>
                      <w:rPr>
                        <w:rFonts w:ascii="Cambria Math" w:hAnsi="Cambria Math"/>
                        <w:i/>
                        <w:sz w:val="24"/>
                      </w:rPr>
                    </m:ctrlPr>
                  </m:naryPr>
                  <m:sub>
                    <w:proofErr w:type="spellStart"/>
                    <m:r>
                      <m:rPr>
                        <m:nor/>
                      </m:rPr>
                      <w:rPr>
                        <w:i/>
                        <w:sz w:val="24"/>
                      </w:rPr>
                      <m:t>i</m:t>
                    </m:r>
                    <w:proofErr w:type="spellEnd"/>
                    <m:r>
                      <m:rPr>
                        <m:nor/>
                      </m:rPr>
                      <w:rPr>
                        <w:i/>
                        <w:sz w:val="24"/>
                      </w:rPr>
                      <m:t>=</m:t>
                    </m:r>
                    <m:r>
                      <m:rPr>
                        <m:nor/>
                      </m:rPr>
                      <w:rPr>
                        <w:iCs/>
                        <w:sz w:val="24"/>
                      </w:rPr>
                      <m:t>1</m:t>
                    </m:r>
                  </m:sub>
                  <m:sup>
                    <m:r>
                      <m:rPr>
                        <m:nor/>
                      </m:rPr>
                      <w:rPr>
                        <w:i/>
                        <w:sz w:val="24"/>
                      </w:rPr>
                      <m:t>n</m:t>
                    </m:r>
                  </m:sup>
                  <m:e>
                    <m:sSub>
                      <m:sSubPr>
                        <m:ctrlPr>
                          <w:rPr>
                            <w:rFonts w:ascii="Cambria Math" w:hAnsi="Cambria Math"/>
                            <w:i/>
                            <w:sz w:val="24"/>
                          </w:rPr>
                        </m:ctrlPr>
                      </m:sSubPr>
                      <m:e>
                        <m:r>
                          <m:rPr>
                            <m:nor/>
                          </m:rPr>
                          <w:rPr>
                            <w:i/>
                            <w:sz w:val="24"/>
                          </w:rPr>
                          <m:t>y</m:t>
                        </m:r>
                      </m:e>
                      <m:sub>
                        <w:proofErr w:type="spellStart"/>
                        <m:r>
                          <m:rPr>
                            <m:nor/>
                          </m:rPr>
                          <w:rPr>
                            <w:i/>
                            <w:sz w:val="24"/>
                          </w:rPr>
                          <m:t>i</m:t>
                        </m:r>
                        <w:proofErr w:type="spellEnd"/>
                      </m:sub>
                    </m:sSub>
                  </m:e>
                </m:nary>
              </m:oMath>
            </m:oMathPara>
          </w:p>
        </w:tc>
        <w:tc>
          <w:tcPr>
            <w:tcW w:w="750" w:type="pct"/>
            <w:tcMar>
              <w:left w:w="0" w:type="dxa"/>
              <w:right w:w="0" w:type="dxa"/>
            </w:tcMar>
            <w:vAlign w:val="center"/>
          </w:tcPr>
          <w:p w14:paraId="02E21FC3" w14:textId="77777777" w:rsidR="00B05061" w:rsidRDefault="00B05061" w:rsidP="00AC56B6">
            <w:pPr>
              <w:spacing w:line="360" w:lineRule="auto"/>
              <w:jc w:val="right"/>
              <w:rPr>
                <w:rFonts w:ascii="Calibri" w:hAnsi="Calibri"/>
                <w:sz w:val="24"/>
              </w:rPr>
            </w:pPr>
            <w:r>
              <w:rPr>
                <w:sz w:val="24"/>
              </w:rPr>
              <w:t>(3-9)</w:t>
            </w:r>
          </w:p>
        </w:tc>
      </w:tr>
    </w:tbl>
    <w:p w14:paraId="06113BE4" w14:textId="77777777" w:rsidR="00B05061" w:rsidRDefault="00B05061" w:rsidP="00B05061">
      <w:pPr>
        <w:spacing w:line="400" w:lineRule="exact"/>
        <w:ind w:firstLineChars="200" w:firstLine="480"/>
        <w:jc w:val="left"/>
        <w:rPr>
          <w:rFonts w:hAnsi="Cambria Math"/>
          <w:sz w:val="24"/>
        </w:rPr>
      </w:pPr>
    </w:p>
    <w:p w14:paraId="5E334E34" w14:textId="77777777" w:rsidR="00B05061" w:rsidRDefault="00B05061" w:rsidP="00B05061">
      <w:pPr>
        <w:spacing w:line="400" w:lineRule="exact"/>
        <w:ind w:firstLineChars="200" w:firstLine="480"/>
        <w:jc w:val="left"/>
        <w:rPr>
          <w:rFonts w:ascii="Times New Roman" w:eastAsia="宋体" w:hAnsi="Times New Roman" w:cs="Times New Roman"/>
          <w:color w:val="000000" w:themeColor="text1"/>
          <w:sz w:val="24"/>
          <w:shd w:val="clear" w:color="auto" w:fill="FFFFFF"/>
        </w:rPr>
      </w:pPr>
      <w:r>
        <w:rPr>
          <w:rFonts w:hAnsi="Cambria Math" w:hint="eastAsia"/>
          <w:sz w:val="24"/>
        </w:rPr>
        <w:t>根据上述推导过程与得出的结果，可在给定一组数据集的情况下，利用已有数据得到可以拟合</w:t>
      </w:r>
      <w:r>
        <w:rPr>
          <w:rFonts w:ascii="Times New Roman" w:hAnsi="Times New Roman" w:cs="Times New Roman"/>
          <w:sz w:val="24"/>
        </w:rPr>
        <w:t>D</w:t>
      </w:r>
      <w:r>
        <w:rPr>
          <w:rFonts w:hAnsi="Cambria Math" w:hint="eastAsia"/>
          <w:sz w:val="24"/>
        </w:rPr>
        <w:t>的参数</w:t>
      </w:r>
      <w:r>
        <w:rPr>
          <w:rFonts w:ascii="Times New Roman" w:hAnsi="Times New Roman" w:cs="Times New Roman"/>
          <w:i/>
          <w:iCs/>
          <w:sz w:val="24"/>
        </w:rPr>
        <w:t>a</w:t>
      </w:r>
      <w:r>
        <w:rPr>
          <w:rFonts w:ascii="Times New Roman" w:hAnsi="Times New Roman" w:cs="Times New Roman"/>
          <w:sz w:val="24"/>
        </w:rPr>
        <w:t>，</w:t>
      </w:r>
      <w:r>
        <w:rPr>
          <w:rFonts w:ascii="Times New Roman" w:hAnsi="Times New Roman" w:cs="Times New Roman"/>
          <w:i/>
          <w:iCs/>
          <w:sz w:val="24"/>
        </w:rPr>
        <w:t>b</w:t>
      </w:r>
      <w:r>
        <w:rPr>
          <w:rFonts w:ascii="Times New Roman" w:hAnsi="Times New Roman" w:cs="Times New Roman" w:hint="eastAsia"/>
          <w:i/>
          <w:iCs/>
          <w:sz w:val="24"/>
        </w:rPr>
        <w:t>。</w:t>
      </w:r>
      <w:r>
        <w:rPr>
          <w:rFonts w:ascii="Times New Roman" w:hAnsi="Times New Roman" w:cs="Times New Roman" w:hint="eastAsia"/>
          <w:sz w:val="24"/>
        </w:rPr>
        <w:t>这样便得到拟合函数</w:t>
      </w:r>
      <m:oMath>
        <m:r>
          <m:rPr>
            <m:nor/>
          </m:rPr>
          <w:rPr>
            <w:rFonts w:ascii="Times New Roman" w:eastAsia="宋体" w:hAnsi="Times New Roman" w:cs="Times New Roman"/>
            <w:i/>
            <w:iCs/>
            <w:color w:val="000000" w:themeColor="text1"/>
            <w:sz w:val="24"/>
            <w:shd w:val="clear" w:color="auto" w:fill="FFFFFF"/>
          </w:rPr>
          <m:t>f</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x</m:t>
        </m:r>
        <m:r>
          <m:rPr>
            <m:nor/>
          </m:rPr>
          <w:rPr>
            <w:rFonts w:ascii="Times New Roman" w:eastAsia="宋体" w:hAnsi="Times New Roman" w:cs="Times New Roman"/>
            <w:color w:val="000000" w:themeColor="text1"/>
            <w:sz w:val="24"/>
            <w:shd w:val="clear" w:color="auto" w:fill="FFFFFF"/>
          </w:rPr>
          <m:t>)</m:t>
        </m:r>
        <m:r>
          <m:rPr>
            <m:nor/>
          </m:rPr>
          <w:rPr>
            <w:rFonts w:ascii="Times New Roman" w:eastAsia="宋体" w:hAnsi="Times New Roman" w:cs="Times New Roman"/>
            <w:i/>
            <w:iCs/>
            <w:color w:val="000000" w:themeColor="text1"/>
            <w:sz w:val="24"/>
            <w:shd w:val="clear" w:color="auto" w:fill="FFFFFF"/>
          </w:rPr>
          <m:t>=</m:t>
        </m:r>
        <w:proofErr w:type="spellStart"/>
        <m:r>
          <m:rPr>
            <m:nor/>
          </m:rPr>
          <w:rPr>
            <w:rFonts w:ascii="Times New Roman" w:eastAsia="宋体" w:hAnsi="Times New Roman" w:cs="Times New Roman"/>
            <w:i/>
            <w:iCs/>
            <w:color w:val="000000" w:themeColor="text1"/>
            <w:sz w:val="24"/>
            <w:shd w:val="clear" w:color="auto" w:fill="FFFFFF"/>
          </w:rPr>
          <m:t>ax+b</m:t>
        </m:r>
      </m:oMath>
      <w:proofErr w:type="spellEnd"/>
      <w:r>
        <w:rPr>
          <w:rFonts w:ascii="Times New Roman" w:eastAsia="宋体" w:hAnsi="Times New Roman" w:cs="Times New Roman" w:hint="eastAsia"/>
          <w:color w:val="000000" w:themeColor="text1"/>
          <w:sz w:val="24"/>
          <w:shd w:val="clear" w:color="auto" w:fill="FFFFFF"/>
        </w:rPr>
        <w:t>。</w:t>
      </w:r>
    </w:p>
    <w:p w14:paraId="714BF974" w14:textId="77777777" w:rsidR="00B05061" w:rsidRDefault="00B05061" w:rsidP="00B05061">
      <w:pPr>
        <w:spacing w:line="400" w:lineRule="exact"/>
        <w:ind w:firstLineChars="200" w:firstLine="480"/>
        <w:rPr>
          <w:rFonts w:hAnsi="Cambria Math"/>
          <w:sz w:val="24"/>
        </w:rPr>
      </w:pPr>
      <w:r>
        <w:rPr>
          <w:rFonts w:ascii="Times New Roman" w:eastAsia="宋体" w:hAnsi="Times New Roman" w:cs="Times New Roman" w:hint="eastAsia"/>
          <w:color w:val="000000" w:themeColor="text1"/>
          <w:sz w:val="24"/>
          <w:shd w:val="clear" w:color="auto" w:fill="FFFFFF"/>
        </w:rPr>
        <w:t>利用最小二乘法进行温度补偿时，首先需要通过实验来获得各个温度点下对应的数据，即公式中的</w:t>
      </w:r>
      <w:r w:rsidRPr="008B376E">
        <w:rPr>
          <w:rFonts w:ascii="Times New Roman" w:eastAsia="宋体" w:hAnsi="Times New Roman" w:cs="Times New Roman"/>
          <w:i/>
          <w:iCs/>
          <w:color w:val="000000" w:themeColor="text1"/>
          <w:sz w:val="24"/>
          <w:shd w:val="clear" w:color="auto" w:fill="FFFFFF"/>
        </w:rPr>
        <w:t>x</w:t>
      </w:r>
      <w:r w:rsidRPr="008B376E">
        <w:rPr>
          <w:rFonts w:ascii="Times New Roman" w:eastAsia="宋体" w:hAnsi="Times New Roman" w:cs="Times New Roman"/>
          <w:i/>
          <w:iCs/>
          <w:color w:val="000000" w:themeColor="text1"/>
          <w:sz w:val="24"/>
          <w:shd w:val="clear" w:color="auto" w:fill="FFFFFF"/>
          <w:vertAlign w:val="subscript"/>
        </w:rPr>
        <w:t>i</w:t>
      </w:r>
      <w:r>
        <w:rPr>
          <w:rFonts w:hAnsi="Cambria Math" w:hint="eastAsia"/>
          <w:sz w:val="24"/>
        </w:rPr>
        <w:t>，</w:t>
      </w:r>
      <w:proofErr w:type="spellStart"/>
      <w:r w:rsidRPr="008B376E">
        <w:rPr>
          <w:rFonts w:ascii="Times New Roman" w:hAnsi="Times New Roman" w:cs="Times New Roman"/>
          <w:i/>
          <w:iCs/>
          <w:sz w:val="24"/>
        </w:rPr>
        <w:t>y</w:t>
      </w:r>
      <w:r w:rsidRPr="008B376E">
        <w:rPr>
          <w:rFonts w:ascii="Times New Roman" w:hAnsi="Times New Roman" w:cs="Times New Roman"/>
          <w:i/>
          <w:iCs/>
          <w:sz w:val="24"/>
          <w:vertAlign w:val="subscript"/>
        </w:rPr>
        <w:t>i</w:t>
      </w:r>
      <w:proofErr w:type="spellEnd"/>
      <w:r>
        <w:rPr>
          <w:rFonts w:hAnsi="Cambria Math" w:hint="eastAsia"/>
          <w:sz w:val="24"/>
        </w:rPr>
        <w:t>。</w:t>
      </w:r>
      <w:r w:rsidRPr="008B376E">
        <w:rPr>
          <w:rFonts w:ascii="Times New Roman" w:eastAsia="宋体" w:hAnsi="Times New Roman" w:cs="Times New Roman"/>
          <w:i/>
          <w:iCs/>
          <w:color w:val="000000" w:themeColor="text1"/>
          <w:sz w:val="24"/>
          <w:shd w:val="clear" w:color="auto" w:fill="FFFFFF"/>
        </w:rPr>
        <w:t>x</w:t>
      </w:r>
      <w:r w:rsidRPr="008B376E">
        <w:rPr>
          <w:rFonts w:ascii="Times New Roman" w:eastAsia="宋体" w:hAnsi="Times New Roman" w:cs="Times New Roman"/>
          <w:i/>
          <w:iCs/>
          <w:color w:val="000000" w:themeColor="text1"/>
          <w:sz w:val="24"/>
          <w:shd w:val="clear" w:color="auto" w:fill="FFFFFF"/>
          <w:vertAlign w:val="subscript"/>
        </w:rPr>
        <w:t>i</w:t>
      </w:r>
      <w:r>
        <w:rPr>
          <w:rFonts w:hAnsi="Cambria Math" w:hint="eastAsia"/>
          <w:sz w:val="24"/>
        </w:rPr>
        <w:t>为温度，</w:t>
      </w:r>
      <w:proofErr w:type="spellStart"/>
      <w:r w:rsidRPr="008B376E">
        <w:rPr>
          <w:rFonts w:ascii="Times New Roman" w:hAnsi="Times New Roman" w:cs="Times New Roman"/>
          <w:i/>
          <w:iCs/>
          <w:sz w:val="24"/>
        </w:rPr>
        <w:t>y</w:t>
      </w:r>
      <w:r w:rsidRPr="008B376E">
        <w:rPr>
          <w:rFonts w:ascii="Times New Roman" w:hAnsi="Times New Roman" w:cs="Times New Roman"/>
          <w:i/>
          <w:iCs/>
          <w:sz w:val="24"/>
          <w:vertAlign w:val="subscript"/>
        </w:rPr>
        <w:t>i</w:t>
      </w:r>
      <w:proofErr w:type="spellEnd"/>
      <w:r>
        <w:rPr>
          <w:rFonts w:hAnsi="Cambria Math" w:hint="eastAsia"/>
          <w:sz w:val="24"/>
        </w:rPr>
        <w:t>为标度因数</w:t>
      </w:r>
      <w:proofErr w:type="gramStart"/>
      <w:r>
        <w:rPr>
          <w:rFonts w:hAnsi="Cambria Math" w:hint="eastAsia"/>
          <w:sz w:val="24"/>
        </w:rPr>
        <w:t>或零偏因子</w:t>
      </w:r>
      <w:proofErr w:type="gramEnd"/>
      <w:r>
        <w:rPr>
          <w:rFonts w:hAnsi="Cambria Math" w:hint="eastAsia"/>
          <w:sz w:val="24"/>
        </w:rPr>
        <w:t>。利用这些数据得到拟合参数</w:t>
      </w:r>
      <w:r>
        <w:rPr>
          <w:rFonts w:ascii="Times New Roman" w:hAnsi="Times New Roman" w:cs="Times New Roman"/>
          <w:i/>
          <w:iCs/>
          <w:sz w:val="24"/>
        </w:rPr>
        <w:t>a</w:t>
      </w:r>
      <w:r>
        <w:rPr>
          <w:rFonts w:ascii="Times New Roman" w:hAnsi="Times New Roman" w:cs="Times New Roman"/>
          <w:sz w:val="24"/>
        </w:rPr>
        <w:t>，</w:t>
      </w:r>
      <w:r>
        <w:rPr>
          <w:rFonts w:ascii="Times New Roman" w:hAnsi="Times New Roman" w:cs="Times New Roman"/>
          <w:i/>
          <w:iCs/>
          <w:sz w:val="24"/>
        </w:rPr>
        <w:t>b</w:t>
      </w:r>
      <w:r>
        <w:rPr>
          <w:rFonts w:ascii="Times New Roman" w:hAnsi="Times New Roman" w:cs="Times New Roman" w:hint="eastAsia"/>
          <w:sz w:val="24"/>
        </w:rPr>
        <w:t>并获得</w:t>
      </w:r>
      <w:r>
        <w:rPr>
          <w:rFonts w:hAnsi="Cambria Math" w:hint="eastAsia"/>
          <w:sz w:val="24"/>
        </w:rPr>
        <w:t>拟合方程后，利用该拟合方程，代入已有的温度点即</w:t>
      </w:r>
      <w:r w:rsidRPr="008B376E">
        <w:rPr>
          <w:rFonts w:ascii="Times New Roman" w:eastAsia="宋体" w:hAnsi="Times New Roman" w:cs="Times New Roman"/>
          <w:i/>
          <w:iCs/>
          <w:color w:val="000000" w:themeColor="text1"/>
          <w:sz w:val="24"/>
          <w:shd w:val="clear" w:color="auto" w:fill="FFFFFF"/>
        </w:rPr>
        <w:t>x</w:t>
      </w:r>
      <w:r w:rsidRPr="008B376E">
        <w:rPr>
          <w:rFonts w:ascii="Times New Roman" w:eastAsia="宋体" w:hAnsi="Times New Roman" w:cs="Times New Roman"/>
          <w:i/>
          <w:iCs/>
          <w:color w:val="000000" w:themeColor="text1"/>
          <w:sz w:val="24"/>
          <w:shd w:val="clear" w:color="auto" w:fill="FFFFFF"/>
          <w:vertAlign w:val="subscript"/>
        </w:rPr>
        <w:t>i</w:t>
      </w:r>
      <w:r>
        <w:rPr>
          <w:rFonts w:hAnsi="Cambria Math" w:hint="eastAsia"/>
          <w:sz w:val="24"/>
        </w:rPr>
        <w:t>，获得对应温度点下的拟合结果。该拟合结果即为对应温度下的加速度计温度补偿结果。</w:t>
      </w:r>
    </w:p>
    <w:p w14:paraId="0AADCBCF" w14:textId="77777777" w:rsidR="00B05061" w:rsidRDefault="00B05061" w:rsidP="00B05061">
      <w:pPr>
        <w:pStyle w:val="3"/>
        <w:numPr>
          <w:ilvl w:val="0"/>
          <w:numId w:val="0"/>
        </w:numPr>
        <w:ind w:left="510"/>
      </w:pPr>
      <w:bookmarkStart w:id="22" w:name="_Toc97230134"/>
      <w:r>
        <w:rPr>
          <w:rFonts w:hint="eastAsia"/>
        </w:rPr>
        <w:t xml:space="preserve">3.2.2 </w:t>
      </w:r>
      <w:r>
        <w:rPr>
          <w:rFonts w:hint="eastAsia"/>
        </w:rPr>
        <w:t>多项式拟合法</w:t>
      </w:r>
      <w:bookmarkEnd w:id="22"/>
    </w:p>
    <w:p w14:paraId="487070A2" w14:textId="77777777" w:rsidR="00B05061" w:rsidRDefault="00B05061" w:rsidP="00B05061">
      <w:pPr>
        <w:snapToGrid w:val="0"/>
        <w:spacing w:line="400" w:lineRule="exact"/>
        <w:ind w:firstLineChars="200" w:firstLine="480"/>
        <w:rPr>
          <w:rFonts w:ascii="宋体" w:eastAsia="宋体" w:hAnsi="宋体" w:cs="宋体"/>
          <w:color w:val="000000" w:themeColor="text1"/>
          <w:sz w:val="24"/>
          <w:shd w:val="clear" w:color="auto" w:fill="FFFFFF"/>
        </w:rPr>
      </w:pPr>
      <w:r>
        <w:rPr>
          <w:rFonts w:ascii="宋体" w:eastAsia="宋体" w:hAnsi="宋体" w:cs="宋体" w:hint="eastAsia"/>
          <w:color w:val="333333"/>
          <w:sz w:val="24"/>
          <w:shd w:val="clear" w:color="auto" w:fill="FFFFFF"/>
        </w:rPr>
        <w:t>多</w:t>
      </w:r>
      <w:r>
        <w:rPr>
          <w:rFonts w:ascii="宋体" w:eastAsia="宋体" w:hAnsi="宋体" w:cs="宋体" w:hint="eastAsia"/>
          <w:color w:val="000000" w:themeColor="text1"/>
          <w:sz w:val="24"/>
          <w:shd w:val="clear" w:color="auto" w:fill="FFFFFF"/>
        </w:rPr>
        <w:t>项式拟合是用一个展开的多项式去拟合包含数个分析格点的一小块分析区域中的所有观测点，得到观测数据的客观</w:t>
      </w:r>
      <w:proofErr w:type="gramStart"/>
      <w:r>
        <w:rPr>
          <w:rFonts w:ascii="宋体" w:eastAsia="宋体" w:hAnsi="宋体" w:cs="宋体" w:hint="eastAsia"/>
          <w:color w:val="000000" w:themeColor="text1"/>
          <w:sz w:val="24"/>
          <w:shd w:val="clear" w:color="auto" w:fill="FFFFFF"/>
        </w:rPr>
        <w:t>分析场</w:t>
      </w:r>
      <w:proofErr w:type="gramEnd"/>
      <w:r>
        <w:rPr>
          <w:rFonts w:ascii="Times New Roman" w:eastAsia="宋体" w:hAnsi="Times New Roman"/>
          <w:szCs w:val="21"/>
          <w:vertAlign w:val="superscript"/>
        </w:rPr>
        <w:t>[24]</w:t>
      </w:r>
      <w:r>
        <w:rPr>
          <w:rFonts w:ascii="宋体" w:eastAsia="宋体" w:hAnsi="宋体" w:cs="宋体" w:hint="eastAsia"/>
          <w:color w:val="000000" w:themeColor="text1"/>
          <w:sz w:val="24"/>
          <w:shd w:val="clear" w:color="auto" w:fill="FFFFFF"/>
        </w:rPr>
        <w:t>，其表达式如下</w:t>
      </w:r>
      <w:r>
        <w:rPr>
          <w:rFonts w:ascii="Times New Roman" w:eastAsia="宋体" w:hAnsi="Times New Roman" w:cs="Times New Roman"/>
          <w:color w:val="000000" w:themeColor="text1"/>
          <w:sz w:val="24"/>
          <w:shd w:val="clear" w:color="auto" w:fill="FFFFFF"/>
        </w:rPr>
        <w:t>(3-10)</w:t>
      </w:r>
      <w:r>
        <w:rPr>
          <w:rFonts w:ascii="宋体" w:eastAsia="宋体" w:hAnsi="宋体" w:cs="宋体" w:hint="eastAsia"/>
          <w:color w:val="000000" w:themeColor="text1"/>
          <w:sz w:val="24"/>
          <w:shd w:val="clear" w:color="auto" w:fill="FFFFFF"/>
        </w:rPr>
        <w:t>。与最小二乘法相同的是，它也是以所有拟合值与实际值之差的平方和最小为目的，其数学表达式</w:t>
      </w:r>
      <w:r w:rsidRPr="00BD6619">
        <w:rPr>
          <w:rFonts w:ascii="Times New Roman" w:eastAsia="宋体" w:hAnsi="Times New Roman" w:cs="Times New Roman"/>
          <w:i/>
          <w:iCs/>
          <w:color w:val="000000" w:themeColor="text1"/>
          <w:sz w:val="24"/>
          <w:shd w:val="clear" w:color="auto" w:fill="FFFFFF"/>
        </w:rPr>
        <w:t>Q</w:t>
      </w:r>
      <w:r>
        <w:rPr>
          <w:rFonts w:ascii="宋体" w:eastAsia="宋体" w:hAnsi="宋体" w:cs="宋体" w:hint="eastAsia"/>
          <w:color w:val="000000" w:themeColor="text1"/>
          <w:sz w:val="24"/>
          <w:shd w:val="clear" w:color="auto" w:fill="FFFFFF"/>
        </w:rPr>
        <w:t>如下</w:t>
      </w:r>
      <w:r>
        <w:rPr>
          <w:rFonts w:ascii="Times New Roman" w:eastAsia="宋体" w:hAnsi="Times New Roman" w:cs="Times New Roman"/>
          <w:color w:val="000000" w:themeColor="text1"/>
          <w:sz w:val="24"/>
          <w:shd w:val="clear" w:color="auto" w:fill="FFFFFF"/>
        </w:rPr>
        <w:t>(3-11)</w:t>
      </w:r>
      <w:r>
        <w:rPr>
          <w:rFonts w:ascii="宋体" w:eastAsia="宋体" w:hAnsi="宋体" w:cs="宋体" w:hint="eastAsia"/>
          <w:color w:val="000000" w:themeColor="text1"/>
          <w:sz w:val="24"/>
          <w:shd w:val="clear" w:color="auto" w:fill="FFFFFF"/>
        </w:rPr>
        <w:t>。实际上，多项式拟合与最小二乘法类似，但以最小二乘法为基础。多项式拟合的展开系数就是用</w:t>
      </w:r>
      <w:r>
        <w:fldChar w:fldCharType="begin"/>
      </w:r>
      <w:r>
        <w:instrText xml:space="preserve"> HYPERLINK "https://baike.baidu.com/item/%E6%9C%80%E5%B0%8F%E4%BA%8C%E4%B9%98%E6%8B%9F%E5%90%88/6260453" \t "https://baike.baidu.com/item/%E5%A4%9A%E9%A1%B9%E5%BC%8F%E6%8B%9F%E5%90%88/_blank" </w:instrText>
      </w:r>
      <w:r>
        <w:fldChar w:fldCharType="separate"/>
      </w:r>
      <w:r>
        <w:rPr>
          <w:rStyle w:val="af8"/>
          <w:rFonts w:ascii="宋体" w:eastAsia="宋体" w:hAnsi="宋体" w:cs="宋体" w:hint="eastAsia"/>
          <w:color w:val="000000" w:themeColor="text1"/>
          <w:sz w:val="24"/>
          <w:shd w:val="clear" w:color="auto" w:fill="FFFFFF"/>
        </w:rPr>
        <w:t>最小二乘拟合</w:t>
      </w:r>
      <w:r>
        <w:rPr>
          <w:rStyle w:val="af8"/>
          <w:rFonts w:ascii="宋体" w:eastAsia="宋体" w:hAnsi="宋体" w:cs="宋体"/>
          <w:color w:val="000000" w:themeColor="text1"/>
          <w:sz w:val="24"/>
          <w:shd w:val="clear" w:color="auto" w:fill="FFFFFF"/>
        </w:rPr>
        <w:fldChar w:fldCharType="end"/>
      </w:r>
      <w:r>
        <w:rPr>
          <w:rFonts w:ascii="宋体" w:eastAsia="宋体" w:hAnsi="宋体" w:cs="宋体" w:hint="eastAsia"/>
          <w:color w:val="000000" w:themeColor="text1"/>
          <w:sz w:val="24"/>
          <w:shd w:val="clear" w:color="auto" w:fill="FFFFFF"/>
        </w:rPr>
        <w:t>确定的</w:t>
      </w:r>
      <w:r>
        <w:rPr>
          <w:rFonts w:ascii="Times New Roman" w:eastAsia="宋体" w:hAnsi="Times New Roman"/>
          <w:szCs w:val="21"/>
          <w:vertAlign w:val="superscript"/>
        </w:rPr>
        <w:t>[25]</w:t>
      </w:r>
      <w:r>
        <w:rPr>
          <w:rFonts w:ascii="宋体" w:eastAsia="宋体" w:hAnsi="宋体" w:cs="宋体" w:hint="eastAsia"/>
          <w:color w:val="000000" w:themeColor="text1"/>
          <w:sz w:val="24"/>
          <w:shd w:val="clear" w:color="auto" w:fill="FFFFFF"/>
        </w:rPr>
        <w:t>。两者不同的是，最小二乘法为一阶拟合，而多项式拟合可拟合到更高阶。</w:t>
      </w:r>
    </w:p>
    <w:p w14:paraId="1C9DC5AE" w14:textId="77777777" w:rsidR="00B05061" w:rsidRDefault="00B05061" w:rsidP="00B05061">
      <w:pPr>
        <w:snapToGrid w:val="0"/>
        <w:spacing w:line="400" w:lineRule="exact"/>
        <w:ind w:firstLineChars="200" w:firstLine="480"/>
        <w:rPr>
          <w:rFonts w:ascii="宋体" w:eastAsia="宋体" w:hAnsi="宋体" w:cs="宋体"/>
          <w:color w:val="000000" w:themeColor="text1"/>
          <w:sz w:val="24"/>
          <w:shd w:val="clear" w:color="auto" w:fill="FFFFFF"/>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46CFAB4" w14:textId="77777777" w:rsidTr="00AC56B6">
        <w:trPr>
          <w:trHeight w:val="964"/>
        </w:trPr>
        <w:tc>
          <w:tcPr>
            <w:tcW w:w="750" w:type="pct"/>
            <w:tcMar>
              <w:left w:w="0" w:type="dxa"/>
              <w:right w:w="0" w:type="dxa"/>
            </w:tcMar>
            <w:vAlign w:val="center"/>
          </w:tcPr>
          <w:p w14:paraId="6BB55AFB"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77046EC" w14:textId="77777777" w:rsidR="00B05061" w:rsidRPr="009570FC" w:rsidRDefault="00B05061" w:rsidP="00AC56B6">
            <w:pPr>
              <w:snapToGrid w:val="0"/>
              <w:ind w:firstLineChars="200" w:firstLine="400"/>
              <w:jc w:val="center"/>
              <w:rPr>
                <w:color w:val="000000" w:themeColor="text1"/>
                <w:sz w:val="24"/>
                <w:shd w:val="clear" w:color="auto" w:fill="FFFFFF"/>
              </w:rPr>
            </w:pPr>
            <w:r w:rsidRPr="00F12ACF">
              <w:rPr>
                <w:position w:val="-28"/>
              </w:rPr>
              <w:object w:dxaOrig="3620" w:dyaOrig="680" w14:anchorId="66B59F26">
                <v:shape id="_x0000_i1027" type="#_x0000_t75" style="width:181.2pt;height:34.2pt" o:ole="">
                  <v:imagedata r:id="rId24" o:title=""/>
                </v:shape>
                <o:OLEObject Type="Embed" ProgID="Equation.DSMT4" ShapeID="_x0000_i1027" DrawAspect="Content" ObjectID="_1708687514" r:id="rId25"/>
              </w:object>
            </w:r>
          </w:p>
        </w:tc>
        <w:tc>
          <w:tcPr>
            <w:tcW w:w="750" w:type="pct"/>
            <w:tcMar>
              <w:left w:w="0" w:type="dxa"/>
              <w:right w:w="0" w:type="dxa"/>
            </w:tcMar>
            <w:vAlign w:val="center"/>
          </w:tcPr>
          <w:p w14:paraId="195D8967" w14:textId="77777777" w:rsidR="00B05061" w:rsidRDefault="00B05061" w:rsidP="00AC56B6">
            <w:pPr>
              <w:spacing w:line="360" w:lineRule="auto"/>
              <w:jc w:val="right"/>
              <w:rPr>
                <w:rFonts w:ascii="Calibri" w:hAnsi="Calibri"/>
                <w:sz w:val="24"/>
              </w:rPr>
            </w:pPr>
            <w:r>
              <w:rPr>
                <w:sz w:val="24"/>
              </w:rPr>
              <w:t>(3-10)</w:t>
            </w:r>
          </w:p>
        </w:tc>
      </w:tr>
      <w:tr w:rsidR="00B05061" w14:paraId="255DED47" w14:textId="77777777" w:rsidTr="00AC56B6">
        <w:trPr>
          <w:trHeight w:val="964"/>
        </w:trPr>
        <w:tc>
          <w:tcPr>
            <w:tcW w:w="750" w:type="pct"/>
            <w:tcMar>
              <w:left w:w="0" w:type="dxa"/>
              <w:right w:w="0" w:type="dxa"/>
            </w:tcMar>
            <w:vAlign w:val="center"/>
          </w:tcPr>
          <w:p w14:paraId="53DA8D67"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026F833C" w14:textId="77777777" w:rsidR="00B05061" w:rsidRPr="00490AD4" w:rsidRDefault="00B05061" w:rsidP="00AC56B6">
            <w:pPr>
              <w:snapToGrid w:val="0"/>
              <w:jc w:val="center"/>
              <w:rPr>
                <w:i/>
                <w:iCs/>
                <w:color w:val="000000" w:themeColor="text1"/>
                <w:sz w:val="24"/>
              </w:rPr>
            </w:pPr>
            <w:r>
              <w:t xml:space="preserve">    </w:t>
            </w:r>
            <w:r w:rsidRPr="00F12ACF">
              <w:rPr>
                <w:position w:val="-28"/>
              </w:rPr>
              <w:object w:dxaOrig="3920" w:dyaOrig="720" w14:anchorId="60A769B1">
                <v:shape id="_x0000_i1028" type="#_x0000_t75" style="width:196.2pt;height:36pt" o:ole="">
                  <v:imagedata r:id="rId26" o:title=""/>
                </v:shape>
                <o:OLEObject Type="Embed" ProgID="Equation.DSMT4" ShapeID="_x0000_i1028" DrawAspect="Content" ObjectID="_1708687515" r:id="rId27"/>
              </w:object>
            </w:r>
          </w:p>
        </w:tc>
        <w:tc>
          <w:tcPr>
            <w:tcW w:w="750" w:type="pct"/>
            <w:tcMar>
              <w:left w:w="0" w:type="dxa"/>
              <w:right w:w="0" w:type="dxa"/>
            </w:tcMar>
            <w:vAlign w:val="center"/>
          </w:tcPr>
          <w:p w14:paraId="0B0A4DF9" w14:textId="77777777" w:rsidR="00B05061" w:rsidRDefault="00B05061" w:rsidP="00AC56B6">
            <w:pPr>
              <w:spacing w:line="360" w:lineRule="auto"/>
              <w:jc w:val="right"/>
              <w:rPr>
                <w:rFonts w:ascii="Calibri" w:hAnsi="Calibri"/>
                <w:sz w:val="24"/>
              </w:rPr>
            </w:pPr>
            <w:r>
              <w:rPr>
                <w:sz w:val="24"/>
              </w:rPr>
              <w:t>(3-11)</w:t>
            </w:r>
          </w:p>
        </w:tc>
      </w:tr>
    </w:tbl>
    <w:p w14:paraId="1F648085" w14:textId="77777777" w:rsidR="00B05061" w:rsidRDefault="00B05061" w:rsidP="00B05061">
      <w:pPr>
        <w:snapToGrid w:val="0"/>
        <w:spacing w:line="400" w:lineRule="exact"/>
        <w:ind w:firstLineChars="200" w:firstLine="480"/>
        <w:jc w:val="left"/>
        <w:rPr>
          <w:rFonts w:asciiTheme="minorEastAsia" w:hAnsiTheme="minorEastAsia" w:cstheme="minorEastAsia"/>
          <w:color w:val="000000" w:themeColor="text1"/>
          <w:sz w:val="24"/>
        </w:rPr>
      </w:pPr>
    </w:p>
    <w:p w14:paraId="6DA340B3" w14:textId="77777777" w:rsidR="00B05061" w:rsidRDefault="00B05061" w:rsidP="00B05061">
      <w:pPr>
        <w:snapToGrid w:val="0"/>
        <w:spacing w:line="400" w:lineRule="exact"/>
        <w:ind w:firstLineChars="200" w:firstLine="480"/>
        <w:jc w:val="left"/>
        <w:rPr>
          <w:rFonts w:eastAsia="宋体" w:hAnsi="Cambria Math" w:cs="宋体"/>
          <w:iCs/>
          <w:color w:val="000000" w:themeColor="text1"/>
          <w:sz w:val="24"/>
          <w:shd w:val="clear" w:color="auto" w:fill="FFFFFF"/>
        </w:rPr>
      </w:pPr>
      <w:r>
        <w:rPr>
          <w:rFonts w:asciiTheme="minorEastAsia" w:hAnsiTheme="minorEastAsia" w:cstheme="minorEastAsia" w:hint="eastAsia"/>
          <w:color w:val="000000" w:themeColor="text1"/>
          <w:sz w:val="24"/>
        </w:rPr>
        <w:t>下面进行求解过程的推导，要想</w:t>
      </w:r>
      <w:r w:rsidRPr="00BD6619">
        <w:rPr>
          <w:rFonts w:ascii="Times New Roman" w:hAnsi="Times New Roman" w:cs="Times New Roman"/>
          <w:i/>
          <w:iCs/>
          <w:color w:val="000000" w:themeColor="text1"/>
          <w:sz w:val="24"/>
        </w:rPr>
        <w:t>Q</w:t>
      </w:r>
      <w:r>
        <w:rPr>
          <w:rFonts w:asciiTheme="minorEastAsia" w:hAnsiTheme="minorEastAsia" w:cstheme="minorEastAsia" w:hint="eastAsia"/>
          <w:color w:val="000000" w:themeColor="text1"/>
          <w:sz w:val="24"/>
        </w:rPr>
        <w:t>最小，对上式等式右端的</w:t>
      </w:r>
      <m:oMath>
        <m:sSub>
          <m:sSubPr>
            <m:ctrlPr>
              <w:rPr>
                <w:rFonts w:ascii="Cambria Math" w:eastAsia="宋体" w:hAnsi="Cambria Math" w:cs="Times New Roman"/>
                <w:i/>
                <w:iCs/>
                <w:color w:val="000000" w:themeColor="text1"/>
                <w:sz w:val="24"/>
                <w:shd w:val="clear" w:color="auto" w:fill="FFFFFF"/>
              </w:rPr>
            </m:ctrlPr>
          </m:sSubPr>
          <m:e>
            <m:r>
              <m:rPr>
                <m:nor/>
              </m:rPr>
              <w:rPr>
                <w:rFonts w:ascii="Times New Roman" w:eastAsia="宋体" w:hAnsi="Times New Roman" w:cs="Times New Roman"/>
                <w:i/>
                <w:iCs/>
                <w:color w:val="000000" w:themeColor="text1"/>
                <w:sz w:val="24"/>
                <w:shd w:val="clear" w:color="auto" w:fill="FFFFFF"/>
              </w:rPr>
              <m:t>a</m:t>
            </m:r>
          </m:e>
          <m:sub>
            <w:proofErr w:type="spellStart"/>
            <m:r>
              <m:rPr>
                <m:nor/>
              </m:rPr>
              <w:rPr>
                <w:rFonts w:ascii="Times New Roman" w:eastAsia="宋体" w:hAnsi="Times New Roman" w:cs="Times New Roman"/>
                <w:i/>
                <w:iCs/>
                <w:color w:val="000000" w:themeColor="text1"/>
                <w:sz w:val="24"/>
                <w:shd w:val="clear" w:color="auto" w:fill="FFFFFF"/>
              </w:rPr>
              <m:t>i</m:t>
            </m:r>
            <w:proofErr w:type="spellEnd"/>
          </m:sub>
        </m:sSub>
      </m:oMath>
      <w:r>
        <w:rPr>
          <w:rFonts w:eastAsia="宋体" w:hAnsi="Cambria Math" w:cs="宋体" w:hint="eastAsia"/>
          <w:iCs/>
          <w:color w:val="000000" w:themeColor="text1"/>
          <w:sz w:val="24"/>
          <w:shd w:val="clear" w:color="auto" w:fill="FFFFFF"/>
        </w:rPr>
        <w:t>求偏导数，可得：</w:t>
      </w:r>
    </w:p>
    <w:p w14:paraId="2AF5F513" w14:textId="77777777" w:rsidR="00B05061" w:rsidRDefault="00B05061" w:rsidP="00B05061">
      <w:pPr>
        <w:snapToGrid w:val="0"/>
        <w:spacing w:line="400" w:lineRule="exact"/>
        <w:ind w:firstLineChars="200" w:firstLine="480"/>
        <w:jc w:val="left"/>
        <w:rPr>
          <w:rFonts w:eastAsia="宋体" w:hAnsi="Cambria Math" w:cs="宋体"/>
          <w:iCs/>
          <w:color w:val="000000" w:themeColor="text1"/>
          <w:sz w:val="24"/>
          <w:shd w:val="clear" w:color="auto" w:fill="FFFFFF"/>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1AE69927" w14:textId="77777777" w:rsidTr="00AC56B6">
        <w:trPr>
          <w:trHeight w:val="964"/>
        </w:trPr>
        <w:tc>
          <w:tcPr>
            <w:tcW w:w="750" w:type="pct"/>
            <w:tcMar>
              <w:left w:w="0" w:type="dxa"/>
              <w:right w:w="0" w:type="dxa"/>
            </w:tcMar>
            <w:vAlign w:val="center"/>
          </w:tcPr>
          <w:p w14:paraId="38C79446"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5B900803" w14:textId="77777777" w:rsidR="00B05061" w:rsidRPr="00BE3CE2" w:rsidRDefault="00B05061" w:rsidP="00AC56B6">
            <w:pPr>
              <w:snapToGrid w:val="0"/>
              <w:ind w:firstLineChars="200" w:firstLine="480"/>
              <w:jc w:val="left"/>
              <w:rPr>
                <w:color w:val="000000" w:themeColor="text1"/>
                <w:sz w:val="24"/>
              </w:rPr>
            </w:pPr>
            <m:oMathPara>
              <m:oMath>
                <m:r>
                  <m:rPr>
                    <m:nor/>
                  </m:rPr>
                  <w:rPr>
                    <w:color w:val="000000" w:themeColor="text1"/>
                    <w:sz w:val="24"/>
                    <w:shd w:val="clear" w:color="auto" w:fill="FFFFFF"/>
                  </w:rPr>
                  <m:t>-2</m:t>
                </m:r>
                <m:nary>
                  <m:naryPr>
                    <m:chr m:val="∑"/>
                    <m:limLoc m:val="undOvr"/>
                    <m:ctrlPr>
                      <w:rPr>
                        <w:rFonts w:ascii="Cambria Math" w:hAnsi="Cambria Math"/>
                        <w:color w:val="000000" w:themeColor="text1"/>
                        <w:sz w:val="24"/>
                      </w:rPr>
                    </m:ctrlPr>
                  </m:naryPr>
                  <m:sub>
                    <w:proofErr w:type="spellStart"/>
                    <m:r>
                      <m:rPr>
                        <m:nor/>
                      </m:rPr>
                      <w:rPr>
                        <w:i/>
                        <w:iCs/>
                        <w:color w:val="000000" w:themeColor="text1"/>
                        <w:sz w:val="24"/>
                      </w:rPr>
                      <m:t>i</m:t>
                    </m:r>
                    <w:proofErr w:type="spellEnd"/>
                    <m:r>
                      <m:rPr>
                        <m:nor/>
                      </m:rPr>
                      <w:rPr>
                        <w:color w:val="000000" w:themeColor="text1"/>
                        <w:sz w:val="24"/>
                      </w:rPr>
                      <m:t>=1</m:t>
                    </m:r>
                  </m:sub>
                  <m:sup>
                    <m:r>
                      <m:rPr>
                        <m:nor/>
                      </m:rPr>
                      <w:rPr>
                        <w:i/>
                        <w:iCs/>
                        <w:color w:val="000000" w:themeColor="text1"/>
                        <w:sz w:val="24"/>
                      </w:rPr>
                      <m:t>n</m:t>
                    </m:r>
                  </m:sup>
                  <m:e>
                    <m:sSub>
                      <m:sSubPr>
                        <m:ctrlPr>
                          <w:rPr>
                            <w:rFonts w:ascii="Cambria Math" w:hAnsi="Cambria Math"/>
                            <w:color w:val="000000" w:themeColor="text1"/>
                            <w:sz w:val="24"/>
                            <w:shd w:val="clear" w:color="auto" w:fill="FFFFFF"/>
                          </w:rPr>
                        </m:ctrlPr>
                      </m:sSubPr>
                      <m:e>
                        <m:r>
                          <m:rPr>
                            <m:nor/>
                          </m:rPr>
                          <w:rPr>
                            <w:color w:val="000000" w:themeColor="text1"/>
                            <w:sz w:val="24"/>
                            <w:shd w:val="clear" w:color="auto" w:fill="FFFFFF"/>
                          </w:rPr>
                          <m:t>[(</m:t>
                        </m:r>
                        <m:r>
                          <m:rPr>
                            <m:nor/>
                          </m:rPr>
                          <w:rPr>
                            <w:i/>
                            <w:iCs/>
                            <w:color w:val="000000" w:themeColor="text1"/>
                            <w:sz w:val="24"/>
                            <w:shd w:val="clear" w:color="auto" w:fill="FFFFFF"/>
                          </w:rPr>
                          <m:t>y</m:t>
                        </m:r>
                        <m:r>
                          <m:rPr>
                            <m:nor/>
                          </m:rPr>
                          <w:rPr>
                            <w:color w:val="000000" w:themeColor="text1"/>
                            <w:sz w:val="24"/>
                            <w:shd w:val="clear" w:color="auto" w:fill="FFFFFF"/>
                          </w:rPr>
                          <m:t>-(</m:t>
                        </m:r>
                        <m:r>
                          <m:rPr>
                            <m:nor/>
                          </m:rPr>
                          <w:rPr>
                            <w:i/>
                            <w:iCs/>
                            <w:color w:val="000000" w:themeColor="text1"/>
                            <w:sz w:val="24"/>
                            <w:shd w:val="clear" w:color="auto" w:fill="FFFFFF"/>
                          </w:rPr>
                          <m:t>a</m:t>
                        </m:r>
                      </m:e>
                      <m:sub>
                        <m:r>
                          <m:rPr>
                            <m:nor/>
                          </m:rPr>
                          <w:rPr>
                            <w:color w:val="000000" w:themeColor="text1"/>
                            <w:sz w:val="24"/>
                            <w:shd w:val="clear" w:color="auto" w:fill="FFFFFF"/>
                          </w:rPr>
                          <m:t>0</m:t>
                        </m:r>
                      </m:sub>
                    </m:sSub>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1</m:t>
                        </m:r>
                      </m:sub>
                    </m:sSub>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r>
                      <m:rPr>
                        <m:nor/>
                      </m:rPr>
                      <w:rPr>
                        <w:color w:val="000000" w:themeColor="text1"/>
                        <w:sz w:val="24"/>
                        <w:shd w:val="clear" w:color="auto" w:fill="FFFFFF"/>
                      </w:rPr>
                      <m:t>+</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2</m:t>
                        </m:r>
                      </m:sub>
                    </m:sSub>
                    <m:sSup>
                      <m:sSupPr>
                        <m:ctrlPr>
                          <w:rPr>
                            <w:rFonts w:ascii="Cambria Math" w:hAnsi="Cambria Math"/>
                            <w:color w:val="000000" w:themeColor="text1"/>
                            <w:sz w:val="24"/>
                            <w:shd w:val="clear" w:color="auto" w:fill="FFFFFF"/>
                          </w:rPr>
                        </m:ctrlPr>
                      </m:sSupPr>
                      <m:e>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e>
                      <m:sup>
                        <m:r>
                          <m:rPr>
                            <m:nor/>
                          </m:rPr>
                          <w:rPr>
                            <w:color w:val="000000" w:themeColor="text1"/>
                            <w:sz w:val="24"/>
                            <w:shd w:val="clear" w:color="auto" w:fill="FFFFFF"/>
                          </w:rPr>
                          <m:t>2</m:t>
                        </m:r>
                      </m:sup>
                    </m:sSup>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i/>
                            <w:iCs/>
                            <w:color w:val="000000" w:themeColor="text1"/>
                            <w:sz w:val="24"/>
                            <w:shd w:val="clear" w:color="auto" w:fill="FFFFFF"/>
                          </w:rPr>
                          <m:t>k</m:t>
                        </m:r>
                      </m:sub>
                    </m:sSub>
                    <m:sSup>
                      <m:sSupPr>
                        <m:ctrlPr>
                          <w:rPr>
                            <w:rFonts w:ascii="Cambria Math" w:hAnsi="Cambria Math"/>
                            <w:i/>
                            <w:iCs/>
                            <w:color w:val="000000" w:themeColor="text1"/>
                            <w:sz w:val="24"/>
                            <w:shd w:val="clear" w:color="auto" w:fill="FFFFFF"/>
                          </w:rPr>
                        </m:ctrlPr>
                      </m:sSupPr>
                      <m:e>
                        <m:r>
                          <m:rPr>
                            <m:nor/>
                          </m:rPr>
                          <w:rPr>
                            <w:i/>
                            <w:iCs/>
                            <w:color w:val="000000" w:themeColor="text1"/>
                            <w:sz w:val="24"/>
                            <w:shd w:val="clear" w:color="auto" w:fill="FFFFFF"/>
                          </w:rPr>
                          <m:t>x</m:t>
                        </m:r>
                      </m:e>
                      <m:sup>
                        <m:r>
                          <m:rPr>
                            <m:nor/>
                          </m:rPr>
                          <w:rPr>
                            <w:i/>
                            <w:iCs/>
                            <w:color w:val="000000" w:themeColor="text1"/>
                            <w:sz w:val="24"/>
                            <w:shd w:val="clear" w:color="auto" w:fill="FFFFFF"/>
                          </w:rPr>
                          <m:t>k</m:t>
                        </m:r>
                      </m:sup>
                    </m:sSup>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0</m:t>
                    </m:r>
                  </m:e>
                </m:nary>
              </m:oMath>
            </m:oMathPara>
          </w:p>
        </w:tc>
        <w:tc>
          <w:tcPr>
            <w:tcW w:w="750" w:type="pct"/>
            <w:tcMar>
              <w:left w:w="0" w:type="dxa"/>
              <w:right w:w="0" w:type="dxa"/>
            </w:tcMar>
            <w:vAlign w:val="center"/>
          </w:tcPr>
          <w:p w14:paraId="3F9038FA" w14:textId="77777777" w:rsidR="00B05061" w:rsidRDefault="00B05061" w:rsidP="00AC56B6">
            <w:pPr>
              <w:spacing w:line="360" w:lineRule="auto"/>
              <w:jc w:val="right"/>
              <w:rPr>
                <w:rFonts w:ascii="Calibri" w:hAnsi="Calibri"/>
                <w:sz w:val="24"/>
              </w:rPr>
            </w:pPr>
          </w:p>
        </w:tc>
      </w:tr>
      <w:tr w:rsidR="00B05061" w14:paraId="29F01BD5" w14:textId="77777777" w:rsidTr="00AC56B6">
        <w:trPr>
          <w:trHeight w:val="964"/>
        </w:trPr>
        <w:tc>
          <w:tcPr>
            <w:tcW w:w="750" w:type="pct"/>
            <w:tcMar>
              <w:left w:w="0" w:type="dxa"/>
              <w:right w:w="0" w:type="dxa"/>
            </w:tcMar>
            <w:vAlign w:val="center"/>
          </w:tcPr>
          <w:p w14:paraId="1B8E27D7"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379B1F33" w14:textId="77777777" w:rsidR="00B05061" w:rsidRPr="00820403" w:rsidRDefault="00B05061" w:rsidP="00AC56B6">
            <w:pPr>
              <w:snapToGrid w:val="0"/>
              <w:rPr>
                <w:rFonts w:ascii="宋体" w:hAnsi="宋体" w:cs="宋体"/>
                <w:i/>
                <w:color w:val="000000" w:themeColor="text1"/>
                <w:sz w:val="24"/>
              </w:rPr>
            </w:pPr>
            <m:oMathPara>
              <m:oMath>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2</m:t>
                </m:r>
                <m:nary>
                  <m:naryPr>
                    <m:chr m:val="∑"/>
                    <m:limLoc m:val="undOvr"/>
                    <m:ctrlPr>
                      <w:rPr>
                        <w:rFonts w:ascii="Cambria Math" w:hAnsi="Cambria Math"/>
                        <w:color w:val="000000" w:themeColor="text1"/>
                        <w:sz w:val="24"/>
                      </w:rPr>
                    </m:ctrlPr>
                  </m:naryPr>
                  <m:sub>
                    <w:proofErr w:type="spellStart"/>
                    <m:r>
                      <m:rPr>
                        <m:nor/>
                      </m:rPr>
                      <w:rPr>
                        <w:i/>
                        <w:iCs/>
                        <w:color w:val="000000" w:themeColor="text1"/>
                        <w:sz w:val="24"/>
                      </w:rPr>
                      <m:t>i</m:t>
                    </m:r>
                    <w:proofErr w:type="spellEnd"/>
                    <m:r>
                      <m:rPr>
                        <m:nor/>
                      </m:rPr>
                      <w:rPr>
                        <w:color w:val="000000" w:themeColor="text1"/>
                        <w:sz w:val="24"/>
                      </w:rPr>
                      <m:t>=1</m:t>
                    </m:r>
                  </m:sub>
                  <m:sup>
                    <m:r>
                      <m:rPr>
                        <m:nor/>
                      </m:rPr>
                      <w:rPr>
                        <w:i/>
                        <w:iCs/>
                        <w:color w:val="000000" w:themeColor="text1"/>
                        <w:sz w:val="24"/>
                      </w:rPr>
                      <m:t>n</m:t>
                    </m:r>
                  </m:sup>
                  <m:e>
                    <m:sSub>
                      <m:sSubPr>
                        <m:ctrlPr>
                          <w:rPr>
                            <w:rFonts w:ascii="Cambria Math" w:hAnsi="Cambria Math"/>
                            <w:color w:val="000000" w:themeColor="text1"/>
                            <w:sz w:val="24"/>
                            <w:shd w:val="clear" w:color="auto" w:fill="FFFFFF"/>
                          </w:rPr>
                        </m:ctrlPr>
                      </m:sSubPr>
                      <m:e>
                        <m:r>
                          <m:rPr>
                            <m:nor/>
                          </m:rPr>
                          <w:rPr>
                            <w:color w:val="000000" w:themeColor="text1"/>
                            <w:sz w:val="24"/>
                            <w:shd w:val="clear" w:color="auto" w:fill="FFFFFF"/>
                          </w:rPr>
                          <m:t>[(</m:t>
                        </m:r>
                        <m:r>
                          <m:rPr>
                            <m:nor/>
                          </m:rPr>
                          <w:rPr>
                            <w:i/>
                            <w:iCs/>
                            <w:color w:val="000000" w:themeColor="text1"/>
                            <w:sz w:val="24"/>
                            <w:shd w:val="clear" w:color="auto" w:fill="FFFFFF"/>
                          </w:rPr>
                          <m:t>y</m:t>
                        </m:r>
                        <m:r>
                          <m:rPr>
                            <m:nor/>
                          </m:rPr>
                          <w:rPr>
                            <w:color w:val="000000" w:themeColor="text1"/>
                            <w:sz w:val="24"/>
                            <w:shd w:val="clear" w:color="auto" w:fill="FFFFFF"/>
                          </w:rPr>
                          <m:t>-(</m:t>
                        </m:r>
                        <m:r>
                          <m:rPr>
                            <m:nor/>
                          </m:rPr>
                          <w:rPr>
                            <w:i/>
                            <w:iCs/>
                            <w:color w:val="000000" w:themeColor="text1"/>
                            <w:sz w:val="24"/>
                            <w:shd w:val="clear" w:color="auto" w:fill="FFFFFF"/>
                          </w:rPr>
                          <m:t>a</m:t>
                        </m:r>
                      </m:e>
                      <m:sub>
                        <m:r>
                          <m:rPr>
                            <m:nor/>
                          </m:rPr>
                          <w:rPr>
                            <w:color w:val="000000" w:themeColor="text1"/>
                            <w:sz w:val="24"/>
                            <w:shd w:val="clear" w:color="auto" w:fill="FFFFFF"/>
                          </w:rPr>
                          <m:t>0</m:t>
                        </m:r>
                      </m:sub>
                    </m:sSub>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1</m:t>
                        </m:r>
                      </m:sub>
                    </m:sSub>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r>
                      <m:rPr>
                        <m:nor/>
                      </m:rPr>
                      <w:rPr>
                        <w:color w:val="000000" w:themeColor="text1"/>
                        <w:sz w:val="24"/>
                        <w:shd w:val="clear" w:color="auto" w:fill="FFFFFF"/>
                      </w:rPr>
                      <m:t>+</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2</m:t>
                        </m:r>
                      </m:sub>
                    </m:sSub>
                    <m:sSup>
                      <m:sSupPr>
                        <m:ctrlPr>
                          <w:rPr>
                            <w:rFonts w:ascii="Cambria Math" w:hAnsi="Cambria Math"/>
                            <w:color w:val="000000" w:themeColor="text1"/>
                            <w:sz w:val="24"/>
                            <w:shd w:val="clear" w:color="auto" w:fill="FFFFFF"/>
                          </w:rPr>
                        </m:ctrlPr>
                      </m:sSupPr>
                      <m:e>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e>
                      <m:sup>
                        <m:r>
                          <m:rPr>
                            <m:nor/>
                          </m:rPr>
                          <w:rPr>
                            <w:color w:val="000000" w:themeColor="text1"/>
                            <w:sz w:val="24"/>
                            <w:shd w:val="clear" w:color="auto" w:fill="FFFFFF"/>
                          </w:rPr>
                          <m:t>2</m:t>
                        </m:r>
                      </m:sup>
                    </m:sSup>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i/>
                            <w:iCs/>
                            <w:color w:val="000000" w:themeColor="text1"/>
                            <w:sz w:val="24"/>
                            <w:shd w:val="clear" w:color="auto" w:fill="FFFFFF"/>
                          </w:rPr>
                          <m:t>k</m:t>
                        </m:r>
                      </m:sub>
                    </m:sSub>
                    <m:sSup>
                      <m:sSupPr>
                        <m:ctrlPr>
                          <w:rPr>
                            <w:rFonts w:ascii="Cambria Math" w:hAnsi="Cambria Math"/>
                            <w:i/>
                            <w:iCs/>
                            <w:color w:val="000000" w:themeColor="text1"/>
                            <w:sz w:val="24"/>
                            <w:shd w:val="clear" w:color="auto" w:fill="FFFFFF"/>
                          </w:rPr>
                        </m:ctrlPr>
                      </m:sSupPr>
                      <m:e>
                        <m:r>
                          <m:rPr>
                            <m:nor/>
                          </m:rPr>
                          <w:rPr>
                            <w:i/>
                            <w:iCs/>
                            <w:color w:val="000000" w:themeColor="text1"/>
                            <w:sz w:val="24"/>
                            <w:shd w:val="clear" w:color="auto" w:fill="FFFFFF"/>
                          </w:rPr>
                          <m:t>x</m:t>
                        </m:r>
                      </m:e>
                      <m:sup>
                        <m:r>
                          <m:rPr>
                            <m:nor/>
                          </m:rPr>
                          <w:rPr>
                            <w:i/>
                            <w:iCs/>
                            <w:color w:val="000000" w:themeColor="text1"/>
                            <w:sz w:val="24"/>
                            <w:shd w:val="clear" w:color="auto" w:fill="FFFFFF"/>
                          </w:rPr>
                          <m:t>k</m:t>
                        </m:r>
                      </m:sup>
                    </m:sSup>
                    <m:r>
                      <m:rPr>
                        <m:nor/>
                      </m:rPr>
                      <w:rPr>
                        <w:color w:val="000000" w:themeColor="text1"/>
                        <w:sz w:val="24"/>
                        <w:shd w:val="clear" w:color="auto" w:fill="FFFFFF"/>
                      </w:rPr>
                      <m:t>)]</m:t>
                    </m:r>
                    <m:r>
                      <m:rPr>
                        <m:nor/>
                      </m:rPr>
                      <w:rPr>
                        <w:i/>
                        <w:iCs/>
                        <w:color w:val="000000" w:themeColor="text1"/>
                        <w:sz w:val="24"/>
                        <w:shd w:val="clear" w:color="auto" w:fill="FFFFFF"/>
                      </w:rPr>
                      <m:t>x</m:t>
                    </m:r>
                    <m:r>
                      <m:rPr>
                        <m:nor/>
                      </m:rPr>
                      <w:rPr>
                        <w:rFonts w:ascii="Cambria Math"/>
                        <w:i/>
                        <w:iCs/>
                        <w:color w:val="000000" w:themeColor="text1"/>
                        <w:sz w:val="24"/>
                        <w:shd w:val="clear" w:color="auto" w:fill="FFFFFF"/>
                      </w:rPr>
                      <m:t xml:space="preserve"> </m:t>
                    </m:r>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0</m:t>
                    </m:r>
                  </m:e>
                </m:nary>
              </m:oMath>
            </m:oMathPara>
          </w:p>
          <w:p w14:paraId="5508B4ED" w14:textId="77777777" w:rsidR="00B05061" w:rsidRPr="00490AD4" w:rsidRDefault="00B05061" w:rsidP="00AC56B6">
            <w:pPr>
              <w:snapToGrid w:val="0"/>
              <w:rPr>
                <w:color w:val="000000" w:themeColor="text1"/>
                <w:sz w:val="24"/>
              </w:rPr>
            </w:pPr>
            <w:r>
              <w:rPr>
                <w:rFonts w:ascii="宋体" w:hAnsi="宋体" w:cs="宋体" w:hint="eastAsia"/>
                <w:i/>
                <w:iCs/>
                <w:color w:val="000000" w:themeColor="text1"/>
                <w:sz w:val="24"/>
              </w:rPr>
              <w:t xml:space="preserve"> </w:t>
            </w:r>
            <w:r>
              <w:rPr>
                <w:rFonts w:ascii="宋体" w:hAnsi="宋体" w:cs="宋体"/>
                <w:i/>
                <w:iCs/>
                <w:color w:val="000000" w:themeColor="text1"/>
                <w:sz w:val="24"/>
              </w:rPr>
              <w:t xml:space="preserve">                      </w:t>
            </w:r>
            <w:r w:rsidRPr="00490AD4">
              <w:rPr>
                <w:color w:val="000000" w:themeColor="text1"/>
                <w:sz w:val="24"/>
              </w:rPr>
              <w:t>……</w:t>
            </w:r>
          </w:p>
        </w:tc>
        <w:tc>
          <w:tcPr>
            <w:tcW w:w="750" w:type="pct"/>
            <w:tcMar>
              <w:left w:w="0" w:type="dxa"/>
              <w:right w:w="0" w:type="dxa"/>
            </w:tcMar>
            <w:vAlign w:val="center"/>
          </w:tcPr>
          <w:p w14:paraId="4A11DA4A" w14:textId="77777777" w:rsidR="00B05061" w:rsidRDefault="00B05061" w:rsidP="00AC56B6">
            <w:pPr>
              <w:spacing w:line="360" w:lineRule="auto"/>
              <w:jc w:val="right"/>
              <w:rPr>
                <w:rFonts w:ascii="Calibri" w:hAnsi="Calibri"/>
                <w:sz w:val="24"/>
              </w:rPr>
            </w:pPr>
            <w:r>
              <w:rPr>
                <w:sz w:val="24"/>
              </w:rPr>
              <w:t>(3-12)</w:t>
            </w:r>
          </w:p>
        </w:tc>
      </w:tr>
      <w:tr w:rsidR="00B05061" w14:paraId="252E90BC" w14:textId="77777777" w:rsidTr="00AC56B6">
        <w:trPr>
          <w:trHeight w:val="964"/>
        </w:trPr>
        <w:tc>
          <w:tcPr>
            <w:tcW w:w="750" w:type="pct"/>
            <w:tcMar>
              <w:left w:w="0" w:type="dxa"/>
              <w:right w:w="0" w:type="dxa"/>
            </w:tcMar>
            <w:vAlign w:val="center"/>
          </w:tcPr>
          <w:p w14:paraId="7B6870C6"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0BB572F" w14:textId="77777777" w:rsidR="00B05061" w:rsidRPr="00490AD4" w:rsidRDefault="00B05061" w:rsidP="00AC56B6">
            <w:pPr>
              <w:snapToGrid w:val="0"/>
              <w:ind w:firstLineChars="200" w:firstLine="480"/>
              <w:jc w:val="left"/>
              <w:rPr>
                <w:color w:val="000000" w:themeColor="text1"/>
                <w:sz w:val="24"/>
              </w:rPr>
            </w:pPr>
            <m:oMathPara>
              <m:oMath>
                <m:r>
                  <m:rPr>
                    <m:nor/>
                  </m:rPr>
                  <w:rPr>
                    <w:color w:val="000000" w:themeColor="text1"/>
                    <w:sz w:val="24"/>
                    <w:shd w:val="clear" w:color="auto" w:fill="FFFFFF"/>
                  </w:rPr>
                  <m:t>-2</m:t>
                </m:r>
                <m:nary>
                  <m:naryPr>
                    <m:chr m:val="∑"/>
                    <m:limLoc m:val="undOvr"/>
                    <m:ctrlPr>
                      <w:rPr>
                        <w:rFonts w:ascii="Cambria Math" w:hAnsi="Cambria Math"/>
                        <w:color w:val="000000" w:themeColor="text1"/>
                        <w:sz w:val="24"/>
                      </w:rPr>
                    </m:ctrlPr>
                  </m:naryPr>
                  <m:sub>
                    <w:proofErr w:type="spellStart"/>
                    <m:r>
                      <m:rPr>
                        <m:nor/>
                      </m:rPr>
                      <w:rPr>
                        <w:i/>
                        <w:iCs/>
                        <w:color w:val="000000" w:themeColor="text1"/>
                        <w:sz w:val="24"/>
                      </w:rPr>
                      <m:t>i</m:t>
                    </m:r>
                    <w:proofErr w:type="spellEnd"/>
                    <m:r>
                      <m:rPr>
                        <m:nor/>
                      </m:rPr>
                      <w:rPr>
                        <w:color w:val="000000" w:themeColor="text1"/>
                        <w:sz w:val="24"/>
                      </w:rPr>
                      <m:t>=1</m:t>
                    </m:r>
                  </m:sub>
                  <m:sup>
                    <m:r>
                      <m:rPr>
                        <m:nor/>
                      </m:rPr>
                      <w:rPr>
                        <w:i/>
                        <w:iCs/>
                        <w:color w:val="000000" w:themeColor="text1"/>
                        <w:sz w:val="24"/>
                      </w:rPr>
                      <m:t>n</m:t>
                    </m:r>
                  </m:sup>
                  <m:e>
                    <m:sSub>
                      <m:sSubPr>
                        <m:ctrlPr>
                          <w:rPr>
                            <w:rFonts w:ascii="Cambria Math" w:hAnsi="Cambria Math"/>
                            <w:color w:val="000000" w:themeColor="text1"/>
                            <w:sz w:val="24"/>
                            <w:shd w:val="clear" w:color="auto" w:fill="FFFFFF"/>
                          </w:rPr>
                        </m:ctrlPr>
                      </m:sSubPr>
                      <m:e>
                        <m:r>
                          <m:rPr>
                            <m:nor/>
                          </m:rPr>
                          <w:rPr>
                            <w:color w:val="000000" w:themeColor="text1"/>
                            <w:sz w:val="24"/>
                            <w:shd w:val="clear" w:color="auto" w:fill="FFFFFF"/>
                          </w:rPr>
                          <m:t>[(</m:t>
                        </m:r>
                        <m:r>
                          <m:rPr>
                            <m:nor/>
                          </m:rPr>
                          <w:rPr>
                            <w:i/>
                            <w:iCs/>
                            <w:color w:val="000000" w:themeColor="text1"/>
                            <w:sz w:val="24"/>
                            <w:shd w:val="clear" w:color="auto" w:fill="FFFFFF"/>
                          </w:rPr>
                          <m:t>y</m:t>
                        </m:r>
                        <m:r>
                          <m:rPr>
                            <m:nor/>
                          </m:rPr>
                          <w:rPr>
                            <w:color w:val="000000" w:themeColor="text1"/>
                            <w:sz w:val="24"/>
                            <w:shd w:val="clear" w:color="auto" w:fill="FFFFFF"/>
                          </w:rPr>
                          <m:t>-(</m:t>
                        </m:r>
                        <m:r>
                          <m:rPr>
                            <m:nor/>
                          </m:rPr>
                          <w:rPr>
                            <w:i/>
                            <w:iCs/>
                            <w:color w:val="000000" w:themeColor="text1"/>
                            <w:sz w:val="24"/>
                            <w:shd w:val="clear" w:color="auto" w:fill="FFFFFF"/>
                          </w:rPr>
                          <m:t>a</m:t>
                        </m:r>
                      </m:e>
                      <m:sub>
                        <m:r>
                          <m:rPr>
                            <m:nor/>
                          </m:rPr>
                          <w:rPr>
                            <w:color w:val="000000" w:themeColor="text1"/>
                            <w:sz w:val="24"/>
                            <w:shd w:val="clear" w:color="auto" w:fill="FFFFFF"/>
                          </w:rPr>
                          <m:t>0</m:t>
                        </m:r>
                      </m:sub>
                    </m:sSub>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1</m:t>
                        </m:r>
                      </m:sub>
                    </m:sSub>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r>
                      <m:rPr>
                        <m:nor/>
                      </m:rPr>
                      <w:rPr>
                        <w:color w:val="000000" w:themeColor="text1"/>
                        <w:sz w:val="24"/>
                        <w:shd w:val="clear" w:color="auto" w:fill="FFFFFF"/>
                      </w:rPr>
                      <m:t>+</m:t>
                    </m:r>
                    <m:sSub>
                      <m:sSubPr>
                        <m:ctrlPr>
                          <w:rPr>
                            <w:rFonts w:ascii="Cambria Math" w:hAnsi="Cambria Math"/>
                            <w:color w:val="000000" w:themeColor="text1"/>
                            <w:sz w:val="24"/>
                            <w:shd w:val="clear" w:color="auto" w:fill="FFFFFF"/>
                          </w:rPr>
                        </m:ctrlPr>
                      </m:sSubPr>
                      <m:e>
                        <m:r>
                          <m:rPr>
                            <m:nor/>
                          </m:rPr>
                          <w:rPr>
                            <w:i/>
                            <w:iCs/>
                            <w:color w:val="000000" w:themeColor="text1"/>
                            <w:sz w:val="24"/>
                            <w:shd w:val="clear" w:color="auto" w:fill="FFFFFF"/>
                          </w:rPr>
                          <m:t>a</m:t>
                        </m:r>
                      </m:e>
                      <m:sub>
                        <m:r>
                          <m:rPr>
                            <m:nor/>
                          </m:rPr>
                          <w:rPr>
                            <w:color w:val="000000" w:themeColor="text1"/>
                            <w:sz w:val="24"/>
                            <w:shd w:val="clear" w:color="auto" w:fill="FFFFFF"/>
                          </w:rPr>
                          <m:t>2</m:t>
                        </m:r>
                      </m:sub>
                    </m:sSub>
                    <m:sSup>
                      <m:sSupPr>
                        <m:ctrlPr>
                          <w:rPr>
                            <w:rFonts w:ascii="Cambria Math" w:hAnsi="Cambria Math"/>
                            <w:color w:val="000000" w:themeColor="text1"/>
                            <w:sz w:val="24"/>
                            <w:shd w:val="clear" w:color="auto" w:fill="FFFFFF"/>
                          </w:rPr>
                        </m:ctrlPr>
                      </m:sSupPr>
                      <m:e>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x</m:t>
                            </m:r>
                          </m:e>
                          <m:sub>
                            <w:proofErr w:type="spellStart"/>
                            <m:r>
                              <m:rPr>
                                <m:nor/>
                              </m:rPr>
                              <w:rPr>
                                <w:i/>
                                <w:iCs/>
                                <w:color w:val="000000" w:themeColor="text1"/>
                                <w:sz w:val="24"/>
                                <w:shd w:val="clear" w:color="auto" w:fill="FFFFFF"/>
                              </w:rPr>
                              <m:t>i</m:t>
                            </m:r>
                            <w:proofErr w:type="spellEnd"/>
                          </m:sub>
                        </m:sSub>
                      </m:e>
                      <m:sup>
                        <m:r>
                          <m:rPr>
                            <m:nor/>
                          </m:rPr>
                          <w:rPr>
                            <w:color w:val="000000" w:themeColor="text1"/>
                            <w:sz w:val="24"/>
                            <w:shd w:val="clear" w:color="auto" w:fill="FFFFFF"/>
                          </w:rPr>
                          <m:t>2</m:t>
                        </m:r>
                      </m:sup>
                    </m:sSup>
                    <m:r>
                      <m:rPr>
                        <m:nor/>
                      </m:rPr>
                      <w:rPr>
                        <w:color w:val="000000" w:themeColor="text1"/>
                        <w:sz w:val="24"/>
                        <w:shd w:val="clear" w:color="auto" w:fill="FFFFFF"/>
                      </w:rPr>
                      <m:t>+…+</m:t>
                    </m:r>
                    <m:sSub>
                      <m:sSubPr>
                        <m:ctrlPr>
                          <w:rPr>
                            <w:rFonts w:ascii="Cambria Math" w:hAnsi="Cambria Math"/>
                            <w:i/>
                            <w:iCs/>
                            <w:color w:val="000000" w:themeColor="text1"/>
                            <w:sz w:val="24"/>
                            <w:shd w:val="clear" w:color="auto" w:fill="FFFFFF"/>
                          </w:rPr>
                        </m:ctrlPr>
                      </m:sSubPr>
                      <m:e>
                        <m:r>
                          <m:rPr>
                            <m:nor/>
                          </m:rPr>
                          <w:rPr>
                            <w:i/>
                            <w:iCs/>
                            <w:color w:val="000000" w:themeColor="text1"/>
                            <w:sz w:val="24"/>
                            <w:shd w:val="clear" w:color="auto" w:fill="FFFFFF"/>
                          </w:rPr>
                          <m:t>a</m:t>
                        </m:r>
                      </m:e>
                      <m:sub>
                        <m:r>
                          <m:rPr>
                            <m:nor/>
                          </m:rPr>
                          <w:rPr>
                            <w:i/>
                            <w:iCs/>
                            <w:color w:val="000000" w:themeColor="text1"/>
                            <w:sz w:val="24"/>
                            <w:shd w:val="clear" w:color="auto" w:fill="FFFFFF"/>
                          </w:rPr>
                          <m:t>k</m:t>
                        </m:r>
                      </m:sub>
                    </m:sSub>
                    <m:sSup>
                      <m:sSupPr>
                        <m:ctrlPr>
                          <w:rPr>
                            <w:rFonts w:ascii="Cambria Math" w:hAnsi="Cambria Math"/>
                            <w:i/>
                            <w:iCs/>
                            <w:color w:val="000000" w:themeColor="text1"/>
                            <w:sz w:val="24"/>
                            <w:shd w:val="clear" w:color="auto" w:fill="FFFFFF"/>
                          </w:rPr>
                        </m:ctrlPr>
                      </m:sSupPr>
                      <m:e>
                        <m:r>
                          <m:rPr>
                            <m:nor/>
                          </m:rPr>
                          <w:rPr>
                            <w:i/>
                            <w:iCs/>
                            <w:color w:val="000000" w:themeColor="text1"/>
                            <w:sz w:val="24"/>
                            <w:shd w:val="clear" w:color="auto" w:fill="FFFFFF"/>
                          </w:rPr>
                          <m:t>x</m:t>
                        </m:r>
                      </m:e>
                      <m:sup>
                        <m:r>
                          <m:rPr>
                            <m:nor/>
                          </m:rPr>
                          <w:rPr>
                            <w:i/>
                            <w:iCs/>
                            <w:color w:val="000000" w:themeColor="text1"/>
                            <w:sz w:val="24"/>
                            <w:shd w:val="clear" w:color="auto" w:fill="FFFFFF"/>
                          </w:rPr>
                          <m:t>k</m:t>
                        </m:r>
                      </m:sup>
                    </m:sSup>
                    <m:r>
                      <m:rPr>
                        <m:nor/>
                      </m:rPr>
                      <w:rPr>
                        <w:color w:val="000000" w:themeColor="text1"/>
                        <w:sz w:val="24"/>
                        <w:shd w:val="clear" w:color="auto" w:fill="FFFFFF"/>
                      </w:rPr>
                      <m:t>)]</m:t>
                    </m:r>
                    <m:sSup>
                      <m:sSupPr>
                        <m:ctrlPr>
                          <w:rPr>
                            <w:rFonts w:ascii="Cambria Math" w:hAnsi="Cambria Math"/>
                            <w:i/>
                            <w:iCs/>
                            <w:color w:val="000000" w:themeColor="text1"/>
                            <w:sz w:val="24"/>
                            <w:shd w:val="clear" w:color="auto" w:fill="FFFFFF"/>
                          </w:rPr>
                        </m:ctrlPr>
                      </m:sSupPr>
                      <m:e>
                        <m:r>
                          <m:rPr>
                            <m:nor/>
                          </m:rPr>
                          <w:rPr>
                            <w:i/>
                            <w:iCs/>
                            <w:color w:val="000000" w:themeColor="text1"/>
                            <w:sz w:val="24"/>
                            <w:shd w:val="clear" w:color="auto" w:fill="FFFFFF"/>
                          </w:rPr>
                          <m:t>x</m:t>
                        </m:r>
                      </m:e>
                      <m:sup>
                        <m:r>
                          <m:rPr>
                            <m:nor/>
                          </m:rPr>
                          <w:rPr>
                            <w:i/>
                            <w:iCs/>
                            <w:color w:val="000000" w:themeColor="text1"/>
                            <w:sz w:val="24"/>
                            <w:shd w:val="clear" w:color="auto" w:fill="FFFFFF"/>
                          </w:rPr>
                          <m:t>k</m:t>
                        </m:r>
                      </m:sup>
                    </m:sSup>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m:t>
                    </m:r>
                    <m:r>
                      <m:rPr>
                        <m:nor/>
                      </m:rPr>
                      <w:rPr>
                        <w:rFonts w:ascii="Cambria Math"/>
                        <w:color w:val="000000" w:themeColor="text1"/>
                        <w:sz w:val="24"/>
                        <w:shd w:val="clear" w:color="auto" w:fill="FFFFFF"/>
                      </w:rPr>
                      <m:t xml:space="preserve"> </m:t>
                    </m:r>
                    <m:r>
                      <m:rPr>
                        <m:nor/>
                      </m:rPr>
                      <w:rPr>
                        <w:color w:val="000000" w:themeColor="text1"/>
                        <w:sz w:val="24"/>
                        <w:shd w:val="clear" w:color="auto" w:fill="FFFFFF"/>
                      </w:rPr>
                      <m:t>0</m:t>
                    </m:r>
                  </m:e>
                </m:nary>
              </m:oMath>
            </m:oMathPara>
          </w:p>
        </w:tc>
        <w:tc>
          <w:tcPr>
            <w:tcW w:w="750" w:type="pct"/>
            <w:tcMar>
              <w:left w:w="0" w:type="dxa"/>
              <w:right w:w="0" w:type="dxa"/>
            </w:tcMar>
            <w:vAlign w:val="center"/>
          </w:tcPr>
          <w:p w14:paraId="5E0C9EA2" w14:textId="77777777" w:rsidR="00B05061" w:rsidRDefault="00B05061" w:rsidP="00AC56B6">
            <w:pPr>
              <w:spacing w:line="360" w:lineRule="auto"/>
              <w:jc w:val="right"/>
              <w:rPr>
                <w:sz w:val="24"/>
              </w:rPr>
            </w:pPr>
          </w:p>
        </w:tc>
      </w:tr>
    </w:tbl>
    <w:p w14:paraId="067334A6" w14:textId="77777777" w:rsidR="00B05061" w:rsidRPr="00255CDE" w:rsidRDefault="00B05061" w:rsidP="00B05061">
      <w:pPr>
        <w:snapToGrid w:val="0"/>
        <w:spacing w:line="400" w:lineRule="exact"/>
        <w:jc w:val="left"/>
        <w:rPr>
          <w:rFonts w:eastAsia="宋体" w:hAnsi="Cambria Math" w:cs="宋体"/>
          <w:iCs/>
          <w:color w:val="000000" w:themeColor="text1"/>
          <w:sz w:val="24"/>
        </w:rPr>
      </w:pPr>
    </w:p>
    <w:p w14:paraId="0CB76833" w14:textId="77777777" w:rsidR="00B05061" w:rsidRDefault="00B05061" w:rsidP="00B05061">
      <w:pPr>
        <w:snapToGrid w:val="0"/>
        <w:spacing w:line="400" w:lineRule="exact"/>
        <w:ind w:firstLineChars="200" w:firstLine="480"/>
        <w:jc w:val="left"/>
        <w:rPr>
          <w:rFonts w:eastAsia="宋体" w:hAnsi="Cambria Math" w:cs="宋体"/>
          <w:iCs/>
          <w:color w:val="000000" w:themeColor="text1"/>
          <w:sz w:val="24"/>
        </w:rPr>
      </w:pPr>
      <w:r>
        <w:rPr>
          <w:rFonts w:eastAsia="宋体" w:hAnsi="Cambria Math" w:cs="宋体" w:hint="eastAsia"/>
          <w:iCs/>
          <w:color w:val="000000" w:themeColor="text1"/>
          <w:sz w:val="24"/>
        </w:rPr>
        <w:t>将等式左边化简，得出下面的等式：</w:t>
      </w:r>
    </w:p>
    <w:p w14:paraId="7325203A" w14:textId="77777777" w:rsidR="00B05061" w:rsidRDefault="00B05061" w:rsidP="00B05061">
      <w:pPr>
        <w:snapToGrid w:val="0"/>
        <w:spacing w:line="400" w:lineRule="exact"/>
        <w:ind w:firstLineChars="200" w:firstLine="480"/>
        <w:jc w:val="left"/>
        <w:rPr>
          <w:rFonts w:eastAsia="宋体" w:hAnsi="Cambria Math" w:cs="宋体"/>
          <w:iCs/>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2C4FA662" w14:textId="77777777" w:rsidTr="00AC56B6">
        <w:trPr>
          <w:trHeight w:val="964"/>
        </w:trPr>
        <w:tc>
          <w:tcPr>
            <w:tcW w:w="750" w:type="pct"/>
            <w:tcMar>
              <w:left w:w="0" w:type="dxa"/>
              <w:right w:w="0" w:type="dxa"/>
            </w:tcMar>
            <w:vAlign w:val="center"/>
          </w:tcPr>
          <w:p w14:paraId="725237A5"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572DA868" w14:textId="77777777" w:rsidR="00B05061" w:rsidRPr="00BE3CE2" w:rsidRDefault="00B05061" w:rsidP="00AC56B6">
            <w:pPr>
              <w:jc w:val="left"/>
              <w:rPr>
                <w:color w:val="000000" w:themeColor="text1"/>
                <w:sz w:val="24"/>
              </w:rPr>
            </w:pPr>
            <m:oMathPara>
              <m:oMath>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0</m:t>
                    </m:r>
                  </m:sub>
                </m:sSub>
                <m:r>
                  <m:rPr>
                    <m:nor/>
                  </m:rPr>
                  <w:rPr>
                    <w:i/>
                    <w:color w:val="000000" w:themeColor="text1"/>
                    <w:sz w:val="24"/>
                  </w:rPr>
                  <m:t>n+</m:t>
                </m:r>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1</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
                      <m:sSubPr>
                        <m:ctrlPr>
                          <w:rPr>
                            <w:rFonts w:ascii="Cambria Math" w:hAnsi="Cambria Math"/>
                            <w:i/>
                            <w:color w:val="000000" w:themeColor="text1"/>
                            <w:sz w:val="24"/>
                          </w:rPr>
                        </m:ctrlPr>
                      </m:sSubPr>
                      <m:e>
                        <m:r>
                          <m:rPr>
                            <m:nor/>
                          </m:rPr>
                          <w:rPr>
                            <w:i/>
                            <w:color w:val="000000" w:themeColor="text1"/>
                            <w:sz w:val="24"/>
                          </w:rPr>
                          <m:t>x</m:t>
                        </m:r>
                      </m:e>
                      <m:sub>
                        <w:proofErr w:type="spellStart"/>
                        <m:r>
                          <m:rPr>
                            <m:nor/>
                          </m:rPr>
                          <w:rPr>
                            <w:i/>
                            <w:color w:val="000000" w:themeColor="text1"/>
                            <w:sz w:val="24"/>
                          </w:rPr>
                          <m:t>i</m:t>
                        </m:r>
                        <w:proofErr w:type="spellEnd"/>
                      </m:sub>
                    </m:sSub>
                    <m:r>
                      <m:rPr>
                        <m:nor/>
                      </m:rPr>
                      <w:rPr>
                        <w:i/>
                        <w:color w:val="000000" w:themeColor="text1"/>
                        <w:sz w:val="24"/>
                      </w:rPr>
                      <m:t>+</m:t>
                    </m:r>
                    <m:r>
                      <m:rPr>
                        <m:nor/>
                      </m:rPr>
                      <w:rPr>
                        <w:iCs/>
                        <w:color w:val="000000" w:themeColor="text1"/>
                        <w:sz w:val="24"/>
                      </w:rPr>
                      <m:t>…</m:t>
                    </m:r>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a</m:t>
                        </m:r>
                      </m:e>
                      <m:sub>
                        <m:r>
                          <m:rPr>
                            <m:nor/>
                          </m:rPr>
                          <w:rPr>
                            <w:i/>
                            <w:color w:val="000000" w:themeColor="text1"/>
                            <w:sz w:val="24"/>
                          </w:rPr>
                          <m:t>k</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
                                <w:color w:val="000000" w:themeColor="text1"/>
                                <w:sz w:val="24"/>
                              </w:rPr>
                              <m:t>k</m:t>
                            </m:r>
                          </m:sup>
                        </m:sSubSup>
                      </m:e>
                    </m:nary>
                  </m:e>
                </m:nary>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0</m:t>
                </m:r>
              </m:oMath>
            </m:oMathPara>
          </w:p>
        </w:tc>
        <w:tc>
          <w:tcPr>
            <w:tcW w:w="750" w:type="pct"/>
            <w:tcMar>
              <w:left w:w="0" w:type="dxa"/>
              <w:right w:w="0" w:type="dxa"/>
            </w:tcMar>
            <w:vAlign w:val="center"/>
          </w:tcPr>
          <w:p w14:paraId="0DA2742D" w14:textId="77777777" w:rsidR="00B05061" w:rsidRDefault="00B05061" w:rsidP="00AC56B6">
            <w:pPr>
              <w:spacing w:line="360" w:lineRule="auto"/>
              <w:jc w:val="right"/>
              <w:rPr>
                <w:rFonts w:ascii="Calibri" w:hAnsi="Calibri"/>
                <w:sz w:val="24"/>
              </w:rPr>
            </w:pPr>
          </w:p>
        </w:tc>
      </w:tr>
      <w:tr w:rsidR="00B05061" w14:paraId="3DC53F8A" w14:textId="77777777" w:rsidTr="00AC56B6">
        <w:trPr>
          <w:trHeight w:val="964"/>
        </w:trPr>
        <w:tc>
          <w:tcPr>
            <w:tcW w:w="750" w:type="pct"/>
            <w:tcMar>
              <w:left w:w="0" w:type="dxa"/>
              <w:right w:w="0" w:type="dxa"/>
            </w:tcMar>
            <w:vAlign w:val="center"/>
          </w:tcPr>
          <w:p w14:paraId="06AED4BF"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C246060" w14:textId="77777777" w:rsidR="00B05061" w:rsidRPr="00255CDE" w:rsidRDefault="00B05061" w:rsidP="00AC56B6">
            <w:pPr>
              <w:jc w:val="left"/>
              <w:rPr>
                <w:i/>
                <w:color w:val="000000" w:themeColor="text1"/>
                <w:sz w:val="24"/>
              </w:rPr>
            </w:pPr>
            <m:oMathPara>
              <m:oMath>
                <m:r>
                  <w:rPr>
                    <w:rFonts w:ascii="Cambria Math" w:hAnsi="Cambria Math"/>
                    <w:color w:val="000000" w:themeColor="text1"/>
                    <w:sz w:val="24"/>
                  </w:rPr>
                  <m:t xml:space="preserve"> </m:t>
                </m:r>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0</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
                      <m:sSubPr>
                        <m:ctrlPr>
                          <w:rPr>
                            <w:rFonts w:ascii="Cambria Math" w:hAnsi="Cambria Math"/>
                            <w:i/>
                            <w:color w:val="000000" w:themeColor="text1"/>
                            <w:sz w:val="24"/>
                          </w:rPr>
                        </m:ctrlPr>
                      </m:sSubPr>
                      <m:e>
                        <m:r>
                          <m:rPr>
                            <m:nor/>
                          </m:rPr>
                          <w:rPr>
                            <w:i/>
                            <w:color w:val="000000" w:themeColor="text1"/>
                            <w:sz w:val="24"/>
                          </w:rPr>
                          <m:t>x</m:t>
                        </m:r>
                      </m:e>
                      <m:sub>
                        <w:proofErr w:type="spellStart"/>
                        <m:r>
                          <m:rPr>
                            <m:nor/>
                          </m:rPr>
                          <w:rPr>
                            <w:i/>
                            <w:color w:val="000000" w:themeColor="text1"/>
                            <w:sz w:val="24"/>
                          </w:rPr>
                          <m:t>i</m:t>
                        </m:r>
                        <w:proofErr w:type="spellEnd"/>
                      </m:sub>
                    </m:sSub>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1</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Cs/>
                                <w:color w:val="000000" w:themeColor="text1"/>
                                <w:sz w:val="24"/>
                              </w:rPr>
                              <m:t>2</m:t>
                            </m:r>
                          </m:sup>
                        </m:sSubSup>
                        <m:r>
                          <m:rPr>
                            <m:nor/>
                          </m:rPr>
                          <w:rPr>
                            <w:i/>
                            <w:color w:val="000000" w:themeColor="text1"/>
                            <w:sz w:val="24"/>
                          </w:rPr>
                          <m:t>+</m:t>
                        </m:r>
                      </m:e>
                    </m:nary>
                    <m:r>
                      <m:rPr>
                        <m:nor/>
                      </m:rPr>
                      <w:rPr>
                        <w:iCs/>
                        <w:color w:val="000000" w:themeColor="text1"/>
                        <w:sz w:val="24"/>
                      </w:rPr>
                      <m:t>…</m:t>
                    </m:r>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a</m:t>
                        </m:r>
                      </m:e>
                      <m:sub>
                        <m:r>
                          <m:rPr>
                            <m:nor/>
                          </m:rPr>
                          <w:rPr>
                            <w:i/>
                            <w:color w:val="000000" w:themeColor="text1"/>
                            <w:sz w:val="24"/>
                          </w:rPr>
                          <m:t>k</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
                                <w:color w:val="000000" w:themeColor="text1"/>
                                <w:sz w:val="24"/>
                              </w:rPr>
                              <m:t>k+</m:t>
                            </m:r>
                            <m:r>
                              <m:rPr>
                                <m:nor/>
                              </m:rPr>
                              <w:rPr>
                                <w:iCs/>
                                <w:color w:val="000000" w:themeColor="text1"/>
                                <w:sz w:val="24"/>
                              </w:rPr>
                              <m:t>1</m:t>
                            </m:r>
                          </m:sup>
                        </m:sSubSup>
                      </m:e>
                    </m:nary>
                  </m:e>
                </m:nary>
                <m:r>
                  <m:rPr>
                    <m:nor/>
                  </m:rPr>
                  <w:rPr>
                    <w:rFonts w:ascii="Cambria Math"/>
                    <w:i/>
                    <w:color w:val="000000" w:themeColor="text1"/>
                    <w:sz w:val="24"/>
                  </w:rPr>
                  <m:t xml:space="preserve"> </m:t>
                </m:r>
                <m:r>
                  <m:rPr>
                    <m:nor/>
                  </m:rPr>
                  <w:rPr>
                    <w:i/>
                    <w:color w:val="000000" w:themeColor="text1"/>
                    <w:sz w:val="24"/>
                  </w:rPr>
                  <m:t>=</m:t>
                </m:r>
                <m:r>
                  <m:rPr>
                    <m:nor/>
                  </m:rPr>
                  <w:rPr>
                    <w:rFonts w:ascii="Cambria Math"/>
                    <w:i/>
                    <w:color w:val="000000" w:themeColor="text1"/>
                    <w:sz w:val="24"/>
                  </w:rPr>
                  <m:t xml:space="preserve"> </m:t>
                </m:r>
                <m:r>
                  <m:rPr>
                    <m:nor/>
                  </m:rPr>
                  <w:rPr>
                    <w:iCs/>
                    <w:color w:val="000000" w:themeColor="text1"/>
                    <w:sz w:val="24"/>
                  </w:rPr>
                  <m:t>0</m:t>
                </m:r>
              </m:oMath>
            </m:oMathPara>
          </w:p>
          <w:p w14:paraId="1A923D89" w14:textId="77777777" w:rsidR="00B05061" w:rsidRPr="00BE3CE2" w:rsidRDefault="00B05061" w:rsidP="00AC56B6">
            <w:pPr>
              <w:jc w:val="left"/>
              <w:rPr>
                <w:color w:val="000000" w:themeColor="text1"/>
                <w:sz w:val="28"/>
                <w:szCs w:val="28"/>
              </w:rPr>
            </w:pPr>
            <w:r>
              <w:rPr>
                <w:rFonts w:ascii="宋体" w:hAnsi="宋体" w:cs="宋体" w:hint="eastAsia"/>
                <w:i/>
                <w:iCs/>
                <w:color w:val="000000" w:themeColor="text1"/>
                <w:sz w:val="24"/>
              </w:rPr>
              <w:t xml:space="preserve"> </w:t>
            </w:r>
            <w:r>
              <w:rPr>
                <w:rFonts w:ascii="宋体" w:hAnsi="宋体" w:cs="宋体"/>
                <w:i/>
                <w:iCs/>
                <w:color w:val="000000" w:themeColor="text1"/>
                <w:sz w:val="24"/>
              </w:rPr>
              <w:t xml:space="preserve">                      </w:t>
            </w:r>
            <m:oMath>
              <m:r>
                <m:rPr>
                  <m:nor/>
                </m:rPr>
                <w:rPr>
                  <w:color w:val="000000" w:themeColor="text1"/>
                  <w:sz w:val="28"/>
                  <w:szCs w:val="28"/>
                </w:rPr>
                <m:t>……</m:t>
              </m:r>
            </m:oMath>
          </w:p>
        </w:tc>
        <w:tc>
          <w:tcPr>
            <w:tcW w:w="750" w:type="pct"/>
            <w:tcMar>
              <w:left w:w="0" w:type="dxa"/>
              <w:right w:w="0" w:type="dxa"/>
            </w:tcMar>
            <w:vAlign w:val="center"/>
          </w:tcPr>
          <w:p w14:paraId="774F7194" w14:textId="77777777" w:rsidR="00B05061" w:rsidRDefault="00B05061" w:rsidP="00AC56B6">
            <w:pPr>
              <w:spacing w:line="360" w:lineRule="auto"/>
              <w:jc w:val="right"/>
              <w:rPr>
                <w:rFonts w:ascii="Calibri" w:hAnsi="Calibri"/>
                <w:sz w:val="24"/>
              </w:rPr>
            </w:pPr>
            <w:r>
              <w:rPr>
                <w:sz w:val="24"/>
              </w:rPr>
              <w:t>(3-13)</w:t>
            </w:r>
          </w:p>
        </w:tc>
      </w:tr>
      <w:tr w:rsidR="00B05061" w14:paraId="18668CAE" w14:textId="77777777" w:rsidTr="00AC56B6">
        <w:trPr>
          <w:trHeight w:val="964"/>
        </w:trPr>
        <w:tc>
          <w:tcPr>
            <w:tcW w:w="750" w:type="pct"/>
            <w:tcMar>
              <w:left w:w="0" w:type="dxa"/>
              <w:right w:w="0" w:type="dxa"/>
            </w:tcMar>
            <w:vAlign w:val="center"/>
          </w:tcPr>
          <w:p w14:paraId="532365E0"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10082CED" w14:textId="77777777" w:rsidR="00B05061" w:rsidRPr="001570CC" w:rsidRDefault="00B05061" w:rsidP="00AC56B6">
            <w:pPr>
              <w:jc w:val="left"/>
              <w:rPr>
                <w:color w:val="000000" w:themeColor="text1"/>
                <w:sz w:val="24"/>
              </w:rPr>
            </w:pPr>
            <m:oMathPara>
              <m:oMath>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0</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
                            <w:color w:val="000000" w:themeColor="text1"/>
                            <w:sz w:val="24"/>
                          </w:rPr>
                          <m:t>k</m:t>
                        </m:r>
                      </m:sup>
                    </m:sSubSup>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a</m:t>
                        </m:r>
                      </m:e>
                      <m:sub>
                        <m:r>
                          <m:rPr>
                            <m:nor/>
                          </m:rPr>
                          <w:rPr>
                            <w:iCs/>
                            <w:color w:val="000000" w:themeColor="text1"/>
                            <w:sz w:val="24"/>
                          </w:rPr>
                          <m:t>1</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
                                <w:color w:val="000000" w:themeColor="text1"/>
                                <w:sz w:val="24"/>
                              </w:rPr>
                              <m:t>k+</m:t>
                            </m:r>
                            <m:r>
                              <m:rPr>
                                <m:nor/>
                              </m:rPr>
                              <w:rPr>
                                <w:iCs/>
                                <w:color w:val="000000" w:themeColor="text1"/>
                                <w:sz w:val="24"/>
                              </w:rPr>
                              <m:t>1</m:t>
                            </m:r>
                          </m:sup>
                        </m:sSubSup>
                        <m:r>
                          <m:rPr>
                            <m:nor/>
                          </m:rPr>
                          <w:rPr>
                            <w:i/>
                            <w:color w:val="000000" w:themeColor="text1"/>
                            <w:sz w:val="24"/>
                          </w:rPr>
                          <m:t>+</m:t>
                        </m:r>
                      </m:e>
                    </m:nary>
                    <m:r>
                      <m:rPr>
                        <m:nor/>
                      </m:rPr>
                      <w:rPr>
                        <w:iCs/>
                        <w:color w:val="000000" w:themeColor="text1"/>
                        <w:sz w:val="24"/>
                      </w:rPr>
                      <m:t>…</m:t>
                    </m:r>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a</m:t>
                        </m:r>
                      </m:e>
                      <m:sub>
                        <m:r>
                          <m:rPr>
                            <m:nor/>
                          </m:rPr>
                          <w:rPr>
                            <w:i/>
                            <w:color w:val="000000" w:themeColor="text1"/>
                            <w:sz w:val="24"/>
                          </w:rPr>
                          <m:t>k</m:t>
                        </m:r>
                      </m:sub>
                    </m:sSub>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Sup>
                          <m:sSubSupPr>
                            <m:ctrlPr>
                              <w:rPr>
                                <w:rFonts w:ascii="Cambria Math" w:hAnsi="Cambria Math"/>
                                <w:i/>
                                <w:color w:val="000000" w:themeColor="text1"/>
                                <w:sz w:val="24"/>
                              </w:rPr>
                            </m:ctrlPr>
                          </m:sSubSupPr>
                          <m:e>
                            <m:r>
                              <m:rPr>
                                <m:nor/>
                              </m:rPr>
                              <w:rPr>
                                <w:i/>
                                <w:color w:val="000000" w:themeColor="text1"/>
                                <w:sz w:val="24"/>
                              </w:rPr>
                              <m:t>x</m:t>
                            </m:r>
                          </m:e>
                          <m:sub>
                            <w:proofErr w:type="spellStart"/>
                            <m:r>
                              <m:rPr>
                                <m:nor/>
                              </m:rPr>
                              <w:rPr>
                                <w:i/>
                                <w:color w:val="000000" w:themeColor="text1"/>
                                <w:sz w:val="24"/>
                              </w:rPr>
                              <m:t>i</m:t>
                            </m:r>
                            <w:proofErr w:type="spellEnd"/>
                          </m:sub>
                          <m:sup>
                            <m:r>
                              <m:rPr>
                                <m:nor/>
                              </m:rPr>
                              <w:rPr>
                                <w:iCs/>
                                <w:color w:val="000000" w:themeColor="text1"/>
                                <w:sz w:val="24"/>
                              </w:rPr>
                              <m:t>2</m:t>
                            </m:r>
                            <m:r>
                              <m:rPr>
                                <m:nor/>
                              </m:rPr>
                              <w:rPr>
                                <w:i/>
                                <w:color w:val="000000" w:themeColor="text1"/>
                                <w:sz w:val="24"/>
                              </w:rPr>
                              <m:t>k</m:t>
                            </m:r>
                          </m:sup>
                        </m:sSubSup>
                      </m:e>
                    </m:nary>
                  </m:e>
                </m:nary>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0</m:t>
                </m:r>
              </m:oMath>
            </m:oMathPara>
          </w:p>
        </w:tc>
        <w:tc>
          <w:tcPr>
            <w:tcW w:w="750" w:type="pct"/>
            <w:tcMar>
              <w:left w:w="0" w:type="dxa"/>
              <w:right w:w="0" w:type="dxa"/>
            </w:tcMar>
            <w:vAlign w:val="center"/>
          </w:tcPr>
          <w:p w14:paraId="24B03ED1" w14:textId="77777777" w:rsidR="00B05061" w:rsidRDefault="00B05061" w:rsidP="00AC56B6">
            <w:pPr>
              <w:spacing w:line="360" w:lineRule="auto"/>
              <w:jc w:val="right"/>
              <w:rPr>
                <w:sz w:val="24"/>
              </w:rPr>
            </w:pPr>
          </w:p>
        </w:tc>
      </w:tr>
    </w:tbl>
    <w:p w14:paraId="312F9DE4" w14:textId="77777777" w:rsidR="00B05061" w:rsidRDefault="00B05061" w:rsidP="00B05061">
      <w:pPr>
        <w:spacing w:line="400" w:lineRule="exact"/>
        <w:jc w:val="left"/>
        <w:rPr>
          <w:color w:val="000000" w:themeColor="text1"/>
          <w:sz w:val="24"/>
        </w:rPr>
      </w:pPr>
    </w:p>
    <w:p w14:paraId="0AC913E4" w14:textId="77777777" w:rsidR="00B05061" w:rsidRDefault="00B05061" w:rsidP="00B05061">
      <w:pPr>
        <w:ind w:firstLine="480"/>
        <w:jc w:val="left"/>
        <w:rPr>
          <w:color w:val="000000" w:themeColor="text1"/>
          <w:sz w:val="24"/>
        </w:rPr>
      </w:pPr>
      <w:r>
        <w:rPr>
          <w:rFonts w:hint="eastAsia"/>
          <w:color w:val="000000" w:themeColor="text1"/>
          <w:sz w:val="24"/>
        </w:rPr>
        <w:t>将上面等式写为矩阵形式，得到如下：</w:t>
      </w:r>
    </w:p>
    <w:p w14:paraId="5F0CC00F" w14:textId="77777777" w:rsidR="00B05061" w:rsidRDefault="00B05061" w:rsidP="00B05061">
      <w:pPr>
        <w:spacing w:line="400" w:lineRule="exact"/>
        <w:ind w:firstLine="482"/>
        <w:jc w:val="left"/>
        <w:rPr>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2DE8E1B3" w14:textId="77777777" w:rsidTr="00AC56B6">
        <w:trPr>
          <w:trHeight w:val="964"/>
        </w:trPr>
        <w:tc>
          <w:tcPr>
            <w:tcW w:w="750" w:type="pct"/>
            <w:tcMar>
              <w:left w:w="0" w:type="dxa"/>
              <w:right w:w="0" w:type="dxa"/>
            </w:tcMar>
            <w:vAlign w:val="center"/>
          </w:tcPr>
          <w:p w14:paraId="0730DC10"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87718C4" w14:textId="77777777" w:rsidR="00B05061" w:rsidRPr="001538D7" w:rsidRDefault="00B05061" w:rsidP="00AC56B6">
            <w:pPr>
              <w:ind w:firstLine="480"/>
              <w:jc w:val="center"/>
              <w:rPr>
                <w:rFonts w:hAnsi="Cambria Math"/>
                <w:i/>
                <w:color w:val="000000" w:themeColor="text1"/>
                <w:sz w:val="24"/>
              </w:rPr>
            </w:pPr>
            <w:r w:rsidRPr="00075A92">
              <w:rPr>
                <w:position w:val="-92"/>
              </w:rPr>
              <w:object w:dxaOrig="3739" w:dyaOrig="1960" w14:anchorId="118E92EE">
                <v:shape id="_x0000_i1029" type="#_x0000_t75" style="width:198pt;height:111.6pt" o:ole="">
                  <v:imagedata r:id="rId28" o:title=""/>
                </v:shape>
                <o:OLEObject Type="Embed" ProgID="Equation.DSMT4" ShapeID="_x0000_i1029" DrawAspect="Content" ObjectID="_1708687516" r:id="rId29"/>
              </w:object>
            </w:r>
          </w:p>
        </w:tc>
        <w:tc>
          <w:tcPr>
            <w:tcW w:w="750" w:type="pct"/>
            <w:tcMar>
              <w:left w:w="0" w:type="dxa"/>
              <w:right w:w="0" w:type="dxa"/>
            </w:tcMar>
            <w:vAlign w:val="center"/>
          </w:tcPr>
          <w:p w14:paraId="0BFE17EF" w14:textId="77777777" w:rsidR="00B05061" w:rsidRDefault="00B05061" w:rsidP="00AC56B6">
            <w:pPr>
              <w:spacing w:line="360" w:lineRule="auto"/>
              <w:jc w:val="right"/>
              <w:rPr>
                <w:rFonts w:ascii="Calibri" w:hAnsi="Calibri"/>
                <w:sz w:val="24"/>
              </w:rPr>
            </w:pPr>
            <w:r>
              <w:rPr>
                <w:sz w:val="24"/>
              </w:rPr>
              <w:t>(3-14)</w:t>
            </w:r>
          </w:p>
        </w:tc>
      </w:tr>
    </w:tbl>
    <w:p w14:paraId="5A275A81" w14:textId="77777777" w:rsidR="00B05061" w:rsidRDefault="00B05061" w:rsidP="00B05061">
      <w:pPr>
        <w:spacing w:line="400" w:lineRule="exact"/>
        <w:jc w:val="left"/>
        <w:rPr>
          <w:color w:val="000000" w:themeColor="text1"/>
          <w:sz w:val="24"/>
        </w:rPr>
      </w:pPr>
    </w:p>
    <w:p w14:paraId="32C7F5D5" w14:textId="77777777" w:rsidR="00B05061" w:rsidRDefault="00B05061" w:rsidP="00B05061">
      <w:pPr>
        <w:spacing w:line="400" w:lineRule="exact"/>
        <w:ind w:firstLine="482"/>
        <w:jc w:val="left"/>
        <w:rPr>
          <w:rFonts w:ascii="Times New Roman" w:hAnsi="Times New Roman" w:cs="Times New Roman"/>
          <w:sz w:val="24"/>
        </w:rPr>
      </w:pPr>
      <w:r>
        <w:rPr>
          <w:rFonts w:hint="eastAsia"/>
          <w:color w:val="000000" w:themeColor="text1"/>
          <w:sz w:val="24"/>
        </w:rPr>
        <w:t>将这个范德蒙矩阵化简后得到下式</w:t>
      </w:r>
      <w:r>
        <w:rPr>
          <w:rFonts w:ascii="Times New Roman" w:hAnsi="Times New Roman" w:cs="Times New Roman"/>
          <w:sz w:val="24"/>
        </w:rPr>
        <w:t>(3-15)</w:t>
      </w:r>
      <w:r>
        <w:rPr>
          <w:rFonts w:ascii="Times New Roman" w:hAnsi="Times New Roman" w:cs="Times New Roman" w:hint="eastAsia"/>
          <w:sz w:val="24"/>
        </w:rPr>
        <w:t>。</w:t>
      </w:r>
    </w:p>
    <w:p w14:paraId="3C2EC698" w14:textId="77777777" w:rsidR="00B05061" w:rsidRPr="004F23C4" w:rsidRDefault="00B05061" w:rsidP="00B05061">
      <w:pPr>
        <w:spacing w:line="400" w:lineRule="exact"/>
        <w:ind w:firstLine="482"/>
        <w:jc w:val="left"/>
        <w:rPr>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868DF43" w14:textId="77777777" w:rsidTr="00AC56B6">
        <w:trPr>
          <w:trHeight w:val="964"/>
        </w:trPr>
        <w:tc>
          <w:tcPr>
            <w:tcW w:w="750" w:type="pct"/>
            <w:tcMar>
              <w:left w:w="0" w:type="dxa"/>
              <w:right w:w="0" w:type="dxa"/>
            </w:tcMar>
            <w:vAlign w:val="center"/>
          </w:tcPr>
          <w:p w14:paraId="6985835E"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420D984C" w14:textId="77777777" w:rsidR="00B05061" w:rsidRDefault="00B05061" w:rsidP="00AC56B6">
            <w:pPr>
              <w:jc w:val="center"/>
              <w:rPr>
                <w:rFonts w:hAnsi="Cambria Math"/>
                <w:i/>
                <w:color w:val="000000" w:themeColor="text1"/>
                <w:sz w:val="24"/>
              </w:rPr>
            </w:pPr>
            <w:r w:rsidRPr="00075A92">
              <w:rPr>
                <w:position w:val="-68"/>
              </w:rPr>
              <w:object w:dxaOrig="2900" w:dyaOrig="1480" w14:anchorId="25A76FF5">
                <v:shape id="_x0000_i1030" type="#_x0000_t75" style="width:145.2pt;height:73.8pt" o:ole="">
                  <v:imagedata r:id="rId30" o:title=""/>
                </v:shape>
                <o:OLEObject Type="Embed" ProgID="Equation.DSMT4" ShapeID="_x0000_i1030" DrawAspect="Content" ObjectID="_1708687517" r:id="rId31"/>
              </w:object>
            </w:r>
          </w:p>
        </w:tc>
        <w:tc>
          <w:tcPr>
            <w:tcW w:w="750" w:type="pct"/>
            <w:tcMar>
              <w:left w:w="0" w:type="dxa"/>
              <w:right w:w="0" w:type="dxa"/>
            </w:tcMar>
            <w:vAlign w:val="center"/>
          </w:tcPr>
          <w:p w14:paraId="1E986BB6" w14:textId="77777777" w:rsidR="00B05061" w:rsidRDefault="00B05061" w:rsidP="00AC56B6">
            <w:pPr>
              <w:spacing w:line="360" w:lineRule="auto"/>
              <w:jc w:val="right"/>
              <w:rPr>
                <w:rFonts w:ascii="Calibri" w:hAnsi="Calibri"/>
                <w:sz w:val="24"/>
              </w:rPr>
            </w:pPr>
            <w:r>
              <w:rPr>
                <w:sz w:val="24"/>
              </w:rPr>
              <w:t>(3-15)</w:t>
            </w:r>
          </w:p>
        </w:tc>
      </w:tr>
    </w:tbl>
    <w:p w14:paraId="4A49E561" w14:textId="77777777" w:rsidR="00B05061" w:rsidRDefault="00B05061" w:rsidP="00B05061">
      <w:pPr>
        <w:spacing w:line="400" w:lineRule="exact"/>
        <w:ind w:firstLine="482"/>
        <w:jc w:val="left"/>
        <w:rPr>
          <w:rFonts w:hAnsi="Cambria Math"/>
          <w:color w:val="000000" w:themeColor="text1"/>
          <w:sz w:val="24"/>
        </w:rPr>
      </w:pPr>
    </w:p>
    <w:p w14:paraId="0FF1A47D" w14:textId="77777777" w:rsidR="00B05061" w:rsidRDefault="00B05061" w:rsidP="00B05061">
      <w:pPr>
        <w:spacing w:line="400" w:lineRule="exact"/>
        <w:ind w:firstLine="482"/>
        <w:jc w:val="left"/>
        <w:rPr>
          <w:rFonts w:ascii="宋体" w:eastAsia="宋体" w:hAnsi="宋体" w:cs="宋体"/>
          <w:color w:val="000000" w:themeColor="text1"/>
          <w:sz w:val="24"/>
          <w:shd w:val="clear" w:color="auto" w:fill="FFFFFF"/>
        </w:rPr>
      </w:pPr>
      <w:r>
        <w:rPr>
          <w:rFonts w:hAnsi="Cambria Math" w:hint="eastAsia"/>
          <w:color w:val="000000" w:themeColor="text1"/>
          <w:sz w:val="24"/>
        </w:rPr>
        <w:t>则可表示为</w:t>
      </w:r>
      <w:r w:rsidRPr="00EF3A2D">
        <w:rPr>
          <w:rFonts w:ascii="Times New Roman" w:eastAsia="黑体" w:hAnsi="Times New Roman" w:cs="Times New Roman"/>
          <w:i/>
          <w:iCs/>
          <w:color w:val="000000" w:themeColor="text1"/>
          <w:sz w:val="24"/>
        </w:rPr>
        <w:t>X*A=Y</w:t>
      </w:r>
      <w:r>
        <w:rPr>
          <w:rFonts w:hAnsi="Cambria Math" w:hint="eastAsia"/>
          <w:color w:val="000000" w:themeColor="text1"/>
          <w:sz w:val="24"/>
        </w:rPr>
        <w:t>的形式，那么</w:t>
      </w:r>
      <m:oMath>
        <m:r>
          <m:rPr>
            <m:nor/>
          </m:rPr>
          <w:rPr>
            <w:rFonts w:ascii="Times New Roman" w:hAnsi="Times New Roman" w:cs="Times New Roman"/>
            <w:i/>
            <w:iCs/>
            <w:color w:val="000000" w:themeColor="text1"/>
            <w:sz w:val="24"/>
          </w:rPr>
          <m:t>A=</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X</m:t>
        </m:r>
        <w:proofErr w:type="gramStart"/>
        <m:r>
          <m:rPr>
            <m:nor/>
          </m:rPr>
          <w:rPr>
            <w:rFonts w:ascii="Times New Roman" w:hAnsi="Times New Roman" w:cs="Times New Roman"/>
            <w:i/>
            <w:iCs/>
            <w:color w:val="000000" w:themeColor="text1"/>
            <w:sz w:val="24"/>
          </w:rPr>
          <m:t>’</m:t>
        </m:r>
        <w:proofErr w:type="gramEnd"/>
        <m:r>
          <m:rPr>
            <m:nor/>
          </m:rPr>
          <w:rPr>
            <w:rFonts w:ascii="Times New Roman" w:hAnsi="Times New Roman" w:cs="Times New Roman"/>
            <w:i/>
            <w:iCs/>
            <w:color w:val="000000" w:themeColor="text1"/>
            <w:sz w:val="24"/>
          </w:rPr>
          <m:t>*X</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m:t>
        </m:r>
        <m:r>
          <m:rPr>
            <m:nor/>
          </m:rPr>
          <w:rPr>
            <w:rFonts w:ascii="Times New Roman" w:hAnsi="Times New Roman" w:cs="Times New Roman"/>
            <w:color w:val="000000" w:themeColor="text1"/>
            <w:sz w:val="24"/>
          </w:rPr>
          <m:t>1</m:t>
        </m:r>
        <m:r>
          <m:rPr>
            <m:nor/>
          </m:rPr>
          <w:rPr>
            <w:rFonts w:ascii="Times New Roman" w:hAnsi="Times New Roman" w:cs="Times New Roman"/>
            <w:i/>
            <w:iCs/>
            <w:color w:val="000000" w:themeColor="text1"/>
            <w:sz w:val="24"/>
          </w:rPr>
          <m:t>*X</m:t>
        </m:r>
        <w:proofErr w:type="gramStart"/>
        <m:r>
          <m:rPr>
            <m:nor/>
          </m:rPr>
          <w:rPr>
            <w:rFonts w:ascii="Times New Roman" w:hAnsi="Times New Roman" w:cs="Times New Roman"/>
            <w:i/>
            <w:iCs/>
            <w:color w:val="000000" w:themeColor="text1"/>
            <w:sz w:val="24"/>
          </w:rPr>
          <m:t>’</m:t>
        </m:r>
        <w:proofErr w:type="gramEnd"/>
        <m:r>
          <m:rPr>
            <m:nor/>
          </m:rPr>
          <w:rPr>
            <w:rFonts w:ascii="Times New Roman" w:hAnsi="Times New Roman" w:cs="Times New Roman"/>
            <w:i/>
            <w:iCs/>
            <w:color w:val="000000" w:themeColor="text1"/>
            <w:sz w:val="24"/>
          </w:rPr>
          <m:t>*Y</m:t>
        </m:r>
      </m:oMath>
      <w:r>
        <w:rPr>
          <w:rFonts w:ascii="宋体" w:eastAsia="宋体" w:hAnsi="宋体" w:cs="宋体" w:hint="eastAsia"/>
          <w:color w:val="000000" w:themeColor="text1"/>
          <w:sz w:val="24"/>
          <w:shd w:val="clear" w:color="auto" w:fill="FFFFFF"/>
        </w:rPr>
        <w:t>。如此便可求得系数矩阵</w:t>
      </w:r>
      <w:r w:rsidRPr="00EF3A2D">
        <w:rPr>
          <w:rFonts w:ascii="Times New Roman" w:eastAsia="宋体" w:hAnsi="Times New Roman" w:cs="Times New Roman"/>
          <w:i/>
          <w:iCs/>
          <w:color w:val="000000" w:themeColor="text1"/>
          <w:sz w:val="24"/>
          <w:shd w:val="clear" w:color="auto" w:fill="FFFFFF"/>
        </w:rPr>
        <w:t>A</w:t>
      </w:r>
      <w:r>
        <w:rPr>
          <w:rFonts w:ascii="宋体" w:eastAsia="宋体" w:hAnsi="宋体" w:cs="宋体" w:hint="eastAsia"/>
          <w:color w:val="000000" w:themeColor="text1"/>
          <w:sz w:val="24"/>
          <w:shd w:val="clear" w:color="auto" w:fill="FFFFFF"/>
        </w:rPr>
        <w:t>。</w:t>
      </w:r>
    </w:p>
    <w:p w14:paraId="4440189D" w14:textId="77777777" w:rsidR="00B05061" w:rsidRDefault="00B05061" w:rsidP="00B05061">
      <w:pPr>
        <w:spacing w:line="400" w:lineRule="exact"/>
        <w:ind w:firstLine="482"/>
        <w:jc w:val="left"/>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lastRenderedPageBreak/>
        <w:t>同样，多项式拟合法在应用加速度计温度补偿过程时，也是根据实验获得的各个温度点下的数据来进行拟合，拟合原理与最小二乘法一致。但不同于最小二乘法，最小二乘法将拟合</w:t>
      </w:r>
      <w:proofErr w:type="gramStart"/>
      <w:r>
        <w:rPr>
          <w:rFonts w:ascii="宋体" w:eastAsia="宋体" w:hAnsi="宋体" w:cs="宋体" w:hint="eastAsia"/>
          <w:color w:val="000000" w:themeColor="text1"/>
          <w:sz w:val="24"/>
          <w:shd w:val="clear" w:color="auto" w:fill="FFFFFF"/>
        </w:rPr>
        <w:t>的阶数限定</w:t>
      </w:r>
      <w:proofErr w:type="gramEnd"/>
      <w:r>
        <w:rPr>
          <w:rFonts w:ascii="宋体" w:eastAsia="宋体" w:hAnsi="宋体" w:cs="宋体" w:hint="eastAsia"/>
          <w:color w:val="000000" w:themeColor="text1"/>
          <w:sz w:val="24"/>
          <w:shd w:val="clear" w:color="auto" w:fill="FFFFFF"/>
        </w:rPr>
        <w:t>在一阶，拟合的结果是线性的。而多项式拟合</w:t>
      </w:r>
      <w:proofErr w:type="gramStart"/>
      <w:r>
        <w:rPr>
          <w:rFonts w:ascii="宋体" w:eastAsia="宋体" w:hAnsi="宋体" w:cs="宋体" w:hint="eastAsia"/>
          <w:color w:val="000000" w:themeColor="text1"/>
          <w:sz w:val="24"/>
          <w:shd w:val="clear" w:color="auto" w:fill="FFFFFF"/>
        </w:rPr>
        <w:t>没有阶数限制</w:t>
      </w:r>
      <w:proofErr w:type="gramEnd"/>
      <w:r>
        <w:rPr>
          <w:rFonts w:ascii="宋体" w:eastAsia="宋体" w:hAnsi="宋体" w:cs="宋体" w:hint="eastAsia"/>
          <w:color w:val="000000" w:themeColor="text1"/>
          <w:sz w:val="24"/>
          <w:shd w:val="clear" w:color="auto" w:fill="FFFFFF"/>
        </w:rPr>
        <w:t>，一般情况下，拟合</w:t>
      </w:r>
      <w:proofErr w:type="gramStart"/>
      <w:r>
        <w:rPr>
          <w:rFonts w:ascii="宋体" w:eastAsia="宋体" w:hAnsi="宋体" w:cs="宋体" w:hint="eastAsia"/>
          <w:color w:val="000000" w:themeColor="text1"/>
          <w:sz w:val="24"/>
          <w:shd w:val="clear" w:color="auto" w:fill="FFFFFF"/>
        </w:rPr>
        <w:t>的阶数越</w:t>
      </w:r>
      <w:proofErr w:type="gramEnd"/>
      <w:r>
        <w:rPr>
          <w:rFonts w:ascii="宋体" w:eastAsia="宋体" w:hAnsi="宋体" w:cs="宋体" w:hint="eastAsia"/>
          <w:color w:val="000000" w:themeColor="text1"/>
          <w:sz w:val="24"/>
          <w:shd w:val="clear" w:color="auto" w:fill="FFFFFF"/>
        </w:rPr>
        <w:t>高，拟合的结果与实际结果越接近，拟合曲线与实际曲线也越贴切。然而，实际应用种，并不会为了寻求结果的更加准确而采用相对较高的阶数。一是因为拟合</w:t>
      </w:r>
      <w:proofErr w:type="gramStart"/>
      <w:r>
        <w:rPr>
          <w:rFonts w:ascii="宋体" w:eastAsia="宋体" w:hAnsi="宋体" w:cs="宋体" w:hint="eastAsia"/>
          <w:color w:val="000000" w:themeColor="text1"/>
          <w:sz w:val="24"/>
          <w:shd w:val="clear" w:color="auto" w:fill="FFFFFF"/>
        </w:rPr>
        <w:t>的阶数越</w:t>
      </w:r>
      <w:proofErr w:type="gramEnd"/>
      <w:r>
        <w:rPr>
          <w:rFonts w:ascii="宋体" w:eastAsia="宋体" w:hAnsi="宋体" w:cs="宋体" w:hint="eastAsia"/>
          <w:color w:val="000000" w:themeColor="text1"/>
          <w:sz w:val="24"/>
          <w:shd w:val="clear" w:color="auto" w:fill="FFFFFF"/>
        </w:rPr>
        <w:t>高，拟合过程就越复杂，拟合时间也越长，带来的计算机损耗也越大。二是因为过高</w:t>
      </w:r>
      <w:proofErr w:type="gramStart"/>
      <w:r>
        <w:rPr>
          <w:rFonts w:ascii="宋体" w:eastAsia="宋体" w:hAnsi="宋体" w:cs="宋体" w:hint="eastAsia"/>
          <w:color w:val="000000" w:themeColor="text1"/>
          <w:sz w:val="24"/>
          <w:shd w:val="clear" w:color="auto" w:fill="FFFFFF"/>
        </w:rPr>
        <w:t>的阶数会</w:t>
      </w:r>
      <w:proofErr w:type="gramEnd"/>
      <w:r>
        <w:rPr>
          <w:rFonts w:ascii="宋体" w:eastAsia="宋体" w:hAnsi="宋体" w:cs="宋体" w:hint="eastAsia"/>
          <w:color w:val="000000" w:themeColor="text1"/>
          <w:sz w:val="24"/>
          <w:shd w:val="clear" w:color="auto" w:fill="FFFFFF"/>
        </w:rPr>
        <w:t>出现过拟合现象。综上所述，从加速度计温度补偿效果上看，采用</w:t>
      </w:r>
      <w:proofErr w:type="gramStart"/>
      <w:r>
        <w:rPr>
          <w:rFonts w:ascii="宋体" w:eastAsia="宋体" w:hAnsi="宋体" w:cs="宋体" w:hint="eastAsia"/>
          <w:color w:val="000000" w:themeColor="text1"/>
          <w:sz w:val="24"/>
          <w:shd w:val="clear" w:color="auto" w:fill="FFFFFF"/>
        </w:rPr>
        <w:t>合适阶数的</w:t>
      </w:r>
      <w:proofErr w:type="gramEnd"/>
      <w:r>
        <w:rPr>
          <w:rFonts w:ascii="宋体" w:eastAsia="宋体" w:hAnsi="宋体" w:cs="宋体" w:hint="eastAsia"/>
          <w:color w:val="000000" w:themeColor="text1"/>
          <w:sz w:val="24"/>
          <w:shd w:val="clear" w:color="auto" w:fill="FFFFFF"/>
        </w:rPr>
        <w:t>多项式拟合法的拟合误差往往比最小二乘法更小。</w:t>
      </w:r>
    </w:p>
    <w:p w14:paraId="69FD2AA1" w14:textId="77777777" w:rsidR="00B05061" w:rsidRDefault="00B05061" w:rsidP="00B05061">
      <w:pPr>
        <w:pStyle w:val="3"/>
        <w:numPr>
          <w:ilvl w:val="0"/>
          <w:numId w:val="0"/>
        </w:numPr>
        <w:ind w:left="510"/>
      </w:pPr>
      <w:bookmarkStart w:id="23" w:name="_Toc97230135"/>
      <w:r>
        <w:rPr>
          <w:rFonts w:hint="eastAsia"/>
        </w:rPr>
        <w:t>3.2.3 BP</w:t>
      </w:r>
      <w:r>
        <w:rPr>
          <w:rFonts w:hint="eastAsia"/>
        </w:rPr>
        <w:t>神经网络法</w:t>
      </w:r>
      <w:bookmarkEnd w:id="23"/>
    </w:p>
    <w:p w14:paraId="30595C66" w14:textId="77777777" w:rsidR="00B05061" w:rsidRDefault="00B05061" w:rsidP="00B05061">
      <w:pPr>
        <w:widowControl/>
        <w:spacing w:line="360" w:lineRule="auto"/>
        <w:ind w:firstLineChars="200" w:firstLine="480"/>
        <w:jc w:val="left"/>
        <w:rPr>
          <w:rFonts w:ascii="Times New Roman" w:eastAsia="宋体" w:hAnsi="Times New Roman" w:cs="宋体"/>
          <w:color w:val="000000" w:themeColor="text1"/>
          <w:kern w:val="0"/>
          <w:sz w:val="24"/>
          <w:lang w:bidi="ar"/>
        </w:rPr>
      </w:pPr>
      <w:r>
        <w:rPr>
          <w:rFonts w:ascii="Times New Roman" w:eastAsia="宋体" w:hAnsi="Times New Roman" w:cs="宋体" w:hint="eastAsia"/>
          <w:color w:val="000000" w:themeColor="text1"/>
          <w:kern w:val="0"/>
          <w:sz w:val="24"/>
          <w:lang w:bidi="ar"/>
        </w:rPr>
        <w:t>神经网络按照选用的拓扑结构可分为以下四类：</w:t>
      </w:r>
    </w:p>
    <w:p w14:paraId="6F3A7CD5" w14:textId="77777777" w:rsidR="00B05061" w:rsidRDefault="00B05061" w:rsidP="00B05061">
      <w:pPr>
        <w:widowControl/>
        <w:numPr>
          <w:ilvl w:val="0"/>
          <w:numId w:val="7"/>
        </w:numPr>
        <w:spacing w:line="360" w:lineRule="auto"/>
        <w:ind w:firstLineChars="200" w:firstLine="480"/>
        <w:rPr>
          <w:rFonts w:ascii="Times New Roman" w:eastAsia="宋体" w:hAnsi="Times New Roman" w:cs="宋体"/>
          <w:color w:val="000000" w:themeColor="text1"/>
          <w:kern w:val="0"/>
          <w:sz w:val="24"/>
          <w:lang w:bidi="ar"/>
        </w:rPr>
      </w:pPr>
      <w:r>
        <w:rPr>
          <w:rFonts w:ascii="Times New Roman" w:eastAsia="宋体" w:hAnsi="Times New Roman" w:cs="宋体" w:hint="eastAsia"/>
          <w:color w:val="000000" w:themeColor="text1"/>
          <w:kern w:val="0"/>
          <w:sz w:val="24"/>
          <w:lang w:bidi="ar"/>
        </w:rPr>
        <w:t>分层前向网络</w:t>
      </w:r>
      <w:r>
        <w:rPr>
          <w:rFonts w:ascii="Times New Roman" w:eastAsia="宋体" w:hAnsi="Times New Roman" w:cs="宋体" w:hint="eastAsia"/>
          <w:color w:val="000000" w:themeColor="text1"/>
          <w:kern w:val="0"/>
          <w:sz w:val="24"/>
          <w:lang w:bidi="ar"/>
        </w:rPr>
        <w:t xml:space="preserve"> </w:t>
      </w:r>
      <w:r>
        <w:rPr>
          <w:rFonts w:ascii="Times New Roman" w:eastAsia="宋体" w:hAnsi="Times New Roman" w:cs="宋体" w:hint="eastAsia"/>
          <w:color w:val="000000" w:themeColor="text1"/>
          <w:kern w:val="0"/>
          <w:sz w:val="24"/>
          <w:lang w:bidi="ar"/>
        </w:rPr>
        <w:t>一般由输入层，中间层，输出层构成</w:t>
      </w:r>
      <w:r>
        <w:rPr>
          <w:rFonts w:ascii="Times New Roman" w:eastAsia="宋体" w:hAnsi="Times New Roman" w:hint="eastAsia"/>
          <w:szCs w:val="21"/>
          <w:vertAlign w:val="superscript"/>
        </w:rPr>
        <w:t>[</w:t>
      </w:r>
      <w:r>
        <w:rPr>
          <w:rFonts w:ascii="Times New Roman" w:eastAsia="宋体" w:hAnsi="Times New Roman"/>
          <w:szCs w:val="21"/>
          <w:vertAlign w:val="superscript"/>
        </w:rPr>
        <w:t>26]</w:t>
      </w:r>
      <w:r>
        <w:rPr>
          <w:rFonts w:ascii="Times New Roman" w:eastAsia="宋体" w:hAnsi="Times New Roman" w:cs="宋体" w:hint="eastAsia"/>
          <w:color w:val="000000" w:themeColor="text1"/>
          <w:kern w:val="0"/>
          <w:sz w:val="24"/>
          <w:lang w:bidi="ar"/>
        </w:rPr>
        <w:t>，其中中间层可有一层或者多层，每层之间顺序连接并且各层之间信息严格按照顺序方向传递。</w:t>
      </w:r>
    </w:p>
    <w:p w14:paraId="31D3F808" w14:textId="77777777" w:rsidR="00B05061" w:rsidRDefault="00B05061" w:rsidP="00B05061">
      <w:pPr>
        <w:widowControl/>
        <w:numPr>
          <w:ilvl w:val="0"/>
          <w:numId w:val="7"/>
        </w:numPr>
        <w:spacing w:line="360" w:lineRule="auto"/>
        <w:ind w:firstLineChars="200" w:firstLine="480"/>
        <w:rPr>
          <w:rFonts w:ascii="Times New Roman" w:eastAsia="宋体" w:hAnsi="Times New Roman" w:cs="宋体"/>
          <w:color w:val="000000" w:themeColor="text1"/>
          <w:kern w:val="0"/>
          <w:sz w:val="24"/>
          <w:lang w:bidi="ar"/>
        </w:rPr>
      </w:pPr>
      <w:r>
        <w:rPr>
          <w:rFonts w:ascii="Times New Roman" w:eastAsia="宋体" w:hAnsi="Times New Roman" w:cs="宋体" w:hint="eastAsia"/>
          <w:color w:val="000000" w:themeColor="text1"/>
          <w:kern w:val="0"/>
          <w:sz w:val="24"/>
          <w:lang w:bidi="ar"/>
        </w:rPr>
        <w:t>反馈前向网络</w:t>
      </w:r>
      <w:r>
        <w:rPr>
          <w:rFonts w:ascii="Times New Roman" w:eastAsia="宋体" w:hAnsi="Times New Roman" w:cs="宋体" w:hint="eastAsia"/>
          <w:color w:val="000000" w:themeColor="text1"/>
          <w:kern w:val="0"/>
          <w:sz w:val="24"/>
          <w:lang w:bidi="ar"/>
        </w:rPr>
        <w:t xml:space="preserve"> </w:t>
      </w:r>
      <w:r>
        <w:rPr>
          <w:rFonts w:ascii="Times New Roman" w:eastAsia="宋体" w:hAnsi="Times New Roman" w:cs="宋体" w:hint="eastAsia"/>
          <w:color w:val="000000" w:themeColor="text1"/>
          <w:kern w:val="0"/>
          <w:sz w:val="24"/>
          <w:lang w:bidi="ar"/>
        </w:rPr>
        <w:t>是一个前向型的网络，形式上为一个封闭的环路。即在输出层上有一个反馈回路向前接入到输入层。</w:t>
      </w:r>
    </w:p>
    <w:p w14:paraId="2BDF201A" w14:textId="77777777" w:rsidR="00B05061" w:rsidRDefault="00B05061" w:rsidP="00B05061">
      <w:pPr>
        <w:widowControl/>
        <w:numPr>
          <w:ilvl w:val="0"/>
          <w:numId w:val="7"/>
        </w:numPr>
        <w:spacing w:line="360" w:lineRule="auto"/>
        <w:ind w:firstLineChars="200" w:firstLine="480"/>
        <w:rPr>
          <w:rFonts w:ascii="Times New Roman" w:eastAsia="宋体" w:hAnsi="Times New Roman" w:cs="宋体"/>
          <w:color w:val="000000" w:themeColor="text1"/>
          <w:kern w:val="0"/>
          <w:sz w:val="24"/>
          <w:lang w:bidi="ar"/>
        </w:rPr>
      </w:pPr>
      <w:r>
        <w:rPr>
          <w:rFonts w:ascii="Times New Roman" w:eastAsia="宋体" w:hAnsi="Times New Roman" w:cs="宋体" w:hint="eastAsia"/>
          <w:color w:val="000000" w:themeColor="text1"/>
          <w:kern w:val="0"/>
          <w:sz w:val="24"/>
          <w:lang w:bidi="ar"/>
        </w:rPr>
        <w:t>互连前向网络</w:t>
      </w:r>
      <w:r>
        <w:rPr>
          <w:rFonts w:ascii="Times New Roman" w:eastAsia="宋体" w:hAnsi="Times New Roman" w:cs="宋体" w:hint="eastAsia"/>
          <w:color w:val="000000" w:themeColor="text1"/>
          <w:kern w:val="0"/>
          <w:sz w:val="24"/>
          <w:lang w:bidi="ar"/>
        </w:rPr>
        <w:t xml:space="preserve"> </w:t>
      </w:r>
      <w:r>
        <w:rPr>
          <w:rFonts w:ascii="Times New Roman" w:eastAsia="宋体" w:hAnsi="Times New Roman" w:cs="宋体" w:hint="eastAsia"/>
          <w:color w:val="000000" w:themeColor="text1"/>
          <w:kern w:val="0"/>
          <w:sz w:val="24"/>
          <w:lang w:bidi="ar"/>
        </w:rPr>
        <w:t>从外部整体观测属于前向网络。从内部观测存在有很多的自组织网络。这些网络在层内互相连接，并且会影响和制约其他的同层网络。</w:t>
      </w:r>
    </w:p>
    <w:p w14:paraId="29DF4D14" w14:textId="77777777" w:rsidR="00B05061" w:rsidRDefault="00B05061" w:rsidP="00B05061">
      <w:pPr>
        <w:snapToGrid w:val="0"/>
        <w:spacing w:line="400" w:lineRule="exact"/>
        <w:ind w:firstLineChars="200" w:firstLine="480"/>
        <w:jc w:val="left"/>
        <w:rPr>
          <w:rFonts w:ascii="宋体" w:eastAsia="宋体" w:hAnsi="宋体" w:cs="宋体"/>
          <w:color w:val="000000" w:themeColor="text1"/>
          <w:sz w:val="24"/>
        </w:rPr>
      </w:pPr>
      <w:r>
        <w:rPr>
          <w:rFonts w:ascii="Times New Roman" w:eastAsia="宋体" w:hAnsi="Times New Roman" w:cs="宋体" w:hint="eastAsia"/>
          <w:color w:val="000000" w:themeColor="text1"/>
          <w:kern w:val="0"/>
          <w:sz w:val="24"/>
          <w:lang w:bidi="ar"/>
        </w:rPr>
        <w:t>（</w:t>
      </w:r>
      <w:r>
        <w:rPr>
          <w:rFonts w:ascii="Times New Roman" w:eastAsia="宋体" w:hAnsi="Times New Roman" w:cs="宋体" w:hint="eastAsia"/>
          <w:color w:val="000000" w:themeColor="text1"/>
          <w:kern w:val="0"/>
          <w:sz w:val="24"/>
          <w:lang w:bidi="ar"/>
        </w:rPr>
        <w:t>4</w:t>
      </w:r>
      <w:r>
        <w:rPr>
          <w:rFonts w:ascii="Times New Roman" w:eastAsia="宋体" w:hAnsi="Times New Roman" w:cs="宋体" w:hint="eastAsia"/>
          <w:color w:val="000000" w:themeColor="text1"/>
          <w:kern w:val="0"/>
          <w:sz w:val="24"/>
          <w:lang w:bidi="ar"/>
        </w:rPr>
        <w:t>）广泛互连网络</w:t>
      </w:r>
      <w:r>
        <w:rPr>
          <w:rFonts w:ascii="Times New Roman" w:eastAsia="宋体" w:hAnsi="Times New Roman" w:cs="宋体" w:hint="eastAsia"/>
          <w:color w:val="000000" w:themeColor="text1"/>
          <w:kern w:val="0"/>
          <w:sz w:val="24"/>
          <w:lang w:bidi="ar"/>
        </w:rPr>
        <w:t xml:space="preserve"> </w:t>
      </w:r>
      <w:r>
        <w:rPr>
          <w:rFonts w:ascii="Times New Roman" w:eastAsia="宋体" w:hAnsi="Times New Roman" w:cs="宋体" w:hint="eastAsia"/>
          <w:color w:val="000000" w:themeColor="text1"/>
          <w:kern w:val="0"/>
          <w:sz w:val="24"/>
          <w:lang w:bidi="ar"/>
        </w:rPr>
        <w:t>在一个神经网络中，任意两个神经元都可能会互相连接。</w:t>
      </w:r>
    </w:p>
    <w:p w14:paraId="769CC49D" w14:textId="77777777" w:rsidR="00B05061" w:rsidRDefault="00B05061" w:rsidP="00B05061">
      <w:pPr>
        <w:snapToGrid w:val="0"/>
        <w:spacing w:line="400" w:lineRule="exact"/>
        <w:ind w:firstLineChars="200" w:firstLine="480"/>
        <w:rPr>
          <w:rFonts w:ascii="宋体" w:eastAsia="宋体" w:hAnsi="宋体" w:cs="宋体"/>
          <w:sz w:val="24"/>
        </w:rPr>
      </w:pPr>
      <w:r>
        <w:rPr>
          <w:rFonts w:ascii="Times New Roman" w:eastAsia="宋体" w:hAnsi="Times New Roman" w:cs="Times New Roman"/>
          <w:color w:val="000000" w:themeColor="text1"/>
          <w:sz w:val="24"/>
        </w:rPr>
        <w:t>BP</w:t>
      </w:r>
      <w:r>
        <w:rPr>
          <w:rFonts w:ascii="Times New Roman" w:eastAsia="宋体" w:hAnsi="Times New Roman" w:cs="Times New Roman" w:hint="eastAsia"/>
          <w:color w:val="000000" w:themeColor="text1"/>
          <w:sz w:val="24"/>
        </w:rPr>
        <w:t>(</w:t>
      </w:r>
      <w:r>
        <w:rPr>
          <w:rFonts w:ascii="Times New Roman" w:eastAsia="宋体" w:hAnsi="Times New Roman" w:cs="Times New Roman"/>
          <w:color w:val="000000" w:themeColor="text1"/>
          <w:sz w:val="24"/>
        </w:rPr>
        <w:t>Back Propagation</w:t>
      </w:r>
      <w:r>
        <w:rPr>
          <w:rFonts w:ascii="Times New Roman" w:eastAsia="宋体" w:hAnsi="Times New Roman" w:cs="Times New Roman" w:hint="eastAsia"/>
          <w:color w:val="000000" w:themeColor="text1"/>
          <w:sz w:val="24"/>
        </w:rPr>
        <w:t>)</w:t>
      </w:r>
      <w:r>
        <w:rPr>
          <w:rFonts w:ascii="宋体" w:eastAsia="宋体" w:hAnsi="宋体" w:cs="宋体" w:hint="eastAsia"/>
          <w:color w:val="000000" w:themeColor="text1"/>
          <w:sz w:val="24"/>
        </w:rPr>
        <w:t>神经网络分类为上述神经网络模型中的第三种，由</w:t>
      </w:r>
      <w:proofErr w:type="spellStart"/>
      <w:r>
        <w:rPr>
          <w:rFonts w:ascii="Times New Roman" w:eastAsia="宋体" w:hAnsi="Times New Roman" w:cs="Times New Roman"/>
          <w:color w:val="000000" w:themeColor="text1"/>
          <w:sz w:val="24"/>
        </w:rPr>
        <w:t>Rumelhart</w:t>
      </w:r>
      <w:proofErr w:type="spellEnd"/>
      <w:r>
        <w:rPr>
          <w:rFonts w:ascii="宋体" w:eastAsia="宋体" w:hAnsi="宋体" w:cs="宋体" w:hint="eastAsia"/>
          <w:color w:val="000000" w:themeColor="text1"/>
          <w:sz w:val="24"/>
        </w:rPr>
        <w:t>和</w:t>
      </w:r>
      <w:proofErr w:type="spellStart"/>
      <w:r>
        <w:rPr>
          <w:rFonts w:ascii="Times New Roman" w:eastAsia="宋体" w:hAnsi="Times New Roman" w:cs="Times New Roman"/>
          <w:color w:val="000000" w:themeColor="text1"/>
          <w:sz w:val="24"/>
        </w:rPr>
        <w:t>McCelland</w:t>
      </w:r>
      <w:proofErr w:type="spellEnd"/>
      <w:r>
        <w:rPr>
          <w:rFonts w:ascii="宋体" w:eastAsia="宋体" w:hAnsi="宋体" w:cs="宋体" w:hint="eastAsia"/>
          <w:color w:val="000000" w:themeColor="text1"/>
          <w:sz w:val="24"/>
        </w:rPr>
        <w:t>为首的科研小组在</w:t>
      </w:r>
      <w:r>
        <w:rPr>
          <w:rFonts w:ascii="Times New Roman" w:eastAsia="宋体" w:hAnsi="Times New Roman" w:cs="Times New Roman"/>
          <w:color w:val="000000" w:themeColor="text1"/>
          <w:sz w:val="24"/>
        </w:rPr>
        <w:t>1986</w:t>
      </w:r>
      <w:r>
        <w:rPr>
          <w:rFonts w:ascii="宋体" w:eastAsia="宋体" w:hAnsi="宋体" w:cs="宋体" w:hint="eastAsia"/>
          <w:color w:val="000000" w:themeColor="text1"/>
          <w:sz w:val="24"/>
        </w:rPr>
        <w:t>年提出</w:t>
      </w:r>
      <w:r>
        <w:rPr>
          <w:rFonts w:ascii="Times New Roman" w:eastAsia="宋体" w:hAnsi="Times New Roman"/>
          <w:szCs w:val="21"/>
          <w:vertAlign w:val="superscript"/>
        </w:rPr>
        <w:t>[27]</w:t>
      </w:r>
      <w:r>
        <w:rPr>
          <w:rFonts w:ascii="宋体" w:eastAsia="宋体" w:hAnsi="宋体" w:cs="宋体" w:hint="eastAsia"/>
          <w:color w:val="000000" w:themeColor="text1"/>
          <w:sz w:val="24"/>
        </w:rPr>
        <w:t>。它是一种按误差</w:t>
      </w:r>
      <w:proofErr w:type="gramStart"/>
      <w:r>
        <w:rPr>
          <w:rFonts w:ascii="宋体" w:eastAsia="宋体" w:hAnsi="宋体" w:cs="宋体" w:hint="eastAsia"/>
          <w:color w:val="000000" w:themeColor="text1"/>
          <w:sz w:val="24"/>
        </w:rPr>
        <w:t>逆传播</w:t>
      </w:r>
      <w:proofErr w:type="gramEnd"/>
      <w:r>
        <w:rPr>
          <w:rFonts w:ascii="宋体" w:eastAsia="宋体" w:hAnsi="宋体" w:cs="宋体" w:hint="eastAsia"/>
          <w:color w:val="000000" w:themeColor="text1"/>
          <w:sz w:val="24"/>
        </w:rPr>
        <w:t>算法训练的多层前馈网络，由输入层，隐藏层，输出层三层构成，其网络结构如下图</w:t>
      </w:r>
      <w:r>
        <w:rPr>
          <w:rFonts w:ascii="Times New Roman" w:eastAsia="宋体" w:hAnsi="Times New Roman" w:cs="Times New Roman"/>
          <w:color w:val="000000" w:themeColor="text1"/>
          <w:sz w:val="24"/>
        </w:rPr>
        <w:t>3.3</w:t>
      </w:r>
      <w:r>
        <w:rPr>
          <w:rFonts w:ascii="宋体" w:eastAsia="宋体" w:hAnsi="宋体" w:cs="宋体" w:hint="eastAsia"/>
          <w:color w:val="000000" w:themeColor="text1"/>
          <w:sz w:val="24"/>
        </w:rPr>
        <w:t>。一般神经网络需要揭示或描述某种映射关系的数学方程，而</w:t>
      </w:r>
      <w:r>
        <w:rPr>
          <w:rFonts w:ascii="Times New Roman" w:eastAsia="宋体" w:hAnsi="Times New Roman" w:cs="Times New Roman"/>
          <w:color w:val="000000" w:themeColor="text1"/>
          <w:sz w:val="24"/>
        </w:rPr>
        <w:t>BP</w:t>
      </w:r>
      <w:r>
        <w:rPr>
          <w:rFonts w:ascii="宋体" w:eastAsia="宋体" w:hAnsi="宋体" w:cs="宋体" w:hint="eastAsia"/>
          <w:color w:val="000000" w:themeColor="text1"/>
          <w:sz w:val="24"/>
        </w:rPr>
        <w:t>网络的训练可以在不需要此条件的情况下，学习和存贮大量映射关系。也正是由于此优点，它被广泛应用于各种数据模型训练当中。它以最速下降法为评估标准，不断对数据进行学习和训练，根据训练结果，再</w:t>
      </w:r>
      <w:r>
        <w:rPr>
          <w:rFonts w:ascii="宋体" w:eastAsia="宋体" w:hAnsi="宋体" w:cs="宋体" w:hint="eastAsia"/>
          <w:sz w:val="24"/>
        </w:rPr>
        <w:t>不断进行反向传播来调整网络中的权值和阈值，使网络的误差平方和最小</w:t>
      </w:r>
      <w:r>
        <w:rPr>
          <w:rFonts w:ascii="Times New Roman" w:eastAsia="宋体" w:hAnsi="Times New Roman"/>
          <w:szCs w:val="21"/>
          <w:vertAlign w:val="superscript"/>
        </w:rPr>
        <w:t>[28]</w:t>
      </w:r>
      <w:r>
        <w:rPr>
          <w:rFonts w:ascii="宋体" w:eastAsia="宋体" w:hAnsi="宋体" w:cs="宋体" w:hint="eastAsia"/>
          <w:sz w:val="24"/>
        </w:rPr>
        <w:t>。</w:t>
      </w:r>
    </w:p>
    <w:p w14:paraId="772FBEC2" w14:textId="77777777" w:rsidR="00B05061" w:rsidRDefault="00B05061" w:rsidP="00B05061">
      <w:pPr>
        <w:snapToGrid w:val="0"/>
        <w:spacing w:line="400" w:lineRule="exact"/>
        <w:ind w:firstLineChars="200" w:firstLine="480"/>
        <w:jc w:val="left"/>
        <w:rPr>
          <w:rFonts w:ascii="宋体" w:eastAsia="宋体" w:hAnsi="宋体" w:cs="宋体"/>
          <w:sz w:val="24"/>
        </w:rPr>
      </w:pPr>
    </w:p>
    <w:p w14:paraId="7DB5FEE6" w14:textId="77777777" w:rsidR="00B05061" w:rsidRDefault="00B05061" w:rsidP="00B05061">
      <w:pPr>
        <w:snapToGrid w:val="0"/>
        <w:jc w:val="center"/>
      </w:pPr>
      <w:r>
        <w:rPr>
          <w:noProof/>
        </w:rPr>
        <w:lastRenderedPageBreak/>
        <w:drawing>
          <wp:inline distT="0" distB="0" distL="0" distR="0" wp14:anchorId="6AF56377" wp14:editId="62F5C576">
            <wp:extent cx="3319574" cy="18135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9105" cy="1846083"/>
                    </a:xfrm>
                    <a:prstGeom prst="rect">
                      <a:avLst/>
                    </a:prstGeom>
                  </pic:spPr>
                </pic:pic>
              </a:graphicData>
            </a:graphic>
          </wp:inline>
        </w:drawing>
      </w:r>
    </w:p>
    <w:p w14:paraId="4A00C972" w14:textId="77777777" w:rsidR="00B05061" w:rsidRDefault="00B05061" w:rsidP="00B05061">
      <w:pPr>
        <w:snapToGrid w:val="0"/>
        <w:spacing w:line="400" w:lineRule="exact"/>
        <w:jc w:val="center"/>
        <w:rPr>
          <w:color w:val="000000" w:themeColor="text1"/>
          <w:szCs w:val="21"/>
        </w:rPr>
      </w:pPr>
      <w:r>
        <w:rPr>
          <w:rFonts w:hint="eastAsia"/>
          <w:color w:val="000000" w:themeColor="text1"/>
          <w:szCs w:val="21"/>
        </w:rPr>
        <w:t>图</w:t>
      </w:r>
      <w:r>
        <w:rPr>
          <w:rFonts w:ascii="Times New Roman" w:hAnsi="Times New Roman" w:cs="Times New Roman"/>
          <w:color w:val="000000" w:themeColor="text1"/>
          <w:szCs w:val="21"/>
        </w:rPr>
        <w:t>3.3</w:t>
      </w:r>
      <w:r>
        <w:rPr>
          <w:color w:val="000000" w:themeColor="text1"/>
          <w:szCs w:val="21"/>
        </w:rPr>
        <w:t xml:space="preserve"> </w:t>
      </w:r>
      <w:r>
        <w:rPr>
          <w:rFonts w:hint="eastAsia"/>
          <w:color w:val="000000" w:themeColor="text1"/>
          <w:szCs w:val="21"/>
        </w:rPr>
        <w:t>神经网络结构模型图</w:t>
      </w:r>
    </w:p>
    <w:p w14:paraId="1B3CF90D" w14:textId="77777777" w:rsidR="00B05061" w:rsidRDefault="00B05061" w:rsidP="00B05061">
      <w:pPr>
        <w:snapToGrid w:val="0"/>
        <w:spacing w:line="400" w:lineRule="exact"/>
        <w:jc w:val="center"/>
        <w:rPr>
          <w:color w:val="000000" w:themeColor="text1"/>
          <w:szCs w:val="21"/>
        </w:rPr>
      </w:pPr>
    </w:p>
    <w:p w14:paraId="0D2B2B03" w14:textId="77777777" w:rsidR="00B05061" w:rsidRDefault="00B05061" w:rsidP="00B05061">
      <w:pPr>
        <w:snapToGrid w:val="0"/>
        <w:spacing w:line="400" w:lineRule="exact"/>
        <w:ind w:firstLineChars="200" w:firstLine="480"/>
        <w:rPr>
          <w:rFonts w:ascii="宋体" w:eastAsia="宋体" w:hAnsi="宋体" w:cs="宋体"/>
          <w:sz w:val="24"/>
        </w:rPr>
      </w:pPr>
      <w:r>
        <w:rPr>
          <w:rFonts w:ascii="Times New Roman" w:eastAsia="宋体" w:hAnsi="Times New Roman" w:cs="Times New Roman"/>
          <w:sz w:val="24"/>
        </w:rPr>
        <w:t>BP</w:t>
      </w:r>
      <w:r>
        <w:rPr>
          <w:rFonts w:ascii="宋体" w:eastAsia="宋体" w:hAnsi="宋体" w:cs="宋体" w:hint="eastAsia"/>
          <w:sz w:val="24"/>
        </w:rPr>
        <w:t>学习算法主要有三部分构成：神经元变换函数，网络拓扑结构，连接权值及学习算法</w:t>
      </w:r>
      <w:r>
        <w:rPr>
          <w:rFonts w:ascii="Times New Roman" w:eastAsia="宋体" w:hAnsi="Times New Roman"/>
          <w:szCs w:val="21"/>
          <w:vertAlign w:val="superscript"/>
        </w:rPr>
        <w:t>[29]</w:t>
      </w:r>
      <w:r>
        <w:rPr>
          <w:rFonts w:ascii="宋体" w:eastAsia="宋体" w:hAnsi="宋体" w:cs="宋体" w:hint="eastAsia"/>
          <w:sz w:val="24"/>
        </w:rPr>
        <w:t>。</w:t>
      </w:r>
      <w:r>
        <w:rPr>
          <w:rFonts w:ascii="Times New Roman" w:hAnsi="Times New Roman" w:cs="Times New Roman" w:hint="eastAsia"/>
          <w:sz w:val="24"/>
        </w:rPr>
        <w:t>选择</w:t>
      </w:r>
      <w:r>
        <w:rPr>
          <w:rFonts w:ascii="Times New Roman" w:eastAsia="宋体" w:hAnsi="Times New Roman" w:cs="Times New Roman"/>
          <w:sz w:val="24"/>
        </w:rPr>
        <w:t>Sigmoid</w:t>
      </w:r>
      <w:r>
        <w:rPr>
          <w:rFonts w:ascii="宋体" w:eastAsia="宋体" w:hAnsi="宋体" w:cs="宋体" w:hint="eastAsia"/>
          <w:sz w:val="24"/>
        </w:rPr>
        <w:t>函数（又称</w:t>
      </w:r>
      <w:r>
        <w:rPr>
          <w:rFonts w:ascii="Times New Roman" w:eastAsia="宋体" w:hAnsi="Times New Roman" w:cs="Times New Roman"/>
          <w:sz w:val="24"/>
        </w:rPr>
        <w:t>S</w:t>
      </w:r>
      <w:r>
        <w:rPr>
          <w:rFonts w:ascii="宋体" w:eastAsia="宋体" w:hAnsi="宋体" w:cs="宋体" w:hint="eastAsia"/>
          <w:sz w:val="24"/>
        </w:rPr>
        <w:t>函数）作为第一部分，它是非线性变换函数。网络拓扑结构有层次型和前向反馈型，</w:t>
      </w:r>
      <w:proofErr w:type="gramStart"/>
      <w:r>
        <w:rPr>
          <w:rFonts w:ascii="宋体" w:eastAsia="宋体" w:hAnsi="宋体" w:cs="宋体" w:hint="eastAsia"/>
          <w:sz w:val="24"/>
        </w:rPr>
        <w:t>链接权</w:t>
      </w:r>
      <w:proofErr w:type="gramEnd"/>
      <w:r>
        <w:rPr>
          <w:rFonts w:ascii="宋体" w:eastAsia="宋体" w:hAnsi="宋体" w:cs="宋体" w:hint="eastAsia"/>
          <w:sz w:val="24"/>
        </w:rPr>
        <w:t>值和学习算法中采用连续感知器规则。所属关系可用下图</w:t>
      </w:r>
      <w:r>
        <w:rPr>
          <w:rFonts w:ascii="Times New Roman" w:eastAsia="宋体" w:hAnsi="Times New Roman" w:cs="Times New Roman"/>
          <w:sz w:val="24"/>
        </w:rPr>
        <w:t>3.4</w:t>
      </w:r>
      <w:r>
        <w:rPr>
          <w:rFonts w:ascii="宋体" w:eastAsia="宋体" w:hAnsi="宋体" w:cs="宋体" w:hint="eastAsia"/>
          <w:sz w:val="24"/>
        </w:rPr>
        <w:t>表示。</w:t>
      </w:r>
    </w:p>
    <w:p w14:paraId="4C1DC9E9" w14:textId="77777777" w:rsidR="00B05061" w:rsidRDefault="00B05061" w:rsidP="00B05061">
      <w:pPr>
        <w:snapToGrid w:val="0"/>
        <w:spacing w:line="400" w:lineRule="exact"/>
        <w:ind w:firstLineChars="200" w:firstLine="480"/>
        <w:jc w:val="left"/>
        <w:rPr>
          <w:rFonts w:ascii="宋体" w:eastAsia="宋体" w:hAnsi="宋体" w:cs="宋体"/>
          <w:sz w:val="24"/>
        </w:rPr>
      </w:pPr>
    </w:p>
    <w:p w14:paraId="2DD7D5D9" w14:textId="77777777" w:rsidR="00B05061" w:rsidRDefault="00B05061" w:rsidP="00B05061">
      <w:pPr>
        <w:jc w:val="center"/>
      </w:pPr>
      <w:r>
        <w:rPr>
          <w:noProof/>
        </w:rPr>
        <w:drawing>
          <wp:inline distT="0" distB="0" distL="114300" distR="114300" wp14:anchorId="09A53C2D" wp14:editId="23024AF0">
            <wp:extent cx="5224780" cy="42672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3"/>
                    <a:stretch>
                      <a:fillRect/>
                    </a:stretch>
                  </pic:blipFill>
                  <pic:spPr>
                    <a:xfrm>
                      <a:off x="0" y="0"/>
                      <a:ext cx="5277285" cy="4309744"/>
                    </a:xfrm>
                    <a:prstGeom prst="rect">
                      <a:avLst/>
                    </a:prstGeom>
                    <a:noFill/>
                    <a:ln>
                      <a:noFill/>
                    </a:ln>
                  </pic:spPr>
                </pic:pic>
              </a:graphicData>
            </a:graphic>
          </wp:inline>
        </w:drawing>
      </w:r>
    </w:p>
    <w:p w14:paraId="4C33B661"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3.4  BP</w:t>
      </w:r>
      <w:r>
        <w:rPr>
          <w:rFonts w:ascii="Times New Roman" w:hAnsi="Times New Roman" w:cs="Times New Roman" w:hint="eastAsia"/>
          <w:szCs w:val="21"/>
        </w:rPr>
        <w:t>网络要素类别图</w:t>
      </w:r>
    </w:p>
    <w:p w14:paraId="76E88B31" w14:textId="77777777" w:rsidR="00B05061" w:rsidRDefault="00B05061" w:rsidP="00B05061">
      <w:pPr>
        <w:spacing w:line="400" w:lineRule="exact"/>
        <w:jc w:val="center"/>
        <w:rPr>
          <w:rFonts w:ascii="Times New Roman" w:hAnsi="Times New Roman" w:cs="Times New Roman"/>
          <w:szCs w:val="21"/>
        </w:rPr>
      </w:pPr>
    </w:p>
    <w:p w14:paraId="5230BC7A" w14:textId="77777777" w:rsidR="00B05061" w:rsidRDefault="00B05061" w:rsidP="00B05061">
      <w:pPr>
        <w:spacing w:line="400" w:lineRule="exact"/>
        <w:ind w:firstLineChars="200" w:firstLine="480"/>
        <w:rPr>
          <w:sz w:val="24"/>
        </w:rPr>
      </w:pPr>
      <w:r>
        <w:rPr>
          <w:rFonts w:ascii="Times New Roman" w:hAnsi="Times New Roman" w:cs="Times New Roman" w:hint="eastAsia"/>
          <w:sz w:val="24"/>
        </w:rPr>
        <w:t>训练</w:t>
      </w:r>
      <w:r>
        <w:rPr>
          <w:rFonts w:ascii="Times New Roman" w:hAnsi="Times New Roman" w:cs="Times New Roman"/>
          <w:sz w:val="24"/>
        </w:rPr>
        <w:t>BP</w:t>
      </w:r>
      <w:r>
        <w:rPr>
          <w:rFonts w:hint="eastAsia"/>
          <w:sz w:val="24"/>
        </w:rPr>
        <w:t>神经网络的核心步骤就是在网络中调整权重和偏置两个参数。</w:t>
      </w:r>
      <w:r>
        <w:rPr>
          <w:rFonts w:ascii="Times New Roman" w:hAnsi="Times New Roman" w:cs="Times New Roman"/>
          <w:sz w:val="24"/>
        </w:rPr>
        <w:t>BP</w:t>
      </w:r>
      <w:r>
        <w:rPr>
          <w:rFonts w:hint="eastAsia"/>
          <w:sz w:val="24"/>
        </w:rPr>
        <w:t>神经</w:t>
      </w:r>
      <w:r>
        <w:rPr>
          <w:rFonts w:hint="eastAsia"/>
          <w:sz w:val="24"/>
        </w:rPr>
        <w:lastRenderedPageBreak/>
        <w:t>网络的训练过程分为前向传输和逆向反馈两部分：前向传输是网络逐层波浪式的传递输出值；逆向反馈是反向的逐层调整权重和偏置</w:t>
      </w:r>
      <w:r>
        <w:rPr>
          <w:rFonts w:ascii="Times New Roman" w:eastAsia="宋体" w:hAnsi="Times New Roman"/>
          <w:szCs w:val="21"/>
          <w:vertAlign w:val="superscript"/>
        </w:rPr>
        <w:t>[30]</w:t>
      </w:r>
      <w:r>
        <w:rPr>
          <w:rFonts w:hint="eastAsia"/>
          <w:sz w:val="24"/>
        </w:rPr>
        <w:t>。同时训练终止也需要设定一个条件，通常采用方法有两种：设定一个最大迭代次数，到达该次数后训练停止；或者计算最终的预测准确率，在达到特定门限值后停止训练。</w:t>
      </w:r>
    </w:p>
    <w:p w14:paraId="32BB80E4" w14:textId="77777777" w:rsidR="00B05061" w:rsidRDefault="00B05061" w:rsidP="00B05061">
      <w:pPr>
        <w:spacing w:line="400" w:lineRule="exact"/>
        <w:ind w:firstLineChars="200" w:firstLine="480"/>
        <w:jc w:val="left"/>
        <w:rPr>
          <w:sz w:val="24"/>
        </w:rPr>
      </w:pPr>
      <w:r>
        <w:rPr>
          <w:rFonts w:ascii="Times New Roman" w:hAnsi="Times New Roman" w:cs="Times New Roman" w:hint="eastAsia"/>
          <w:sz w:val="24"/>
        </w:rPr>
        <w:t>设</w:t>
      </w:r>
      <w:r>
        <w:rPr>
          <w:rFonts w:ascii="Times New Roman" w:hAnsi="Times New Roman" w:cs="Times New Roman"/>
          <w:sz w:val="24"/>
        </w:rPr>
        <w:t>BP</w:t>
      </w:r>
      <w:r>
        <w:rPr>
          <w:rFonts w:hint="eastAsia"/>
          <w:sz w:val="24"/>
        </w:rPr>
        <w:t>神经网络结构输入层共有</w:t>
      </w:r>
      <m:oMath>
        <m:r>
          <m:rPr>
            <m:nor/>
          </m:rPr>
          <w:rPr>
            <w:rFonts w:ascii="Times New Roman" w:hAnsi="Times New Roman" w:cs="Times New Roman"/>
            <w:i/>
            <w:iCs/>
            <w:sz w:val="24"/>
          </w:rPr>
          <m:t>n</m:t>
        </m:r>
      </m:oMath>
      <w:proofErr w:type="gramStart"/>
      <w:r>
        <w:rPr>
          <w:rFonts w:hint="eastAsia"/>
          <w:sz w:val="24"/>
        </w:rPr>
        <w:t>个</w:t>
      </w:r>
      <w:proofErr w:type="gramEnd"/>
      <w:r>
        <w:rPr>
          <w:rFonts w:hint="eastAsia"/>
          <w:sz w:val="24"/>
        </w:rPr>
        <w:t>神经元，隐含层有</w:t>
      </w:r>
      <m:oMath>
        <m:r>
          <m:rPr>
            <m:nor/>
          </m:rPr>
          <w:rPr>
            <w:rFonts w:ascii="Times New Roman" w:hAnsi="Times New Roman" w:cs="Times New Roman"/>
            <w:i/>
            <w:iCs/>
            <w:sz w:val="24"/>
          </w:rPr>
          <m:t>p</m:t>
        </m:r>
      </m:oMath>
      <w:proofErr w:type="gramStart"/>
      <w:r>
        <w:rPr>
          <w:rFonts w:hint="eastAsia"/>
          <w:sz w:val="24"/>
        </w:rPr>
        <w:t>个</w:t>
      </w:r>
      <w:proofErr w:type="gramEnd"/>
      <w:r>
        <w:rPr>
          <w:rFonts w:hint="eastAsia"/>
          <w:sz w:val="24"/>
        </w:rPr>
        <w:t>神经元，输出层有</w:t>
      </w:r>
      <m:oMath>
        <m:r>
          <m:rPr>
            <m:nor/>
          </m:rPr>
          <w:rPr>
            <w:rFonts w:ascii="Times New Roman" w:hAnsi="Times New Roman" w:cs="Times New Roman"/>
            <w:i/>
            <w:iCs/>
            <w:sz w:val="24"/>
          </w:rPr>
          <m:t>q</m:t>
        </m:r>
      </m:oMath>
      <w:proofErr w:type="gramStart"/>
      <w:r>
        <w:rPr>
          <w:rFonts w:hint="eastAsia"/>
          <w:sz w:val="24"/>
        </w:rPr>
        <w:t>个</w:t>
      </w:r>
      <w:proofErr w:type="gramEnd"/>
      <w:r>
        <w:rPr>
          <w:rFonts w:hint="eastAsia"/>
          <w:sz w:val="24"/>
        </w:rPr>
        <w:t>神经元。输入变量为：</w:t>
      </w:r>
    </w:p>
    <w:p w14:paraId="5E4C8C3C" w14:textId="77777777" w:rsidR="00B05061" w:rsidRPr="00EF3A2D" w:rsidRDefault="00B05061" w:rsidP="00B05061">
      <w:pPr>
        <w:jc w:val="center"/>
        <w:rPr>
          <w:rFonts w:ascii="Times New Roman" w:hAnsi="Times New Roman" w:cs="Times New Roman"/>
          <w:i/>
          <w:iCs/>
          <w:sz w:val="24"/>
        </w:rPr>
      </w:pPr>
      <w:r w:rsidRPr="00EF3A2D">
        <w:rPr>
          <w:rFonts w:ascii="Times New Roman" w:hAnsi="Times New Roman" w:cs="Times New Roman"/>
          <w:i/>
          <w:iCs/>
          <w:sz w:val="24"/>
        </w:rPr>
        <w:t>x</w:t>
      </w:r>
      <w:r>
        <w:rPr>
          <w:rFonts w:ascii="Times New Roman" w:hAnsi="Times New Roman" w:cs="Times New Roman"/>
          <w:i/>
          <w:iCs/>
          <w:sz w:val="24"/>
        </w:rPr>
        <w:t xml:space="preserve"> </w:t>
      </w:r>
      <w:r w:rsidRPr="00EF3A2D">
        <w:rPr>
          <w:rFonts w:ascii="Times New Roman" w:hAnsi="Times New Roman" w:cs="Times New Roman"/>
          <w:i/>
          <w:iCs/>
          <w:sz w:val="24"/>
        </w:rPr>
        <w:t>=</w:t>
      </w:r>
      <w:r>
        <w:rPr>
          <w:rFonts w:ascii="Times New Roman" w:hAnsi="Times New Roman" w:cs="Times New Roman"/>
          <w:i/>
          <w:iCs/>
          <w:sz w:val="24"/>
        </w:rPr>
        <w:t xml:space="preserve"> </w:t>
      </w:r>
      <w:r w:rsidRPr="00EF3A2D">
        <w:rPr>
          <w:rFonts w:ascii="Times New Roman" w:hAnsi="Times New Roman" w:cs="Times New Roman" w:hint="eastAsia"/>
          <w:sz w:val="24"/>
        </w:rPr>
        <w:t>(</w:t>
      </w:r>
      <w:r w:rsidRPr="00EF3A2D">
        <w:rPr>
          <w:rFonts w:ascii="Times New Roman" w:hAnsi="Times New Roman" w:cs="Times New Roman"/>
          <w:i/>
          <w:iCs/>
          <w:sz w:val="24"/>
        </w:rPr>
        <w:t>x</w:t>
      </w:r>
      <w:proofErr w:type="gramStart"/>
      <w:r w:rsidRPr="00EF3A2D">
        <w:rPr>
          <w:rFonts w:ascii="Times New Roman" w:hAnsi="Times New Roman" w:cs="Times New Roman"/>
          <w:sz w:val="24"/>
          <w:vertAlign w:val="subscript"/>
        </w:rPr>
        <w:t>1</w:t>
      </w:r>
      <w:r w:rsidRPr="00EF3A2D">
        <w:rPr>
          <w:rFonts w:ascii="Times New Roman" w:hAnsi="Times New Roman" w:cs="Times New Roman"/>
          <w:sz w:val="24"/>
        </w:rPr>
        <w:t>,</w:t>
      </w:r>
      <w:r w:rsidRPr="00EF3A2D">
        <w:rPr>
          <w:rFonts w:ascii="Times New Roman" w:hAnsi="Times New Roman" w:cs="Times New Roman"/>
          <w:i/>
          <w:iCs/>
          <w:sz w:val="24"/>
        </w:rPr>
        <w:t>x</w:t>
      </w:r>
      <w:proofErr w:type="gramEnd"/>
      <w:r w:rsidRPr="00EF3A2D">
        <w:rPr>
          <w:rFonts w:ascii="Times New Roman" w:hAnsi="Times New Roman" w:cs="Times New Roman"/>
          <w:sz w:val="24"/>
          <w:vertAlign w:val="subscript"/>
        </w:rPr>
        <w:t>2</w:t>
      </w:r>
      <w:r w:rsidRPr="00EF3A2D">
        <w:rPr>
          <w:rFonts w:ascii="Times New Roman" w:hAnsi="Times New Roman" w:cs="Times New Roman"/>
          <w:sz w:val="24"/>
        </w:rPr>
        <w:t>,…</w:t>
      </w:r>
      <w:proofErr w:type="spellStart"/>
      <w:r w:rsidRPr="00EF3A2D">
        <w:rPr>
          <w:rFonts w:ascii="Times New Roman" w:hAnsi="Times New Roman" w:cs="Times New Roman"/>
          <w:i/>
          <w:iCs/>
          <w:sz w:val="24"/>
        </w:rPr>
        <w:t>x</w:t>
      </w:r>
      <w:r w:rsidRPr="00EF3A2D">
        <w:rPr>
          <w:rFonts w:ascii="Times New Roman" w:hAnsi="Times New Roman" w:cs="Times New Roman"/>
          <w:i/>
          <w:iCs/>
          <w:sz w:val="24"/>
          <w:vertAlign w:val="subscript"/>
        </w:rPr>
        <w:t>n</w:t>
      </w:r>
      <w:proofErr w:type="spellEnd"/>
      <w:r w:rsidRPr="00EF3A2D">
        <w:rPr>
          <w:rFonts w:ascii="Times New Roman" w:hAnsi="Times New Roman" w:cs="Times New Roman"/>
          <w:sz w:val="24"/>
        </w:rPr>
        <w:t>)</w:t>
      </w:r>
    </w:p>
    <w:p w14:paraId="39ACB8BB" w14:textId="77777777" w:rsidR="00B05061" w:rsidRDefault="00B05061" w:rsidP="00B05061">
      <w:pPr>
        <w:spacing w:line="400" w:lineRule="exact"/>
        <w:ind w:firstLineChars="200" w:firstLine="480"/>
        <w:jc w:val="left"/>
        <w:rPr>
          <w:sz w:val="24"/>
        </w:rPr>
      </w:pPr>
      <w:r>
        <w:rPr>
          <w:rFonts w:hint="eastAsia"/>
          <w:sz w:val="24"/>
        </w:rPr>
        <w:t>隐含层输入变量：</w:t>
      </w:r>
    </w:p>
    <w:p w14:paraId="3237BD18" w14:textId="77777777" w:rsidR="00B05061" w:rsidRPr="00DB64EC" w:rsidRDefault="00B05061" w:rsidP="00B05061">
      <w:pPr>
        <w:jc w:val="center"/>
        <w:rPr>
          <w:rFonts w:ascii="Times New Roman" w:hAnsi="Times New Roman" w:cs="Times New Roman"/>
          <w:i/>
          <w:iCs/>
          <w:sz w:val="24"/>
        </w:rPr>
      </w:pPr>
      <w:r w:rsidRPr="00DB64EC">
        <w:rPr>
          <w:rFonts w:ascii="Times New Roman" w:hAnsi="Times New Roman" w:cs="Times New Roman"/>
          <w:i/>
          <w:iCs/>
          <w:sz w:val="24"/>
        </w:rPr>
        <w:t xml:space="preserve">hi = </w:t>
      </w:r>
      <w:r w:rsidRPr="00DB64EC">
        <w:rPr>
          <w:rFonts w:ascii="Times New Roman" w:hAnsi="Times New Roman" w:cs="Times New Roman"/>
          <w:sz w:val="24"/>
        </w:rPr>
        <w:t>(</w:t>
      </w:r>
      <w:r w:rsidRPr="00DB64EC">
        <w:rPr>
          <w:rFonts w:ascii="Times New Roman" w:hAnsi="Times New Roman" w:cs="Times New Roman"/>
          <w:i/>
          <w:iCs/>
          <w:sz w:val="24"/>
        </w:rPr>
        <w:t>hi</w:t>
      </w:r>
      <w:proofErr w:type="gramStart"/>
      <w:r w:rsidRPr="00DB64EC">
        <w:rPr>
          <w:rFonts w:ascii="Times New Roman" w:hAnsi="Times New Roman" w:cs="Times New Roman"/>
          <w:sz w:val="24"/>
          <w:vertAlign w:val="subscript"/>
        </w:rPr>
        <w:t>1</w:t>
      </w:r>
      <w:r w:rsidRPr="00DB64EC">
        <w:rPr>
          <w:rFonts w:ascii="Times New Roman" w:hAnsi="Times New Roman" w:cs="Times New Roman"/>
          <w:sz w:val="24"/>
        </w:rPr>
        <w:t>,</w:t>
      </w:r>
      <w:r w:rsidRPr="00DB64EC">
        <w:rPr>
          <w:rFonts w:ascii="Times New Roman" w:hAnsi="Times New Roman" w:cs="Times New Roman"/>
          <w:i/>
          <w:iCs/>
          <w:sz w:val="24"/>
        </w:rPr>
        <w:t>hi</w:t>
      </w:r>
      <w:proofErr w:type="gramEnd"/>
      <w:r w:rsidRPr="00DB64EC">
        <w:rPr>
          <w:rFonts w:ascii="Times New Roman" w:hAnsi="Times New Roman" w:cs="Times New Roman"/>
          <w:sz w:val="24"/>
          <w:vertAlign w:val="subscript"/>
        </w:rPr>
        <w:t>2</w:t>
      </w:r>
      <w:r w:rsidRPr="00DB64EC">
        <w:rPr>
          <w:rFonts w:ascii="Times New Roman" w:hAnsi="Times New Roman" w:cs="Times New Roman"/>
          <w:sz w:val="24"/>
        </w:rPr>
        <w:t>,…,</w:t>
      </w:r>
      <w:r w:rsidRPr="00DB64EC">
        <w:rPr>
          <w:rFonts w:ascii="Times New Roman" w:hAnsi="Times New Roman" w:cs="Times New Roman"/>
          <w:i/>
          <w:iCs/>
          <w:sz w:val="24"/>
        </w:rPr>
        <w:t>hi</w:t>
      </w:r>
      <w:r w:rsidRPr="00DB64EC">
        <w:rPr>
          <w:rFonts w:ascii="Times New Roman" w:hAnsi="Times New Roman" w:cs="Times New Roman"/>
          <w:sz w:val="24"/>
          <w:vertAlign w:val="subscript"/>
        </w:rPr>
        <w:t>p</w:t>
      </w:r>
      <w:r w:rsidRPr="00DB64EC">
        <w:rPr>
          <w:rFonts w:ascii="Times New Roman" w:hAnsi="Times New Roman" w:cs="Times New Roman"/>
          <w:sz w:val="24"/>
        </w:rPr>
        <w:t>)</w:t>
      </w:r>
    </w:p>
    <w:p w14:paraId="1F5E0F6C" w14:textId="77777777" w:rsidR="00B05061" w:rsidRDefault="00B05061" w:rsidP="00B05061">
      <w:pPr>
        <w:spacing w:line="400" w:lineRule="exact"/>
        <w:ind w:firstLineChars="200" w:firstLine="480"/>
        <w:jc w:val="left"/>
        <w:rPr>
          <w:rFonts w:hAnsi="Cambria Math"/>
          <w:sz w:val="24"/>
        </w:rPr>
      </w:pPr>
      <w:r>
        <w:rPr>
          <w:rFonts w:hAnsi="Cambria Math" w:hint="eastAsia"/>
          <w:sz w:val="24"/>
        </w:rPr>
        <w:t>隐含层的输出变量：</w:t>
      </w:r>
    </w:p>
    <w:p w14:paraId="76826392" w14:textId="77777777" w:rsidR="00B05061" w:rsidRPr="00DB64EC" w:rsidRDefault="00B05061" w:rsidP="00B05061">
      <w:pPr>
        <w:spacing w:line="400" w:lineRule="exact"/>
        <w:jc w:val="center"/>
        <w:rPr>
          <w:rFonts w:ascii="Times New Roman" w:hAnsi="Times New Roman" w:cs="Times New Roman"/>
          <w:sz w:val="24"/>
        </w:rPr>
      </w:pPr>
      <w:r w:rsidRPr="00DB64EC">
        <w:rPr>
          <w:rFonts w:ascii="Times New Roman" w:hAnsi="Times New Roman" w:cs="Times New Roman"/>
          <w:i/>
          <w:iCs/>
          <w:sz w:val="24"/>
        </w:rPr>
        <w:t>ho</w:t>
      </w:r>
      <w:r w:rsidRPr="00DB64EC">
        <w:rPr>
          <w:rFonts w:ascii="Times New Roman" w:hAnsi="Times New Roman" w:cs="Times New Roman"/>
          <w:sz w:val="24"/>
        </w:rPr>
        <w:t xml:space="preserve"> = (</w:t>
      </w:r>
      <w:r w:rsidRPr="00DB64EC">
        <w:rPr>
          <w:rFonts w:ascii="Times New Roman" w:hAnsi="Times New Roman" w:cs="Times New Roman"/>
          <w:i/>
          <w:iCs/>
          <w:sz w:val="24"/>
        </w:rPr>
        <w:t>ho</w:t>
      </w:r>
      <w:proofErr w:type="gramStart"/>
      <w:r w:rsidRPr="00DB64EC">
        <w:rPr>
          <w:rFonts w:ascii="Times New Roman" w:hAnsi="Times New Roman" w:cs="Times New Roman"/>
          <w:sz w:val="24"/>
          <w:vertAlign w:val="subscript"/>
        </w:rPr>
        <w:t>1</w:t>
      </w:r>
      <w:r w:rsidRPr="00DB64EC">
        <w:rPr>
          <w:rFonts w:ascii="Times New Roman" w:hAnsi="Times New Roman" w:cs="Times New Roman"/>
          <w:sz w:val="24"/>
        </w:rPr>
        <w:t>,</w:t>
      </w:r>
      <w:r w:rsidRPr="00DB64EC">
        <w:rPr>
          <w:rFonts w:ascii="Times New Roman" w:hAnsi="Times New Roman" w:cs="Times New Roman"/>
          <w:i/>
          <w:iCs/>
          <w:sz w:val="24"/>
        </w:rPr>
        <w:t>ho</w:t>
      </w:r>
      <w:proofErr w:type="gramEnd"/>
      <w:r w:rsidRPr="00DB64EC">
        <w:rPr>
          <w:rFonts w:ascii="Times New Roman" w:hAnsi="Times New Roman" w:cs="Times New Roman"/>
          <w:sz w:val="24"/>
          <w:vertAlign w:val="subscript"/>
        </w:rPr>
        <w:t>2</w:t>
      </w:r>
      <w:r w:rsidRPr="00DB64EC">
        <w:rPr>
          <w:rFonts w:ascii="Times New Roman" w:hAnsi="Times New Roman" w:cs="Times New Roman"/>
          <w:sz w:val="24"/>
        </w:rPr>
        <w:t>,…,</w:t>
      </w:r>
      <w:r w:rsidRPr="00DB64EC">
        <w:rPr>
          <w:rFonts w:ascii="Times New Roman" w:hAnsi="Times New Roman" w:cs="Times New Roman"/>
          <w:i/>
          <w:iCs/>
          <w:sz w:val="24"/>
        </w:rPr>
        <w:t>ho</w:t>
      </w:r>
      <w:r w:rsidRPr="00DB64EC">
        <w:rPr>
          <w:rFonts w:ascii="Times New Roman" w:hAnsi="Times New Roman" w:cs="Times New Roman"/>
          <w:i/>
          <w:iCs/>
          <w:sz w:val="24"/>
          <w:vertAlign w:val="subscript"/>
        </w:rPr>
        <w:t>p</w:t>
      </w:r>
      <w:r w:rsidRPr="00DB64EC">
        <w:rPr>
          <w:rFonts w:ascii="Times New Roman" w:hAnsi="Times New Roman" w:cs="Times New Roman"/>
          <w:sz w:val="24"/>
        </w:rPr>
        <w:t>)</w:t>
      </w:r>
    </w:p>
    <w:p w14:paraId="0332C0DE" w14:textId="77777777" w:rsidR="00B05061" w:rsidRDefault="00B05061" w:rsidP="00B05061">
      <w:pPr>
        <w:spacing w:line="400" w:lineRule="exact"/>
        <w:ind w:firstLineChars="200" w:firstLine="480"/>
        <w:jc w:val="left"/>
        <w:rPr>
          <w:rFonts w:hAnsi="Cambria Math"/>
          <w:sz w:val="24"/>
        </w:rPr>
      </w:pPr>
      <w:r>
        <w:rPr>
          <w:rFonts w:hAnsi="Cambria Math" w:hint="eastAsia"/>
          <w:sz w:val="24"/>
        </w:rPr>
        <w:t>输出层的输入变量：</w:t>
      </w:r>
    </w:p>
    <w:p w14:paraId="4D1DBC9F" w14:textId="77777777" w:rsidR="00B05061" w:rsidRPr="00DB64EC" w:rsidRDefault="00B05061" w:rsidP="00B05061">
      <w:pPr>
        <w:spacing w:line="400" w:lineRule="exact"/>
        <w:jc w:val="center"/>
        <w:rPr>
          <w:rFonts w:ascii="Times New Roman" w:eastAsia="黑体" w:hAnsi="Times New Roman" w:cs="Times New Roman"/>
          <w:sz w:val="24"/>
        </w:rPr>
      </w:pPr>
      <w:proofErr w:type="spellStart"/>
      <w:r w:rsidRPr="00DB64EC">
        <w:rPr>
          <w:rFonts w:ascii="Times New Roman" w:eastAsia="黑体" w:hAnsi="Times New Roman" w:cs="Times New Roman"/>
          <w:i/>
          <w:iCs/>
          <w:sz w:val="24"/>
        </w:rPr>
        <w:t>yi</w:t>
      </w:r>
      <w:proofErr w:type="spellEnd"/>
      <w:r w:rsidRPr="00DB64EC">
        <w:rPr>
          <w:rFonts w:ascii="Times New Roman" w:eastAsia="黑体" w:hAnsi="Times New Roman" w:cs="Times New Roman"/>
          <w:sz w:val="24"/>
        </w:rPr>
        <w:t xml:space="preserve"> = (</w:t>
      </w:r>
      <w:r w:rsidRPr="00DB64EC">
        <w:rPr>
          <w:rFonts w:ascii="Times New Roman" w:eastAsia="黑体" w:hAnsi="Times New Roman" w:cs="Times New Roman"/>
          <w:i/>
          <w:iCs/>
          <w:sz w:val="24"/>
        </w:rPr>
        <w:t>yi</w:t>
      </w:r>
      <w:proofErr w:type="gramStart"/>
      <w:r w:rsidRPr="00DB64EC">
        <w:rPr>
          <w:rFonts w:ascii="Times New Roman" w:eastAsia="黑体" w:hAnsi="Times New Roman" w:cs="Times New Roman"/>
          <w:sz w:val="24"/>
          <w:vertAlign w:val="subscript"/>
        </w:rPr>
        <w:t>1</w:t>
      </w:r>
      <w:r w:rsidRPr="00DB64EC">
        <w:rPr>
          <w:rFonts w:ascii="Times New Roman" w:eastAsia="黑体" w:hAnsi="Times New Roman" w:cs="Times New Roman"/>
          <w:sz w:val="24"/>
        </w:rPr>
        <w:t>,</w:t>
      </w:r>
      <w:r w:rsidRPr="00DB64EC">
        <w:rPr>
          <w:rFonts w:ascii="Times New Roman" w:eastAsia="黑体" w:hAnsi="Times New Roman" w:cs="Times New Roman"/>
          <w:i/>
          <w:iCs/>
          <w:sz w:val="24"/>
        </w:rPr>
        <w:t>yi</w:t>
      </w:r>
      <w:proofErr w:type="gramEnd"/>
      <w:r w:rsidRPr="00DB64EC">
        <w:rPr>
          <w:rFonts w:ascii="Times New Roman" w:eastAsia="黑体" w:hAnsi="Times New Roman" w:cs="Times New Roman"/>
          <w:sz w:val="24"/>
          <w:vertAlign w:val="subscript"/>
        </w:rPr>
        <w:t>2</w:t>
      </w:r>
      <w:r w:rsidRPr="00DB64EC">
        <w:rPr>
          <w:rFonts w:ascii="Times New Roman" w:eastAsia="黑体" w:hAnsi="Times New Roman" w:cs="Times New Roman"/>
          <w:sz w:val="24"/>
        </w:rPr>
        <w:t>,…</w:t>
      </w:r>
      <w:r>
        <w:rPr>
          <w:rFonts w:ascii="Times New Roman" w:eastAsia="黑体" w:hAnsi="Times New Roman" w:cs="Times New Roman"/>
          <w:sz w:val="24"/>
        </w:rPr>
        <w:t>,</w:t>
      </w:r>
      <w:proofErr w:type="spellStart"/>
      <w:r w:rsidRPr="00DB64EC">
        <w:rPr>
          <w:rFonts w:ascii="Times New Roman" w:eastAsia="黑体" w:hAnsi="Times New Roman" w:cs="Times New Roman"/>
          <w:i/>
          <w:iCs/>
          <w:sz w:val="24"/>
        </w:rPr>
        <w:t>yi</w:t>
      </w:r>
      <w:r w:rsidRPr="00DB64EC">
        <w:rPr>
          <w:rFonts w:ascii="Times New Roman" w:eastAsia="黑体" w:hAnsi="Times New Roman" w:cs="Times New Roman"/>
          <w:i/>
          <w:iCs/>
          <w:sz w:val="24"/>
          <w:vertAlign w:val="subscript"/>
        </w:rPr>
        <w:t>q</w:t>
      </w:r>
      <w:proofErr w:type="spellEnd"/>
      <w:r w:rsidRPr="00DB64EC">
        <w:rPr>
          <w:rFonts w:ascii="Times New Roman" w:eastAsia="黑体" w:hAnsi="Times New Roman" w:cs="Times New Roman"/>
          <w:sz w:val="24"/>
        </w:rPr>
        <w:t>)</w:t>
      </w:r>
    </w:p>
    <w:p w14:paraId="08D9ED8B" w14:textId="77777777" w:rsidR="00B05061" w:rsidRDefault="00B05061" w:rsidP="00B05061">
      <w:pPr>
        <w:spacing w:line="400" w:lineRule="exact"/>
        <w:ind w:firstLineChars="200" w:firstLine="480"/>
        <w:jc w:val="left"/>
        <w:rPr>
          <w:rFonts w:hAnsi="Cambria Math"/>
          <w:sz w:val="24"/>
        </w:rPr>
      </w:pPr>
      <w:r>
        <w:rPr>
          <w:rFonts w:hAnsi="Cambria Math" w:hint="eastAsia"/>
          <w:sz w:val="24"/>
        </w:rPr>
        <w:t>输出层的输出变量：</w:t>
      </w:r>
    </w:p>
    <w:p w14:paraId="2B7AA671" w14:textId="77777777" w:rsidR="00B05061" w:rsidRPr="00DB64EC" w:rsidRDefault="00B05061" w:rsidP="00B05061">
      <w:pPr>
        <w:spacing w:line="400" w:lineRule="exact"/>
        <w:jc w:val="center"/>
        <w:rPr>
          <w:rFonts w:ascii="Times New Roman" w:hAnsi="Times New Roman" w:cs="Times New Roman"/>
          <w:sz w:val="24"/>
        </w:rPr>
      </w:pPr>
      <w:proofErr w:type="spellStart"/>
      <w:r>
        <w:rPr>
          <w:rFonts w:ascii="Times New Roman" w:hAnsi="Times New Roman" w:cs="Times New Roman"/>
          <w:i/>
          <w:iCs/>
          <w:sz w:val="24"/>
        </w:rPr>
        <w:t>y</w:t>
      </w:r>
      <w:r w:rsidRPr="00DB64EC">
        <w:rPr>
          <w:rFonts w:ascii="Times New Roman" w:hAnsi="Times New Roman" w:cs="Times New Roman"/>
          <w:i/>
          <w:iCs/>
          <w:sz w:val="24"/>
        </w:rPr>
        <w:t>o</w:t>
      </w:r>
      <w:proofErr w:type="spellEnd"/>
      <w:r w:rsidRPr="00DB64EC">
        <w:rPr>
          <w:rFonts w:ascii="Times New Roman" w:hAnsi="Times New Roman" w:cs="Times New Roman"/>
          <w:sz w:val="24"/>
        </w:rPr>
        <w:t xml:space="preserve"> = (</w:t>
      </w:r>
      <w:r>
        <w:rPr>
          <w:rFonts w:ascii="Times New Roman" w:hAnsi="Times New Roman" w:cs="Times New Roman"/>
          <w:i/>
          <w:iCs/>
          <w:sz w:val="24"/>
        </w:rPr>
        <w:t>y</w:t>
      </w:r>
      <w:r w:rsidRPr="00DB64EC">
        <w:rPr>
          <w:rFonts w:ascii="Times New Roman" w:hAnsi="Times New Roman" w:cs="Times New Roman"/>
          <w:i/>
          <w:iCs/>
          <w:sz w:val="24"/>
        </w:rPr>
        <w:t>o</w:t>
      </w:r>
      <w:proofErr w:type="gramStart"/>
      <w:r w:rsidRPr="00DB64EC">
        <w:rPr>
          <w:rFonts w:ascii="Times New Roman" w:hAnsi="Times New Roman" w:cs="Times New Roman"/>
          <w:sz w:val="24"/>
          <w:vertAlign w:val="subscript"/>
        </w:rPr>
        <w:t>1</w:t>
      </w:r>
      <w:r w:rsidRPr="00DB64EC">
        <w:rPr>
          <w:rFonts w:ascii="Times New Roman" w:hAnsi="Times New Roman" w:cs="Times New Roman"/>
          <w:sz w:val="24"/>
        </w:rPr>
        <w:t>,</w:t>
      </w:r>
      <w:r>
        <w:rPr>
          <w:rFonts w:ascii="Times New Roman" w:hAnsi="Times New Roman" w:cs="Times New Roman"/>
          <w:i/>
          <w:iCs/>
          <w:sz w:val="24"/>
        </w:rPr>
        <w:t>y</w:t>
      </w:r>
      <w:r w:rsidRPr="00DB64EC">
        <w:rPr>
          <w:rFonts w:ascii="Times New Roman" w:hAnsi="Times New Roman" w:cs="Times New Roman"/>
          <w:i/>
          <w:iCs/>
          <w:sz w:val="24"/>
        </w:rPr>
        <w:t>o</w:t>
      </w:r>
      <w:proofErr w:type="gramEnd"/>
      <w:r w:rsidRPr="00DB64EC">
        <w:rPr>
          <w:rFonts w:ascii="Times New Roman" w:hAnsi="Times New Roman" w:cs="Times New Roman"/>
          <w:sz w:val="24"/>
          <w:vertAlign w:val="subscript"/>
        </w:rPr>
        <w:t>2</w:t>
      </w:r>
      <w:r w:rsidRPr="00DB64EC">
        <w:rPr>
          <w:rFonts w:ascii="Times New Roman" w:hAnsi="Times New Roman" w:cs="Times New Roman"/>
          <w:sz w:val="24"/>
        </w:rPr>
        <w:t>,…,</w:t>
      </w:r>
      <w:proofErr w:type="spellStart"/>
      <w:r>
        <w:rPr>
          <w:rFonts w:ascii="Times New Roman" w:hAnsi="Times New Roman" w:cs="Times New Roman"/>
          <w:i/>
          <w:iCs/>
          <w:sz w:val="24"/>
        </w:rPr>
        <w:t>y</w:t>
      </w:r>
      <w:r w:rsidRPr="00DB64EC">
        <w:rPr>
          <w:rFonts w:ascii="Times New Roman" w:hAnsi="Times New Roman" w:cs="Times New Roman"/>
          <w:i/>
          <w:iCs/>
          <w:sz w:val="24"/>
        </w:rPr>
        <w:t>o</w:t>
      </w:r>
      <w:r>
        <w:rPr>
          <w:rFonts w:ascii="Times New Roman" w:hAnsi="Times New Roman" w:cs="Times New Roman"/>
          <w:i/>
          <w:iCs/>
          <w:sz w:val="24"/>
          <w:vertAlign w:val="subscript"/>
        </w:rPr>
        <w:t>q</w:t>
      </w:r>
      <w:proofErr w:type="spellEnd"/>
      <w:r w:rsidRPr="00DB64EC">
        <w:rPr>
          <w:rFonts w:ascii="Times New Roman" w:hAnsi="Times New Roman" w:cs="Times New Roman"/>
          <w:sz w:val="24"/>
        </w:rPr>
        <w:t>)</w:t>
      </w:r>
    </w:p>
    <w:p w14:paraId="1B5018B1" w14:textId="77777777" w:rsidR="00B05061" w:rsidRDefault="00B05061" w:rsidP="00B05061">
      <w:pPr>
        <w:spacing w:line="400" w:lineRule="exact"/>
        <w:ind w:firstLineChars="200" w:firstLine="480"/>
        <w:jc w:val="left"/>
        <w:rPr>
          <w:rFonts w:hAnsi="Cambria Math"/>
          <w:sz w:val="24"/>
        </w:rPr>
      </w:pPr>
      <w:r>
        <w:rPr>
          <w:rFonts w:hAnsi="Cambria Math" w:hint="eastAsia"/>
          <w:sz w:val="24"/>
        </w:rPr>
        <w:t>期望输出向量：</w:t>
      </w:r>
    </w:p>
    <w:p w14:paraId="6ACFF765" w14:textId="77777777" w:rsidR="00B05061" w:rsidRPr="00B420C7" w:rsidRDefault="00B05061" w:rsidP="00B05061">
      <w:pPr>
        <w:spacing w:line="400" w:lineRule="exact"/>
        <w:jc w:val="center"/>
        <w:rPr>
          <w:rFonts w:ascii="Times New Roman" w:hAnsi="Times New Roman" w:cs="Times New Roman"/>
          <w:sz w:val="24"/>
        </w:rPr>
      </w:pPr>
      <w:r w:rsidRPr="00B420C7">
        <w:rPr>
          <w:rFonts w:ascii="Times New Roman" w:hAnsi="Times New Roman" w:cs="Times New Roman"/>
          <w:i/>
          <w:iCs/>
          <w:sz w:val="24"/>
        </w:rPr>
        <w:t>d</w:t>
      </w:r>
      <w:r w:rsidRPr="00B420C7">
        <w:rPr>
          <w:rFonts w:ascii="Times New Roman" w:hAnsi="Times New Roman" w:cs="Times New Roman"/>
          <w:sz w:val="24"/>
          <w:vertAlign w:val="subscript"/>
        </w:rPr>
        <w:t>0</w:t>
      </w:r>
      <w:r w:rsidRPr="00B420C7">
        <w:rPr>
          <w:rFonts w:ascii="Times New Roman" w:hAnsi="Times New Roman" w:cs="Times New Roman"/>
          <w:sz w:val="24"/>
        </w:rPr>
        <w:t xml:space="preserve"> = (</w:t>
      </w:r>
      <w:r w:rsidRPr="00B420C7">
        <w:rPr>
          <w:rFonts w:ascii="Times New Roman" w:hAnsi="Times New Roman" w:cs="Times New Roman"/>
          <w:i/>
          <w:iCs/>
          <w:sz w:val="24"/>
        </w:rPr>
        <w:t>d</w:t>
      </w:r>
      <w:proofErr w:type="gramStart"/>
      <w:r w:rsidRPr="00B420C7">
        <w:rPr>
          <w:rFonts w:ascii="Times New Roman" w:hAnsi="Times New Roman" w:cs="Times New Roman"/>
          <w:sz w:val="24"/>
          <w:vertAlign w:val="subscript"/>
        </w:rPr>
        <w:t>1</w:t>
      </w:r>
      <w:r w:rsidRPr="00B420C7">
        <w:rPr>
          <w:rFonts w:ascii="Times New Roman" w:hAnsi="Times New Roman" w:cs="Times New Roman"/>
          <w:sz w:val="24"/>
        </w:rPr>
        <w:t>,</w:t>
      </w:r>
      <w:r w:rsidRPr="00B420C7">
        <w:rPr>
          <w:rFonts w:ascii="Times New Roman" w:hAnsi="Times New Roman" w:cs="Times New Roman"/>
          <w:i/>
          <w:iCs/>
          <w:sz w:val="24"/>
        </w:rPr>
        <w:t>d</w:t>
      </w:r>
      <w:proofErr w:type="gramEnd"/>
      <w:r w:rsidRPr="00B420C7">
        <w:rPr>
          <w:rFonts w:ascii="Times New Roman" w:hAnsi="Times New Roman" w:cs="Times New Roman"/>
          <w:sz w:val="24"/>
          <w:vertAlign w:val="subscript"/>
        </w:rPr>
        <w:t>2</w:t>
      </w:r>
      <w:r w:rsidRPr="00B420C7">
        <w:rPr>
          <w:rFonts w:ascii="Times New Roman" w:hAnsi="Times New Roman" w:cs="Times New Roman"/>
          <w:sz w:val="24"/>
        </w:rPr>
        <w:t>,…,</w:t>
      </w:r>
      <w:proofErr w:type="spellStart"/>
      <w:r w:rsidRPr="00B420C7">
        <w:rPr>
          <w:rFonts w:ascii="Times New Roman" w:hAnsi="Times New Roman" w:cs="Times New Roman"/>
          <w:i/>
          <w:iCs/>
          <w:sz w:val="24"/>
        </w:rPr>
        <w:t>d</w:t>
      </w:r>
      <w:r w:rsidRPr="00B420C7">
        <w:rPr>
          <w:rFonts w:ascii="Times New Roman" w:hAnsi="Times New Roman" w:cs="Times New Roman"/>
          <w:i/>
          <w:iCs/>
          <w:sz w:val="24"/>
          <w:vertAlign w:val="subscript"/>
        </w:rPr>
        <w:t>q</w:t>
      </w:r>
      <w:proofErr w:type="spellEnd"/>
      <w:r w:rsidRPr="00B420C7">
        <w:rPr>
          <w:rFonts w:ascii="Times New Roman" w:hAnsi="Times New Roman" w:cs="Times New Roman"/>
          <w:sz w:val="24"/>
        </w:rPr>
        <w:t>)</w:t>
      </w:r>
    </w:p>
    <w:p w14:paraId="4752C744" w14:textId="77777777" w:rsidR="00B05061" w:rsidRDefault="00B05061" w:rsidP="00B05061">
      <w:pPr>
        <w:spacing w:line="400" w:lineRule="exact"/>
        <w:ind w:firstLineChars="200" w:firstLine="480"/>
        <w:jc w:val="left"/>
        <w:rPr>
          <w:rFonts w:ascii="Times New Roman" w:hAnsi="Times New Roman" w:cs="Times New Roman"/>
          <w:color w:val="000000" w:themeColor="text1"/>
          <w:sz w:val="24"/>
        </w:rPr>
      </w:pPr>
      <w:r>
        <w:rPr>
          <w:rFonts w:hAnsi="Cambria Math" w:hint="eastAsia"/>
          <w:color w:val="000000" w:themeColor="text1"/>
          <w:sz w:val="24"/>
        </w:rPr>
        <w:t>输入层与中间层的连接权值为</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ω</m:t>
            </m:r>
          </m:e>
          <m:sub>
            <w:proofErr w:type="spellStart"/>
            <m:r>
              <m:rPr>
                <m:nor/>
              </m:rPr>
              <w:rPr>
                <w:rFonts w:ascii="Times New Roman" w:hAnsi="Times New Roman" w:cs="Times New Roman"/>
                <w:i/>
                <w:color w:val="000000" w:themeColor="text1"/>
                <w:sz w:val="24"/>
              </w:rPr>
              <m:t>ih</m:t>
            </m:r>
            <w:proofErr w:type="spellEnd"/>
          </m:sub>
        </m:sSub>
      </m:oMath>
      <w:r>
        <w:rPr>
          <w:rFonts w:hAnsi="Cambria Math" w:hint="eastAsia"/>
          <w:color w:val="000000" w:themeColor="text1"/>
          <w:sz w:val="24"/>
        </w:rPr>
        <w:t>；隐含层和输出层的连接权值为</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ω</m:t>
            </m:r>
          </m:e>
          <m:sub>
            <m:r>
              <m:rPr>
                <m:nor/>
              </m:rPr>
              <w:rPr>
                <w:rFonts w:ascii="Times New Roman" w:hAnsi="Times New Roman" w:cs="Times New Roman"/>
                <w:i/>
                <w:color w:val="000000" w:themeColor="text1"/>
                <w:sz w:val="24"/>
              </w:rPr>
              <m:t>h</m:t>
            </m:r>
            <m:r>
              <m:rPr>
                <m:nor/>
              </m:rPr>
              <w:rPr>
                <w:rFonts w:ascii="Times New Roman" w:hAnsi="Times New Roman" w:cs="Times New Roman"/>
                <w:iCs/>
                <w:color w:val="000000" w:themeColor="text1"/>
                <w:sz w:val="24"/>
              </w:rPr>
              <m:t>0</m:t>
            </m:r>
          </m:sub>
        </m:sSub>
      </m:oMath>
      <w:r>
        <w:rPr>
          <w:rFonts w:ascii="Times New Roman" w:hAnsi="Times New Roman" w:cs="Times New Roman"/>
          <w:color w:val="000000" w:themeColor="text1"/>
          <w:szCs w:val="21"/>
          <w:vertAlign w:val="superscript"/>
        </w:rPr>
        <w:t>[31]</w:t>
      </w:r>
      <w:r>
        <w:rPr>
          <w:rFonts w:hAnsi="Cambria Math" w:hint="eastAsia"/>
          <w:color w:val="000000" w:themeColor="text1"/>
          <w:sz w:val="24"/>
        </w:rPr>
        <w:t>；隐含层各神经元的阈值为</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b</m:t>
            </m:r>
          </m:e>
          <m:sub>
            <m:r>
              <m:rPr>
                <m:nor/>
              </m:rPr>
              <w:rPr>
                <w:rFonts w:ascii="Times New Roman" w:hAnsi="Times New Roman" w:cs="Times New Roman"/>
                <w:iCs/>
                <w:color w:val="000000" w:themeColor="text1"/>
                <w:sz w:val="24"/>
              </w:rPr>
              <m:t>0</m:t>
            </m:r>
          </m:sub>
        </m:sSub>
      </m:oMath>
      <w:r>
        <w:rPr>
          <w:rFonts w:hAnsi="Cambria Math" w:hint="eastAsia"/>
          <w:color w:val="000000" w:themeColor="text1"/>
          <w:sz w:val="24"/>
        </w:rPr>
        <w:t>；样本数据个数为</w:t>
      </w:r>
      <m:oMath>
        <m:r>
          <m:rPr>
            <m:nor/>
          </m:rPr>
          <w:rPr>
            <w:rFonts w:ascii="Times New Roman" w:hAnsi="Times New Roman" w:cs="Times New Roman"/>
            <w:i/>
            <w:iCs/>
            <w:color w:val="000000" w:themeColor="text1"/>
            <w:sz w:val="24"/>
          </w:rPr>
          <m:t>k</m:t>
        </m:r>
        <m:r>
          <m:rPr>
            <m:nor/>
          </m:rPr>
          <w:rPr>
            <w:rFonts w:ascii="Cambria Math" w:hAnsi="Times New Roman" w:cs="Times New Roman"/>
            <w:i/>
            <w:iCs/>
            <w:color w:val="000000" w:themeColor="text1"/>
            <w:sz w:val="24"/>
          </w:rPr>
          <m:t xml:space="preserve"> </m:t>
        </m:r>
        <m:r>
          <m:rPr>
            <m:nor/>
          </m:rPr>
          <w:rPr>
            <w:rFonts w:ascii="Times New Roman" w:hAnsi="Times New Roman" w:cs="Times New Roman"/>
            <w:color w:val="000000" w:themeColor="text1"/>
            <w:sz w:val="24"/>
          </w:rPr>
          <m:t>=</m:t>
        </m:r>
        <m:r>
          <m:rPr>
            <m:nor/>
          </m:rPr>
          <w:rPr>
            <w:rFonts w:ascii="Cambria Math" w:hAnsi="Times New Roman" w:cs="Times New Roman"/>
            <w:color w:val="000000" w:themeColor="text1"/>
            <w:sz w:val="24"/>
          </w:rPr>
          <m:t xml:space="preserve"> </m:t>
        </m:r>
        <m:r>
          <m:rPr>
            <m:nor/>
          </m:rPr>
          <w:rPr>
            <w:rFonts w:ascii="Times New Roman" w:hAnsi="Times New Roman" w:cs="Times New Roman"/>
            <w:color w:val="000000" w:themeColor="text1"/>
            <w:sz w:val="24"/>
          </w:rPr>
          <m:t>1</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2</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m</m:t>
        </m:r>
      </m:oMath>
      <w:r>
        <w:rPr>
          <w:rFonts w:hAnsi="Cambria Math" w:hint="eastAsia"/>
          <w:iCs/>
          <w:color w:val="000000" w:themeColor="text1"/>
          <w:sz w:val="24"/>
        </w:rPr>
        <w:t>；激活函数为</w:t>
      </w:r>
      <m:oMath>
        <m:r>
          <m:rPr>
            <m:nor/>
          </m:rPr>
          <w:rPr>
            <w:rFonts w:ascii="Times New Roman" w:hAnsi="Times New Roman" w:cs="Times New Roman"/>
            <w:i/>
            <w:iCs/>
            <w:color w:val="000000" w:themeColor="text1"/>
            <w:sz w:val="24"/>
          </w:rPr>
          <m:t>f</m:t>
        </m:r>
        <m:r>
          <m:rPr>
            <m:nor/>
          </m:rPr>
          <w:rPr>
            <w:rFonts w:ascii="Times New Roman" w:hAnsi="Times New Roman" w:cs="Times New Roman"/>
            <w:color w:val="000000" w:themeColor="text1"/>
            <w:sz w:val="24"/>
          </w:rPr>
          <m:t>(∙)</m:t>
        </m:r>
      </m:oMath>
      <w:r>
        <w:rPr>
          <w:rFonts w:hAnsi="Cambria Math" w:hint="eastAsia"/>
          <w:color w:val="000000" w:themeColor="text1"/>
          <w:sz w:val="24"/>
        </w:rPr>
        <w:t>；误差函数见公式</w:t>
      </w:r>
      <w:r w:rsidRPr="004F23C4">
        <w:rPr>
          <w:rFonts w:ascii="Times New Roman" w:hAnsi="Times New Roman" w:cs="Times New Roman"/>
          <w:color w:val="000000" w:themeColor="text1"/>
          <w:sz w:val="24"/>
        </w:rPr>
        <w:t>(3-16)</w:t>
      </w:r>
      <w:r>
        <w:rPr>
          <w:rFonts w:ascii="Times New Roman" w:hAnsi="Times New Roman" w:cs="Times New Roman" w:hint="eastAsia"/>
          <w:color w:val="000000" w:themeColor="text1"/>
          <w:sz w:val="24"/>
        </w:rPr>
        <w:t>。</w:t>
      </w:r>
    </w:p>
    <w:p w14:paraId="4DB352FE" w14:textId="77777777" w:rsidR="00B05061" w:rsidRDefault="00B05061" w:rsidP="00B05061">
      <w:pPr>
        <w:spacing w:line="400" w:lineRule="exact"/>
        <w:ind w:firstLineChars="200" w:firstLine="480"/>
        <w:jc w:val="left"/>
        <w:rPr>
          <w:rFonts w:hAnsi="Cambria Math"/>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54AE5781" w14:textId="77777777" w:rsidTr="00AC56B6">
        <w:trPr>
          <w:trHeight w:val="964"/>
        </w:trPr>
        <w:tc>
          <w:tcPr>
            <w:tcW w:w="750" w:type="pct"/>
            <w:tcMar>
              <w:left w:w="0" w:type="dxa"/>
              <w:right w:w="0" w:type="dxa"/>
            </w:tcMar>
            <w:vAlign w:val="center"/>
          </w:tcPr>
          <w:p w14:paraId="7383CB90"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22545BB" w14:textId="77777777" w:rsidR="00B05061" w:rsidRPr="00B6100E" w:rsidRDefault="00B05061" w:rsidP="00AC56B6">
            <w:pPr>
              <w:ind w:firstLineChars="200" w:firstLine="480"/>
              <w:jc w:val="left"/>
              <w:rPr>
                <w:iCs/>
                <w:sz w:val="24"/>
              </w:rPr>
            </w:pPr>
            <m:oMathPara>
              <m:oMath>
                <m:r>
                  <m:rPr>
                    <m:nor/>
                  </m:rPr>
                  <w:rPr>
                    <w:sz w:val="24"/>
                  </w:rPr>
                  <m:t>e=</m:t>
                </m:r>
                <m:f>
                  <m:fPr>
                    <m:ctrlPr>
                      <w:rPr>
                        <w:rFonts w:ascii="Cambria Math" w:hAnsi="Cambria Math"/>
                        <w:i/>
                        <w:iCs/>
                        <w:sz w:val="24"/>
                      </w:rPr>
                    </m:ctrlPr>
                  </m:fPr>
                  <m:num>
                    <m:r>
                      <m:rPr>
                        <m:nor/>
                      </m:rPr>
                      <w:rPr>
                        <w:sz w:val="24"/>
                      </w:rPr>
                      <m:t>1</m:t>
                    </m:r>
                  </m:num>
                  <m:den>
                    <m:r>
                      <m:rPr>
                        <m:nor/>
                      </m:rPr>
                      <w:rPr>
                        <w:sz w:val="24"/>
                      </w:rPr>
                      <m:t>2</m:t>
                    </m:r>
                  </m:den>
                </m:f>
                <m:nary>
                  <m:naryPr>
                    <m:chr m:val="∑"/>
                    <m:limLoc m:val="undOvr"/>
                    <m:ctrlPr>
                      <w:rPr>
                        <w:rFonts w:ascii="Cambria Math" w:hAnsi="Cambria Math"/>
                        <w:i/>
                        <w:iCs/>
                        <w:sz w:val="24"/>
                      </w:rPr>
                    </m:ctrlPr>
                  </m:naryPr>
                  <m:sub>
                    <m:r>
                      <m:rPr>
                        <m:nor/>
                      </m:rPr>
                      <w:rPr>
                        <w:i/>
                        <w:iCs/>
                        <w:sz w:val="24"/>
                      </w:rPr>
                      <m:t>o</m:t>
                    </m:r>
                    <m:r>
                      <m:rPr>
                        <m:nor/>
                      </m:rPr>
                      <w:rPr>
                        <w:sz w:val="24"/>
                      </w:rPr>
                      <m:t>=1</m:t>
                    </m:r>
                  </m:sub>
                  <m:sup>
                    <m:r>
                      <m:rPr>
                        <m:nor/>
                      </m:rPr>
                      <w:rPr>
                        <w:i/>
                        <w:iCs/>
                        <w:sz w:val="24"/>
                      </w:rPr>
                      <m:t>q</m:t>
                    </m:r>
                  </m:sup>
                  <m:e>
                    <m:sSup>
                      <m:sSupPr>
                        <m:ctrlPr>
                          <w:rPr>
                            <w:rFonts w:ascii="Cambria Math" w:hAnsi="Cambria Math"/>
                            <w:i/>
                            <w:iCs/>
                            <w:sz w:val="24"/>
                          </w:rPr>
                        </m:ctrlPr>
                      </m:sSupPr>
                      <m:e>
                        <m:r>
                          <m:rPr>
                            <m:nor/>
                          </m:rPr>
                          <w:rPr>
                            <w:sz w:val="24"/>
                          </w:rPr>
                          <m:t>(</m:t>
                        </m:r>
                        <m:sSub>
                          <m:sSubPr>
                            <m:ctrlPr>
                              <w:rPr>
                                <w:rFonts w:ascii="Cambria Math" w:hAnsi="Cambria Math"/>
                                <w:i/>
                                <w:iCs/>
                                <w:sz w:val="24"/>
                              </w:rPr>
                            </m:ctrlPr>
                          </m:sSubPr>
                          <m:e>
                            <m:r>
                              <m:rPr>
                                <m:nor/>
                              </m:rPr>
                              <w:rPr>
                                <w:i/>
                                <w:iCs/>
                                <w:sz w:val="24"/>
                              </w:rPr>
                              <m:t>d</m:t>
                            </m:r>
                          </m:e>
                          <m:sub>
                            <m:r>
                              <m:rPr>
                                <m:nor/>
                              </m:rPr>
                              <w:rPr>
                                <w:sz w:val="24"/>
                              </w:rPr>
                              <m:t>0</m:t>
                            </m:r>
                          </m:sub>
                        </m:sSub>
                        <m:r>
                          <m:rPr>
                            <m:nor/>
                          </m:rPr>
                          <w:rPr>
                            <w:sz w:val="24"/>
                          </w:rPr>
                          <m:t>(</m:t>
                        </m:r>
                        <m:r>
                          <m:rPr>
                            <m:nor/>
                          </m:rPr>
                          <w:rPr>
                            <w:i/>
                            <w:iCs/>
                            <w:sz w:val="24"/>
                          </w:rPr>
                          <m:t>k</m:t>
                        </m:r>
                        <m:r>
                          <m:rPr>
                            <m:nor/>
                          </m:rPr>
                          <w:rPr>
                            <w:sz w:val="24"/>
                          </w:rPr>
                          <m:t>)-</m:t>
                        </m:r>
                        <m:sSub>
                          <m:sSubPr>
                            <m:ctrlPr>
                              <w:rPr>
                                <w:rFonts w:ascii="Cambria Math" w:hAnsi="Cambria Math"/>
                                <w:i/>
                                <w:iCs/>
                                <w:sz w:val="24"/>
                              </w:rPr>
                            </m:ctrlPr>
                          </m:sSubPr>
                          <m:e>
                            <m:r>
                              <m:rPr>
                                <m:nor/>
                              </m:rPr>
                              <w:rPr>
                                <w:sz w:val="24"/>
                              </w:rPr>
                              <m:t>y</m:t>
                            </m:r>
                          </m:e>
                          <m:sub>
                            <m:r>
                              <m:rPr>
                                <m:nor/>
                              </m:rPr>
                              <w:rPr>
                                <w:i/>
                                <w:iCs/>
                                <w:sz w:val="24"/>
                              </w:rPr>
                              <m:t>o</m:t>
                            </m:r>
                            <m:r>
                              <m:rPr>
                                <m:nor/>
                              </m:rPr>
                              <w:rPr>
                                <w:sz w:val="24"/>
                              </w:rPr>
                              <m:t>0</m:t>
                            </m:r>
                          </m:sub>
                        </m:sSub>
                        <m:r>
                          <m:rPr>
                            <m:nor/>
                          </m:rPr>
                          <w:rPr>
                            <w:sz w:val="24"/>
                          </w:rPr>
                          <m:t>(</m:t>
                        </m:r>
                        <m:r>
                          <m:rPr>
                            <m:nor/>
                          </m:rPr>
                          <w:rPr>
                            <w:i/>
                            <w:iCs/>
                            <w:sz w:val="24"/>
                          </w:rPr>
                          <m:t>k</m:t>
                        </m:r>
                        <m:r>
                          <m:rPr>
                            <m:nor/>
                          </m:rPr>
                          <w:rPr>
                            <w:sz w:val="24"/>
                          </w:rPr>
                          <m:t>))</m:t>
                        </m:r>
                      </m:e>
                      <m:sup>
                        <m:r>
                          <m:rPr>
                            <m:nor/>
                          </m:rPr>
                          <w:rPr>
                            <w:sz w:val="24"/>
                          </w:rPr>
                          <m:t>2</m:t>
                        </m:r>
                      </m:sup>
                    </m:sSup>
                  </m:e>
                </m:nary>
              </m:oMath>
            </m:oMathPara>
          </w:p>
        </w:tc>
        <w:tc>
          <w:tcPr>
            <w:tcW w:w="750" w:type="pct"/>
            <w:tcMar>
              <w:left w:w="0" w:type="dxa"/>
              <w:right w:w="0" w:type="dxa"/>
            </w:tcMar>
            <w:vAlign w:val="center"/>
          </w:tcPr>
          <w:p w14:paraId="0AF0D880" w14:textId="77777777" w:rsidR="00B05061" w:rsidRDefault="00B05061" w:rsidP="00AC56B6">
            <w:pPr>
              <w:spacing w:line="360" w:lineRule="auto"/>
              <w:jc w:val="right"/>
              <w:rPr>
                <w:rFonts w:ascii="Calibri" w:hAnsi="Calibri"/>
                <w:sz w:val="24"/>
              </w:rPr>
            </w:pPr>
            <w:r>
              <w:rPr>
                <w:sz w:val="24"/>
              </w:rPr>
              <w:t>(3-16)</w:t>
            </w:r>
          </w:p>
        </w:tc>
      </w:tr>
    </w:tbl>
    <w:p w14:paraId="3F5FC1C3" w14:textId="77777777" w:rsidR="00B05061" w:rsidRDefault="00B05061" w:rsidP="00B05061">
      <w:pPr>
        <w:spacing w:line="400" w:lineRule="exact"/>
        <w:ind w:firstLineChars="200" w:firstLine="480"/>
        <w:jc w:val="left"/>
        <w:rPr>
          <w:rFonts w:hAnsi="Cambria Math"/>
          <w:iCs/>
          <w:sz w:val="24"/>
        </w:rPr>
      </w:pPr>
    </w:p>
    <w:p w14:paraId="57991DC5" w14:textId="77777777" w:rsidR="00B05061" w:rsidRDefault="00B05061" w:rsidP="00B05061">
      <w:pPr>
        <w:spacing w:line="400" w:lineRule="exact"/>
        <w:ind w:firstLineChars="200" w:firstLine="480"/>
        <w:jc w:val="left"/>
        <w:rPr>
          <w:rFonts w:hAnsi="Cambria Math"/>
          <w:iCs/>
          <w:sz w:val="24"/>
        </w:rPr>
      </w:pPr>
      <w:r>
        <w:rPr>
          <w:rFonts w:hAnsi="Cambria Math" w:hint="eastAsia"/>
          <w:iCs/>
          <w:sz w:val="24"/>
        </w:rPr>
        <w:t>其运行流程如下：</w:t>
      </w:r>
    </w:p>
    <w:p w14:paraId="2817F6CB" w14:textId="77777777" w:rsidR="00B05061" w:rsidRDefault="00B05061" w:rsidP="00B05061">
      <w:pPr>
        <w:spacing w:line="400" w:lineRule="exact"/>
        <w:ind w:firstLineChars="200" w:firstLine="480"/>
        <w:jc w:val="left"/>
        <w:rPr>
          <w:rFonts w:hAnsi="Cambria Math" w:cs="Times New Roman"/>
          <w:iCs/>
          <w:color w:val="000000" w:themeColor="text1"/>
          <w:sz w:val="24"/>
        </w:rPr>
      </w:pPr>
      <w:r>
        <w:rPr>
          <w:rFonts w:hAnsi="Cambria Math" w:hint="eastAsia"/>
          <w:iCs/>
          <w:color w:val="000000" w:themeColor="text1"/>
          <w:sz w:val="24"/>
        </w:rPr>
        <w:t>第一步：网络初始化 将区间</w:t>
      </w:r>
      <w:r>
        <w:rPr>
          <w:rFonts w:ascii="Times New Roman" w:hAnsi="Times New Roman" w:cs="Times New Roman" w:hint="eastAsia"/>
          <w:iCs/>
          <w:color w:val="000000" w:themeColor="text1"/>
          <w:sz w:val="24"/>
        </w:rPr>
        <w:t>(</w:t>
      </w:r>
      <w:r>
        <w:rPr>
          <w:rFonts w:ascii="Times New Roman" w:hAnsi="Times New Roman" w:cs="Times New Roman"/>
          <w:iCs/>
          <w:color w:val="000000" w:themeColor="text1"/>
          <w:sz w:val="24"/>
        </w:rPr>
        <w:t>-1</w:t>
      </w:r>
      <w:r>
        <w:rPr>
          <w:rFonts w:ascii="Times New Roman" w:hAnsi="Times New Roman" w:cs="Times New Roman" w:hint="eastAsia"/>
          <w:iCs/>
          <w:color w:val="000000" w:themeColor="text1"/>
          <w:sz w:val="24"/>
        </w:rPr>
        <w:t>,</w:t>
      </w:r>
      <w:r>
        <w:rPr>
          <w:rFonts w:ascii="Times New Roman" w:hAnsi="Times New Roman" w:cs="Times New Roman"/>
          <w:iCs/>
          <w:color w:val="000000" w:themeColor="text1"/>
          <w:sz w:val="24"/>
        </w:rPr>
        <w:t>1</w:t>
      </w:r>
      <w:r>
        <w:rPr>
          <w:rFonts w:ascii="Times New Roman" w:hAnsi="Times New Roman" w:cs="Times New Roman" w:hint="eastAsia"/>
          <w:iCs/>
          <w:color w:val="000000" w:themeColor="text1"/>
          <w:sz w:val="24"/>
        </w:rPr>
        <w:t>)</w:t>
      </w:r>
      <w:r>
        <w:rPr>
          <w:rFonts w:hAnsi="Cambria Math" w:hint="eastAsia"/>
          <w:iCs/>
          <w:color w:val="000000" w:themeColor="text1"/>
          <w:sz w:val="24"/>
        </w:rPr>
        <w:t>内的随机数分别赋给各连接权值，对误差函数</w:t>
      </w:r>
      <w:r w:rsidRPr="00B420C7">
        <w:rPr>
          <w:rFonts w:ascii="Times New Roman" w:hAnsi="Times New Roman" w:cs="Times New Roman"/>
          <w:iCs/>
          <w:color w:val="000000" w:themeColor="text1"/>
          <w:sz w:val="24"/>
        </w:rPr>
        <w:t>e</w:t>
      </w:r>
      <w:r>
        <w:rPr>
          <w:rFonts w:ascii="Times New Roman" w:hAnsi="Times New Roman" w:cs="Times New Roman"/>
          <w:iCs/>
          <w:color w:val="000000" w:themeColor="text1"/>
          <w:sz w:val="24"/>
        </w:rPr>
        <w:t xml:space="preserve">, </w:t>
      </w:r>
      <w:r>
        <w:rPr>
          <w:rFonts w:ascii="Times New Roman" w:hAnsi="Times New Roman" w:cs="Times New Roman" w:hint="eastAsia"/>
          <w:iCs/>
          <w:color w:val="000000" w:themeColor="text1"/>
          <w:sz w:val="24"/>
        </w:rPr>
        <w:t>最大学习次数</w:t>
      </w:r>
      <w:r>
        <w:rPr>
          <w:rFonts w:ascii="Times New Roman" w:hAnsi="Times New Roman" w:cs="Times New Roman" w:hint="eastAsia"/>
          <w:i/>
          <w:color w:val="000000" w:themeColor="text1"/>
          <w:sz w:val="24"/>
        </w:rPr>
        <w:t>M</w:t>
      </w:r>
      <w:r>
        <w:rPr>
          <w:rFonts w:ascii="Times New Roman" w:hAnsi="Times New Roman" w:cs="Times New Roman" w:hint="eastAsia"/>
          <w:iCs/>
          <w:color w:val="000000" w:themeColor="text1"/>
          <w:sz w:val="24"/>
        </w:rPr>
        <w:t>和计算精度值</w:t>
      </w:r>
      <m:oMath>
        <m:r>
          <m:rPr>
            <m:nor/>
          </m:rPr>
          <w:rPr>
            <w:rFonts w:ascii="Times New Roman" w:hAnsi="Times New Roman" w:cs="Times New Roman"/>
            <w:i/>
            <w:iCs/>
            <w:color w:val="000000" w:themeColor="text1"/>
            <w:sz w:val="24"/>
          </w:rPr>
          <m:t>ε</m:t>
        </m:r>
      </m:oMath>
      <w:r>
        <w:rPr>
          <w:rFonts w:ascii="Times New Roman" w:hAnsi="Times New Roman" w:cs="Times New Roman" w:hint="eastAsia"/>
          <w:color w:val="000000" w:themeColor="text1"/>
          <w:sz w:val="24"/>
        </w:rPr>
        <w:t>进行初始化设定</w:t>
      </w:r>
      <w:r>
        <w:rPr>
          <w:rFonts w:hAnsi="Cambria Math" w:cs="Times New Roman" w:hint="eastAsia"/>
          <w:iCs/>
          <w:color w:val="000000" w:themeColor="text1"/>
          <w:sz w:val="24"/>
        </w:rPr>
        <w:t>。</w:t>
      </w:r>
    </w:p>
    <w:p w14:paraId="3A6396A0" w14:textId="77777777" w:rsidR="00B05061" w:rsidRDefault="00B05061" w:rsidP="00B05061">
      <w:pPr>
        <w:spacing w:line="400" w:lineRule="exact"/>
        <w:ind w:firstLineChars="200" w:firstLine="480"/>
        <w:jc w:val="left"/>
        <w:rPr>
          <w:rFonts w:hAnsi="Cambria Math" w:cs="Times New Roman"/>
          <w:iCs/>
          <w:color w:val="000000" w:themeColor="text1"/>
          <w:sz w:val="24"/>
        </w:rPr>
      </w:pPr>
      <w:r>
        <w:rPr>
          <w:rFonts w:hAnsi="Cambria Math" w:hint="eastAsia"/>
          <w:iCs/>
          <w:color w:val="000000" w:themeColor="text1"/>
          <w:sz w:val="24"/>
        </w:rPr>
        <w:t>第二步：随机选取</w:t>
      </w:r>
      <w:r>
        <w:rPr>
          <w:rFonts w:hAnsi="Cambria Math" w:cs="Times New Roman"/>
          <w:iCs/>
          <w:color w:val="000000" w:themeColor="text1"/>
          <w:sz w:val="24"/>
        </w:rPr>
        <w:t xml:space="preserve"> </w:t>
      </w:r>
      <w:r>
        <w:rPr>
          <w:rFonts w:hAnsi="Cambria Math" w:cs="Times New Roman" w:hint="eastAsia"/>
          <w:iCs/>
          <w:color w:val="000000" w:themeColor="text1"/>
          <w:sz w:val="24"/>
        </w:rPr>
        <w:t>在所有的样本中随机</w:t>
      </w:r>
      <w:proofErr w:type="gramStart"/>
      <w:r>
        <w:rPr>
          <w:rFonts w:hAnsi="Cambria Math" w:cs="Times New Roman" w:hint="eastAsia"/>
          <w:iCs/>
          <w:color w:val="000000" w:themeColor="text1"/>
          <w:sz w:val="24"/>
        </w:rPr>
        <w:t>选取第</w:t>
      </w:r>
      <w:proofErr w:type="gramEnd"/>
      <w:r w:rsidRPr="00B420C7">
        <w:rPr>
          <w:rFonts w:ascii="Times New Roman" w:hAnsi="Times New Roman" w:cs="Times New Roman"/>
          <w:i/>
          <w:color w:val="000000" w:themeColor="text1"/>
          <w:sz w:val="24"/>
        </w:rPr>
        <w:t>k</w:t>
      </w:r>
      <w:proofErr w:type="gramStart"/>
      <w:r>
        <w:rPr>
          <w:rFonts w:hAnsi="Cambria Math" w:cs="Times New Roman" w:hint="eastAsia"/>
          <w:iCs/>
          <w:color w:val="000000" w:themeColor="text1"/>
          <w:sz w:val="24"/>
        </w:rPr>
        <w:t>个</w:t>
      </w:r>
      <w:proofErr w:type="gramEnd"/>
      <w:r>
        <w:rPr>
          <w:rFonts w:hAnsi="Cambria Math" w:cs="Times New Roman" w:hint="eastAsia"/>
          <w:iCs/>
          <w:color w:val="000000" w:themeColor="text1"/>
          <w:sz w:val="24"/>
        </w:rPr>
        <w:t>输入样本及其对应的输出期望。</w:t>
      </w:r>
    </w:p>
    <w:p w14:paraId="1996398A" w14:textId="77777777" w:rsidR="00B05061" w:rsidRDefault="00B05061" w:rsidP="00B05061">
      <w:pPr>
        <w:ind w:firstLineChars="200" w:firstLine="480"/>
        <w:jc w:val="left"/>
        <w:rPr>
          <w:rFonts w:hAnsi="Cambria Math" w:cs="Times New Roman"/>
          <w:iCs/>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2C65C6EA" w14:textId="77777777" w:rsidTr="00AC56B6">
        <w:trPr>
          <w:trHeight w:val="964"/>
        </w:trPr>
        <w:tc>
          <w:tcPr>
            <w:tcW w:w="750" w:type="pct"/>
            <w:tcMar>
              <w:left w:w="0" w:type="dxa"/>
              <w:right w:w="0" w:type="dxa"/>
            </w:tcMar>
            <w:vAlign w:val="center"/>
          </w:tcPr>
          <w:p w14:paraId="332A2C90"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73FC6A73" w14:textId="77777777" w:rsidR="00B05061" w:rsidRPr="00B420C7" w:rsidRDefault="00B05061" w:rsidP="00AC56B6">
            <w:pPr>
              <w:ind w:firstLineChars="200" w:firstLine="480"/>
              <w:jc w:val="left"/>
              <w:rPr>
                <w:color w:val="000000" w:themeColor="text1"/>
                <w:sz w:val="24"/>
              </w:rPr>
            </w:pPr>
            <m:oMathPara>
              <m:oMath>
                <m:r>
                  <m:rPr>
                    <m:nor/>
                  </m:rPr>
                  <w:rPr>
                    <w:i/>
                    <w:iCs/>
                    <w:color w:val="000000" w:themeColor="text1"/>
                    <w:sz w:val="24"/>
                  </w:rPr>
                  <m:t>x</m:t>
                </m:r>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x</m:t>
                    </m:r>
                  </m:e>
                  <m:sub>
                    <m:r>
                      <m:rPr>
                        <m:nor/>
                      </m:rPr>
                      <w:rPr>
                        <w:color w:val="000000" w:themeColor="text1"/>
                        <w:sz w:val="24"/>
                      </w:rPr>
                      <m:t>1</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color w:val="000000" w:themeColor="text1"/>
                    <w:sz w:val="24"/>
                  </w:rPr>
                  <m:t>，</m:t>
                </m:r>
                <m:r>
                  <m:rPr>
                    <m:nor/>
                  </m:rPr>
                  <w:rPr>
                    <w:rFonts w:ascii="Cambria Math" w:hint="eastAsia"/>
                    <w:color w:val="000000" w:themeColor="text1"/>
                    <w:sz w:val="24"/>
                  </w:rPr>
                  <m:t xml:space="preserve"> </m:t>
                </m:r>
                <m:sSub>
                  <m:sSubPr>
                    <m:ctrlPr>
                      <w:rPr>
                        <w:rFonts w:ascii="Cambria Math" w:hAnsi="Cambria Math"/>
                        <w:color w:val="000000" w:themeColor="text1"/>
                        <w:sz w:val="24"/>
                      </w:rPr>
                    </m:ctrlPr>
                  </m:sSubPr>
                  <m:e>
                    <m:r>
                      <m:rPr>
                        <m:nor/>
                      </m:rPr>
                      <w:rPr>
                        <w:i/>
                        <w:iCs/>
                        <w:color w:val="000000" w:themeColor="text1"/>
                        <w:sz w:val="24"/>
                      </w:rPr>
                      <m:t>x</m:t>
                    </m:r>
                  </m:e>
                  <m:sub>
                    <m:r>
                      <m:rPr>
                        <m:nor/>
                      </m:rPr>
                      <w:rPr>
                        <w:color w:val="000000" w:themeColor="text1"/>
                        <w:sz w:val="24"/>
                      </w:rPr>
                      <m:t>2</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color w:val="000000" w:themeColor="text1"/>
                    <w:sz w:val="24"/>
                  </w:rPr>
                  <m:t>，</m:t>
                </m:r>
                <m:r>
                  <m:rPr>
                    <m:nor/>
                  </m:rPr>
                  <w:rPr>
                    <w:color w:val="000000" w:themeColor="text1"/>
                    <w:sz w:val="24"/>
                  </w:rPr>
                  <m:t>…</m:t>
                </m:r>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x</m:t>
                    </m:r>
                  </m:e>
                  <m:sub>
                    <m:r>
                      <m:rPr>
                        <m:nor/>
                      </m:rPr>
                      <w:rPr>
                        <w:i/>
                        <w:iCs/>
                        <w:color w:val="000000" w:themeColor="text1"/>
                        <w:sz w:val="24"/>
                      </w:rPr>
                      <m:t>n</m:t>
                    </m:r>
                  </m:sub>
                </m:sSub>
                <m:r>
                  <m:rPr>
                    <m:nor/>
                  </m:rPr>
                  <w:rPr>
                    <w:color w:val="000000" w:themeColor="text1"/>
                    <w:sz w:val="24"/>
                  </w:rPr>
                  <m:t>(</m:t>
                </m:r>
                <m:r>
                  <m:rPr>
                    <m:nor/>
                  </m:rPr>
                  <w:rPr>
                    <w:i/>
                    <w:iCs/>
                    <w:color w:val="000000" w:themeColor="text1"/>
                    <w:sz w:val="24"/>
                  </w:rPr>
                  <m:t>k</m:t>
                </m:r>
                <m:r>
                  <m:rPr>
                    <m:nor/>
                  </m:rPr>
                  <w:rPr>
                    <w:color w:val="000000" w:themeColor="text1"/>
                    <w:sz w:val="24"/>
                  </w:rPr>
                  <m:t>))</m:t>
                </m:r>
              </m:oMath>
            </m:oMathPara>
          </w:p>
          <w:p w14:paraId="358CAB53" w14:textId="77777777" w:rsidR="00B05061" w:rsidRPr="001B54A8" w:rsidRDefault="00B05061" w:rsidP="00AC56B6">
            <w:pPr>
              <w:ind w:firstLineChars="200" w:firstLine="480"/>
              <w:jc w:val="left"/>
              <w:rPr>
                <w:i/>
                <w:color w:val="000000" w:themeColor="text1"/>
                <w:sz w:val="24"/>
              </w:rPr>
            </w:pPr>
            <m:oMathPara>
              <m:oMath>
                <m:sSub>
                  <m:sSubPr>
                    <m:ctrlPr>
                      <w:rPr>
                        <w:rFonts w:ascii="Cambria Math" w:hAnsi="Cambria Math"/>
                        <w:i/>
                        <w:color w:val="000000" w:themeColor="text1"/>
                        <w:sz w:val="24"/>
                      </w:rPr>
                    </m:ctrlPr>
                  </m:sSubPr>
                  <m:e>
                    <m:r>
                      <m:rPr>
                        <m:nor/>
                      </m:rPr>
                      <w:rPr>
                        <w:i/>
                        <w:color w:val="000000" w:themeColor="text1"/>
                        <w:sz w:val="24"/>
                      </w:rPr>
                      <m:t>d</m:t>
                    </m:r>
                  </m:e>
                  <m:sub>
                    <m:r>
                      <m:rPr>
                        <m:nor/>
                      </m:rPr>
                      <w:rPr>
                        <w:iCs/>
                        <w:color w:val="000000" w:themeColor="text1"/>
                        <w:sz w:val="24"/>
                      </w:rPr>
                      <m:t>0</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sSub>
                  <m:sSubPr>
                    <m:ctrlPr>
                      <w:rPr>
                        <w:rFonts w:ascii="Cambria Math" w:hAnsi="Cambria Math"/>
                        <w:i/>
                        <w:color w:val="000000" w:themeColor="text1"/>
                        <w:sz w:val="24"/>
                      </w:rPr>
                    </m:ctrlPr>
                  </m:sSubPr>
                  <m:e>
                    <m:r>
                      <m:rPr>
                        <m:nor/>
                      </m:rPr>
                      <w:rPr>
                        <w:i/>
                        <w:iCs/>
                        <w:color w:val="000000" w:themeColor="text1"/>
                        <w:sz w:val="24"/>
                      </w:rPr>
                      <m:t>d</m:t>
                    </m:r>
                  </m:e>
                  <m:sub>
                    <m:r>
                      <m:rPr>
                        <m:nor/>
                      </m:rPr>
                      <w:rPr>
                        <w:color w:val="000000" w:themeColor="text1"/>
                        <w:sz w:val="24"/>
                      </w:rPr>
                      <m:t>1</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color w:val="000000" w:themeColor="text1"/>
                    <w:sz w:val="24"/>
                  </w:rPr>
                  <m:t>，</m:t>
                </m:r>
                <m:sSub>
                  <m:sSubPr>
                    <m:ctrlPr>
                      <w:rPr>
                        <w:rFonts w:ascii="Cambria Math" w:hAnsi="Cambria Math"/>
                        <w:i/>
                        <w:color w:val="000000" w:themeColor="text1"/>
                        <w:sz w:val="24"/>
                      </w:rPr>
                    </m:ctrlPr>
                  </m:sSubPr>
                  <m:e>
                    <m:r>
                      <m:rPr>
                        <m:nor/>
                      </m:rPr>
                      <w:rPr>
                        <w:i/>
                        <w:iCs/>
                        <w:color w:val="000000" w:themeColor="text1"/>
                        <w:sz w:val="24"/>
                      </w:rPr>
                      <m:t>d</m:t>
                    </m:r>
                  </m:e>
                  <m:sub>
                    <m:r>
                      <m:rPr>
                        <m:nor/>
                      </m:rPr>
                      <w:rPr>
                        <w:color w:val="000000" w:themeColor="text1"/>
                        <w:sz w:val="24"/>
                      </w:rPr>
                      <m:t>2</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color w:val="000000" w:themeColor="text1"/>
                    <w:sz w:val="24"/>
                  </w:rPr>
                  <m:t>，</m:t>
                </m:r>
                <m:r>
                  <m:rPr>
                    <m:nor/>
                  </m:rPr>
                  <w:rPr>
                    <w:color w:val="000000" w:themeColor="text1"/>
                    <w:sz w:val="24"/>
                  </w:rPr>
                  <m:t>…</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d</m:t>
                    </m:r>
                  </m:e>
                  <m:sub>
                    <m:r>
                      <m:rPr>
                        <m:nor/>
                      </m:rPr>
                      <w:rPr>
                        <w:i/>
                        <w:color w:val="000000" w:themeColor="text1"/>
                        <w:sz w:val="24"/>
                      </w:rPr>
                      <m:t>q</m:t>
                    </m:r>
                  </m:sub>
                </m:sSub>
                <m:r>
                  <m:rPr>
                    <m:nor/>
                  </m:rPr>
                  <w:rPr>
                    <w:color w:val="000000" w:themeColor="text1"/>
                    <w:sz w:val="24"/>
                  </w:rPr>
                  <m:t>(</m:t>
                </m:r>
                <m:r>
                  <m:rPr>
                    <m:nor/>
                  </m:rPr>
                  <w:rPr>
                    <w:i/>
                    <w:iCs/>
                    <w:color w:val="000000" w:themeColor="text1"/>
                    <w:sz w:val="24"/>
                  </w:rPr>
                  <m:t>k</m:t>
                </m:r>
                <m:r>
                  <m:rPr>
                    <m:nor/>
                  </m:rPr>
                  <w:rPr>
                    <w:color w:val="000000" w:themeColor="text1"/>
                    <w:sz w:val="24"/>
                  </w:rPr>
                  <m:t>))</m:t>
                </m:r>
              </m:oMath>
            </m:oMathPara>
          </w:p>
        </w:tc>
        <w:tc>
          <w:tcPr>
            <w:tcW w:w="750" w:type="pct"/>
            <w:tcMar>
              <w:left w:w="0" w:type="dxa"/>
              <w:right w:w="0" w:type="dxa"/>
            </w:tcMar>
            <w:vAlign w:val="center"/>
          </w:tcPr>
          <w:p w14:paraId="70955834" w14:textId="77777777" w:rsidR="00B05061" w:rsidRDefault="00B05061" w:rsidP="00AC56B6">
            <w:pPr>
              <w:spacing w:line="360" w:lineRule="auto"/>
              <w:jc w:val="right"/>
              <w:rPr>
                <w:rFonts w:ascii="Calibri" w:hAnsi="Calibri"/>
                <w:sz w:val="24"/>
              </w:rPr>
            </w:pPr>
            <w:r>
              <w:rPr>
                <w:sz w:val="24"/>
              </w:rPr>
              <w:t>(3-17)</w:t>
            </w:r>
          </w:p>
        </w:tc>
      </w:tr>
    </w:tbl>
    <w:p w14:paraId="578CDAF2" w14:textId="77777777" w:rsidR="00B05061" w:rsidRDefault="00B05061" w:rsidP="00B05061">
      <w:pPr>
        <w:ind w:firstLineChars="200" w:firstLine="480"/>
        <w:jc w:val="left"/>
        <w:rPr>
          <w:rFonts w:hAnsi="Cambria Math" w:cs="Times New Roman"/>
          <w:iCs/>
          <w:color w:val="000000" w:themeColor="text1"/>
          <w:sz w:val="24"/>
        </w:rPr>
      </w:pPr>
    </w:p>
    <w:p w14:paraId="51B84AE2" w14:textId="77777777" w:rsidR="00B05061" w:rsidRDefault="00B05061" w:rsidP="00B05061">
      <w:pPr>
        <w:spacing w:line="400" w:lineRule="exact"/>
        <w:ind w:firstLineChars="200" w:firstLine="480"/>
        <w:jc w:val="left"/>
        <w:rPr>
          <w:rFonts w:hAnsi="Cambria Math" w:cs="Times New Roman"/>
          <w:iCs/>
          <w:color w:val="000000" w:themeColor="text1"/>
          <w:sz w:val="24"/>
        </w:rPr>
      </w:pPr>
      <w:r>
        <w:rPr>
          <w:rFonts w:hAnsi="Cambria Math" w:cs="Times New Roman" w:hint="eastAsia"/>
          <w:iCs/>
          <w:color w:val="000000" w:themeColor="text1"/>
          <w:sz w:val="24"/>
        </w:rPr>
        <w:t>第三步：计算隐含层 计算出隐含层各神经元的输入和输出。</w:t>
      </w:r>
    </w:p>
    <w:p w14:paraId="261D9931" w14:textId="77777777" w:rsidR="00B05061" w:rsidRDefault="00B05061" w:rsidP="00B05061">
      <w:pPr>
        <w:ind w:firstLineChars="200" w:firstLine="480"/>
        <w:jc w:val="left"/>
        <w:rPr>
          <w:rFonts w:hAnsi="Cambria Math" w:cs="Times New Roman"/>
          <w:iCs/>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FC26BF2" w14:textId="77777777" w:rsidTr="00AC56B6">
        <w:trPr>
          <w:trHeight w:val="964"/>
        </w:trPr>
        <w:tc>
          <w:tcPr>
            <w:tcW w:w="750" w:type="pct"/>
            <w:tcMar>
              <w:left w:w="0" w:type="dxa"/>
              <w:right w:w="0" w:type="dxa"/>
            </w:tcMar>
            <w:vAlign w:val="center"/>
          </w:tcPr>
          <w:p w14:paraId="588AC584"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5EC83530" w14:textId="77777777" w:rsidR="00B05061" w:rsidRPr="00D355A3" w:rsidRDefault="00B05061" w:rsidP="00AC56B6">
            <w:pPr>
              <w:ind w:firstLineChars="200" w:firstLine="480"/>
              <w:jc w:val="left"/>
              <w:rPr>
                <w:i/>
                <w:color w:val="000000" w:themeColor="text1"/>
                <w:sz w:val="24"/>
              </w:rPr>
            </w:pPr>
            <m:oMathPara>
              <m:oMath>
                <m:r>
                  <w:rPr>
                    <w:rFonts w:ascii="Cambria Math" w:hAnsi="Cambria Math"/>
                    <w:color w:val="000000" w:themeColor="text1"/>
                    <w:sz w:val="24"/>
                  </w:rPr>
                  <m:t xml:space="preserve">           </m:t>
                </m:r>
                <m:sSub>
                  <m:sSubPr>
                    <m:ctrlPr>
                      <w:rPr>
                        <w:rFonts w:ascii="Cambria Math" w:hAnsi="Cambria Math"/>
                        <w:i/>
                        <w:color w:val="000000" w:themeColor="text1"/>
                        <w:sz w:val="24"/>
                      </w:rPr>
                    </m:ctrlPr>
                  </m:sSubPr>
                  <m:e>
                    <m:r>
                      <m:rPr>
                        <m:nor/>
                      </m:rPr>
                      <w:rPr>
                        <w:rFonts w:ascii="Cambria Math"/>
                        <w:i/>
                        <w:color w:val="000000" w:themeColor="text1"/>
                        <w:sz w:val="24"/>
                      </w:rPr>
                      <m:t xml:space="preserve"> </m:t>
                    </m:r>
                    <m:r>
                      <m:rPr>
                        <m:nor/>
                      </m:rPr>
                      <w:rPr>
                        <w:i/>
                        <w:color w:val="000000" w:themeColor="text1"/>
                        <w:sz w:val="24"/>
                      </w:rPr>
                      <m:t>hi</m:t>
                    </m:r>
                  </m:e>
                  <m:sub>
                    <m:r>
                      <m:rPr>
                        <m:nor/>
                      </m:rPr>
                      <w:rPr>
                        <w:i/>
                        <w:color w:val="000000" w:themeColor="text1"/>
                        <w:sz w:val="24"/>
                      </w:rPr>
                      <m:t>h</m:t>
                    </m:r>
                  </m:sub>
                </m:sSub>
                <m:r>
                  <m:rPr>
                    <m:nor/>
                  </m:rPr>
                  <w:rPr>
                    <w:iCs/>
                    <w:color w:val="000000" w:themeColor="text1"/>
                    <w:sz w:val="24"/>
                  </w:rPr>
                  <m:t>(</m:t>
                </m:r>
                <m:r>
                  <m:rPr>
                    <m:nor/>
                  </m:rPr>
                  <w:rPr>
                    <w:i/>
                    <w:color w:val="000000" w:themeColor="text1"/>
                    <w:sz w:val="24"/>
                  </w:rPr>
                  <m:t>k</m:t>
                </m:r>
                <m:r>
                  <m:rPr>
                    <m:nor/>
                  </m:rPr>
                  <w:rPr>
                    <w:iCs/>
                    <w:color w:val="000000" w:themeColor="text1"/>
                    <w:sz w:val="24"/>
                  </w:rPr>
                  <m:t>)</m:t>
                </m:r>
                <m:r>
                  <m:rPr>
                    <m:nor/>
                  </m:rPr>
                  <w:rPr>
                    <w:rFonts w:ascii="Cambria Math"/>
                    <w:iCs/>
                    <w:color w:val="000000" w:themeColor="text1"/>
                    <w:sz w:val="24"/>
                  </w:rPr>
                  <m:t xml:space="preserve"> </m:t>
                </m:r>
                <m:r>
                  <m:rPr>
                    <m:nor/>
                  </m:rPr>
                  <w:rPr>
                    <w:i/>
                    <w:color w:val="000000" w:themeColor="text1"/>
                    <w:sz w:val="24"/>
                  </w:rPr>
                  <m:t>=</m:t>
                </m:r>
                <m:nary>
                  <m:naryPr>
                    <m:chr m:val="∑"/>
                    <m:limLoc m:val="undOvr"/>
                    <m:ctrlPr>
                      <w:rPr>
                        <w:rFonts w:ascii="Cambria Math" w:hAnsi="Cambria Math"/>
                        <w:i/>
                        <w:color w:val="000000" w:themeColor="text1"/>
                        <w:sz w:val="24"/>
                      </w:rPr>
                    </m:ctrlPr>
                  </m:naryPr>
                  <m:sub>
                    <w:proofErr w:type="spellStart"/>
                    <m:r>
                      <m:rPr>
                        <m:nor/>
                      </m:rPr>
                      <w:rPr>
                        <w:i/>
                        <w:color w:val="000000" w:themeColor="text1"/>
                        <w:sz w:val="24"/>
                      </w:rPr>
                      <m:t>i</m:t>
                    </m:r>
                    <w:proofErr w:type="spellEnd"/>
                    <m:r>
                      <m:rPr>
                        <m:nor/>
                      </m:rPr>
                      <w:rPr>
                        <w:i/>
                        <w:color w:val="000000" w:themeColor="text1"/>
                        <w:sz w:val="24"/>
                      </w:rPr>
                      <m:t>=</m:t>
                    </m:r>
                    <m:r>
                      <m:rPr>
                        <m:nor/>
                      </m:rPr>
                      <w:rPr>
                        <w:iCs/>
                        <w:color w:val="000000" w:themeColor="text1"/>
                        <w:sz w:val="24"/>
                      </w:rPr>
                      <m:t>1</m:t>
                    </m:r>
                  </m:sub>
                  <m:sup>
                    <m:r>
                      <m:rPr>
                        <m:nor/>
                      </m:rPr>
                      <w:rPr>
                        <w:i/>
                        <w:color w:val="000000" w:themeColor="text1"/>
                        <w:sz w:val="24"/>
                      </w:rPr>
                      <m:t>n</m:t>
                    </m:r>
                  </m:sup>
                  <m:e>
                    <m:sSub>
                      <m:sSubPr>
                        <m:ctrlPr>
                          <w:rPr>
                            <w:rFonts w:ascii="Cambria Math" w:hAnsi="Cambria Math"/>
                            <w:i/>
                            <w:color w:val="000000" w:themeColor="text1"/>
                            <w:sz w:val="24"/>
                          </w:rPr>
                        </m:ctrlPr>
                      </m:sSubPr>
                      <m:e>
                        <m:r>
                          <m:rPr>
                            <m:nor/>
                          </m:rPr>
                          <w:rPr>
                            <w:i/>
                            <w:color w:val="000000" w:themeColor="text1"/>
                            <w:sz w:val="24"/>
                          </w:rPr>
                          <m:t>ω</m:t>
                        </m:r>
                      </m:e>
                      <m:sub>
                        <w:proofErr w:type="spellStart"/>
                        <m:r>
                          <m:rPr>
                            <m:nor/>
                          </m:rPr>
                          <w:rPr>
                            <w:i/>
                            <w:color w:val="000000" w:themeColor="text1"/>
                            <w:sz w:val="24"/>
                          </w:rPr>
                          <m:t>ih</m:t>
                        </m:r>
                        <w:proofErr w:type="spellEnd"/>
                      </m:sub>
                    </m:sSub>
                    <m:sSub>
                      <m:sSubPr>
                        <m:ctrlPr>
                          <w:rPr>
                            <w:rFonts w:ascii="Cambria Math" w:hAnsi="Cambria Math"/>
                            <w:i/>
                            <w:color w:val="000000" w:themeColor="text1"/>
                            <w:sz w:val="24"/>
                          </w:rPr>
                        </m:ctrlPr>
                      </m:sSubPr>
                      <m:e>
                        <m:r>
                          <m:rPr>
                            <m:nor/>
                          </m:rPr>
                          <w:rPr>
                            <w:i/>
                            <w:color w:val="000000" w:themeColor="text1"/>
                            <w:sz w:val="24"/>
                          </w:rPr>
                          <m:t>x</m:t>
                        </m:r>
                      </m:e>
                      <m:sub>
                        <w:proofErr w:type="spellStart"/>
                        <m:r>
                          <m:rPr>
                            <m:nor/>
                          </m:rPr>
                          <w:rPr>
                            <w:i/>
                            <w:color w:val="000000" w:themeColor="text1"/>
                            <w:sz w:val="24"/>
                          </w:rPr>
                          <m:t>i</m:t>
                        </m:r>
                        <w:proofErr w:type="spellEnd"/>
                      </m:sub>
                    </m:sSub>
                    <m:r>
                      <m:rPr>
                        <m:nor/>
                      </m:rPr>
                      <w:rPr>
                        <w:iCs/>
                        <w:color w:val="000000" w:themeColor="text1"/>
                        <w:sz w:val="24"/>
                      </w:rPr>
                      <m:t>(</m:t>
                    </m:r>
                    <m:r>
                      <m:rPr>
                        <m:nor/>
                      </m:rPr>
                      <w:rPr>
                        <w:i/>
                        <w:color w:val="000000" w:themeColor="text1"/>
                        <w:sz w:val="24"/>
                      </w:rPr>
                      <m:t>k</m:t>
                    </m:r>
                    <m:r>
                      <m:rPr>
                        <m:nor/>
                      </m:rPr>
                      <w:rPr>
                        <w:iCs/>
                        <w:color w:val="000000" w:themeColor="text1"/>
                        <w:sz w:val="24"/>
                      </w:rPr>
                      <m:t>)</m:t>
                    </m:r>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b</m:t>
                        </m:r>
                      </m:e>
                      <m:sub>
                        <m:r>
                          <m:rPr>
                            <m:nor/>
                          </m:rPr>
                          <w:rPr>
                            <w:i/>
                            <w:color w:val="000000" w:themeColor="text1"/>
                            <w:sz w:val="24"/>
                          </w:rPr>
                          <m:t>h</m:t>
                        </m:r>
                      </m:sub>
                    </m:sSub>
                  </m:e>
                </m:nary>
                <m:r>
                  <m:rPr>
                    <m:nor/>
                  </m:rPr>
                  <w:rPr>
                    <w:i/>
                    <w:color w:val="000000" w:themeColor="text1"/>
                    <w:sz w:val="24"/>
                  </w:rPr>
                  <m:t xml:space="preserve">    </m:t>
                </m:r>
                <m:r>
                  <m:rPr>
                    <m:nor/>
                  </m:rPr>
                  <w:rPr>
                    <w:iCs/>
                    <w:color w:val="000000" w:themeColor="text1"/>
                    <w:sz w:val="24"/>
                  </w:rPr>
                  <m:t>(</m:t>
                </m:r>
                <m:r>
                  <m:rPr>
                    <m:nor/>
                  </m:rPr>
                  <w:rPr>
                    <w:i/>
                    <w:color w:val="000000" w:themeColor="text1"/>
                    <w:sz w:val="24"/>
                  </w:rPr>
                  <m:t>h=</m:t>
                </m:r>
                <m:r>
                  <m:rPr>
                    <m:nor/>
                  </m:rPr>
                  <w:rPr>
                    <w:iCs/>
                    <w:color w:val="000000" w:themeColor="text1"/>
                    <w:sz w:val="24"/>
                  </w:rPr>
                  <m:t>1</m:t>
                </m:r>
                <m:r>
                  <m:rPr>
                    <m:nor/>
                  </m:rPr>
                  <w:rPr>
                    <w:iCs/>
                    <w:color w:val="000000" w:themeColor="text1"/>
                    <w:sz w:val="24"/>
                  </w:rPr>
                  <m:t>，</m:t>
                </m:r>
                <m:r>
                  <m:rPr>
                    <m:nor/>
                  </m:rPr>
                  <w:rPr>
                    <w:iCs/>
                    <w:color w:val="000000" w:themeColor="text1"/>
                    <w:sz w:val="24"/>
                  </w:rPr>
                  <m:t>2</m:t>
                </m:r>
                <m:r>
                  <m:rPr>
                    <m:nor/>
                  </m:rPr>
                  <w:rPr>
                    <w:iCs/>
                    <w:color w:val="000000" w:themeColor="text1"/>
                    <w:sz w:val="24"/>
                  </w:rPr>
                  <m:t>，</m:t>
                </m:r>
                <m:r>
                  <m:rPr>
                    <m:nor/>
                  </m:rPr>
                  <w:rPr>
                    <w:color w:val="000000" w:themeColor="text1"/>
                    <w:sz w:val="24"/>
                  </w:rPr>
                  <m:t>…</m:t>
                </m:r>
                <m:r>
                  <m:rPr>
                    <m:nor/>
                  </m:rPr>
                  <w:rPr>
                    <w:iCs/>
                    <w:color w:val="000000" w:themeColor="text1"/>
                    <w:sz w:val="24"/>
                  </w:rPr>
                  <m:t>，</m:t>
                </m:r>
                <m:r>
                  <m:rPr>
                    <m:nor/>
                  </m:rPr>
                  <w:rPr>
                    <w:i/>
                    <w:color w:val="000000" w:themeColor="text1"/>
                    <w:sz w:val="24"/>
                  </w:rPr>
                  <m:t>p</m:t>
                </m:r>
                <m:r>
                  <m:rPr>
                    <m:nor/>
                  </m:rPr>
                  <w:rPr>
                    <w:iCs/>
                    <w:color w:val="000000" w:themeColor="text1"/>
                    <w:sz w:val="24"/>
                  </w:rPr>
                  <m:t>)</m:t>
                </m:r>
              </m:oMath>
            </m:oMathPara>
          </w:p>
          <w:p w14:paraId="41AD6348" w14:textId="77777777" w:rsidR="00B05061" w:rsidRPr="00D355A3" w:rsidRDefault="00B05061" w:rsidP="00AC56B6">
            <w:pPr>
              <w:ind w:firstLineChars="200" w:firstLine="480"/>
              <w:jc w:val="left"/>
              <w:rPr>
                <w:iCs/>
                <w:color w:val="000000" w:themeColor="text1"/>
                <w:sz w:val="24"/>
              </w:rPr>
            </w:pPr>
            <m:oMathPara>
              <m:oMath>
                <m:sSub>
                  <m:sSubPr>
                    <m:ctrlPr>
                      <w:rPr>
                        <w:rFonts w:ascii="Cambria Math" w:hAnsi="Cambria Math"/>
                        <w:i/>
                        <w:color w:val="000000" w:themeColor="text1"/>
                        <w:sz w:val="24"/>
                      </w:rPr>
                    </m:ctrlPr>
                  </m:sSubPr>
                  <m:e>
                    <m:r>
                      <m:rPr>
                        <m:nor/>
                      </m:rPr>
                      <w:rPr>
                        <w:rFonts w:ascii="Cambria Math"/>
                        <w:i/>
                        <w:color w:val="000000" w:themeColor="text1"/>
                        <w:sz w:val="24"/>
                      </w:rPr>
                      <m:t xml:space="preserve"> </m:t>
                    </m:r>
                    <m:r>
                      <m:rPr>
                        <m:nor/>
                      </m:rPr>
                      <w:rPr>
                        <w:i/>
                        <w:color w:val="000000" w:themeColor="text1"/>
                        <w:sz w:val="24"/>
                      </w:rPr>
                      <m:t>ho</m:t>
                    </m:r>
                  </m:e>
                  <m:sub>
                    <m:r>
                      <m:rPr>
                        <m:nor/>
                      </m:rPr>
                      <w:rPr>
                        <w:i/>
                        <w:color w:val="000000" w:themeColor="text1"/>
                        <w:sz w:val="24"/>
                      </w:rPr>
                      <m:t>h</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i/>
                    <w:iCs/>
                    <w:color w:val="000000" w:themeColor="text1"/>
                    <w:sz w:val="24"/>
                  </w:rPr>
                  <m:t>f</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hi</m:t>
                    </m:r>
                  </m:e>
                  <m:sub>
                    <m:r>
                      <m:rPr>
                        <m:nor/>
                      </m:rPr>
                      <w:rPr>
                        <w:i/>
                        <w:color w:val="000000" w:themeColor="text1"/>
                        <w:sz w:val="24"/>
                      </w:rPr>
                      <m:t>h</m:t>
                    </m:r>
                  </m:sub>
                </m:sSub>
                <m:r>
                  <m:rPr>
                    <m:nor/>
                  </m:rPr>
                  <w:rPr>
                    <w:color w:val="000000" w:themeColor="text1"/>
                    <w:sz w:val="24"/>
                  </w:rPr>
                  <m:t>(</m:t>
                </m:r>
                <m:r>
                  <m:rPr>
                    <m:nor/>
                  </m:rPr>
                  <w:rPr>
                    <w:i/>
                    <w:iCs/>
                    <w:color w:val="000000" w:themeColor="text1"/>
                    <w:sz w:val="24"/>
                  </w:rPr>
                  <m:t>k</m:t>
                </m:r>
                <m:r>
                  <m:rPr>
                    <m:nor/>
                  </m:rPr>
                  <w:rPr>
                    <w:color w:val="000000" w:themeColor="text1"/>
                    <w:sz w:val="24"/>
                  </w:rPr>
                  <m:t>))      (</m:t>
                </m:r>
                <m:r>
                  <m:rPr>
                    <m:nor/>
                  </m:rPr>
                  <w:rPr>
                    <w:i/>
                    <w:iCs/>
                    <w:color w:val="000000" w:themeColor="text1"/>
                    <w:sz w:val="24"/>
                  </w:rPr>
                  <m:t>h</m:t>
                </m:r>
                <m:r>
                  <m:rPr>
                    <m:nor/>
                  </m:rPr>
                  <w:rPr>
                    <w:color w:val="000000" w:themeColor="text1"/>
                    <w:sz w:val="24"/>
                  </w:rPr>
                  <m:t>=1</m:t>
                </m:r>
                <m:r>
                  <m:rPr>
                    <m:nor/>
                  </m:rPr>
                  <w:rPr>
                    <w:color w:val="000000" w:themeColor="text1"/>
                    <w:sz w:val="24"/>
                  </w:rPr>
                  <m:t>，</m:t>
                </m:r>
                <m:r>
                  <m:rPr>
                    <m:nor/>
                  </m:rPr>
                  <w:rPr>
                    <w:color w:val="000000" w:themeColor="text1"/>
                    <w:sz w:val="24"/>
                  </w:rPr>
                  <m:t>2</m:t>
                </m:r>
                <m:r>
                  <m:rPr>
                    <m:nor/>
                  </m:rPr>
                  <w:rPr>
                    <w:color w:val="000000" w:themeColor="text1"/>
                    <w:sz w:val="24"/>
                  </w:rPr>
                  <m:t>，</m:t>
                </m:r>
                <m:r>
                  <m:rPr>
                    <m:nor/>
                  </m:rPr>
                  <w:rPr>
                    <w:color w:val="000000" w:themeColor="text1"/>
                    <w:sz w:val="24"/>
                  </w:rPr>
                  <m:t>…</m:t>
                </m:r>
                <m:r>
                  <m:rPr>
                    <m:nor/>
                  </m:rPr>
                  <w:rPr>
                    <w:color w:val="000000" w:themeColor="text1"/>
                    <w:sz w:val="24"/>
                  </w:rPr>
                  <m:t>，</m:t>
                </m:r>
                <m:r>
                  <m:rPr>
                    <m:nor/>
                  </m:rPr>
                  <w:rPr>
                    <w:i/>
                    <w:iCs/>
                    <w:color w:val="000000" w:themeColor="text1"/>
                    <w:sz w:val="24"/>
                  </w:rPr>
                  <m:t>p</m:t>
                </m:r>
                <m:r>
                  <m:rPr>
                    <m:nor/>
                  </m:rPr>
                  <w:rPr>
                    <w:color w:val="000000" w:themeColor="text1"/>
                    <w:sz w:val="24"/>
                  </w:rPr>
                  <m:t>)</m:t>
                </m:r>
              </m:oMath>
            </m:oMathPara>
          </w:p>
          <w:p w14:paraId="33C689C3" w14:textId="77777777" w:rsidR="00B05061" w:rsidRPr="00D355A3" w:rsidRDefault="00B05061" w:rsidP="00AC56B6">
            <w:pPr>
              <w:ind w:firstLineChars="200" w:firstLine="480"/>
              <w:jc w:val="left"/>
              <w:rPr>
                <w:i/>
                <w:color w:val="000000" w:themeColor="text1"/>
                <w:sz w:val="24"/>
              </w:rPr>
            </w:pPr>
            <m:oMathPara>
              <m:oMath>
                <m:r>
                  <w:rPr>
                    <w:rFonts w:ascii="Cambria Math" w:hAnsi="Cambria Math"/>
                    <w:color w:val="000000" w:themeColor="text1"/>
                    <w:sz w:val="24"/>
                  </w:rPr>
                  <m:t xml:space="preserve">                  </m:t>
                </m:r>
                <m:sSub>
                  <m:sSubPr>
                    <m:ctrlPr>
                      <w:rPr>
                        <w:rFonts w:ascii="Cambria Math" w:hAnsi="Cambria Math"/>
                        <w:i/>
                        <w:color w:val="000000" w:themeColor="text1"/>
                        <w:sz w:val="24"/>
                      </w:rPr>
                    </m:ctrlPr>
                  </m:sSubPr>
                  <m:e>
                    <m:r>
                      <m:rPr>
                        <m:nor/>
                      </m:rPr>
                      <w:rPr>
                        <w:i/>
                        <w:color w:val="000000" w:themeColor="text1"/>
                        <w:sz w:val="24"/>
                      </w:rPr>
                      <m:t>yi</m:t>
                    </m:r>
                  </m:e>
                  <m:sub>
                    <m:r>
                      <m:rPr>
                        <m:nor/>
                      </m:rPr>
                      <w:rPr>
                        <w:i/>
                        <w:color w:val="000000" w:themeColor="text1"/>
                        <w:sz w:val="24"/>
                      </w:rPr>
                      <m:t>o</m:t>
                    </m:r>
                  </m:sub>
                </m:sSub>
                <m:r>
                  <m:rPr>
                    <m:nor/>
                  </m:rPr>
                  <w:rPr>
                    <w:iCs/>
                    <w:color w:val="000000" w:themeColor="text1"/>
                    <w:sz w:val="24"/>
                  </w:rPr>
                  <m:t>(</m:t>
                </m:r>
                <m:r>
                  <m:rPr>
                    <m:nor/>
                  </m:rPr>
                  <w:rPr>
                    <w:i/>
                    <w:color w:val="000000" w:themeColor="text1"/>
                    <w:sz w:val="24"/>
                  </w:rPr>
                  <m:t>k</m:t>
                </m:r>
                <m:r>
                  <m:rPr>
                    <m:nor/>
                  </m:rPr>
                  <w:rPr>
                    <w:iCs/>
                    <w:color w:val="000000" w:themeColor="text1"/>
                    <w:sz w:val="24"/>
                  </w:rPr>
                  <m:t>)</m:t>
                </m:r>
                <m:r>
                  <m:rPr>
                    <m:nor/>
                  </m:rPr>
                  <w:rPr>
                    <w:i/>
                    <w:color w:val="000000" w:themeColor="text1"/>
                    <w:sz w:val="24"/>
                  </w:rPr>
                  <m:t>=</m:t>
                </m:r>
                <m:nary>
                  <m:naryPr>
                    <m:chr m:val="∑"/>
                    <m:limLoc m:val="undOvr"/>
                    <m:ctrlPr>
                      <w:rPr>
                        <w:rFonts w:ascii="Cambria Math" w:hAnsi="Cambria Math"/>
                        <w:i/>
                        <w:color w:val="000000" w:themeColor="text1"/>
                        <w:sz w:val="24"/>
                      </w:rPr>
                    </m:ctrlPr>
                  </m:naryPr>
                  <m:sub>
                    <m:r>
                      <m:rPr>
                        <m:nor/>
                      </m:rPr>
                      <w:rPr>
                        <w:i/>
                        <w:color w:val="000000" w:themeColor="text1"/>
                        <w:sz w:val="24"/>
                      </w:rPr>
                      <m:t>h=</m:t>
                    </m:r>
                    <m:r>
                      <m:rPr>
                        <m:nor/>
                      </m:rPr>
                      <w:rPr>
                        <w:iCs/>
                        <w:color w:val="000000" w:themeColor="text1"/>
                        <w:sz w:val="24"/>
                      </w:rPr>
                      <m:t>1</m:t>
                    </m:r>
                  </m:sub>
                  <m:sup>
                    <m:r>
                      <m:rPr>
                        <m:nor/>
                      </m:rPr>
                      <w:rPr>
                        <w:i/>
                        <w:color w:val="000000" w:themeColor="text1"/>
                        <w:sz w:val="24"/>
                      </w:rPr>
                      <m:t>p</m:t>
                    </m:r>
                  </m:sup>
                  <m:e>
                    <m:sSub>
                      <m:sSubPr>
                        <m:ctrlPr>
                          <w:rPr>
                            <w:rFonts w:ascii="Cambria Math" w:hAnsi="Cambria Math"/>
                            <w:i/>
                            <w:color w:val="000000" w:themeColor="text1"/>
                            <w:sz w:val="24"/>
                          </w:rPr>
                        </m:ctrlPr>
                      </m:sSubPr>
                      <m:e>
                        <m:r>
                          <m:rPr>
                            <m:nor/>
                          </m:rPr>
                          <w:rPr>
                            <w:i/>
                            <w:color w:val="000000" w:themeColor="text1"/>
                            <w:sz w:val="24"/>
                          </w:rPr>
                          <m:t>ω</m:t>
                        </m:r>
                      </m:e>
                      <m:sub>
                        <m:r>
                          <m:rPr>
                            <m:nor/>
                          </m:rPr>
                          <w:rPr>
                            <w:i/>
                            <w:color w:val="000000" w:themeColor="text1"/>
                            <w:sz w:val="24"/>
                          </w:rPr>
                          <m:t>ho</m:t>
                        </m:r>
                      </m:sub>
                    </m:sSub>
                    <m:sSub>
                      <m:sSubPr>
                        <m:ctrlPr>
                          <w:rPr>
                            <w:rFonts w:ascii="Cambria Math" w:hAnsi="Cambria Math"/>
                            <w:i/>
                            <w:color w:val="000000" w:themeColor="text1"/>
                            <w:sz w:val="24"/>
                          </w:rPr>
                        </m:ctrlPr>
                      </m:sSubPr>
                      <m:e>
                        <m:r>
                          <m:rPr>
                            <m:nor/>
                          </m:rPr>
                          <w:rPr>
                            <w:i/>
                            <w:color w:val="000000" w:themeColor="text1"/>
                            <w:sz w:val="24"/>
                          </w:rPr>
                          <m:t>ho</m:t>
                        </m:r>
                      </m:e>
                      <m:sub>
                        <m:r>
                          <m:rPr>
                            <m:nor/>
                          </m:rPr>
                          <w:rPr>
                            <w:i/>
                            <w:color w:val="000000" w:themeColor="text1"/>
                            <w:sz w:val="24"/>
                          </w:rPr>
                          <m:t>h</m:t>
                        </m:r>
                      </m:sub>
                    </m:sSub>
                    <m:r>
                      <m:rPr>
                        <m:nor/>
                      </m:rPr>
                      <w:rPr>
                        <w:iCs/>
                        <w:color w:val="000000" w:themeColor="text1"/>
                        <w:sz w:val="24"/>
                      </w:rPr>
                      <m:t>(</m:t>
                    </m:r>
                    <m:r>
                      <m:rPr>
                        <m:nor/>
                      </m:rPr>
                      <w:rPr>
                        <w:i/>
                        <w:color w:val="000000" w:themeColor="text1"/>
                        <w:sz w:val="24"/>
                      </w:rPr>
                      <m:t>k</m:t>
                    </m:r>
                    <m:r>
                      <m:rPr>
                        <m:nor/>
                      </m:rPr>
                      <w:rPr>
                        <w:iCs/>
                        <w:color w:val="000000" w:themeColor="text1"/>
                        <w:sz w:val="24"/>
                      </w:rPr>
                      <m:t>)</m:t>
                    </m:r>
                    <m:r>
                      <m:rPr>
                        <m:nor/>
                      </m:rPr>
                      <w:rPr>
                        <w:i/>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b</m:t>
                        </m:r>
                      </m:e>
                      <m:sub>
                        <m:r>
                          <m:rPr>
                            <m:nor/>
                          </m:rPr>
                          <w:rPr>
                            <w:i/>
                            <w:color w:val="000000" w:themeColor="text1"/>
                            <w:sz w:val="24"/>
                          </w:rPr>
                          <m:t>o</m:t>
                        </m:r>
                      </m:sub>
                    </m:sSub>
                  </m:e>
                </m:nary>
                <m:r>
                  <m:rPr>
                    <m:nor/>
                  </m:rPr>
                  <w:rPr>
                    <w:i/>
                    <w:color w:val="000000" w:themeColor="text1"/>
                    <w:sz w:val="24"/>
                  </w:rPr>
                  <m:t xml:space="preserve">   </m:t>
                </m:r>
                <m:r>
                  <m:rPr>
                    <m:nor/>
                  </m:rPr>
                  <w:rPr>
                    <w:iCs/>
                    <w:color w:val="000000" w:themeColor="text1"/>
                    <w:sz w:val="24"/>
                  </w:rPr>
                  <m:t xml:space="preserve"> (</m:t>
                </m:r>
                <m:r>
                  <m:rPr>
                    <m:nor/>
                  </m:rPr>
                  <w:rPr>
                    <w:i/>
                    <w:color w:val="000000" w:themeColor="text1"/>
                    <w:sz w:val="24"/>
                  </w:rPr>
                  <m:t>o=</m:t>
                </m:r>
                <m:r>
                  <m:rPr>
                    <m:nor/>
                  </m:rPr>
                  <w:rPr>
                    <w:iCs/>
                    <w:color w:val="000000" w:themeColor="text1"/>
                    <w:sz w:val="24"/>
                  </w:rPr>
                  <m:t>1</m:t>
                </m:r>
                <m:r>
                  <m:rPr>
                    <m:nor/>
                  </m:rPr>
                  <w:rPr>
                    <w:iCs/>
                    <w:color w:val="000000" w:themeColor="text1"/>
                    <w:sz w:val="24"/>
                  </w:rPr>
                  <m:t>，</m:t>
                </m:r>
                <m:r>
                  <m:rPr>
                    <m:nor/>
                  </m:rPr>
                  <w:rPr>
                    <w:iCs/>
                    <w:color w:val="000000" w:themeColor="text1"/>
                    <w:sz w:val="24"/>
                  </w:rPr>
                  <m:t>2</m:t>
                </m:r>
                <m:r>
                  <m:rPr>
                    <m:nor/>
                  </m:rPr>
                  <w:rPr>
                    <w:iCs/>
                    <w:color w:val="000000" w:themeColor="text1"/>
                    <w:sz w:val="24"/>
                  </w:rPr>
                  <m:t>，</m:t>
                </m:r>
                <m:r>
                  <m:rPr>
                    <m:nor/>
                  </m:rPr>
                  <w:rPr>
                    <w:iCs/>
                    <w:color w:val="000000" w:themeColor="text1"/>
                    <w:sz w:val="24"/>
                  </w:rPr>
                  <m:t>…</m:t>
                </m:r>
                <m:r>
                  <m:rPr>
                    <m:nor/>
                  </m:rPr>
                  <w:rPr>
                    <w:iCs/>
                    <w:color w:val="000000" w:themeColor="text1"/>
                    <w:sz w:val="24"/>
                  </w:rPr>
                  <m:t>，</m:t>
                </m:r>
                <m:r>
                  <m:rPr>
                    <m:nor/>
                  </m:rPr>
                  <w:rPr>
                    <w:i/>
                    <w:color w:val="000000" w:themeColor="text1"/>
                    <w:sz w:val="24"/>
                  </w:rPr>
                  <m:t>q</m:t>
                </m:r>
                <m:r>
                  <m:rPr>
                    <m:nor/>
                  </m:rPr>
                  <w:rPr>
                    <w:iCs/>
                    <w:color w:val="000000" w:themeColor="text1"/>
                    <w:sz w:val="24"/>
                  </w:rPr>
                  <m:t>)</m:t>
                </m:r>
              </m:oMath>
            </m:oMathPara>
          </w:p>
          <w:p w14:paraId="629FD80D" w14:textId="77777777" w:rsidR="00B05061" w:rsidRPr="001B54A8" w:rsidRDefault="00B05061" w:rsidP="00AC56B6">
            <w:pPr>
              <w:ind w:firstLineChars="200" w:firstLine="480"/>
              <w:jc w:val="left"/>
              <w:rPr>
                <w:i/>
                <w:color w:val="000000" w:themeColor="text1"/>
                <w:sz w:val="24"/>
              </w:rPr>
            </w:pPr>
            <m:oMathPara>
              <m:oMath>
                <m:r>
                  <w:rPr>
                    <w:rFonts w:ascii="Cambria Math" w:hAnsi="Cambria Math"/>
                    <w:color w:val="000000" w:themeColor="text1"/>
                    <w:sz w:val="24"/>
                  </w:rPr>
                  <m:t xml:space="preserve"> </m:t>
                </m:r>
                <m:sSub>
                  <m:sSubPr>
                    <m:ctrlPr>
                      <w:rPr>
                        <w:rFonts w:ascii="Cambria Math" w:hAnsi="Cambria Math"/>
                        <w:i/>
                        <w:color w:val="000000" w:themeColor="text1"/>
                        <w:sz w:val="24"/>
                      </w:rPr>
                    </m:ctrlPr>
                  </m:sSubPr>
                  <m:e>
                    <m:r>
                      <m:rPr>
                        <m:nor/>
                      </m:rPr>
                      <w:rPr>
                        <w:i/>
                        <w:color w:val="000000" w:themeColor="text1"/>
                        <w:sz w:val="24"/>
                      </w:rPr>
                      <m:t>yo</m:t>
                    </m:r>
                  </m:e>
                  <m:sub>
                    <m:r>
                      <m:rPr>
                        <m:nor/>
                      </m:rPr>
                      <w:rPr>
                        <w:i/>
                        <w:color w:val="000000" w:themeColor="text1"/>
                        <w:sz w:val="24"/>
                      </w:rPr>
                      <m:t>o</m:t>
                    </m:r>
                  </m:sub>
                </m:sSub>
                <m:r>
                  <m:rPr>
                    <m:nor/>
                  </m:rPr>
                  <w:rPr>
                    <w:color w:val="000000" w:themeColor="text1"/>
                    <w:sz w:val="24"/>
                  </w:rPr>
                  <m:t>(</m:t>
                </m:r>
                <m:r>
                  <m:rPr>
                    <m:nor/>
                  </m:rPr>
                  <w:rPr>
                    <w:i/>
                    <w:iCs/>
                    <w:color w:val="000000" w:themeColor="text1"/>
                    <w:sz w:val="24"/>
                  </w:rPr>
                  <m:t>k</m:t>
                </m:r>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i/>
                    <w:iCs/>
                    <w:color w:val="000000" w:themeColor="text1"/>
                    <w:sz w:val="24"/>
                  </w:rPr>
                  <m:t>f</m:t>
                </m:r>
                <m:r>
                  <m:rPr>
                    <m:nor/>
                  </m:rPr>
                  <w:rPr>
                    <w:color w:val="000000" w:themeColor="text1"/>
                    <w:sz w:val="24"/>
                  </w:rPr>
                  <m:t>(</m:t>
                </m:r>
                <m:sSub>
                  <m:sSubPr>
                    <m:ctrlPr>
                      <w:rPr>
                        <w:rFonts w:ascii="Cambria Math" w:hAnsi="Cambria Math"/>
                        <w:i/>
                        <w:color w:val="000000" w:themeColor="text1"/>
                        <w:sz w:val="24"/>
                      </w:rPr>
                    </m:ctrlPr>
                  </m:sSubPr>
                  <m:e>
                    <w:proofErr w:type="spellStart"/>
                    <m:r>
                      <m:rPr>
                        <m:nor/>
                      </m:rPr>
                      <w:rPr>
                        <w:i/>
                        <w:color w:val="000000" w:themeColor="text1"/>
                        <w:sz w:val="24"/>
                      </w:rPr>
                      <m:t>yi</m:t>
                    </m:r>
                    <w:proofErr w:type="spellEnd"/>
                  </m:e>
                  <m:sub>
                    <m:r>
                      <m:rPr>
                        <m:nor/>
                      </m:rPr>
                      <w:rPr>
                        <w:i/>
                        <w:color w:val="000000" w:themeColor="text1"/>
                        <w:sz w:val="24"/>
                      </w:rPr>
                      <m:t>o</m:t>
                    </m:r>
                  </m:sub>
                </m:sSub>
                <m:r>
                  <m:rPr>
                    <m:nor/>
                  </m:rPr>
                  <w:rPr>
                    <w:color w:val="000000" w:themeColor="text1"/>
                    <w:sz w:val="24"/>
                  </w:rPr>
                  <m:t>(</m:t>
                </m:r>
                <m:r>
                  <m:rPr>
                    <m:nor/>
                  </m:rPr>
                  <w:rPr>
                    <w:i/>
                    <w:iCs/>
                    <w:color w:val="000000" w:themeColor="text1"/>
                    <w:sz w:val="24"/>
                  </w:rPr>
                  <m:t>k</m:t>
                </m:r>
                <m:r>
                  <m:rPr>
                    <m:nor/>
                  </m:rPr>
                  <w:rPr>
                    <w:color w:val="000000" w:themeColor="text1"/>
                    <w:sz w:val="24"/>
                  </w:rPr>
                  <m:t>))    (</m:t>
                </m:r>
                <m:r>
                  <m:rPr>
                    <m:nor/>
                  </m:rPr>
                  <w:rPr>
                    <w:i/>
                    <w:iCs/>
                    <w:color w:val="000000" w:themeColor="text1"/>
                    <w:sz w:val="24"/>
                  </w:rPr>
                  <m:t>o</m:t>
                </m:r>
                <m:r>
                  <m:rPr>
                    <m:nor/>
                  </m:rPr>
                  <w:rPr>
                    <w:color w:val="000000" w:themeColor="text1"/>
                    <w:sz w:val="24"/>
                  </w:rPr>
                  <m:t>=1</m:t>
                </m:r>
                <m:r>
                  <m:rPr>
                    <m:nor/>
                  </m:rPr>
                  <w:rPr>
                    <w:color w:val="000000" w:themeColor="text1"/>
                    <w:sz w:val="24"/>
                  </w:rPr>
                  <m:t>，</m:t>
                </m:r>
                <m:r>
                  <m:rPr>
                    <m:nor/>
                  </m:rPr>
                  <w:rPr>
                    <w:color w:val="000000" w:themeColor="text1"/>
                    <w:sz w:val="24"/>
                  </w:rPr>
                  <m:t>2</m:t>
                </m:r>
                <m:r>
                  <m:rPr>
                    <m:nor/>
                  </m:rPr>
                  <w:rPr>
                    <w:color w:val="000000" w:themeColor="text1"/>
                    <w:sz w:val="24"/>
                  </w:rPr>
                  <m:t>，</m:t>
                </m:r>
                <m:r>
                  <m:rPr>
                    <m:nor/>
                  </m:rPr>
                  <w:rPr>
                    <w:color w:val="000000" w:themeColor="text1"/>
                    <w:sz w:val="24"/>
                  </w:rPr>
                  <m:t>…</m:t>
                </m:r>
                <m:r>
                  <m:rPr>
                    <m:nor/>
                  </m:rPr>
                  <w:rPr>
                    <w:color w:val="000000" w:themeColor="text1"/>
                    <w:sz w:val="24"/>
                  </w:rPr>
                  <m:t>，</m:t>
                </m:r>
                <m:r>
                  <m:rPr>
                    <m:nor/>
                  </m:rPr>
                  <w:rPr>
                    <w:i/>
                    <w:iCs/>
                    <w:color w:val="000000" w:themeColor="text1"/>
                    <w:sz w:val="24"/>
                  </w:rPr>
                  <m:t>q</m:t>
                </m:r>
                <m:r>
                  <m:rPr>
                    <m:nor/>
                  </m:rPr>
                  <w:rPr>
                    <w:color w:val="000000" w:themeColor="text1"/>
                    <w:sz w:val="24"/>
                  </w:rPr>
                  <m:t>)</m:t>
                </m:r>
              </m:oMath>
            </m:oMathPara>
          </w:p>
        </w:tc>
        <w:tc>
          <w:tcPr>
            <w:tcW w:w="750" w:type="pct"/>
            <w:tcMar>
              <w:left w:w="0" w:type="dxa"/>
              <w:right w:w="0" w:type="dxa"/>
            </w:tcMar>
            <w:vAlign w:val="center"/>
          </w:tcPr>
          <w:p w14:paraId="29305F3D" w14:textId="77777777" w:rsidR="00B05061" w:rsidRDefault="00B05061" w:rsidP="00AC56B6">
            <w:pPr>
              <w:spacing w:line="360" w:lineRule="auto"/>
              <w:jc w:val="right"/>
              <w:rPr>
                <w:rFonts w:ascii="Calibri" w:hAnsi="Calibri"/>
                <w:sz w:val="24"/>
              </w:rPr>
            </w:pPr>
            <w:r>
              <w:rPr>
                <w:sz w:val="24"/>
              </w:rPr>
              <w:t>(3-18)</w:t>
            </w:r>
          </w:p>
        </w:tc>
      </w:tr>
    </w:tbl>
    <w:p w14:paraId="20B3F304" w14:textId="77777777" w:rsidR="00B05061" w:rsidRPr="00CC354F" w:rsidRDefault="00B05061" w:rsidP="00B05061">
      <w:pPr>
        <w:jc w:val="left"/>
        <w:rPr>
          <w:rFonts w:ascii="Times New Roman" w:hAnsi="Times New Roman" w:cs="Times New Roman"/>
          <w:i/>
          <w:color w:val="000000" w:themeColor="text1"/>
          <w:sz w:val="24"/>
        </w:rPr>
      </w:pPr>
    </w:p>
    <w:p w14:paraId="327E9A99" w14:textId="77777777" w:rsidR="00B05061" w:rsidRDefault="00B05061" w:rsidP="00B05061">
      <w:pPr>
        <w:spacing w:line="400" w:lineRule="exact"/>
        <w:ind w:firstLineChars="200" w:firstLine="480"/>
        <w:jc w:val="left"/>
        <w:rPr>
          <w:rFonts w:hAnsi="Cambria Math" w:cs="Times New Roman"/>
          <w:color w:val="000000" w:themeColor="text1"/>
          <w:sz w:val="24"/>
        </w:rPr>
      </w:pPr>
      <w:r>
        <w:rPr>
          <w:rFonts w:hAnsi="Cambria Math" w:cs="Times New Roman" w:hint="eastAsia"/>
          <w:iCs/>
          <w:color w:val="000000" w:themeColor="text1"/>
          <w:sz w:val="24"/>
        </w:rPr>
        <w:t>第四步：求偏导数 计算函数对各神经元的偏导数</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δ</m:t>
            </m:r>
          </m:e>
          <m:sub>
            <m:r>
              <m:rPr>
                <m:nor/>
              </m:rPr>
              <w:rPr>
                <w:rFonts w:ascii="Times New Roman" w:hAnsi="Times New Roman" w:cs="Times New Roman"/>
                <w:i/>
                <w:color w:val="000000" w:themeColor="text1"/>
                <w:sz w:val="24"/>
              </w:rPr>
              <m:t>o</m:t>
            </m:r>
          </m:sub>
        </m:sSub>
        <m:r>
          <m:rPr>
            <m:nor/>
          </m:rPr>
          <w:rPr>
            <w:rFonts w:ascii="Times New Roman" w:hAnsi="Times New Roman" w:cs="Times New Roman"/>
            <w:iCs/>
            <w:color w:val="000000" w:themeColor="text1"/>
            <w:sz w:val="24"/>
          </w:rPr>
          <m:t>(</m:t>
        </m:r>
        <m:r>
          <m:rPr>
            <m:nor/>
          </m:rPr>
          <w:rPr>
            <w:rFonts w:ascii="Times New Roman" w:hAnsi="Times New Roman" w:cs="Times New Roman"/>
            <w:i/>
            <w:color w:val="000000" w:themeColor="text1"/>
            <w:sz w:val="24"/>
          </w:rPr>
          <m:t>k</m:t>
        </m:r>
        <m:r>
          <m:rPr>
            <m:nor/>
          </m:rPr>
          <w:rPr>
            <w:rFonts w:ascii="Times New Roman" w:hAnsi="Times New Roman" w:cs="Times New Roman"/>
            <w:iCs/>
            <w:color w:val="000000" w:themeColor="text1"/>
            <w:sz w:val="24"/>
          </w:rPr>
          <m:t>)</m:t>
        </m:r>
      </m:oMath>
      <w:r>
        <w:rPr>
          <w:rFonts w:hAnsi="Cambria Math" w:cs="Times New Roman" w:hint="eastAsia"/>
          <w:color w:val="000000" w:themeColor="text1"/>
          <w:sz w:val="24"/>
        </w:rPr>
        <w:t>。</w:t>
      </w:r>
    </w:p>
    <w:p w14:paraId="3DFDB7A0" w14:textId="77777777" w:rsidR="00B05061" w:rsidRDefault="00B05061" w:rsidP="00B05061">
      <w:pPr>
        <w:spacing w:line="400" w:lineRule="exact"/>
        <w:ind w:firstLineChars="200" w:firstLine="480"/>
        <w:jc w:val="left"/>
        <w:rPr>
          <w:rFonts w:hAnsi="Cambria Math" w:cs="Times New Roman"/>
          <w:color w:val="000000" w:themeColor="text1"/>
          <w:sz w:val="24"/>
        </w:rPr>
      </w:pPr>
      <w:r>
        <w:rPr>
          <w:rFonts w:hAnsi="Cambria Math" w:cs="Times New Roman" w:hint="eastAsia"/>
          <w:color w:val="000000" w:themeColor="text1"/>
          <w:sz w:val="24"/>
        </w:rPr>
        <w:t>第五步</w:t>
      </w:r>
      <w:r w:rsidRPr="003942CD">
        <w:rPr>
          <w:rFonts w:hAnsi="Cambria Math" w:cs="Times New Roman" w:hint="eastAsia"/>
          <w:iCs/>
          <w:color w:val="000000" w:themeColor="text1"/>
          <w:sz w:val="24"/>
        </w:rPr>
        <w:t>：修正权值</w:t>
      </w:r>
      <w:r>
        <w:rPr>
          <w:rFonts w:hAnsi="Cambria Math" w:cs="Times New Roman" w:hint="eastAsia"/>
          <w:color w:val="000000" w:themeColor="text1"/>
          <w:sz w:val="24"/>
        </w:rPr>
        <w:t xml:space="preserve"> </w:t>
      </w:r>
      <w:r>
        <w:rPr>
          <w:rFonts w:ascii="Times New Roman" w:hAnsi="Times New Roman" w:cs="Times New Roman"/>
          <w:color w:val="000000" w:themeColor="text1"/>
          <w:sz w:val="24"/>
        </w:rPr>
        <w:t>利用</w:t>
      </w:r>
      <w:r>
        <w:rPr>
          <w:rFonts w:ascii="Times New Roman" w:hAnsi="Times New Roman" w:cs="Times New Roman" w:hint="eastAsia"/>
          <w:color w:val="000000" w:themeColor="text1"/>
          <w:sz w:val="24"/>
        </w:rPr>
        <w:t>上述求得</w:t>
      </w:r>
      <w:r>
        <w:rPr>
          <w:rFonts w:ascii="Times New Roman" w:hAnsi="Times New Roman" w:cs="Times New Roman"/>
          <w:color w:val="000000" w:themeColor="text1"/>
          <w:sz w:val="24"/>
        </w:rPr>
        <w:t>的</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δ</m:t>
            </m:r>
          </m:e>
          <m:sub>
            <m:r>
              <m:rPr>
                <m:nor/>
              </m:rPr>
              <w:rPr>
                <w:rFonts w:ascii="Times New Roman" w:hAnsi="Times New Roman" w:cs="Times New Roman"/>
                <w:i/>
                <w:color w:val="000000" w:themeColor="text1"/>
                <w:sz w:val="24"/>
              </w:rPr>
              <m:t>o</m:t>
            </m:r>
          </m:sub>
        </m:sSub>
        <m:r>
          <m:rPr>
            <m:nor/>
          </m:rPr>
          <w:rPr>
            <w:rFonts w:ascii="Times New Roman" w:hAnsi="Times New Roman" w:cs="Times New Roman"/>
            <w:iCs/>
            <w:color w:val="000000" w:themeColor="text1"/>
            <w:sz w:val="24"/>
          </w:rPr>
          <m:t>(</m:t>
        </m:r>
        <m:r>
          <m:rPr>
            <m:nor/>
          </m:rPr>
          <w:rPr>
            <w:rFonts w:ascii="Times New Roman" w:hAnsi="Times New Roman" w:cs="Times New Roman"/>
            <w:i/>
            <w:color w:val="000000" w:themeColor="text1"/>
            <w:sz w:val="24"/>
          </w:rPr>
          <m:t>k</m:t>
        </m:r>
        <m:r>
          <m:rPr>
            <m:nor/>
          </m:rPr>
          <w:rPr>
            <w:rFonts w:ascii="Times New Roman" w:hAnsi="Times New Roman" w:cs="Times New Roman"/>
            <w:iCs/>
            <w:color w:val="000000" w:themeColor="text1"/>
            <w:sz w:val="24"/>
          </w:rPr>
          <m:t>)</m:t>
        </m:r>
      </m:oMath>
      <w:r>
        <w:rPr>
          <w:rFonts w:ascii="Times New Roman" w:hAnsi="Times New Roman" w:cs="Times New Roman"/>
          <w:color w:val="000000" w:themeColor="text1"/>
          <w:sz w:val="24"/>
        </w:rPr>
        <w:t>和隐含层各神经元的输出来修正连接权值</w:t>
      </w:r>
      <w:r>
        <w:rPr>
          <w:rFonts w:ascii="Times New Roman" w:hAnsi="Times New Roman" w:cs="Times New Roman" w:hint="eastAsia"/>
          <w:color w:val="000000" w:themeColor="text1"/>
          <w:sz w:val="24"/>
        </w:rPr>
        <w:t xml:space="preserve"> </w:t>
      </w:r>
      <w:proofErr w:type="gramStart"/>
      <w:r>
        <w:rPr>
          <w:rFonts w:ascii="Times New Roman" w:hAnsi="Times New Roman" w:cs="Times New Roman" w:hint="eastAsia"/>
          <w:color w:val="000000" w:themeColor="text1"/>
          <w:sz w:val="24"/>
        </w:rPr>
        <w:t>】</w:t>
      </w:r>
      <w:proofErr w:type="gramEnd"/>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ω</m:t>
            </m:r>
          </m:e>
          <m:sub>
            <m:r>
              <m:rPr>
                <m:nor/>
              </m:rPr>
              <w:rPr>
                <w:rFonts w:ascii="Times New Roman" w:hAnsi="Times New Roman" w:cs="Times New Roman"/>
                <w:i/>
                <w:color w:val="000000" w:themeColor="text1"/>
                <w:sz w:val="24"/>
              </w:rPr>
              <m:t>ho</m:t>
            </m:r>
          </m:sub>
        </m:sSub>
        <m:r>
          <m:rPr>
            <m:nor/>
          </m:rPr>
          <w:rPr>
            <w:rFonts w:ascii="Times New Roman" w:hAnsi="Times New Roman" w:cs="Times New Roman"/>
            <w:iCs/>
            <w:color w:val="000000" w:themeColor="text1"/>
            <w:sz w:val="24"/>
          </w:rPr>
          <m:t>(</m:t>
        </m:r>
        <m:r>
          <m:rPr>
            <m:nor/>
          </m:rPr>
          <w:rPr>
            <w:rFonts w:ascii="Times New Roman" w:hAnsi="Times New Roman" w:cs="Times New Roman"/>
            <w:i/>
            <w:color w:val="000000" w:themeColor="text1"/>
            <w:sz w:val="24"/>
          </w:rPr>
          <m:t>k</m:t>
        </m:r>
        <m:r>
          <m:rPr>
            <m:nor/>
          </m:rPr>
          <w:rPr>
            <w:rFonts w:ascii="Times New Roman" w:hAnsi="Times New Roman" w:cs="Times New Roman"/>
            <w:iCs/>
            <w:color w:val="000000" w:themeColor="text1"/>
            <w:sz w:val="24"/>
          </w:rPr>
          <m:t>)</m:t>
        </m:r>
      </m:oMath>
      <w:r>
        <w:rPr>
          <w:rFonts w:hAnsi="Cambria Math" w:cs="Times New Roman"/>
          <w:color w:val="000000" w:themeColor="text1"/>
          <w:sz w:val="24"/>
        </w:rPr>
        <w:t xml:space="preserve"> </w:t>
      </w:r>
      <w:r>
        <w:rPr>
          <w:rFonts w:hAnsi="Cambria Math" w:cs="Times New Roman" w:hint="eastAsia"/>
          <w:color w:val="000000" w:themeColor="text1"/>
          <w:sz w:val="24"/>
        </w:rPr>
        <w:t>。</w:t>
      </w:r>
    </w:p>
    <w:p w14:paraId="497A3903" w14:textId="77777777" w:rsidR="00B05061" w:rsidRDefault="00B05061" w:rsidP="00B05061">
      <w:pPr>
        <w:spacing w:line="400" w:lineRule="exact"/>
        <w:ind w:firstLineChars="200" w:firstLine="480"/>
        <w:jc w:val="left"/>
        <w:rPr>
          <w:rFonts w:hAnsi="Cambria Math" w:cs="Times New Roman"/>
          <w:color w:val="000000" w:themeColor="text1"/>
          <w:sz w:val="24"/>
        </w:rPr>
      </w:pPr>
      <w:r>
        <w:rPr>
          <w:rFonts w:hAnsi="Cambria Math" w:cs="Times New Roman" w:hint="eastAsia"/>
          <w:color w:val="000000" w:themeColor="text1"/>
          <w:sz w:val="24"/>
        </w:rPr>
        <w:t>第六步：计算全局误差 计算公式如下：</w:t>
      </w:r>
    </w:p>
    <w:p w14:paraId="70E9F14B" w14:textId="77777777" w:rsidR="00B05061" w:rsidRDefault="00B05061" w:rsidP="00B05061">
      <w:pPr>
        <w:spacing w:line="400" w:lineRule="exact"/>
        <w:ind w:firstLineChars="200" w:firstLine="480"/>
        <w:jc w:val="left"/>
        <w:rPr>
          <w:rFonts w:hAnsi="Cambria Math" w:cs="Times New Roman"/>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3B6BE016" w14:textId="77777777" w:rsidTr="00AC56B6">
        <w:trPr>
          <w:trHeight w:val="964"/>
        </w:trPr>
        <w:tc>
          <w:tcPr>
            <w:tcW w:w="750" w:type="pct"/>
            <w:tcMar>
              <w:left w:w="0" w:type="dxa"/>
              <w:right w:w="0" w:type="dxa"/>
            </w:tcMar>
            <w:vAlign w:val="center"/>
          </w:tcPr>
          <w:p w14:paraId="59DAB5D8"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367EF304" w14:textId="77777777" w:rsidR="00B05061" w:rsidRPr="00D355A3" w:rsidRDefault="00B05061" w:rsidP="00AC56B6">
            <w:pPr>
              <w:ind w:firstLineChars="200" w:firstLine="480"/>
              <w:jc w:val="left"/>
              <w:rPr>
                <w:i/>
                <w:color w:val="000000" w:themeColor="text1"/>
                <w:sz w:val="24"/>
              </w:rPr>
            </w:pPr>
            <m:oMathPara>
              <m:oMath>
                <m:r>
                  <m:rPr>
                    <m:nor/>
                  </m:rPr>
                  <w:rPr>
                    <w:color w:val="000000" w:themeColor="text1"/>
                    <w:sz w:val="24"/>
                  </w:rPr>
                  <m:t>E=</m:t>
                </m:r>
                <m:f>
                  <m:fPr>
                    <m:ctrlPr>
                      <w:rPr>
                        <w:rFonts w:ascii="Cambria Math" w:hAnsi="Cambria Math"/>
                        <w:color w:val="000000" w:themeColor="text1"/>
                        <w:sz w:val="24"/>
                      </w:rPr>
                    </m:ctrlPr>
                  </m:fPr>
                  <m:num>
                    <m:r>
                      <m:rPr>
                        <m:nor/>
                      </m:rPr>
                      <w:rPr>
                        <w:color w:val="000000" w:themeColor="text1"/>
                        <w:sz w:val="24"/>
                      </w:rPr>
                      <m:t>1</m:t>
                    </m:r>
                  </m:num>
                  <m:den>
                    <m:r>
                      <m:rPr>
                        <m:nor/>
                      </m:rPr>
                      <w:rPr>
                        <w:color w:val="000000" w:themeColor="text1"/>
                        <w:sz w:val="24"/>
                      </w:rPr>
                      <m:t>2</m:t>
                    </m:r>
                    <m:r>
                      <m:rPr>
                        <m:nor/>
                      </m:rPr>
                      <w:rPr>
                        <w:i/>
                        <w:iCs/>
                        <w:color w:val="000000" w:themeColor="text1"/>
                        <w:sz w:val="24"/>
                      </w:rPr>
                      <m:t>m</m:t>
                    </m:r>
                  </m:den>
                </m:f>
                <m:nary>
                  <m:naryPr>
                    <m:chr m:val="∑"/>
                    <m:limLoc m:val="undOvr"/>
                    <m:ctrlPr>
                      <w:rPr>
                        <w:rFonts w:ascii="Cambria Math" w:hAnsi="Cambria Math"/>
                        <w:color w:val="000000" w:themeColor="text1"/>
                        <w:sz w:val="24"/>
                      </w:rPr>
                    </m:ctrlPr>
                  </m:naryPr>
                  <m:sub>
                    <m:r>
                      <m:rPr>
                        <m:nor/>
                      </m:rPr>
                      <w:rPr>
                        <w:i/>
                        <w:iCs/>
                        <w:color w:val="000000" w:themeColor="text1"/>
                        <w:sz w:val="24"/>
                      </w:rPr>
                      <m:t>k</m:t>
                    </m:r>
                    <m:r>
                      <m:rPr>
                        <m:nor/>
                      </m:rPr>
                      <w:rPr>
                        <w:color w:val="000000" w:themeColor="text1"/>
                        <w:sz w:val="24"/>
                      </w:rPr>
                      <m:t>=1</m:t>
                    </m:r>
                  </m:sub>
                  <m:sup>
                    <m:r>
                      <m:rPr>
                        <m:nor/>
                      </m:rPr>
                      <w:rPr>
                        <w:i/>
                        <w:iCs/>
                        <w:color w:val="000000" w:themeColor="text1"/>
                        <w:sz w:val="24"/>
                      </w:rPr>
                      <m:t>m</m:t>
                    </m:r>
                  </m:sup>
                  <m:e>
                    <m:nary>
                      <m:naryPr>
                        <m:chr m:val="∑"/>
                        <m:limLoc m:val="undOvr"/>
                        <m:ctrlPr>
                          <w:rPr>
                            <w:rFonts w:ascii="Cambria Math" w:hAnsi="Cambria Math"/>
                            <w:color w:val="000000" w:themeColor="text1"/>
                            <w:sz w:val="24"/>
                          </w:rPr>
                        </m:ctrlPr>
                      </m:naryPr>
                      <m:sub>
                        <m:r>
                          <m:rPr>
                            <m:nor/>
                          </m:rPr>
                          <w:rPr>
                            <w:i/>
                            <w:iCs/>
                            <w:color w:val="000000" w:themeColor="text1"/>
                            <w:sz w:val="24"/>
                          </w:rPr>
                          <m:t>o</m:t>
                        </m:r>
                        <m:r>
                          <m:rPr>
                            <m:nor/>
                          </m:rPr>
                          <w:rPr>
                            <w:color w:val="000000" w:themeColor="text1"/>
                            <w:sz w:val="24"/>
                          </w:rPr>
                          <m:t>=1</m:t>
                        </m:r>
                      </m:sub>
                      <m:sup>
                        <m:r>
                          <m:rPr>
                            <m:nor/>
                          </m:rPr>
                          <w:rPr>
                            <w:i/>
                            <w:iCs/>
                            <w:color w:val="000000" w:themeColor="text1"/>
                            <w:sz w:val="24"/>
                          </w:rPr>
                          <m:t>q</m:t>
                        </m:r>
                      </m:sup>
                      <m:e>
                        <m:sSup>
                          <m:sSupPr>
                            <m:ctrlPr>
                              <w:rPr>
                                <w:rFonts w:ascii="Cambria Math" w:hAnsi="Cambria Math"/>
                                <w:sz w:val="24"/>
                              </w:rPr>
                            </m:ctrlPr>
                          </m:sSupPr>
                          <m:e>
                            <m:r>
                              <m:rPr>
                                <m:nor/>
                              </m:rPr>
                              <w:rPr>
                                <w:sz w:val="24"/>
                              </w:rPr>
                              <m:t>(</m:t>
                            </m:r>
                            <m:sSub>
                              <m:sSubPr>
                                <m:ctrlPr>
                                  <w:rPr>
                                    <w:rFonts w:ascii="Cambria Math" w:hAnsi="Cambria Math"/>
                                    <w:sz w:val="24"/>
                                  </w:rPr>
                                </m:ctrlPr>
                              </m:sSubPr>
                              <m:e>
                                <m:r>
                                  <m:rPr>
                                    <m:nor/>
                                  </m:rPr>
                                  <w:rPr>
                                    <w:i/>
                                    <w:iCs/>
                                    <w:sz w:val="24"/>
                                  </w:rPr>
                                  <m:t>d</m:t>
                                </m:r>
                              </m:e>
                              <m:sub>
                                <m:r>
                                  <m:rPr>
                                    <m:nor/>
                                  </m:rPr>
                                  <w:rPr>
                                    <w:sz w:val="24"/>
                                  </w:rPr>
                                  <m:t>0</m:t>
                                </m:r>
                              </m:sub>
                            </m:sSub>
                            <m:r>
                              <m:rPr>
                                <m:nor/>
                              </m:rPr>
                              <w:rPr>
                                <w:sz w:val="24"/>
                              </w:rPr>
                              <m:t>(</m:t>
                            </m:r>
                            <m:r>
                              <m:rPr>
                                <m:nor/>
                              </m:rPr>
                              <w:rPr>
                                <w:i/>
                                <w:iCs/>
                                <w:sz w:val="24"/>
                              </w:rPr>
                              <m:t>k</m:t>
                            </m:r>
                            <m:r>
                              <m:rPr>
                                <m:nor/>
                              </m:rPr>
                              <w:rPr>
                                <w:sz w:val="24"/>
                              </w:rPr>
                              <m:t>)-</m:t>
                            </m:r>
                            <m:sSub>
                              <m:sSubPr>
                                <m:ctrlPr>
                                  <w:rPr>
                                    <w:rFonts w:ascii="Cambria Math" w:hAnsi="Cambria Math"/>
                                    <w:sz w:val="24"/>
                                  </w:rPr>
                                </m:ctrlPr>
                              </m:sSubPr>
                              <m:e>
                                <m:r>
                                  <m:rPr>
                                    <m:nor/>
                                  </m:rPr>
                                  <w:rPr>
                                    <w:i/>
                                    <w:iCs/>
                                    <w:sz w:val="24"/>
                                  </w:rPr>
                                  <m:t>y</m:t>
                                </m:r>
                              </m:e>
                              <m:sub>
                                <m:r>
                                  <m:rPr>
                                    <m:nor/>
                                  </m:rPr>
                                  <w:rPr>
                                    <w:i/>
                                    <w:iCs/>
                                    <w:sz w:val="24"/>
                                  </w:rPr>
                                  <m:t>o</m:t>
                                </m:r>
                                <m:r>
                                  <m:rPr>
                                    <m:nor/>
                                  </m:rPr>
                                  <w:rPr>
                                    <w:sz w:val="24"/>
                                  </w:rPr>
                                  <m:t>0</m:t>
                                </m:r>
                              </m:sub>
                            </m:sSub>
                            <m:r>
                              <m:rPr>
                                <m:nor/>
                              </m:rPr>
                              <w:rPr>
                                <w:sz w:val="24"/>
                              </w:rPr>
                              <m:t>(</m:t>
                            </m:r>
                            <m:r>
                              <m:rPr>
                                <m:nor/>
                              </m:rPr>
                              <w:rPr>
                                <w:i/>
                                <w:iCs/>
                                <w:sz w:val="24"/>
                              </w:rPr>
                              <m:t>k</m:t>
                            </m:r>
                            <m:r>
                              <m:rPr>
                                <m:nor/>
                              </m:rPr>
                              <w:rPr>
                                <w:sz w:val="24"/>
                              </w:rPr>
                              <m:t>))</m:t>
                            </m:r>
                          </m:e>
                          <m:sup>
                            <m:r>
                              <m:rPr>
                                <m:nor/>
                              </m:rPr>
                              <w:rPr>
                                <w:sz w:val="24"/>
                              </w:rPr>
                              <m:t>2</m:t>
                            </m:r>
                          </m:sup>
                        </m:sSup>
                      </m:e>
                    </m:nary>
                  </m:e>
                </m:nary>
              </m:oMath>
            </m:oMathPara>
          </w:p>
        </w:tc>
        <w:tc>
          <w:tcPr>
            <w:tcW w:w="750" w:type="pct"/>
            <w:tcMar>
              <w:left w:w="0" w:type="dxa"/>
              <w:right w:w="0" w:type="dxa"/>
            </w:tcMar>
            <w:vAlign w:val="center"/>
          </w:tcPr>
          <w:p w14:paraId="3F3DA83C" w14:textId="77777777" w:rsidR="00B05061" w:rsidRDefault="00B05061" w:rsidP="00AC56B6">
            <w:pPr>
              <w:spacing w:line="360" w:lineRule="auto"/>
              <w:jc w:val="right"/>
              <w:rPr>
                <w:rFonts w:ascii="Calibri" w:hAnsi="Calibri"/>
                <w:sz w:val="24"/>
              </w:rPr>
            </w:pPr>
            <w:r>
              <w:rPr>
                <w:sz w:val="24"/>
              </w:rPr>
              <w:t>(3-19)</w:t>
            </w:r>
          </w:p>
        </w:tc>
      </w:tr>
    </w:tbl>
    <w:p w14:paraId="3480811D" w14:textId="77777777" w:rsidR="00B05061" w:rsidRDefault="00B05061" w:rsidP="00B05061">
      <w:pPr>
        <w:spacing w:line="400" w:lineRule="exact"/>
        <w:ind w:firstLineChars="200" w:firstLine="480"/>
        <w:rPr>
          <w:rFonts w:hAnsi="Cambria Math" w:cs="Times New Roman"/>
          <w:color w:val="000000" w:themeColor="text1"/>
          <w:sz w:val="24"/>
        </w:rPr>
      </w:pPr>
    </w:p>
    <w:p w14:paraId="40E5F633"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Times New Roman" w:hint="eastAsia"/>
          <w:color w:val="000000" w:themeColor="text1"/>
          <w:sz w:val="24"/>
        </w:rPr>
        <w:t>第七步： 判断模型合理性 如果网络误差达到了预设精度或者学习次数超过了设定的最大次数，则算法训练结束，否则选取下一个学习样本以及对应的期望输出</w:t>
      </w:r>
      <w:r>
        <w:rPr>
          <w:rFonts w:ascii="Times New Roman" w:hAnsi="Times New Roman" w:cs="Times New Roman"/>
          <w:color w:val="000000" w:themeColor="text1"/>
          <w:sz w:val="24"/>
          <w:vertAlign w:val="superscript"/>
        </w:rPr>
        <w:t>[32]</w:t>
      </w:r>
      <w:r>
        <w:rPr>
          <w:rFonts w:hAnsi="Cambria Math" w:cs="Times New Roman" w:hint="eastAsia"/>
          <w:color w:val="000000" w:themeColor="text1"/>
          <w:sz w:val="24"/>
        </w:rPr>
        <w:t>，返回到第三步，开始进行下一轮的学习。</w:t>
      </w:r>
    </w:p>
    <w:p w14:paraId="5122D300"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Times New Roman" w:hint="eastAsia"/>
          <w:color w:val="000000" w:themeColor="text1"/>
          <w:sz w:val="24"/>
        </w:rPr>
        <w:t>实际上，神经网络训练结果的优良性和准确性还</w:t>
      </w:r>
      <w:proofErr w:type="gramStart"/>
      <w:r>
        <w:rPr>
          <w:rFonts w:hAnsi="Cambria Math" w:cs="Times New Roman" w:hint="eastAsia"/>
          <w:color w:val="000000" w:themeColor="text1"/>
          <w:sz w:val="24"/>
        </w:rPr>
        <w:t>跟网络</w:t>
      </w:r>
      <w:proofErr w:type="gramEnd"/>
      <w:r>
        <w:rPr>
          <w:rFonts w:hAnsi="Cambria Math" w:cs="Times New Roman" w:hint="eastAsia"/>
          <w:color w:val="000000" w:themeColor="text1"/>
          <w:sz w:val="24"/>
        </w:rPr>
        <w:t>的各个参数有关。首先是网络层数选择，虽然增加层数可以进一步降低训练误差，但同时网络也变得更加复杂化。实际上，最简单的三层（</w:t>
      </w:r>
      <w:proofErr w:type="gramStart"/>
      <w:r>
        <w:rPr>
          <w:rFonts w:hAnsi="Cambria Math" w:cs="Times New Roman" w:hint="eastAsia"/>
          <w:color w:val="000000" w:themeColor="text1"/>
          <w:sz w:val="24"/>
        </w:rPr>
        <w:t>单隐层</w:t>
      </w:r>
      <w:proofErr w:type="gramEnd"/>
      <w:r>
        <w:rPr>
          <w:rFonts w:hAnsi="Cambria Math" w:cs="Times New Roman" w:hint="eastAsia"/>
          <w:color w:val="000000" w:themeColor="text1"/>
          <w:sz w:val="24"/>
        </w:rPr>
        <w:t>）的网络结构已经能够解决简单的非线性问题，且应用最为普遍</w:t>
      </w:r>
      <w:r>
        <w:rPr>
          <w:rFonts w:ascii="Times New Roman" w:eastAsia="宋体" w:hAnsi="Times New Roman"/>
          <w:szCs w:val="21"/>
          <w:vertAlign w:val="superscript"/>
        </w:rPr>
        <w:t>[33]</w:t>
      </w:r>
      <w:r>
        <w:rPr>
          <w:rFonts w:hAnsi="Cambria Math" w:cs="Times New Roman" w:hint="eastAsia"/>
          <w:color w:val="000000" w:themeColor="text1"/>
          <w:sz w:val="24"/>
        </w:rPr>
        <w:t>。因此，在实际的温度补偿中，</w:t>
      </w:r>
      <w:proofErr w:type="gramStart"/>
      <w:r>
        <w:rPr>
          <w:rFonts w:hAnsi="Cambria Math" w:cs="Times New Roman" w:hint="eastAsia"/>
          <w:color w:val="000000" w:themeColor="text1"/>
          <w:sz w:val="24"/>
        </w:rPr>
        <w:t>单隐层</w:t>
      </w:r>
      <w:proofErr w:type="gramEnd"/>
      <w:r>
        <w:rPr>
          <w:rFonts w:hAnsi="Cambria Math" w:cs="Times New Roman" w:hint="eastAsia"/>
          <w:color w:val="000000" w:themeColor="text1"/>
          <w:sz w:val="24"/>
        </w:rPr>
        <w:t>的网络结构已经可以解决问题。除此之外，</w:t>
      </w:r>
      <w:proofErr w:type="gramStart"/>
      <w:r>
        <w:rPr>
          <w:rFonts w:hAnsi="Cambria Math" w:cs="Times New Roman" w:hint="eastAsia"/>
          <w:color w:val="000000" w:themeColor="text1"/>
          <w:sz w:val="24"/>
        </w:rPr>
        <w:t>隐层神经元</w:t>
      </w:r>
      <w:proofErr w:type="gramEnd"/>
      <w:r>
        <w:rPr>
          <w:rFonts w:hAnsi="Cambria Math" w:cs="Times New Roman" w:hint="eastAsia"/>
          <w:color w:val="000000" w:themeColor="text1"/>
          <w:sz w:val="24"/>
        </w:rPr>
        <w:t>的个数，</w:t>
      </w:r>
      <w:proofErr w:type="gramStart"/>
      <w:r>
        <w:rPr>
          <w:rFonts w:hAnsi="Cambria Math" w:cs="Times New Roman" w:hint="eastAsia"/>
          <w:color w:val="000000" w:themeColor="text1"/>
          <w:sz w:val="24"/>
        </w:rPr>
        <w:t>初始权</w:t>
      </w:r>
      <w:proofErr w:type="gramEnd"/>
      <w:r>
        <w:rPr>
          <w:rFonts w:hAnsi="Cambria Math" w:cs="Times New Roman" w:hint="eastAsia"/>
          <w:color w:val="000000" w:themeColor="text1"/>
          <w:sz w:val="24"/>
        </w:rPr>
        <w:t>值的选取，学习速率的选取都会影响到最终的训练结果。神经元太少，网络学习效率低，训练精度不高，神经元太多，虽然精度变高，但训练时间大大增加，甚至出现过拟合现象。学习速率方面上，一般选取适当值即可。否则过大会导致系统不稳定；过小又会增加训练时间</w:t>
      </w:r>
      <w:r>
        <w:rPr>
          <w:rFonts w:ascii="Times New Roman" w:hAnsi="Times New Roman" w:cs="Times New Roman"/>
          <w:color w:val="000000" w:themeColor="text1"/>
          <w:szCs w:val="21"/>
          <w:vertAlign w:val="superscript"/>
        </w:rPr>
        <w:t>[34]</w:t>
      </w:r>
      <w:r>
        <w:rPr>
          <w:rFonts w:hAnsi="Cambria Math" w:cs="Times New Roman" w:hint="eastAsia"/>
          <w:color w:val="000000" w:themeColor="text1"/>
          <w:sz w:val="24"/>
        </w:rPr>
        <w:t>。</w:t>
      </w:r>
      <w:r>
        <w:rPr>
          <w:rFonts w:hAnsi="Cambria Math" w:cs="Times New Roman"/>
          <w:color w:val="000000" w:themeColor="text1"/>
          <w:sz w:val="24"/>
        </w:rPr>
        <w:t xml:space="preserve"> </w:t>
      </w:r>
    </w:p>
    <w:p w14:paraId="400583FD" w14:textId="77777777" w:rsidR="00B05061" w:rsidRDefault="00B05061" w:rsidP="00B05061">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由上可总结出：</w:t>
      </w:r>
      <w:r>
        <w:rPr>
          <w:rFonts w:ascii="Times New Roman" w:hAnsi="Times New Roman" w:cs="Times New Roman"/>
          <w:color w:val="000000" w:themeColor="text1"/>
          <w:sz w:val="24"/>
        </w:rPr>
        <w:t>BP</w:t>
      </w:r>
      <w:r>
        <w:rPr>
          <w:rFonts w:ascii="Times New Roman" w:hAnsi="Times New Roman" w:cs="Times New Roman"/>
          <w:color w:val="000000" w:themeColor="text1"/>
          <w:sz w:val="24"/>
        </w:rPr>
        <w:t>神经网络应用到加速度计温度补偿中时，在选用</w:t>
      </w:r>
      <w:proofErr w:type="gramStart"/>
      <w:r>
        <w:rPr>
          <w:rFonts w:ascii="Times New Roman" w:hAnsi="Times New Roman" w:cs="Times New Roman"/>
          <w:color w:val="000000" w:themeColor="text1"/>
          <w:sz w:val="24"/>
        </w:rPr>
        <w:t>单隐层</w:t>
      </w:r>
      <w:proofErr w:type="gramEnd"/>
      <w:r>
        <w:rPr>
          <w:rFonts w:ascii="Times New Roman" w:hAnsi="Times New Roman" w:cs="Times New Roman"/>
          <w:color w:val="000000" w:themeColor="text1"/>
          <w:sz w:val="24"/>
        </w:rPr>
        <w:t>网络结构情况</w:t>
      </w:r>
      <w:r>
        <w:rPr>
          <w:rFonts w:ascii="Times New Roman" w:hAnsi="Times New Roman" w:cs="Times New Roman" w:hint="eastAsia"/>
          <w:color w:val="000000" w:themeColor="text1"/>
          <w:sz w:val="24"/>
        </w:rPr>
        <w:t>时</w:t>
      </w:r>
      <w:r>
        <w:rPr>
          <w:rFonts w:ascii="Times New Roman" w:hAnsi="Times New Roman" w:cs="Times New Roman"/>
          <w:color w:val="000000" w:themeColor="text1"/>
          <w:sz w:val="24"/>
        </w:rPr>
        <w:t>，神经元选取规则应为在能够解决问题的前提下，再加上一两个神经元，以加快误差下降速度即可</w:t>
      </w:r>
      <w:r>
        <w:rPr>
          <w:rFonts w:ascii="Times New Roman" w:eastAsia="宋体" w:hAnsi="Times New Roman" w:hint="eastAsia"/>
          <w:szCs w:val="21"/>
          <w:vertAlign w:val="superscript"/>
        </w:rPr>
        <w:t>[</w:t>
      </w:r>
      <w:r>
        <w:rPr>
          <w:rFonts w:ascii="Times New Roman" w:eastAsia="宋体" w:hAnsi="Times New Roman"/>
          <w:szCs w:val="21"/>
          <w:vertAlign w:val="superscript"/>
        </w:rPr>
        <w:t>35]</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在通常网络训练中，</w:t>
      </w:r>
      <w:proofErr w:type="gramStart"/>
      <w:r>
        <w:rPr>
          <w:rFonts w:ascii="Times New Roman" w:hAnsi="Times New Roman" w:cs="Times New Roman"/>
          <w:color w:val="000000" w:themeColor="text1"/>
          <w:sz w:val="24"/>
        </w:rPr>
        <w:t>初始权</w:t>
      </w:r>
      <w:proofErr w:type="gramEnd"/>
      <w:r>
        <w:rPr>
          <w:rFonts w:ascii="Times New Roman" w:hAnsi="Times New Roman" w:cs="Times New Roman"/>
          <w:color w:val="000000" w:themeColor="text1"/>
          <w:sz w:val="24"/>
        </w:rPr>
        <w:t>值在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-1</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1</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之间</w:t>
      </w:r>
      <w:r>
        <w:rPr>
          <w:rFonts w:ascii="Times New Roman" w:hAnsi="Times New Roman" w:cs="Times New Roman" w:hint="eastAsia"/>
          <w:color w:val="000000" w:themeColor="text1"/>
          <w:sz w:val="24"/>
        </w:rPr>
        <w:t>选择</w:t>
      </w:r>
      <w:r>
        <w:rPr>
          <w:rFonts w:ascii="Times New Roman" w:hAnsi="Times New Roman" w:cs="Times New Roman"/>
          <w:color w:val="000000" w:themeColor="text1"/>
          <w:sz w:val="24"/>
        </w:rPr>
        <w:t>，学习速率</w:t>
      </w:r>
      <w:r>
        <w:rPr>
          <w:rFonts w:ascii="Times New Roman" w:hAnsi="Times New Roman" w:cs="Times New Roman" w:hint="eastAsia"/>
          <w:color w:val="000000" w:themeColor="text1"/>
          <w:sz w:val="24"/>
        </w:rPr>
        <w:t>在</w:t>
      </w:r>
      <w:r>
        <w:rPr>
          <w:rFonts w:ascii="Times New Roman" w:hAnsi="Times New Roman" w:cs="Times New Roman"/>
          <w:color w:val="000000" w:themeColor="text1"/>
          <w:sz w:val="24"/>
        </w:rPr>
        <w:t>0.01~0.8</w:t>
      </w:r>
      <w:r>
        <w:rPr>
          <w:rFonts w:ascii="Times New Roman" w:hAnsi="Times New Roman" w:cs="Times New Roman" w:hint="eastAsia"/>
          <w:color w:val="000000" w:themeColor="text1"/>
          <w:sz w:val="24"/>
        </w:rPr>
        <w:t>范围内选取</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一些情况下</w:t>
      </w:r>
      <w:r>
        <w:rPr>
          <w:rFonts w:ascii="Times New Roman" w:hAnsi="Times New Roman" w:cs="Times New Roman"/>
          <w:color w:val="000000" w:themeColor="text1"/>
          <w:sz w:val="24"/>
        </w:rPr>
        <w:t>也可以采用变化的自适应学习速率，</w:t>
      </w:r>
      <w:r>
        <w:rPr>
          <w:rFonts w:ascii="Times New Roman" w:hAnsi="Times New Roman" w:cs="Times New Roman" w:hint="eastAsia"/>
          <w:color w:val="000000" w:themeColor="text1"/>
          <w:sz w:val="24"/>
        </w:rPr>
        <w:t>以便</w:t>
      </w:r>
      <w:r>
        <w:rPr>
          <w:rFonts w:ascii="Times New Roman" w:hAnsi="Times New Roman" w:cs="Times New Roman"/>
          <w:color w:val="000000" w:themeColor="text1"/>
          <w:sz w:val="24"/>
        </w:rPr>
        <w:t>网络根据不同阶段来设置不同的学习速率。</w:t>
      </w:r>
    </w:p>
    <w:p w14:paraId="2EA54459" w14:textId="77777777" w:rsidR="00B05061" w:rsidRDefault="00B05061" w:rsidP="00B05061">
      <w:pPr>
        <w:pStyle w:val="3"/>
        <w:numPr>
          <w:ilvl w:val="0"/>
          <w:numId w:val="0"/>
        </w:numPr>
        <w:ind w:left="510"/>
      </w:pPr>
      <w:bookmarkStart w:id="24" w:name="_Toc97230136"/>
      <w:r>
        <w:rPr>
          <w:rFonts w:hint="eastAsia"/>
        </w:rPr>
        <w:lastRenderedPageBreak/>
        <w:t>3.2.</w:t>
      </w:r>
      <w:r>
        <w:t>4</w:t>
      </w:r>
      <w:r>
        <w:rPr>
          <w:rFonts w:hint="eastAsia"/>
        </w:rPr>
        <w:t xml:space="preserve"> </w:t>
      </w:r>
      <w:r>
        <w:rPr>
          <w:rFonts w:hint="eastAsia"/>
        </w:rPr>
        <w:t>三种方法总结与比较</w:t>
      </w:r>
      <w:bookmarkEnd w:id="24"/>
    </w:p>
    <w:p w14:paraId="153BD018" w14:textId="77777777" w:rsidR="00B05061" w:rsidRDefault="00B05061" w:rsidP="00B05061">
      <w:pPr>
        <w:spacing w:line="400" w:lineRule="exact"/>
        <w:ind w:firstLine="480"/>
        <w:rPr>
          <w:rFonts w:ascii="宋体" w:eastAsia="宋体" w:hAnsi="宋体" w:cs="宋体"/>
          <w:sz w:val="24"/>
        </w:rPr>
      </w:pPr>
      <w:r>
        <w:rPr>
          <w:rFonts w:ascii="宋体" w:eastAsia="宋体" w:hAnsi="宋体" w:cs="宋体" w:hint="eastAsia"/>
          <w:sz w:val="24"/>
        </w:rPr>
        <w:t>以上对最小二乘法，多项式拟合法，</w:t>
      </w:r>
      <w:r>
        <w:rPr>
          <w:rFonts w:ascii="Times New Roman" w:eastAsia="宋体" w:hAnsi="Times New Roman" w:cs="Times New Roman"/>
          <w:sz w:val="24"/>
        </w:rPr>
        <w:t>BP</w:t>
      </w:r>
      <w:r>
        <w:rPr>
          <w:rFonts w:ascii="宋体" w:eastAsia="宋体" w:hAnsi="宋体" w:cs="宋体" w:hint="eastAsia"/>
          <w:sz w:val="24"/>
        </w:rPr>
        <w:t>神经网络法进行了的拟合原理进行了介绍，加速度计的温度补偿软件方法的实质就是利用加速度计产生的数据集进行模型拟合，找到拟合参数，确定拟合模型，以此来对加速度计进行温度补偿。因此这三种方法都可以用于加速度计温度补偿的应用。但三种补偿方法各有缺点，具体如下表</w:t>
      </w:r>
      <w:r>
        <w:rPr>
          <w:rFonts w:ascii="Times New Roman" w:eastAsia="宋体" w:hAnsi="Times New Roman" w:cs="Times New Roman"/>
          <w:sz w:val="24"/>
        </w:rPr>
        <w:t>3.1</w:t>
      </w:r>
      <w:r>
        <w:rPr>
          <w:rFonts w:ascii="宋体" w:eastAsia="宋体" w:hAnsi="宋体" w:cs="宋体" w:hint="eastAsia"/>
          <w:sz w:val="24"/>
        </w:rPr>
        <w:t>：</w:t>
      </w:r>
    </w:p>
    <w:p w14:paraId="32AAE051" w14:textId="77777777" w:rsidR="00B05061" w:rsidRDefault="00B05061" w:rsidP="00B05061">
      <w:pPr>
        <w:spacing w:line="400" w:lineRule="exact"/>
        <w:ind w:firstLine="480"/>
        <w:rPr>
          <w:rFonts w:ascii="宋体" w:eastAsia="宋体" w:hAnsi="宋体" w:cs="宋体"/>
          <w:sz w:val="24"/>
        </w:rPr>
      </w:pPr>
    </w:p>
    <w:p w14:paraId="606C54B9"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表</w:t>
      </w:r>
      <w:r>
        <w:rPr>
          <w:rFonts w:ascii="Times New Roman" w:hAnsi="Times New Roman" w:cs="Times New Roman"/>
          <w:color w:val="000000" w:themeColor="text1"/>
          <w:szCs w:val="21"/>
        </w:rPr>
        <w:t xml:space="preserve">3.1 </w:t>
      </w:r>
      <w:r>
        <w:rPr>
          <w:rFonts w:ascii="Times New Roman" w:hAnsi="Times New Roman" w:cs="Times New Roman" w:hint="eastAsia"/>
          <w:color w:val="000000" w:themeColor="text1"/>
          <w:szCs w:val="21"/>
        </w:rPr>
        <w:t>补偿方法比较</w:t>
      </w:r>
    </w:p>
    <w:tbl>
      <w:tblPr>
        <w:tblW w:w="7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00"/>
        <w:gridCol w:w="3500"/>
      </w:tblGrid>
      <w:tr w:rsidR="00B05061" w14:paraId="2932E726" w14:textId="77777777" w:rsidTr="00AC56B6">
        <w:trPr>
          <w:trHeight w:val="276"/>
          <w:jc w:val="center"/>
        </w:trPr>
        <w:tc>
          <w:tcPr>
            <w:tcW w:w="1540" w:type="dxa"/>
            <w:shd w:val="clear" w:color="auto" w:fill="auto"/>
            <w:noWrap/>
            <w:vAlign w:val="bottom"/>
          </w:tcPr>
          <w:p w14:paraId="36FB1A1E"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补偿算法</w:t>
            </w:r>
          </w:p>
        </w:tc>
        <w:tc>
          <w:tcPr>
            <w:tcW w:w="2600" w:type="dxa"/>
            <w:shd w:val="clear" w:color="auto" w:fill="auto"/>
            <w:noWrap/>
            <w:vAlign w:val="bottom"/>
          </w:tcPr>
          <w:p w14:paraId="5A25D3BA"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优点</w:t>
            </w:r>
          </w:p>
        </w:tc>
        <w:tc>
          <w:tcPr>
            <w:tcW w:w="3500" w:type="dxa"/>
            <w:shd w:val="clear" w:color="auto" w:fill="auto"/>
            <w:noWrap/>
            <w:vAlign w:val="bottom"/>
          </w:tcPr>
          <w:p w14:paraId="783876CF"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缺点</w:t>
            </w:r>
          </w:p>
        </w:tc>
      </w:tr>
      <w:tr w:rsidR="00B05061" w14:paraId="5374C784" w14:textId="77777777" w:rsidTr="00AC56B6">
        <w:trPr>
          <w:trHeight w:val="276"/>
          <w:jc w:val="center"/>
        </w:trPr>
        <w:tc>
          <w:tcPr>
            <w:tcW w:w="1540" w:type="dxa"/>
            <w:shd w:val="clear" w:color="auto" w:fill="auto"/>
            <w:noWrap/>
            <w:vAlign w:val="bottom"/>
          </w:tcPr>
          <w:p w14:paraId="20DA71B3"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最小二乘法</w:t>
            </w:r>
          </w:p>
        </w:tc>
        <w:tc>
          <w:tcPr>
            <w:tcW w:w="2600" w:type="dxa"/>
            <w:shd w:val="clear" w:color="auto" w:fill="auto"/>
            <w:noWrap/>
            <w:vAlign w:val="bottom"/>
          </w:tcPr>
          <w:p w14:paraId="7748B225"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模型简单，运行速度快</w:t>
            </w:r>
          </w:p>
        </w:tc>
        <w:tc>
          <w:tcPr>
            <w:tcW w:w="3500" w:type="dxa"/>
            <w:shd w:val="clear" w:color="auto" w:fill="auto"/>
            <w:noWrap/>
            <w:vAlign w:val="bottom"/>
          </w:tcPr>
          <w:p w14:paraId="3AE738A4"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误差较大，精度较低</w:t>
            </w:r>
          </w:p>
        </w:tc>
      </w:tr>
      <w:tr w:rsidR="00B05061" w14:paraId="628F1662" w14:textId="77777777" w:rsidTr="00AC56B6">
        <w:trPr>
          <w:trHeight w:val="276"/>
          <w:jc w:val="center"/>
        </w:trPr>
        <w:tc>
          <w:tcPr>
            <w:tcW w:w="1540" w:type="dxa"/>
            <w:shd w:val="clear" w:color="auto" w:fill="auto"/>
            <w:noWrap/>
            <w:vAlign w:val="bottom"/>
          </w:tcPr>
          <w:p w14:paraId="4216E7EC"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多项式拟合法</w:t>
            </w:r>
          </w:p>
        </w:tc>
        <w:tc>
          <w:tcPr>
            <w:tcW w:w="2600" w:type="dxa"/>
            <w:shd w:val="clear" w:color="auto" w:fill="auto"/>
            <w:noWrap/>
            <w:vAlign w:val="bottom"/>
          </w:tcPr>
          <w:p w14:paraId="03CC21D4"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精度较好，运行速度快</w:t>
            </w:r>
          </w:p>
        </w:tc>
        <w:tc>
          <w:tcPr>
            <w:tcW w:w="3500" w:type="dxa"/>
            <w:shd w:val="clear" w:color="auto" w:fill="auto"/>
            <w:noWrap/>
            <w:vAlign w:val="bottom"/>
          </w:tcPr>
          <w:p w14:paraId="493A745E"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无法满足高精度要求，存在过拟合</w:t>
            </w:r>
          </w:p>
        </w:tc>
      </w:tr>
      <w:tr w:rsidR="00B05061" w14:paraId="3269570F" w14:textId="77777777" w:rsidTr="00AC56B6">
        <w:trPr>
          <w:trHeight w:val="276"/>
          <w:jc w:val="center"/>
        </w:trPr>
        <w:tc>
          <w:tcPr>
            <w:tcW w:w="1540" w:type="dxa"/>
            <w:shd w:val="clear" w:color="auto" w:fill="auto"/>
            <w:noWrap/>
            <w:vAlign w:val="bottom"/>
          </w:tcPr>
          <w:p w14:paraId="265A9E72"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神经网络法</w:t>
            </w:r>
          </w:p>
        </w:tc>
        <w:tc>
          <w:tcPr>
            <w:tcW w:w="2600" w:type="dxa"/>
            <w:shd w:val="clear" w:color="auto" w:fill="auto"/>
            <w:noWrap/>
            <w:vAlign w:val="bottom"/>
          </w:tcPr>
          <w:p w14:paraId="7D7D4404"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精度高</w:t>
            </w:r>
          </w:p>
        </w:tc>
        <w:tc>
          <w:tcPr>
            <w:tcW w:w="3500" w:type="dxa"/>
            <w:shd w:val="clear" w:color="auto" w:fill="auto"/>
            <w:noWrap/>
            <w:vAlign w:val="bottom"/>
          </w:tcPr>
          <w:p w14:paraId="49A74E08" w14:textId="77777777" w:rsidR="00B05061" w:rsidRDefault="00B05061" w:rsidP="00AC56B6">
            <w:pPr>
              <w:widowControl/>
              <w:spacing w:line="400" w:lineRule="exact"/>
              <w:jc w:val="center"/>
              <w:textAlignment w:val="center"/>
              <w:rPr>
                <w:rFonts w:ascii="Times New Roman" w:eastAsia="宋体" w:hAnsi="Times New Roman" w:cs="Times New Roman"/>
                <w:color w:val="000000"/>
                <w:kern w:val="0"/>
                <w:szCs w:val="21"/>
                <w:lang w:bidi="ar"/>
              </w:rPr>
            </w:pPr>
            <w:r>
              <w:rPr>
                <w:rFonts w:ascii="Times New Roman" w:eastAsia="宋体" w:hAnsi="Times New Roman" w:cs="Times New Roman" w:hint="eastAsia"/>
                <w:color w:val="000000"/>
                <w:kern w:val="0"/>
                <w:szCs w:val="21"/>
                <w:lang w:bidi="ar"/>
              </w:rPr>
              <w:t>存在过拟合，运行速度慢</w:t>
            </w:r>
          </w:p>
        </w:tc>
      </w:tr>
    </w:tbl>
    <w:p w14:paraId="0E3D9F3D" w14:textId="77777777" w:rsidR="00B05061" w:rsidRDefault="00B05061" w:rsidP="00B05061">
      <w:pPr>
        <w:spacing w:line="400" w:lineRule="exact"/>
        <w:ind w:firstLine="480"/>
        <w:rPr>
          <w:rFonts w:ascii="宋体" w:eastAsia="宋体" w:hAnsi="宋体" w:cs="宋体"/>
          <w:sz w:val="24"/>
        </w:rPr>
      </w:pPr>
      <w:r>
        <w:rPr>
          <w:rFonts w:ascii="宋体" w:eastAsia="宋体" w:hAnsi="宋体" w:cs="宋体" w:hint="eastAsia"/>
          <w:sz w:val="24"/>
        </w:rPr>
        <w:t>使用最小二乘法进行温度补偿，数据运算量少，运行速度快。但由于其只能进行一阶的线性拟合，故拟合结果与实际结果存在不少偏差。因此，在数据量大，数据变化规律不明显且复杂情况下，最小二乘法得到的结果误差较大，并不适用。使用多项式拟合法进行温度补偿，数据运算过程简单，运行速度也相对较快。由于它可以根据数据拟合到任意阶，所以大多情况下可以满足人们需要的拟合精度。不足之处在于</w:t>
      </w:r>
      <w:proofErr w:type="gramStart"/>
      <w:r>
        <w:rPr>
          <w:rFonts w:ascii="宋体" w:eastAsia="宋体" w:hAnsi="宋体" w:cs="宋体" w:hint="eastAsia"/>
          <w:sz w:val="24"/>
        </w:rPr>
        <w:t>拟合阶数的</w:t>
      </w:r>
      <w:proofErr w:type="gramEnd"/>
      <w:r>
        <w:rPr>
          <w:rFonts w:ascii="宋体" w:eastAsia="宋体" w:hAnsi="宋体" w:cs="宋体" w:hint="eastAsia"/>
          <w:sz w:val="24"/>
        </w:rPr>
        <w:t>选取，过小导致拟合误差大，拟合模型不精准，过大可能出现过拟合现象。使用</w:t>
      </w:r>
      <w:r>
        <w:rPr>
          <w:rFonts w:ascii="Times New Roman" w:eastAsia="宋体" w:hAnsi="Times New Roman" w:cs="Times New Roman"/>
          <w:sz w:val="24"/>
        </w:rPr>
        <w:t>BP</w:t>
      </w:r>
      <w:r>
        <w:rPr>
          <w:rFonts w:ascii="宋体" w:eastAsia="宋体" w:hAnsi="宋体" w:cs="宋体" w:hint="eastAsia"/>
          <w:sz w:val="24"/>
        </w:rPr>
        <w:t>神经网络法进行温度补偿，运行速度整体适中，拟合结果也较为准确。但实际用此方法时，运行速度，占用资源以及拟合结果都跟神经网络的设置有关，复杂的设置不仅会使训练过程变得复杂缓慢，还可能出现过拟合情况。</w:t>
      </w:r>
    </w:p>
    <w:p w14:paraId="6D1290E5" w14:textId="77777777" w:rsidR="00B05061" w:rsidRDefault="00B05061" w:rsidP="00B05061">
      <w:pPr>
        <w:spacing w:line="400" w:lineRule="exact"/>
        <w:ind w:firstLine="480"/>
        <w:jc w:val="left"/>
        <w:rPr>
          <w:rFonts w:ascii="宋体" w:eastAsia="宋体" w:hAnsi="宋体" w:cs="宋体"/>
          <w:sz w:val="24"/>
        </w:rPr>
      </w:pPr>
      <w:r>
        <w:rPr>
          <w:rFonts w:ascii="宋体" w:eastAsia="宋体" w:hAnsi="宋体" w:cs="宋体" w:hint="eastAsia"/>
          <w:sz w:val="24"/>
        </w:rPr>
        <w:t>本文便选用上述的多项式拟合法，将其与插值法相结合进行温度补偿，插值法的相关介绍如下。</w:t>
      </w:r>
    </w:p>
    <w:p w14:paraId="7C4D81B2" w14:textId="77777777" w:rsidR="00B05061" w:rsidRDefault="00B05061" w:rsidP="00B05061">
      <w:pPr>
        <w:pStyle w:val="2"/>
        <w:numPr>
          <w:ilvl w:val="0"/>
          <w:numId w:val="0"/>
        </w:numPr>
      </w:pPr>
      <w:bookmarkStart w:id="25" w:name="_Toc97230137"/>
      <w:r>
        <w:rPr>
          <w:rFonts w:hint="eastAsia"/>
        </w:rPr>
        <w:t xml:space="preserve">3.3 </w:t>
      </w:r>
      <w:r>
        <w:rPr>
          <w:rFonts w:hint="eastAsia"/>
        </w:rPr>
        <w:t>插值法介绍</w:t>
      </w:r>
      <w:bookmarkEnd w:id="25"/>
    </w:p>
    <w:p w14:paraId="44758811"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插值是指在离散数据的基础上补插连续函数，使得这条连续曲线通过全部给定的离散数据点</w:t>
      </w:r>
      <w:r>
        <w:rPr>
          <w:rFonts w:ascii="Times New Roman" w:eastAsia="宋体" w:hAnsi="Times New Roman"/>
          <w:szCs w:val="21"/>
          <w:vertAlign w:val="superscript"/>
        </w:rPr>
        <w:t>[36]</w:t>
      </w:r>
      <w:r>
        <w:rPr>
          <w:rFonts w:ascii="宋体" w:eastAsia="宋体" w:hAnsi="宋体" w:cs="宋体" w:hint="eastAsia"/>
          <w:sz w:val="24"/>
        </w:rPr>
        <w:t>。它是实际生活中常用到的数学方法，利用它可以通过函数在有限</w:t>
      </w:r>
      <w:proofErr w:type="gramStart"/>
      <w:r>
        <w:rPr>
          <w:rFonts w:ascii="宋体" w:eastAsia="宋体" w:hAnsi="宋体" w:cs="宋体" w:hint="eastAsia"/>
          <w:sz w:val="24"/>
        </w:rPr>
        <w:t>个</w:t>
      </w:r>
      <w:proofErr w:type="gramEnd"/>
      <w:r>
        <w:rPr>
          <w:rFonts w:ascii="宋体" w:eastAsia="宋体" w:hAnsi="宋体" w:cs="宋体" w:hint="eastAsia"/>
          <w:sz w:val="24"/>
        </w:rPr>
        <w:t>点处的取值状况，估算出函数在其他点处的近似值。其定义如下：</w:t>
      </w:r>
    </w:p>
    <w:p w14:paraId="6BF1DE7F" w14:textId="77777777" w:rsidR="00B05061" w:rsidRDefault="00B05061" w:rsidP="00B05061">
      <w:pPr>
        <w:snapToGrid w:val="0"/>
        <w:spacing w:line="400" w:lineRule="exact"/>
        <w:ind w:firstLineChars="200" w:firstLine="480"/>
        <w:rPr>
          <w:rFonts w:eastAsia="宋体" w:hAnsi="Cambria Math" w:cs="Times New Roman"/>
          <w:iCs/>
          <w:sz w:val="24"/>
        </w:rPr>
      </w:pPr>
      <w:r>
        <w:rPr>
          <w:rFonts w:ascii="宋体" w:eastAsia="宋体" w:hAnsi="宋体" w:cs="宋体" w:hint="eastAsia"/>
          <w:sz w:val="24"/>
        </w:rPr>
        <w:t>给定</w:t>
      </w:r>
      <m:oMath>
        <m:r>
          <w:rPr>
            <w:rFonts w:ascii="Cambria Math" w:eastAsia="宋体" w:hAnsi="Cambria Math" w:cs="Times New Roman"/>
            <w:sz w:val="24"/>
          </w:rPr>
          <m:t>n</m:t>
        </m:r>
      </m:oMath>
      <w:proofErr w:type="gramStart"/>
      <w:r>
        <w:rPr>
          <w:rFonts w:ascii="宋体" w:eastAsia="宋体" w:hAnsi="宋体" w:cs="宋体" w:hint="eastAsia"/>
          <w:sz w:val="24"/>
        </w:rPr>
        <w:t>个</w:t>
      </w:r>
      <w:proofErr w:type="gramEnd"/>
      <w:r>
        <w:rPr>
          <w:rFonts w:ascii="宋体" w:eastAsia="宋体" w:hAnsi="宋体" w:cs="宋体" w:hint="eastAsia"/>
          <w:sz w:val="24"/>
        </w:rPr>
        <w:t>离散数据点</w:t>
      </w:r>
      <w:r>
        <w:rPr>
          <w:rFonts w:ascii="宋体" w:eastAsia="宋体" w:hAnsi="宋体" w:cs="宋体"/>
          <w:sz w:val="24"/>
        </w:rPr>
        <w:t>（又称为节点）</w:t>
      </w:r>
      <w:r w:rsidRPr="00CC354F">
        <w:rPr>
          <w:rFonts w:ascii="Times New Roman" w:eastAsia="宋体" w:hAnsi="Times New Roman" w:cs="Times New Roman"/>
          <w:sz w:val="24"/>
        </w:rPr>
        <w:t>(</w:t>
      </w:r>
      <w:proofErr w:type="spellStart"/>
      <w:r w:rsidRPr="00CC354F">
        <w:rPr>
          <w:rFonts w:ascii="Times New Roman" w:eastAsia="宋体" w:hAnsi="Times New Roman" w:cs="Times New Roman"/>
          <w:i/>
          <w:iCs/>
          <w:sz w:val="24"/>
        </w:rPr>
        <w:t>x</w:t>
      </w:r>
      <w:r w:rsidRPr="00CC354F">
        <w:rPr>
          <w:rFonts w:ascii="Times New Roman" w:eastAsia="宋体" w:hAnsi="Times New Roman" w:cs="Times New Roman"/>
          <w:i/>
          <w:iCs/>
          <w:sz w:val="24"/>
          <w:vertAlign w:val="subscript"/>
        </w:rPr>
        <w:t>k</w:t>
      </w:r>
      <w:r w:rsidRPr="00CC354F">
        <w:rPr>
          <w:rFonts w:ascii="Times New Roman" w:eastAsia="宋体" w:hAnsi="Times New Roman" w:cs="Times New Roman"/>
          <w:i/>
          <w:iCs/>
          <w:sz w:val="24"/>
        </w:rPr>
        <w:t>,y</w:t>
      </w:r>
      <w:r w:rsidRPr="00CC354F">
        <w:rPr>
          <w:rFonts w:ascii="Times New Roman" w:eastAsia="宋体" w:hAnsi="Times New Roman" w:cs="Times New Roman"/>
          <w:i/>
          <w:iCs/>
          <w:sz w:val="24"/>
          <w:vertAlign w:val="subscript"/>
        </w:rPr>
        <w:t>k</w:t>
      </w:r>
      <w:proofErr w:type="spellEnd"/>
      <w:r w:rsidRPr="00CC354F">
        <w:rPr>
          <w:rFonts w:ascii="Times New Roman" w:eastAsia="宋体" w:hAnsi="Times New Roman" w:cs="Times New Roman"/>
          <w:sz w:val="24"/>
        </w:rPr>
        <w:t>)</w:t>
      </w:r>
      <w:r>
        <w:rPr>
          <w:rFonts w:ascii="Times New Roman" w:eastAsia="宋体" w:hAnsi="Times New Roman" w:cs="Times New Roman"/>
          <w:sz w:val="24"/>
        </w:rPr>
        <w:t>，对于</w:t>
      </w:r>
      <m:oMath>
        <m:r>
          <m:rPr>
            <m:nor/>
          </m:rPr>
          <w:rPr>
            <w:rFonts w:ascii="Times New Roman" w:eastAsia="宋体" w:hAnsi="Times New Roman" w:cs="Times New Roman"/>
            <w:i/>
            <w:iCs/>
            <w:sz w:val="24"/>
          </w:rPr>
          <m:t>x,</m:t>
        </m:r>
        <m:r>
          <m:rPr>
            <m:nor/>
          </m:rPr>
          <w:rPr>
            <w:rFonts w:ascii="Times New Roman" w:eastAsia="宋体" w:hAnsi="Times New Roman" w:cs="Times New Roman"/>
            <w:sz w:val="24"/>
          </w:rPr>
          <m:t>(</m:t>
        </m:r>
        <m:r>
          <m:rPr>
            <m:nor/>
          </m:rPr>
          <w:rPr>
            <w:rFonts w:ascii="Times New Roman" w:eastAsia="宋体" w:hAnsi="Times New Roman" w:cs="Times New Roman"/>
            <w:i/>
            <w:iCs/>
            <w:sz w:val="24"/>
          </w:rPr>
          <m:t>x</m:t>
        </m:r>
        <m:r>
          <m:rPr>
            <m:nor/>
          </m:rPr>
          <w:rPr>
            <w:rFonts w:ascii="Times New Roman" w:hAnsi="Times New Roman" w:cs="Times New Roman"/>
            <w:i/>
            <w:iCs/>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i/>
                <w:iCs/>
                <w:sz w:val="24"/>
              </w:rPr>
              <m:t>k</m:t>
            </m:r>
          </m:sub>
        </m:sSub>
        <m:r>
          <m:rPr>
            <m:nor/>
          </m:rPr>
          <w:rPr>
            <w:rFonts w:ascii="Times New Roman" w:hAnsi="Times New Roman" w:cs="Times New Roman"/>
            <w:i/>
            <w:iCs/>
            <w:sz w:val="24"/>
          </w:rPr>
          <m:t>,k=</m:t>
        </m:r>
        <m:r>
          <m:rPr>
            <m:nor/>
          </m:rPr>
          <w:rPr>
            <w:rFonts w:ascii="Times New Roman" w:hAnsi="Times New Roman" w:cs="Times New Roman"/>
            <w:sz w:val="24"/>
          </w:rPr>
          <m:t>1,2,</m:t>
        </m:r>
        <m:r>
          <m:rPr>
            <m:nor/>
          </m:rPr>
          <w:rPr>
            <w:rFonts w:ascii="MS Gothic" w:eastAsia="MS Gothic" w:hAnsi="MS Gothic" w:cs="MS Gothic" w:hint="eastAsia"/>
            <w:sz w:val="24"/>
          </w:rPr>
          <m:t>⋯</m:t>
        </m:r>
        <m:r>
          <m:rPr>
            <m:nor/>
          </m:rPr>
          <w:rPr>
            <w:rFonts w:ascii="Times New Roman" w:hAnsi="Times New Roman" w:cs="Times New Roman"/>
            <w:sz w:val="24"/>
          </w:rPr>
          <m:t>,</m:t>
        </m:r>
        <m:r>
          <m:rPr>
            <m:nor/>
          </m:rPr>
          <w:rPr>
            <w:rFonts w:ascii="Times New Roman" w:hAnsi="Times New Roman" w:cs="Times New Roman"/>
            <w:i/>
            <w:iCs/>
            <w:sz w:val="24"/>
          </w:rPr>
          <m:t>n</m:t>
        </m:r>
        <m:r>
          <m:rPr>
            <m:nor/>
          </m:rPr>
          <w:rPr>
            <w:rFonts w:ascii="Times New Roman" w:eastAsia="宋体" w:hAnsi="Times New Roman" w:cs="Times New Roman"/>
            <w:sz w:val="24"/>
          </w:rPr>
          <m:t>)</m:t>
        </m:r>
      </m:oMath>
      <w:r>
        <w:rPr>
          <w:rFonts w:eastAsia="宋体" w:hAnsi="Cambria Math" w:cs="Times New Roman" w:hint="eastAsia"/>
          <w:iCs/>
          <w:sz w:val="24"/>
        </w:rPr>
        <w:t>，求</w:t>
      </w:r>
      <m:oMath>
        <m:r>
          <m:rPr>
            <m:nor/>
          </m:rPr>
          <w:rPr>
            <w:rFonts w:ascii="Times New Roman" w:eastAsia="宋体" w:hAnsi="Times New Roman" w:cs="Times New Roman"/>
            <w:i/>
            <w:iCs/>
            <w:sz w:val="24"/>
          </w:rPr>
          <m:t>x</m:t>
        </m:r>
      </m:oMath>
      <w:r>
        <w:rPr>
          <w:rFonts w:eastAsia="宋体" w:hAnsi="Cambria Math" w:cs="Times New Roman" w:hint="eastAsia"/>
          <w:iCs/>
          <w:sz w:val="24"/>
        </w:rPr>
        <w:t>所对应的</w:t>
      </w:r>
      <m:oMath>
        <m:r>
          <m:rPr>
            <m:nor/>
          </m:rPr>
          <w:rPr>
            <w:rFonts w:ascii="Times New Roman" w:eastAsia="宋体" w:hAnsi="Times New Roman" w:cs="Times New Roman" w:hint="eastAsia"/>
            <w:i/>
            <w:iCs/>
            <w:sz w:val="24"/>
          </w:rPr>
          <m:t>y</m:t>
        </m:r>
      </m:oMath>
      <w:r>
        <w:rPr>
          <w:rFonts w:eastAsia="宋体" w:hAnsi="Cambria Math" w:cs="Times New Roman" w:hint="eastAsia"/>
          <w:iCs/>
          <w:sz w:val="24"/>
        </w:rPr>
        <w:t>值称为内插。</w:t>
      </w:r>
    </w:p>
    <w:p w14:paraId="38F1A4AD" w14:textId="77777777" w:rsidR="00B05061" w:rsidRDefault="00B05061" w:rsidP="00B05061">
      <w:pPr>
        <w:snapToGrid w:val="0"/>
        <w:spacing w:line="400" w:lineRule="exact"/>
        <w:ind w:firstLineChars="200" w:firstLine="480"/>
        <w:rPr>
          <w:rFonts w:eastAsia="宋体" w:hAnsi="Cambria Math" w:cs="Times New Roman"/>
          <w:iCs/>
          <w:sz w:val="24"/>
        </w:rPr>
      </w:pPr>
      <m:oMath>
        <m:r>
          <m:rPr>
            <m:nor/>
          </m:rPr>
          <w:rPr>
            <w:rFonts w:ascii="Times New Roman" w:eastAsia="宋体" w:hAnsi="Times New Roman" w:cs="Times New Roman"/>
            <w:i/>
            <w:iCs/>
            <w:sz w:val="24"/>
          </w:rPr>
          <m:t>f</m:t>
        </m:r>
        <m:r>
          <m:rPr>
            <m:nor/>
          </m:rPr>
          <w:rPr>
            <w:rFonts w:ascii="Times New Roman" w:eastAsia="宋体" w:hAnsi="Times New Roman" w:cs="Times New Roman"/>
            <w:sz w:val="24"/>
          </w:rPr>
          <m:t>(</m:t>
        </m:r>
        <m:r>
          <m:rPr>
            <m:nor/>
          </m:rPr>
          <w:rPr>
            <w:rFonts w:ascii="Times New Roman" w:eastAsia="宋体" w:hAnsi="Times New Roman" w:cs="Times New Roman"/>
            <w:i/>
            <w:iCs/>
            <w:sz w:val="24"/>
          </w:rPr>
          <m:t>x</m:t>
        </m:r>
        <m:r>
          <m:rPr>
            <m:nor/>
          </m:rPr>
          <w:rPr>
            <w:rFonts w:ascii="Times New Roman" w:eastAsia="宋体" w:hAnsi="Times New Roman" w:cs="Times New Roman"/>
            <w:sz w:val="24"/>
          </w:rPr>
          <m:t>)</m:t>
        </m:r>
      </m:oMath>
      <w:r>
        <w:rPr>
          <w:rFonts w:eastAsia="宋体" w:hAnsi="Cambria Math" w:cs="Times New Roman" w:hint="eastAsia"/>
          <w:iCs/>
          <w:sz w:val="24"/>
        </w:rPr>
        <w:t>是定义在区间</w:t>
      </w:r>
      <m:oMath>
        <m:r>
          <w:rPr>
            <w:rFonts w:ascii="Cambria Math" w:eastAsia="宋体" w:hAnsi="Cambria Math" w:cs="Times New Roman"/>
            <w:sz w:val="24"/>
          </w:rPr>
          <m:t>[a,b]</m:t>
        </m:r>
      </m:oMath>
      <w:r>
        <w:rPr>
          <w:rFonts w:eastAsia="宋体" w:hAnsi="Cambria Math" w:cs="Times New Roman" w:hint="eastAsia"/>
          <w:iCs/>
          <w:sz w:val="24"/>
        </w:rPr>
        <w:t>上的函数。</w:t>
      </w:r>
      <m:oMath>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1</m:t>
            </m:r>
          </m:sub>
        </m:sSub>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2</m:t>
            </m:r>
          </m:sub>
        </m:sSub>
      </m:oMath>
      <w:r w:rsidRPr="00E954B0">
        <w:rPr>
          <w:rFonts w:ascii="Times New Roman" w:hAnsi="Times New Roman" w:cs="Times New Roman"/>
          <w:sz w:val="24"/>
        </w:rPr>
        <w:t>,</w:t>
      </w:r>
      <m:oMath>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3</m:t>
            </m:r>
          </m:sub>
        </m:sSub>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n</m:t>
            </m:r>
          </m:sub>
        </m:sSub>
      </m:oMath>
      <w:r>
        <w:rPr>
          <w:rFonts w:hAnsi="Cambria Math" w:cs="Times New Roman" w:hint="eastAsia"/>
          <w:iCs/>
          <w:sz w:val="24"/>
        </w:rPr>
        <w:t>为</w:t>
      </w:r>
      <m:oMath>
        <m:r>
          <m:rPr>
            <m:nor/>
          </m:rPr>
          <w:rPr>
            <w:rFonts w:ascii="Times New Roman" w:eastAsia="宋体" w:hAnsi="Times New Roman" w:cs="Times New Roman"/>
            <w:sz w:val="24"/>
          </w:rPr>
          <m:t>[</m:t>
        </m:r>
        <w:proofErr w:type="spellStart"/>
        <w:proofErr w:type="gramStart"/>
        <m:r>
          <m:rPr>
            <m:nor/>
          </m:rPr>
          <w:rPr>
            <w:rFonts w:ascii="Times New Roman" w:eastAsia="宋体" w:hAnsi="Times New Roman" w:cs="Times New Roman"/>
            <w:i/>
            <w:iCs/>
            <w:sz w:val="24"/>
          </w:rPr>
          <m:t>a</m:t>
        </m:r>
        <m:r>
          <m:rPr>
            <m:nor/>
          </m:rPr>
          <w:rPr>
            <w:rFonts w:ascii="Times New Roman" w:eastAsia="宋体" w:hAnsi="Times New Roman" w:cs="Times New Roman"/>
            <w:sz w:val="24"/>
          </w:rPr>
          <m:t>,</m:t>
        </m:r>
        <m:r>
          <m:rPr>
            <m:nor/>
          </m:rPr>
          <w:rPr>
            <w:rFonts w:ascii="Times New Roman" w:eastAsia="宋体" w:hAnsi="Times New Roman" w:cs="Times New Roman"/>
            <w:i/>
            <w:iCs/>
            <w:sz w:val="24"/>
          </w:rPr>
          <m:t>b</m:t>
        </m:r>
        <w:proofErr w:type="spellEnd"/>
        <w:proofErr w:type="gramEnd"/>
        <m:r>
          <m:rPr>
            <m:nor/>
          </m:rPr>
          <w:rPr>
            <w:rFonts w:ascii="Times New Roman" w:eastAsia="宋体" w:hAnsi="Times New Roman" w:cs="Times New Roman"/>
            <w:sz w:val="24"/>
          </w:rPr>
          <m:t>]</m:t>
        </m:r>
      </m:oMath>
      <w:r>
        <w:rPr>
          <w:rFonts w:eastAsia="宋体" w:hAnsi="Cambria Math" w:cs="Times New Roman" w:hint="eastAsia"/>
          <w:iCs/>
          <w:sz w:val="24"/>
        </w:rPr>
        <w:t>上</w:t>
      </w:r>
      <m:oMath>
        <m:r>
          <m:rPr>
            <m:nor/>
          </m:rPr>
          <w:rPr>
            <w:rFonts w:ascii="Times New Roman" w:eastAsia="宋体" w:hAnsi="Times New Roman" w:cs="Times New Roman"/>
            <w:i/>
            <w:iCs/>
            <w:sz w:val="24"/>
          </w:rPr>
          <m:t>n</m:t>
        </m:r>
      </m:oMath>
      <w:r>
        <w:rPr>
          <w:rFonts w:eastAsia="宋体" w:hAnsi="Cambria Math" w:cs="Times New Roman" w:hint="eastAsia"/>
          <w:iCs/>
          <w:sz w:val="24"/>
        </w:rPr>
        <w:t>个互不相同的点，</w:t>
      </w:r>
      <m:oMath>
        <m:r>
          <m:rPr>
            <m:nor/>
          </m:rPr>
          <w:rPr>
            <w:rFonts w:ascii="Times New Roman" w:eastAsia="宋体" w:hAnsi="Times New Roman" w:cs="Times New Roman"/>
            <w:i/>
            <w:iCs/>
            <w:sz w:val="24"/>
          </w:rPr>
          <m:t>G</m:t>
        </m:r>
      </m:oMath>
      <w:r>
        <w:rPr>
          <w:rFonts w:eastAsia="宋体" w:hAnsi="Cambria Math" w:cs="Times New Roman" w:hint="eastAsia"/>
          <w:iCs/>
          <w:sz w:val="24"/>
        </w:rPr>
        <w:t>为给定的某一函数类</w:t>
      </w:r>
      <w:r>
        <w:rPr>
          <w:rFonts w:ascii="Times New Roman" w:eastAsia="宋体" w:hAnsi="Times New Roman" w:cs="Times New Roman"/>
          <w:iCs/>
          <w:szCs w:val="21"/>
          <w:vertAlign w:val="superscript"/>
        </w:rPr>
        <w:t>[37]</w:t>
      </w:r>
      <w:r>
        <w:rPr>
          <w:rFonts w:eastAsia="宋体" w:hAnsi="Cambria Math" w:cs="Times New Roman" w:hint="eastAsia"/>
          <w:iCs/>
          <w:sz w:val="24"/>
        </w:rPr>
        <w:t>。如果</w:t>
      </w:r>
      <m:oMath>
        <m:r>
          <m:rPr>
            <m:nor/>
          </m:rPr>
          <w:rPr>
            <w:rFonts w:ascii="Times New Roman" w:eastAsia="宋体" w:hAnsi="Times New Roman" w:cs="Times New Roman"/>
            <w:i/>
            <w:iCs/>
            <w:sz w:val="24"/>
          </w:rPr>
          <m:t>G</m:t>
        </m:r>
      </m:oMath>
      <w:r>
        <w:rPr>
          <w:rFonts w:eastAsia="宋体" w:hAnsi="Cambria Math" w:cs="Times New Roman" w:hint="eastAsia"/>
          <w:iCs/>
          <w:sz w:val="24"/>
        </w:rPr>
        <w:t>上有函数</w:t>
      </w:r>
      <m:oMath>
        <m:r>
          <m:rPr>
            <m:nor/>
          </m:rPr>
          <w:rPr>
            <w:rFonts w:ascii="Times New Roman" w:eastAsia="宋体" w:hAnsi="Times New Roman" w:cs="Times New Roman"/>
            <w:i/>
            <w:iCs/>
            <w:sz w:val="24"/>
          </w:rPr>
          <m:t>g</m:t>
        </m:r>
        <m:r>
          <m:rPr>
            <m:nor/>
          </m:rPr>
          <w:rPr>
            <w:rFonts w:ascii="Times New Roman" w:eastAsia="宋体" w:hAnsi="Times New Roman" w:cs="Times New Roman"/>
            <w:sz w:val="24"/>
          </w:rPr>
          <m:t>(</m:t>
        </m:r>
        <m:r>
          <m:rPr>
            <m:nor/>
          </m:rPr>
          <w:rPr>
            <w:rFonts w:ascii="Times New Roman" w:eastAsia="宋体" w:hAnsi="Times New Roman" w:cs="Times New Roman"/>
            <w:i/>
            <w:iCs/>
            <w:sz w:val="24"/>
          </w:rPr>
          <m:t>x</m:t>
        </m:r>
        <m:r>
          <m:rPr>
            <m:nor/>
          </m:rPr>
          <w:rPr>
            <w:rFonts w:ascii="Times New Roman" w:eastAsia="宋体" w:hAnsi="Times New Roman" w:cs="Times New Roman"/>
            <w:sz w:val="24"/>
          </w:rPr>
          <m:t>)</m:t>
        </m:r>
      </m:oMath>
      <w:r>
        <w:rPr>
          <w:rFonts w:eastAsia="宋体" w:hAnsi="Cambria Math" w:cs="Times New Roman" w:hint="eastAsia"/>
          <w:iCs/>
          <w:sz w:val="24"/>
        </w:rPr>
        <w:t>满足：</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6225"/>
        <w:gridCol w:w="1334"/>
      </w:tblGrid>
      <w:tr w:rsidR="00B05061" w14:paraId="28B4BE88" w14:textId="77777777" w:rsidTr="00AC56B6">
        <w:trPr>
          <w:trHeight w:val="964"/>
        </w:trPr>
        <w:tc>
          <w:tcPr>
            <w:tcW w:w="750" w:type="pct"/>
            <w:tcMar>
              <w:left w:w="0" w:type="dxa"/>
              <w:right w:w="0" w:type="dxa"/>
            </w:tcMar>
            <w:vAlign w:val="center"/>
          </w:tcPr>
          <w:p w14:paraId="2947421D" w14:textId="77777777" w:rsidR="00B05061" w:rsidRDefault="00B05061" w:rsidP="00AC56B6">
            <w:pPr>
              <w:spacing w:line="360" w:lineRule="auto"/>
              <w:jc w:val="left"/>
              <w:rPr>
                <w:rFonts w:ascii="Cambria Math" w:hAnsi="Cambria Math"/>
                <w:sz w:val="24"/>
              </w:rPr>
            </w:pPr>
          </w:p>
        </w:tc>
        <w:tc>
          <w:tcPr>
            <w:tcW w:w="3500" w:type="pct"/>
            <w:tcMar>
              <w:left w:w="0" w:type="dxa"/>
              <w:right w:w="0" w:type="dxa"/>
            </w:tcMar>
            <w:vAlign w:val="center"/>
          </w:tcPr>
          <w:p w14:paraId="2DC00E08" w14:textId="77777777" w:rsidR="00B05061" w:rsidRPr="001B54A8" w:rsidRDefault="00B05061" w:rsidP="00AC56B6">
            <w:pPr>
              <w:snapToGrid w:val="0"/>
              <w:spacing w:line="400" w:lineRule="exact"/>
              <w:ind w:firstLineChars="200" w:firstLine="480"/>
              <w:rPr>
                <w:sz w:val="24"/>
              </w:rPr>
            </w:pPr>
            <m:oMathPara>
              <m:oMath>
                <m:r>
                  <m:rPr>
                    <m:nor/>
                  </m:rPr>
                  <w:rPr>
                    <w:i/>
                    <w:iCs/>
                    <w:sz w:val="24"/>
                  </w:rPr>
                  <m:t>g</m:t>
                </m:r>
                <m:r>
                  <m:rPr>
                    <m:nor/>
                  </m:rPr>
                  <w:rPr>
                    <w:sz w:val="24"/>
                  </w:rPr>
                  <m:t>(</m:t>
                </m:r>
                <m:sSub>
                  <m:sSubPr>
                    <m:ctrlPr>
                      <w:rPr>
                        <w:rFonts w:ascii="Cambria Math" w:hAnsi="Cambria Math"/>
                        <w:i/>
                        <w:sz w:val="24"/>
                      </w:rPr>
                    </m:ctrlPr>
                  </m:sSubPr>
                  <m:e>
                    <m:r>
                      <m:rPr>
                        <m:nor/>
                      </m:rPr>
                      <w:rPr>
                        <w:i/>
                        <w:sz w:val="24"/>
                      </w:rPr>
                      <m:t>x</m:t>
                    </m:r>
                  </m:e>
                  <m:sub>
                    <w:proofErr w:type="spellStart"/>
                    <m:r>
                      <m:rPr>
                        <m:nor/>
                      </m:rPr>
                      <w:rPr>
                        <w:i/>
                        <w:sz w:val="24"/>
                      </w:rPr>
                      <m:t>i</m:t>
                    </m:r>
                    <w:proofErr w:type="spellEnd"/>
                  </m:sub>
                </m:sSub>
                <m:r>
                  <m:rPr>
                    <m:nor/>
                  </m:rPr>
                  <w:rPr>
                    <w:sz w:val="24"/>
                  </w:rPr>
                  <m:t>)=</m:t>
                </m:r>
                <m:r>
                  <m:rPr>
                    <m:nor/>
                  </m:rPr>
                  <w:rPr>
                    <w:i/>
                    <w:iCs/>
                    <w:sz w:val="24"/>
                  </w:rPr>
                  <m:t>f</m:t>
                </m:r>
                <m:r>
                  <m:rPr>
                    <m:nor/>
                  </m:rPr>
                  <w:rPr>
                    <w:sz w:val="24"/>
                  </w:rPr>
                  <m:t>(</m:t>
                </m:r>
                <m:sSub>
                  <m:sSubPr>
                    <m:ctrlPr>
                      <w:rPr>
                        <w:rFonts w:ascii="Cambria Math" w:hAnsi="Cambria Math"/>
                        <w:i/>
                        <w:sz w:val="24"/>
                      </w:rPr>
                    </m:ctrlPr>
                  </m:sSubPr>
                  <m:e>
                    <m:r>
                      <m:rPr>
                        <m:nor/>
                      </m:rPr>
                      <w:rPr>
                        <w:i/>
                        <w:sz w:val="24"/>
                      </w:rPr>
                      <m:t>x</m:t>
                    </m:r>
                  </m:e>
                  <m:sub>
                    <w:proofErr w:type="spellStart"/>
                    <m:r>
                      <m:rPr>
                        <m:nor/>
                      </m:rPr>
                      <w:rPr>
                        <w:i/>
                        <w:sz w:val="24"/>
                      </w:rPr>
                      <m:t>i</m:t>
                    </m:r>
                    <w:proofErr w:type="spellEnd"/>
                  </m:sub>
                </m:sSub>
                <m:r>
                  <m:rPr>
                    <m:nor/>
                  </m:rPr>
                  <w:rPr>
                    <w:sz w:val="24"/>
                  </w:rPr>
                  <m:t>)</m:t>
                </m:r>
                <m:r>
                  <m:rPr>
                    <m:nor/>
                  </m:rPr>
                  <w:rPr>
                    <w:sz w:val="24"/>
                  </w:rPr>
                  <m:t>，</m:t>
                </m:r>
                <m:r>
                  <m:rPr>
                    <m:nor/>
                  </m:rPr>
                  <w:rPr>
                    <w:i/>
                    <w:iCs/>
                    <w:sz w:val="24"/>
                  </w:rPr>
                  <m:t>k</m:t>
                </m:r>
                <m:r>
                  <m:rPr>
                    <m:nor/>
                  </m:rPr>
                  <w:rPr>
                    <w:sz w:val="24"/>
                  </w:rPr>
                  <m:t>=1</m:t>
                </m:r>
                <m:r>
                  <m:rPr>
                    <m:nor/>
                  </m:rPr>
                  <w:rPr>
                    <w:sz w:val="24"/>
                  </w:rPr>
                  <m:t>，</m:t>
                </m:r>
                <m:r>
                  <m:rPr>
                    <m:nor/>
                  </m:rPr>
                  <w:rPr>
                    <w:sz w:val="24"/>
                  </w:rPr>
                  <m:t>2</m:t>
                </m:r>
                <m:r>
                  <m:rPr>
                    <m:nor/>
                  </m:rPr>
                  <w:rPr>
                    <w:sz w:val="24"/>
                  </w:rPr>
                  <m:t>，</m:t>
                </m:r>
                <m:r>
                  <m:rPr>
                    <m:nor/>
                  </m:rPr>
                  <w:rPr>
                    <w:sz w:val="24"/>
                  </w:rPr>
                  <m:t>…</m:t>
                </m:r>
                <m:r>
                  <m:rPr>
                    <m:nor/>
                  </m:rPr>
                  <w:rPr>
                    <w:rFonts w:ascii="Cambria Math" w:hint="eastAsia"/>
                    <w:sz w:val="24"/>
                  </w:rPr>
                  <m:t>，</m:t>
                </m:r>
                <m:r>
                  <m:rPr>
                    <m:nor/>
                  </m:rPr>
                  <w:rPr>
                    <w:i/>
                    <w:iCs/>
                    <w:sz w:val="24"/>
                  </w:rPr>
                  <m:t>n</m:t>
                </m:r>
              </m:oMath>
            </m:oMathPara>
          </w:p>
        </w:tc>
        <w:tc>
          <w:tcPr>
            <w:tcW w:w="750" w:type="pct"/>
            <w:tcMar>
              <w:left w:w="0" w:type="dxa"/>
              <w:right w:w="0" w:type="dxa"/>
            </w:tcMar>
            <w:vAlign w:val="center"/>
          </w:tcPr>
          <w:p w14:paraId="3BE704ED" w14:textId="77777777" w:rsidR="00B05061" w:rsidRDefault="00B05061" w:rsidP="00AC56B6">
            <w:pPr>
              <w:spacing w:line="360" w:lineRule="auto"/>
              <w:jc w:val="right"/>
              <w:rPr>
                <w:rFonts w:ascii="Calibri" w:hAnsi="Calibri"/>
                <w:sz w:val="24"/>
              </w:rPr>
            </w:pPr>
            <w:r>
              <w:rPr>
                <w:sz w:val="24"/>
              </w:rPr>
              <w:t>(3-20)</w:t>
            </w:r>
          </w:p>
        </w:tc>
      </w:tr>
    </w:tbl>
    <w:p w14:paraId="38FE375B" w14:textId="77777777" w:rsidR="00B05061" w:rsidRDefault="00B05061" w:rsidP="00B05061">
      <w:pPr>
        <w:spacing w:line="400" w:lineRule="exact"/>
        <w:ind w:firstLine="480"/>
        <w:jc w:val="left"/>
        <w:rPr>
          <w:rFonts w:hAnsi="Cambria Math" w:cs="Times New Roman"/>
          <w:color w:val="000000" w:themeColor="text1"/>
          <w:sz w:val="24"/>
        </w:rPr>
      </w:pPr>
      <w:r>
        <w:rPr>
          <w:rFonts w:ascii="宋体" w:eastAsia="宋体" w:hAnsi="宋体" w:cs="宋体" w:hint="eastAsia"/>
          <w:color w:val="000000" w:themeColor="text1"/>
          <w:sz w:val="24"/>
        </w:rPr>
        <w:t>则称</w:t>
      </w:r>
      <m:oMath>
        <m:r>
          <m:rPr>
            <m:nor/>
          </m:rPr>
          <w:rPr>
            <w:rFonts w:ascii="Times New Roman" w:eastAsia="宋体" w:hAnsi="Times New Roman" w:cs="Times New Roman"/>
            <w:i/>
            <w:iCs/>
            <w:color w:val="000000" w:themeColor="text1"/>
            <w:sz w:val="24"/>
          </w:rPr>
          <m:t>g</m:t>
        </m:r>
        <m:r>
          <m:rPr>
            <m:nor/>
          </m:rPr>
          <w:rPr>
            <w:rFonts w:ascii="Times New Roman" w:eastAsia="宋体" w:hAnsi="Times New Roman" w:cs="Times New Roman"/>
            <w:color w:val="000000" w:themeColor="text1"/>
            <w:sz w:val="24"/>
          </w:rPr>
          <m:t>(</m:t>
        </m:r>
        <m:r>
          <m:rPr>
            <m:nor/>
          </m:rPr>
          <w:rPr>
            <w:rFonts w:ascii="Times New Roman" w:eastAsia="宋体" w:hAnsi="Times New Roman" w:cs="Times New Roman"/>
            <w:i/>
            <w:iCs/>
            <w:color w:val="000000" w:themeColor="text1"/>
            <w:sz w:val="24"/>
          </w:rPr>
          <m:t>x</m:t>
        </m:r>
        <m:r>
          <m:rPr>
            <m:nor/>
          </m:rPr>
          <w:rPr>
            <w:rFonts w:ascii="Times New Roman" w:eastAsia="宋体" w:hAnsi="Times New Roman" w:cs="Times New Roman"/>
            <w:color w:val="000000" w:themeColor="text1"/>
            <w:sz w:val="24"/>
          </w:rPr>
          <m:t>)</m:t>
        </m:r>
      </m:oMath>
      <w:r>
        <w:rPr>
          <w:rFonts w:ascii="宋体" w:eastAsia="宋体" w:hAnsi="宋体" w:cs="宋体" w:hint="eastAsia"/>
          <w:color w:val="000000" w:themeColor="text1"/>
          <w:sz w:val="24"/>
        </w:rPr>
        <w:t>为关于节点</w:t>
      </w:r>
      <m:oMath>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1</m:t>
            </m:r>
          </m:sub>
        </m:sSub>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2</m:t>
            </m:r>
          </m:sub>
        </m:sSub>
      </m:oMath>
      <w:r w:rsidRPr="00E954B0">
        <w:rPr>
          <w:rFonts w:ascii="Times New Roman" w:hAnsi="Times New Roman" w:cs="Times New Roman"/>
          <w:sz w:val="24"/>
        </w:rPr>
        <w:t>,</w:t>
      </w:r>
      <m:oMath>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3</m:t>
            </m:r>
          </m:sub>
        </m:sSub>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n</m:t>
            </m:r>
          </m:sub>
        </m:sSub>
      </m:oMath>
      <w:r>
        <w:rPr>
          <w:rFonts w:hAnsi="Cambria Math" w:cs="Times New Roman" w:hint="eastAsia"/>
          <w:color w:val="000000" w:themeColor="text1"/>
          <w:sz w:val="24"/>
        </w:rPr>
        <w:t>在</w:t>
      </w:r>
      <m:oMath>
        <m:r>
          <m:rPr>
            <m:nor/>
          </m:rPr>
          <w:rPr>
            <w:rFonts w:ascii="Times New Roman" w:eastAsia="宋体" w:hAnsi="Times New Roman" w:cs="Times New Roman"/>
            <w:i/>
            <w:iCs/>
            <w:sz w:val="24"/>
          </w:rPr>
          <m:t>G</m:t>
        </m:r>
      </m:oMath>
      <w:r>
        <w:rPr>
          <w:rFonts w:hAnsi="Cambria Math" w:cs="Times New Roman" w:hint="eastAsia"/>
          <w:color w:val="000000" w:themeColor="text1"/>
          <w:sz w:val="24"/>
        </w:rPr>
        <w:t>上的插值函数。</w:t>
      </w:r>
    </w:p>
    <w:p w14:paraId="0B9E70A2" w14:textId="77777777" w:rsidR="00B05061" w:rsidRDefault="00B05061" w:rsidP="00B05061">
      <w:pPr>
        <w:spacing w:line="400" w:lineRule="exact"/>
        <w:ind w:firstLine="480"/>
        <w:jc w:val="left"/>
        <w:rPr>
          <w:rFonts w:ascii="Times New Roman" w:hAnsi="Times New Roman" w:cs="Times New Roman"/>
          <w:color w:val="000000" w:themeColor="text1"/>
          <w:sz w:val="24"/>
        </w:rPr>
      </w:pPr>
      <w:r>
        <w:rPr>
          <w:rFonts w:ascii="Times New Roman" w:hAnsi="Times New Roman" w:cs="Times New Roman"/>
          <w:color w:val="000000" w:themeColor="text1"/>
          <w:sz w:val="24"/>
        </w:rPr>
        <w:t>本次实验用到的插值法为常见的四种，分别为分段线性插值，最临近插值，三次样条插值和分段三次</w:t>
      </w:r>
      <w:r>
        <w:rPr>
          <w:rFonts w:ascii="Times New Roman" w:hAnsi="Times New Roman" w:cs="Times New Roman"/>
          <w:color w:val="000000" w:themeColor="text1"/>
          <w:sz w:val="24"/>
        </w:rPr>
        <w:t>Hermite</w:t>
      </w:r>
      <w:r>
        <w:rPr>
          <w:rFonts w:ascii="Times New Roman" w:hAnsi="Times New Roman" w:cs="Times New Roman"/>
          <w:color w:val="000000" w:themeColor="text1"/>
          <w:sz w:val="24"/>
        </w:rPr>
        <w:t>插值。为验证比较各个插值法好坏，首先</w:t>
      </w:r>
      <w:r>
        <w:rPr>
          <w:rFonts w:ascii="Times New Roman" w:hAnsi="Times New Roman" w:cs="Times New Roman" w:hint="eastAsia"/>
          <w:color w:val="000000" w:themeColor="text1"/>
          <w:sz w:val="24"/>
        </w:rPr>
        <w:t>以</w:t>
      </w:r>
      <w:r>
        <w:rPr>
          <w:rFonts w:ascii="Times New Roman" w:hAnsi="Times New Roman" w:cs="Times New Roman"/>
          <w:color w:val="000000" w:themeColor="text1"/>
          <w:sz w:val="24"/>
        </w:rPr>
        <w:t>adxl354</w:t>
      </w:r>
      <w:r>
        <w:rPr>
          <w:rFonts w:ascii="Times New Roman" w:hAnsi="Times New Roman" w:cs="Times New Roman"/>
          <w:color w:val="000000" w:themeColor="text1"/>
          <w:sz w:val="24"/>
        </w:rPr>
        <w:t>加速度计为对象，在温箱里进行了简单的温度实验，获得其电压数字量加速度计输出，再根据手册</w:t>
      </w:r>
      <w:r>
        <w:rPr>
          <w:rFonts w:ascii="Times New Roman" w:hAnsi="Times New Roman" w:cs="Times New Roman" w:hint="eastAsia"/>
          <w:color w:val="000000" w:themeColor="text1"/>
          <w:sz w:val="24"/>
        </w:rPr>
        <w:t>和章节</w:t>
      </w:r>
      <w:r>
        <w:rPr>
          <w:rFonts w:ascii="Times New Roman" w:hAnsi="Times New Roman" w:cs="Times New Roman" w:hint="eastAsia"/>
          <w:color w:val="000000" w:themeColor="text1"/>
          <w:sz w:val="24"/>
        </w:rPr>
        <w:t>3</w:t>
      </w:r>
      <w:r>
        <w:rPr>
          <w:rFonts w:ascii="Times New Roman" w:hAnsi="Times New Roman" w:cs="Times New Roman"/>
          <w:color w:val="000000" w:themeColor="text1"/>
          <w:sz w:val="24"/>
        </w:rPr>
        <w:t>.1</w:t>
      </w:r>
      <w:r>
        <w:rPr>
          <w:rFonts w:ascii="Times New Roman" w:hAnsi="Times New Roman" w:cs="Times New Roman"/>
          <w:color w:val="000000" w:themeColor="text1"/>
          <w:sz w:val="24"/>
        </w:rPr>
        <w:t>将其转化为实际加速度输出绘制成表格</w:t>
      </w:r>
      <w:r>
        <w:rPr>
          <w:rFonts w:ascii="Times New Roman" w:hAnsi="Times New Roman" w:cs="Times New Roman"/>
          <w:color w:val="000000" w:themeColor="text1"/>
          <w:sz w:val="24"/>
        </w:rPr>
        <w:t>3.2</w:t>
      </w:r>
      <w:r>
        <w:rPr>
          <w:rFonts w:ascii="Times New Roman" w:hAnsi="Times New Roman" w:cs="Times New Roman"/>
          <w:color w:val="000000" w:themeColor="text1"/>
          <w:sz w:val="24"/>
        </w:rPr>
        <w:t>，然后根据实际数据来比较各个插值法下的插值效果与误差，选用误差最小的插值法来扩大温度点数据，然后再与多项式拟合法结合进行温度补偿。在本章选用好插值法和补偿算法后，后续</w:t>
      </w:r>
      <w:r>
        <w:rPr>
          <w:rFonts w:ascii="Times New Roman" w:hAnsi="Times New Roman" w:cs="Times New Roman" w:hint="eastAsia"/>
          <w:color w:val="000000" w:themeColor="text1"/>
          <w:sz w:val="24"/>
        </w:rPr>
        <w:t>再</w:t>
      </w:r>
      <w:r>
        <w:rPr>
          <w:rFonts w:ascii="Times New Roman" w:hAnsi="Times New Roman" w:cs="Times New Roman"/>
          <w:color w:val="000000" w:themeColor="text1"/>
          <w:sz w:val="24"/>
        </w:rPr>
        <w:t>以半中科院导体所设计的三明治式电容式加速度计为对象，进行最终温度测试与补偿实验。</w:t>
      </w:r>
    </w:p>
    <w:p w14:paraId="5853B0C5" w14:textId="77777777" w:rsidR="00B05061" w:rsidRDefault="00B05061" w:rsidP="00B05061">
      <w:pPr>
        <w:spacing w:line="400" w:lineRule="exact"/>
        <w:ind w:firstLine="480"/>
        <w:rPr>
          <w:rFonts w:ascii="Times New Roman" w:hAnsi="Times New Roman" w:cs="Times New Roman"/>
          <w:color w:val="000000" w:themeColor="text1"/>
          <w:sz w:val="24"/>
        </w:rPr>
      </w:pPr>
      <w:r>
        <w:rPr>
          <w:rFonts w:hAnsi="Cambria Math" w:cs="Times New Roman" w:hint="eastAsia"/>
          <w:color w:val="000000" w:themeColor="text1"/>
          <w:sz w:val="24"/>
        </w:rPr>
        <w:t>下表数据由加速度计传感器在温箱</w:t>
      </w:r>
      <w:proofErr w:type="gramStart"/>
      <w:r>
        <w:rPr>
          <w:rFonts w:hAnsi="Cambria Math" w:cs="Times New Roman" w:hint="eastAsia"/>
          <w:color w:val="000000" w:themeColor="text1"/>
          <w:sz w:val="24"/>
        </w:rPr>
        <w:t>中正放</w:t>
      </w:r>
      <w:proofErr w:type="gramEnd"/>
      <w:r>
        <w:rPr>
          <w:rFonts w:hAnsi="Cambria Math" w:cs="Times New Roman" w:hint="eastAsia"/>
          <w:color w:val="000000" w:themeColor="text1"/>
          <w:sz w:val="24"/>
        </w:rPr>
        <w:t>测试得到，使用的加速度计类型为三轴数字输出加速度计，在此取其</w:t>
      </w:r>
      <w:r>
        <w:rPr>
          <w:rFonts w:ascii="Times New Roman" w:hAnsi="Times New Roman" w:cs="Times New Roman"/>
          <w:color w:val="000000" w:themeColor="text1"/>
          <w:sz w:val="24"/>
        </w:rPr>
        <w:t>Z</w:t>
      </w:r>
      <w:proofErr w:type="gramStart"/>
      <w:r>
        <w:rPr>
          <w:rFonts w:hAnsi="Cambria Math" w:cs="Times New Roman" w:hint="eastAsia"/>
          <w:color w:val="000000" w:themeColor="text1"/>
          <w:sz w:val="24"/>
        </w:rPr>
        <w:t>轴数据</w:t>
      </w:r>
      <w:proofErr w:type="gramEnd"/>
      <w:r>
        <w:rPr>
          <w:rFonts w:hAnsi="Cambria Math" w:cs="Times New Roman" w:hint="eastAsia"/>
          <w:color w:val="000000" w:themeColor="text1"/>
          <w:sz w:val="24"/>
        </w:rPr>
        <w:t xml:space="preserve">进行分析。第一列为测试的温度点，测试温度的范围为 </w:t>
      </w:r>
      <w:r>
        <w:rPr>
          <w:rFonts w:ascii="Times New Roman" w:hAnsi="Times New Roman" w:cs="Times New Roman"/>
          <w:color w:val="000000" w:themeColor="text1"/>
          <w:sz w:val="24"/>
        </w:rPr>
        <w:t>-40℃~60℃</w:t>
      </w:r>
      <w:r>
        <w:rPr>
          <w:rFonts w:hAnsi="Cambria Math" w:cs="Times New Roman" w:hint="eastAsia"/>
          <w:color w:val="000000" w:themeColor="text1"/>
          <w:sz w:val="24"/>
        </w:rPr>
        <w:t>，以</w:t>
      </w:r>
      <w:r>
        <w:rPr>
          <w:rFonts w:ascii="Times New Roman" w:hAnsi="Times New Roman" w:cs="Times New Roman"/>
          <w:color w:val="000000" w:themeColor="text1"/>
          <w:sz w:val="24"/>
        </w:rPr>
        <w:t>5℃</w:t>
      </w:r>
      <w:r>
        <w:rPr>
          <w:rFonts w:hAnsi="Cambria Math" w:cs="Times New Roman" w:hint="eastAsia"/>
          <w:color w:val="000000" w:themeColor="text1"/>
          <w:sz w:val="24"/>
        </w:rPr>
        <w:t>为间隔，共</w:t>
      </w:r>
      <w:r>
        <w:rPr>
          <w:rFonts w:ascii="Times New Roman" w:hAnsi="Times New Roman" w:cs="Times New Roman"/>
          <w:color w:val="000000" w:themeColor="text1"/>
          <w:sz w:val="24"/>
        </w:rPr>
        <w:t>21</w:t>
      </w:r>
      <w:r>
        <w:rPr>
          <w:rFonts w:hAnsi="Cambria Math" w:cs="Times New Roman" w:hint="eastAsia"/>
          <w:color w:val="000000" w:themeColor="text1"/>
          <w:sz w:val="24"/>
        </w:rPr>
        <w:t>个测试点。第二列数据为</w:t>
      </w:r>
      <w:r>
        <w:rPr>
          <w:rFonts w:ascii="Times New Roman" w:hAnsi="Times New Roman" w:cs="Times New Roman"/>
          <w:color w:val="000000" w:themeColor="text1"/>
          <w:sz w:val="24"/>
        </w:rPr>
        <w:t>Z</w:t>
      </w:r>
      <w:r>
        <w:rPr>
          <w:rFonts w:hAnsi="Cambria Math" w:cs="Times New Roman" w:hint="eastAsia"/>
          <w:color w:val="000000" w:themeColor="text1"/>
          <w:sz w:val="24"/>
        </w:rPr>
        <w:t>轴的数字输出，根据数据手册，可将其转换为实际的加速度计输出（即第三列数据）。再根据加速度计传感器在温箱中反放测试得到的数据（在此为列出），利用加速度计正放与反放输出的数据进行计算，得到该加速度计</w:t>
      </w:r>
      <w:proofErr w:type="gramStart"/>
      <w:r>
        <w:rPr>
          <w:rFonts w:hAnsi="Cambria Math" w:cs="Times New Roman" w:hint="eastAsia"/>
          <w:color w:val="000000" w:themeColor="text1"/>
          <w:sz w:val="24"/>
        </w:rPr>
        <w:t>的零偏因子</w:t>
      </w:r>
      <w:proofErr w:type="gramEnd"/>
      <w:r>
        <w:rPr>
          <w:rFonts w:hAnsi="Cambria Math" w:cs="Times New Roman" w:hint="eastAsia"/>
          <w:color w:val="000000" w:themeColor="text1"/>
          <w:sz w:val="24"/>
        </w:rPr>
        <w:t>与标度因数，即第四列与第五列数据。下面对插值法进行介绍时，将会利用此组数据进行插值，并检验插值效果。</w:t>
      </w:r>
    </w:p>
    <w:p w14:paraId="1DB15F11" w14:textId="77777777" w:rsidR="00B05061" w:rsidRPr="00311C35" w:rsidRDefault="00B05061" w:rsidP="00B05061">
      <w:pPr>
        <w:spacing w:line="400" w:lineRule="exact"/>
        <w:ind w:firstLine="480"/>
        <w:rPr>
          <w:rFonts w:ascii="Times New Roman" w:hAnsi="Times New Roman" w:cs="Times New Roman"/>
          <w:color w:val="000000" w:themeColor="text1"/>
          <w:sz w:val="24"/>
        </w:rPr>
      </w:pPr>
    </w:p>
    <w:p w14:paraId="3898DF6D"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表</w:t>
      </w:r>
      <w:r>
        <w:rPr>
          <w:rFonts w:ascii="Times New Roman" w:hAnsi="Times New Roman" w:cs="Times New Roman"/>
          <w:color w:val="000000" w:themeColor="text1"/>
          <w:szCs w:val="21"/>
        </w:rPr>
        <w:t xml:space="preserve">3.2 </w:t>
      </w:r>
      <w:r>
        <w:rPr>
          <w:rFonts w:ascii="Times New Roman" w:hAnsi="Times New Roman" w:cs="Times New Roman" w:hint="eastAsia"/>
          <w:color w:val="000000" w:themeColor="text1"/>
          <w:szCs w:val="21"/>
        </w:rPr>
        <w:t>加速度计数据表格</w:t>
      </w:r>
    </w:p>
    <w:tbl>
      <w:tblPr>
        <w:tblW w:w="8496"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776"/>
        <w:gridCol w:w="1836"/>
        <w:gridCol w:w="1824"/>
        <w:gridCol w:w="1644"/>
      </w:tblGrid>
      <w:tr w:rsidR="00B05061" w14:paraId="24CBD5BD" w14:textId="77777777" w:rsidTr="00AC56B6">
        <w:trPr>
          <w:trHeight w:hRule="exact" w:val="397"/>
          <w:tblHeader/>
        </w:trPr>
        <w:tc>
          <w:tcPr>
            <w:tcW w:w="1416" w:type="dxa"/>
            <w:shd w:val="clear" w:color="auto" w:fill="auto"/>
            <w:noWrap/>
            <w:vAlign w:val="center"/>
          </w:tcPr>
          <w:p w14:paraId="5BC020AD"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lastRenderedPageBreak/>
              <w:t>温箱温度</w:t>
            </w:r>
            <w:r>
              <w:rPr>
                <w:rFonts w:ascii="Times New Roman" w:eastAsia="宋体" w:hAnsi="Times New Roman" w:cs="Times New Roman"/>
                <w:color w:val="000000"/>
                <w:kern w:val="0"/>
                <w:szCs w:val="21"/>
                <w:lang w:bidi="ar"/>
              </w:rPr>
              <w:t>/℃</w:t>
            </w:r>
          </w:p>
        </w:tc>
        <w:tc>
          <w:tcPr>
            <w:tcW w:w="1776" w:type="dxa"/>
            <w:shd w:val="clear" w:color="auto" w:fill="auto"/>
            <w:noWrap/>
            <w:vAlign w:val="center"/>
          </w:tcPr>
          <w:p w14:paraId="74B2830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z</w:t>
            </w:r>
            <w:r>
              <w:rPr>
                <w:rFonts w:ascii="Times New Roman" w:eastAsia="宋体" w:hAnsi="Times New Roman" w:cs="Times New Roman"/>
                <w:color w:val="000000"/>
                <w:kern w:val="0"/>
                <w:szCs w:val="21"/>
                <w:lang w:bidi="ar"/>
              </w:rPr>
              <w:t>轴数字输出</w:t>
            </w:r>
            <w:r>
              <w:rPr>
                <w:rFonts w:ascii="Times New Roman" w:eastAsia="宋体" w:hAnsi="Times New Roman" w:cs="Times New Roman"/>
                <w:color w:val="000000"/>
                <w:kern w:val="0"/>
                <w:szCs w:val="21"/>
                <w:lang w:bidi="ar"/>
              </w:rPr>
              <w:t>/mv</w:t>
            </w:r>
          </w:p>
        </w:tc>
        <w:tc>
          <w:tcPr>
            <w:tcW w:w="1836" w:type="dxa"/>
            <w:shd w:val="clear" w:color="auto" w:fill="auto"/>
            <w:noWrap/>
            <w:vAlign w:val="center"/>
          </w:tcPr>
          <w:p w14:paraId="7F58CEB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z</w:t>
            </w:r>
            <w:r>
              <w:rPr>
                <w:rFonts w:ascii="Times New Roman" w:eastAsia="宋体" w:hAnsi="Times New Roman" w:cs="Times New Roman"/>
                <w:color w:val="000000"/>
                <w:kern w:val="0"/>
                <w:szCs w:val="21"/>
                <w:lang w:bidi="ar"/>
              </w:rPr>
              <w:t>轴加速度输出</w:t>
            </w:r>
            <w:r>
              <w:rPr>
                <w:rFonts w:ascii="Times New Roman" w:eastAsia="宋体" w:hAnsi="Times New Roman" w:cs="Times New Roman"/>
                <w:color w:val="000000"/>
                <w:kern w:val="0"/>
                <w:szCs w:val="21"/>
                <w:lang w:bidi="ar"/>
              </w:rPr>
              <w:t>/g</w:t>
            </w:r>
          </w:p>
        </w:tc>
        <w:tc>
          <w:tcPr>
            <w:tcW w:w="1824" w:type="dxa"/>
            <w:shd w:val="clear" w:color="auto" w:fill="auto"/>
            <w:noWrap/>
            <w:vAlign w:val="center"/>
          </w:tcPr>
          <w:p w14:paraId="0CFF77B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标度因数</w:t>
            </w:r>
            <w:r>
              <w:rPr>
                <w:rFonts w:ascii="Times New Roman" w:eastAsia="宋体" w:hAnsi="Times New Roman" w:cs="Times New Roman"/>
                <w:color w:val="000000"/>
                <w:kern w:val="0"/>
                <w:szCs w:val="21"/>
                <w:lang w:bidi="ar"/>
              </w:rPr>
              <w:t>k</w:t>
            </w:r>
            <w:r>
              <w:rPr>
                <w:rFonts w:ascii="Times New Roman" w:eastAsia="宋体" w:hAnsi="Times New Roman" w:cs="Times New Roman"/>
                <w:color w:val="000000"/>
                <w:kern w:val="0"/>
                <w:szCs w:val="21"/>
                <w:vertAlign w:val="subscript"/>
                <w:lang w:bidi="ar"/>
              </w:rPr>
              <w:t>1</w:t>
            </w:r>
          </w:p>
        </w:tc>
        <w:tc>
          <w:tcPr>
            <w:tcW w:w="1644" w:type="dxa"/>
            <w:shd w:val="clear" w:color="auto" w:fill="auto"/>
            <w:noWrap/>
            <w:vAlign w:val="center"/>
          </w:tcPr>
          <w:p w14:paraId="3FA129C2" w14:textId="77777777" w:rsidR="00B05061" w:rsidRDefault="00B05061" w:rsidP="00AC56B6">
            <w:pPr>
              <w:widowControl/>
              <w:jc w:val="center"/>
              <w:textAlignment w:val="center"/>
              <w:rPr>
                <w:rFonts w:ascii="Times New Roman" w:eastAsia="宋体" w:hAnsi="Times New Roman" w:cs="Times New Roman"/>
                <w:color w:val="000000"/>
                <w:szCs w:val="21"/>
              </w:rPr>
            </w:pPr>
            <w:proofErr w:type="gramStart"/>
            <w:r>
              <w:rPr>
                <w:rFonts w:ascii="Times New Roman" w:eastAsia="宋体" w:hAnsi="Times New Roman" w:cs="Times New Roman"/>
                <w:color w:val="000000"/>
                <w:kern w:val="0"/>
                <w:szCs w:val="21"/>
                <w:lang w:bidi="ar"/>
              </w:rPr>
              <w:t>零偏因子</w:t>
            </w:r>
            <w:proofErr w:type="gramEnd"/>
            <w:r>
              <w:rPr>
                <w:rFonts w:ascii="Times New Roman" w:eastAsia="宋体" w:hAnsi="Times New Roman" w:cs="Times New Roman"/>
                <w:color w:val="000000"/>
                <w:kern w:val="0"/>
                <w:szCs w:val="21"/>
                <w:lang w:bidi="ar"/>
              </w:rPr>
              <w:t>k</w:t>
            </w:r>
            <w:r>
              <w:rPr>
                <w:rFonts w:ascii="Times New Roman" w:eastAsia="宋体" w:hAnsi="Times New Roman" w:cs="Times New Roman"/>
                <w:color w:val="000000"/>
                <w:kern w:val="0"/>
                <w:szCs w:val="21"/>
                <w:vertAlign w:val="subscript"/>
                <w:lang w:bidi="ar"/>
              </w:rPr>
              <w:t>0</w:t>
            </w:r>
            <w:r>
              <w:rPr>
                <w:rFonts w:ascii="Times New Roman" w:eastAsia="宋体" w:hAnsi="Times New Roman" w:cs="Times New Roman"/>
                <w:color w:val="000000"/>
                <w:kern w:val="0"/>
                <w:szCs w:val="21"/>
                <w:lang w:bidi="ar"/>
              </w:rPr>
              <w:t>/g</w:t>
            </w:r>
          </w:p>
        </w:tc>
      </w:tr>
      <w:tr w:rsidR="00B05061" w14:paraId="06A99246" w14:textId="77777777" w:rsidTr="00AC56B6">
        <w:trPr>
          <w:trHeight w:hRule="exact" w:val="397"/>
          <w:tblHeader/>
        </w:trPr>
        <w:tc>
          <w:tcPr>
            <w:tcW w:w="0" w:type="auto"/>
            <w:shd w:val="clear" w:color="auto" w:fill="auto"/>
            <w:noWrap/>
            <w:vAlign w:val="center"/>
          </w:tcPr>
          <w:p w14:paraId="3AD37A7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-40</w:t>
            </w:r>
          </w:p>
        </w:tc>
        <w:tc>
          <w:tcPr>
            <w:tcW w:w="0" w:type="auto"/>
            <w:shd w:val="clear" w:color="auto" w:fill="auto"/>
            <w:noWrap/>
            <w:vAlign w:val="center"/>
          </w:tcPr>
          <w:p w14:paraId="5E0E1A0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1220.5</w:t>
            </w:r>
          </w:p>
        </w:tc>
        <w:tc>
          <w:tcPr>
            <w:tcW w:w="1836" w:type="dxa"/>
            <w:shd w:val="clear" w:color="auto" w:fill="auto"/>
            <w:noWrap/>
            <w:vAlign w:val="center"/>
          </w:tcPr>
          <w:p w14:paraId="5E09162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1.0625</w:t>
            </w:r>
          </w:p>
        </w:tc>
        <w:tc>
          <w:tcPr>
            <w:tcW w:w="1824" w:type="dxa"/>
            <w:shd w:val="clear" w:color="auto" w:fill="auto"/>
            <w:noWrap/>
            <w:vAlign w:val="center"/>
          </w:tcPr>
          <w:p w14:paraId="1DA36B9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1.0384</w:t>
            </w:r>
          </w:p>
        </w:tc>
        <w:tc>
          <w:tcPr>
            <w:tcW w:w="0" w:type="auto"/>
            <w:shd w:val="clear" w:color="auto" w:fill="auto"/>
            <w:noWrap/>
            <w:vAlign w:val="center"/>
          </w:tcPr>
          <w:p w14:paraId="2163A47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0.024</w:t>
            </w:r>
          </w:p>
        </w:tc>
      </w:tr>
      <w:tr w:rsidR="00B05061" w14:paraId="39E09844" w14:textId="77777777" w:rsidTr="00AC56B6">
        <w:trPr>
          <w:trHeight w:hRule="exact" w:val="397"/>
          <w:tblHeader/>
        </w:trPr>
        <w:tc>
          <w:tcPr>
            <w:tcW w:w="0" w:type="auto"/>
            <w:shd w:val="clear" w:color="auto" w:fill="auto"/>
            <w:noWrap/>
            <w:vAlign w:val="center"/>
          </w:tcPr>
          <w:p w14:paraId="325D3284"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-35</w:t>
            </w:r>
          </w:p>
        </w:tc>
        <w:tc>
          <w:tcPr>
            <w:tcW w:w="0" w:type="auto"/>
            <w:shd w:val="clear" w:color="auto" w:fill="auto"/>
            <w:noWrap/>
            <w:vAlign w:val="center"/>
          </w:tcPr>
          <w:p w14:paraId="3C67B67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1220.8</w:t>
            </w:r>
          </w:p>
        </w:tc>
        <w:tc>
          <w:tcPr>
            <w:tcW w:w="1836" w:type="dxa"/>
            <w:shd w:val="clear" w:color="auto" w:fill="auto"/>
            <w:noWrap/>
            <w:vAlign w:val="center"/>
          </w:tcPr>
          <w:p w14:paraId="71CEC14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1.064</w:t>
            </w:r>
          </w:p>
        </w:tc>
        <w:tc>
          <w:tcPr>
            <w:tcW w:w="1824" w:type="dxa"/>
            <w:shd w:val="clear" w:color="auto" w:fill="auto"/>
            <w:noWrap/>
            <w:vAlign w:val="center"/>
          </w:tcPr>
          <w:p w14:paraId="23D98B6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1.0392</w:t>
            </w:r>
          </w:p>
        </w:tc>
        <w:tc>
          <w:tcPr>
            <w:tcW w:w="0" w:type="auto"/>
            <w:shd w:val="clear" w:color="auto" w:fill="auto"/>
            <w:noWrap/>
            <w:vAlign w:val="center"/>
          </w:tcPr>
          <w:p w14:paraId="6BC684C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0.0246</w:t>
            </w:r>
          </w:p>
        </w:tc>
      </w:tr>
      <w:tr w:rsidR="00B05061" w14:paraId="3A6AA191" w14:textId="77777777" w:rsidTr="00AC56B6">
        <w:trPr>
          <w:trHeight w:hRule="exact" w:val="397"/>
          <w:tblHeader/>
        </w:trPr>
        <w:tc>
          <w:tcPr>
            <w:tcW w:w="0" w:type="auto"/>
            <w:shd w:val="clear" w:color="auto" w:fill="auto"/>
            <w:noWrap/>
            <w:vAlign w:val="center"/>
          </w:tcPr>
          <w:p w14:paraId="783E37C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-30</w:t>
            </w:r>
          </w:p>
        </w:tc>
        <w:tc>
          <w:tcPr>
            <w:tcW w:w="0" w:type="auto"/>
            <w:shd w:val="clear" w:color="auto" w:fill="auto"/>
            <w:noWrap/>
            <w:vAlign w:val="center"/>
          </w:tcPr>
          <w:p w14:paraId="05EDB2C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1221.3</w:t>
            </w:r>
          </w:p>
        </w:tc>
        <w:tc>
          <w:tcPr>
            <w:tcW w:w="1836" w:type="dxa"/>
            <w:shd w:val="clear" w:color="auto" w:fill="auto"/>
            <w:noWrap/>
            <w:vAlign w:val="center"/>
          </w:tcPr>
          <w:p w14:paraId="0AF0DAE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1.0665</w:t>
            </w:r>
          </w:p>
        </w:tc>
        <w:tc>
          <w:tcPr>
            <w:tcW w:w="1824" w:type="dxa"/>
            <w:shd w:val="clear" w:color="auto" w:fill="auto"/>
            <w:noWrap/>
            <w:vAlign w:val="center"/>
          </w:tcPr>
          <w:p w14:paraId="550AC2D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1.0412</w:t>
            </w:r>
          </w:p>
        </w:tc>
        <w:tc>
          <w:tcPr>
            <w:tcW w:w="0" w:type="auto"/>
            <w:shd w:val="clear" w:color="auto" w:fill="auto"/>
            <w:noWrap/>
            <w:vAlign w:val="center"/>
          </w:tcPr>
          <w:p w14:paraId="18E23DD4"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0.0252</w:t>
            </w:r>
          </w:p>
        </w:tc>
      </w:tr>
      <w:tr w:rsidR="00B05061" w14:paraId="4CFDEDC7" w14:textId="77777777" w:rsidTr="00AC56B6">
        <w:trPr>
          <w:trHeight w:hRule="exact" w:val="397"/>
          <w:tblHeader/>
        </w:trPr>
        <w:tc>
          <w:tcPr>
            <w:tcW w:w="0" w:type="auto"/>
            <w:shd w:val="clear" w:color="auto" w:fill="auto"/>
            <w:noWrap/>
            <w:vAlign w:val="center"/>
          </w:tcPr>
          <w:p w14:paraId="27C5105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-25</w:t>
            </w:r>
          </w:p>
        </w:tc>
        <w:tc>
          <w:tcPr>
            <w:tcW w:w="0" w:type="auto"/>
            <w:shd w:val="clear" w:color="auto" w:fill="auto"/>
            <w:noWrap/>
            <w:vAlign w:val="center"/>
          </w:tcPr>
          <w:p w14:paraId="4E0FC8B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1221.8</w:t>
            </w:r>
          </w:p>
        </w:tc>
        <w:tc>
          <w:tcPr>
            <w:tcW w:w="1836" w:type="dxa"/>
            <w:shd w:val="clear" w:color="auto" w:fill="auto"/>
            <w:noWrap/>
            <w:vAlign w:val="center"/>
          </w:tcPr>
          <w:p w14:paraId="4E932343"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1.069</w:t>
            </w:r>
          </w:p>
        </w:tc>
        <w:tc>
          <w:tcPr>
            <w:tcW w:w="1824" w:type="dxa"/>
            <w:shd w:val="clear" w:color="auto" w:fill="auto"/>
            <w:noWrap/>
            <w:vAlign w:val="center"/>
          </w:tcPr>
          <w:p w14:paraId="7DBCAFEE"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1.0427</w:t>
            </w:r>
          </w:p>
        </w:tc>
        <w:tc>
          <w:tcPr>
            <w:tcW w:w="0" w:type="auto"/>
            <w:shd w:val="clear" w:color="auto" w:fill="auto"/>
            <w:noWrap/>
            <w:vAlign w:val="center"/>
          </w:tcPr>
          <w:p w14:paraId="4AB6418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0.0262</w:t>
            </w:r>
          </w:p>
        </w:tc>
      </w:tr>
      <w:tr w:rsidR="00B05061" w14:paraId="012E9283" w14:textId="77777777" w:rsidTr="00AC56B6">
        <w:trPr>
          <w:trHeight w:hRule="exact" w:val="397"/>
          <w:tblHeader/>
        </w:trPr>
        <w:tc>
          <w:tcPr>
            <w:tcW w:w="0" w:type="auto"/>
            <w:shd w:val="clear" w:color="auto" w:fill="auto"/>
            <w:noWrap/>
            <w:vAlign w:val="center"/>
          </w:tcPr>
          <w:p w14:paraId="4497DB8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-20</w:t>
            </w:r>
          </w:p>
        </w:tc>
        <w:tc>
          <w:tcPr>
            <w:tcW w:w="0" w:type="auto"/>
            <w:shd w:val="clear" w:color="auto" w:fill="auto"/>
            <w:noWrap/>
            <w:vAlign w:val="center"/>
          </w:tcPr>
          <w:p w14:paraId="10CDF45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1221.8</w:t>
            </w:r>
          </w:p>
        </w:tc>
        <w:tc>
          <w:tcPr>
            <w:tcW w:w="1836" w:type="dxa"/>
            <w:shd w:val="clear" w:color="auto" w:fill="auto"/>
            <w:noWrap/>
            <w:vAlign w:val="center"/>
          </w:tcPr>
          <w:p w14:paraId="48241BE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1.069</w:t>
            </w:r>
          </w:p>
        </w:tc>
        <w:tc>
          <w:tcPr>
            <w:tcW w:w="1824" w:type="dxa"/>
            <w:shd w:val="clear" w:color="auto" w:fill="auto"/>
            <w:noWrap/>
            <w:vAlign w:val="center"/>
          </w:tcPr>
          <w:p w14:paraId="2C4E51E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1.0429</w:t>
            </w:r>
          </w:p>
        </w:tc>
        <w:tc>
          <w:tcPr>
            <w:tcW w:w="0" w:type="auto"/>
            <w:shd w:val="clear" w:color="auto" w:fill="auto"/>
            <w:noWrap/>
            <w:vAlign w:val="center"/>
          </w:tcPr>
          <w:p w14:paraId="53A878C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0.026</w:t>
            </w:r>
          </w:p>
        </w:tc>
      </w:tr>
      <w:tr w:rsidR="00B05061" w14:paraId="32A16A73" w14:textId="77777777" w:rsidTr="00AC56B6">
        <w:trPr>
          <w:trHeight w:hRule="exact" w:val="397"/>
          <w:tblHeader/>
        </w:trPr>
        <w:tc>
          <w:tcPr>
            <w:tcW w:w="0" w:type="auto"/>
            <w:shd w:val="clear" w:color="auto" w:fill="auto"/>
            <w:noWrap/>
            <w:vAlign w:val="center"/>
          </w:tcPr>
          <w:p w14:paraId="72B756B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-15</w:t>
            </w:r>
          </w:p>
        </w:tc>
        <w:tc>
          <w:tcPr>
            <w:tcW w:w="0" w:type="auto"/>
            <w:shd w:val="clear" w:color="auto" w:fill="auto"/>
            <w:noWrap/>
            <w:vAlign w:val="center"/>
          </w:tcPr>
          <w:p w14:paraId="7E87CF33"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1220.3</w:t>
            </w:r>
          </w:p>
        </w:tc>
        <w:tc>
          <w:tcPr>
            <w:tcW w:w="1836" w:type="dxa"/>
            <w:shd w:val="clear" w:color="auto" w:fill="auto"/>
            <w:noWrap/>
            <w:vAlign w:val="center"/>
          </w:tcPr>
          <w:p w14:paraId="3B24DFF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1.0615</w:t>
            </w:r>
          </w:p>
        </w:tc>
        <w:tc>
          <w:tcPr>
            <w:tcW w:w="1824" w:type="dxa"/>
            <w:shd w:val="clear" w:color="auto" w:fill="auto"/>
            <w:noWrap/>
            <w:vAlign w:val="center"/>
          </w:tcPr>
          <w:p w14:paraId="10B1247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1.0427</w:t>
            </w:r>
          </w:p>
        </w:tc>
        <w:tc>
          <w:tcPr>
            <w:tcW w:w="0" w:type="auto"/>
            <w:shd w:val="clear" w:color="auto" w:fill="auto"/>
            <w:noWrap/>
            <w:vAlign w:val="center"/>
          </w:tcPr>
          <w:p w14:paraId="76D05D8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0.0187</w:t>
            </w:r>
          </w:p>
        </w:tc>
      </w:tr>
      <w:tr w:rsidR="00B05061" w14:paraId="618FC247" w14:textId="77777777" w:rsidTr="00AC56B6">
        <w:trPr>
          <w:trHeight w:hRule="exact" w:val="397"/>
          <w:tblHeader/>
        </w:trPr>
        <w:tc>
          <w:tcPr>
            <w:tcW w:w="0" w:type="auto"/>
            <w:shd w:val="clear" w:color="auto" w:fill="auto"/>
            <w:noWrap/>
            <w:vAlign w:val="center"/>
          </w:tcPr>
          <w:p w14:paraId="757D863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w:t>
            </w:r>
          </w:p>
        </w:tc>
        <w:tc>
          <w:tcPr>
            <w:tcW w:w="0" w:type="auto"/>
            <w:shd w:val="clear" w:color="auto" w:fill="auto"/>
            <w:noWrap/>
            <w:vAlign w:val="center"/>
          </w:tcPr>
          <w:p w14:paraId="6B93781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1215.6</w:t>
            </w:r>
          </w:p>
        </w:tc>
        <w:tc>
          <w:tcPr>
            <w:tcW w:w="1836" w:type="dxa"/>
            <w:shd w:val="clear" w:color="auto" w:fill="auto"/>
            <w:noWrap/>
            <w:vAlign w:val="center"/>
          </w:tcPr>
          <w:p w14:paraId="13724773"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1.038</w:t>
            </w:r>
          </w:p>
        </w:tc>
        <w:tc>
          <w:tcPr>
            <w:tcW w:w="1824" w:type="dxa"/>
            <w:shd w:val="clear" w:color="auto" w:fill="auto"/>
            <w:noWrap/>
            <w:vAlign w:val="center"/>
          </w:tcPr>
          <w:p w14:paraId="222BB27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1.0396</w:t>
            </w:r>
          </w:p>
        </w:tc>
        <w:tc>
          <w:tcPr>
            <w:tcW w:w="0" w:type="auto"/>
            <w:shd w:val="clear" w:color="auto" w:fill="auto"/>
            <w:noWrap/>
            <w:vAlign w:val="center"/>
          </w:tcPr>
          <w:p w14:paraId="016A2EBD"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-0.0018</w:t>
            </w:r>
          </w:p>
        </w:tc>
      </w:tr>
      <w:tr w:rsidR="00B05061" w14:paraId="6EF485AD" w14:textId="77777777" w:rsidTr="00AC56B6">
        <w:trPr>
          <w:trHeight w:hRule="exact" w:val="397"/>
          <w:tblHeader/>
        </w:trPr>
        <w:tc>
          <w:tcPr>
            <w:tcW w:w="0" w:type="auto"/>
            <w:shd w:val="clear" w:color="auto" w:fill="auto"/>
            <w:noWrap/>
            <w:vAlign w:val="center"/>
          </w:tcPr>
          <w:p w14:paraId="631D11C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-5</w:t>
            </w:r>
          </w:p>
        </w:tc>
        <w:tc>
          <w:tcPr>
            <w:tcW w:w="0" w:type="auto"/>
            <w:shd w:val="clear" w:color="auto" w:fill="auto"/>
            <w:noWrap/>
            <w:vAlign w:val="center"/>
          </w:tcPr>
          <w:p w14:paraId="6D4011D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1195.2</w:t>
            </w:r>
          </w:p>
        </w:tc>
        <w:tc>
          <w:tcPr>
            <w:tcW w:w="1836" w:type="dxa"/>
            <w:shd w:val="clear" w:color="auto" w:fill="auto"/>
            <w:noWrap/>
            <w:vAlign w:val="center"/>
          </w:tcPr>
          <w:p w14:paraId="4DF9BD2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0.936</w:t>
            </w:r>
          </w:p>
        </w:tc>
        <w:tc>
          <w:tcPr>
            <w:tcW w:w="1824" w:type="dxa"/>
            <w:shd w:val="clear" w:color="auto" w:fill="auto"/>
            <w:noWrap/>
            <w:vAlign w:val="center"/>
          </w:tcPr>
          <w:p w14:paraId="00D941E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1.0227</w:t>
            </w:r>
          </w:p>
        </w:tc>
        <w:tc>
          <w:tcPr>
            <w:tcW w:w="0" w:type="auto"/>
            <w:shd w:val="clear" w:color="auto" w:fill="auto"/>
            <w:noWrap/>
            <w:vAlign w:val="center"/>
          </w:tcPr>
          <w:p w14:paraId="29C112A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-0.0869</w:t>
            </w:r>
          </w:p>
        </w:tc>
      </w:tr>
      <w:tr w:rsidR="00B05061" w14:paraId="70F3410D" w14:textId="77777777" w:rsidTr="00AC56B6">
        <w:trPr>
          <w:trHeight w:hRule="exact" w:val="397"/>
          <w:tblHeader/>
        </w:trPr>
        <w:tc>
          <w:tcPr>
            <w:tcW w:w="0" w:type="auto"/>
            <w:shd w:val="clear" w:color="auto" w:fill="auto"/>
            <w:noWrap/>
            <w:vAlign w:val="center"/>
          </w:tcPr>
          <w:p w14:paraId="35B9255D"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w:t>
            </w:r>
          </w:p>
        </w:tc>
        <w:tc>
          <w:tcPr>
            <w:tcW w:w="0" w:type="auto"/>
            <w:shd w:val="clear" w:color="auto" w:fill="auto"/>
            <w:noWrap/>
            <w:vAlign w:val="center"/>
          </w:tcPr>
          <w:p w14:paraId="1ADB250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1195</w:t>
            </w:r>
          </w:p>
        </w:tc>
        <w:tc>
          <w:tcPr>
            <w:tcW w:w="1836" w:type="dxa"/>
            <w:shd w:val="clear" w:color="auto" w:fill="auto"/>
            <w:noWrap/>
            <w:vAlign w:val="center"/>
          </w:tcPr>
          <w:p w14:paraId="6429030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0.935</w:t>
            </w:r>
          </w:p>
        </w:tc>
        <w:tc>
          <w:tcPr>
            <w:tcW w:w="1824" w:type="dxa"/>
            <w:shd w:val="clear" w:color="auto" w:fill="auto"/>
            <w:noWrap/>
            <w:vAlign w:val="center"/>
          </w:tcPr>
          <w:p w14:paraId="146693FE"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1.023</w:t>
            </w:r>
          </w:p>
        </w:tc>
        <w:tc>
          <w:tcPr>
            <w:tcW w:w="0" w:type="auto"/>
            <w:shd w:val="clear" w:color="auto" w:fill="auto"/>
            <w:noWrap/>
            <w:vAlign w:val="center"/>
          </w:tcPr>
          <w:p w14:paraId="3E482654"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-0.0881</w:t>
            </w:r>
          </w:p>
        </w:tc>
      </w:tr>
      <w:tr w:rsidR="00B05061" w14:paraId="1BB1C36F" w14:textId="77777777" w:rsidTr="00AC56B6">
        <w:trPr>
          <w:trHeight w:hRule="exact" w:val="397"/>
          <w:tblHeader/>
        </w:trPr>
        <w:tc>
          <w:tcPr>
            <w:tcW w:w="0" w:type="auto"/>
            <w:shd w:val="clear" w:color="auto" w:fill="auto"/>
            <w:noWrap/>
            <w:vAlign w:val="center"/>
          </w:tcPr>
          <w:p w14:paraId="3F137613"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5</w:t>
            </w:r>
          </w:p>
        </w:tc>
        <w:tc>
          <w:tcPr>
            <w:tcW w:w="0" w:type="auto"/>
            <w:shd w:val="clear" w:color="auto" w:fill="auto"/>
            <w:noWrap/>
            <w:vAlign w:val="center"/>
          </w:tcPr>
          <w:p w14:paraId="68A5958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1194.8</w:t>
            </w:r>
          </w:p>
        </w:tc>
        <w:tc>
          <w:tcPr>
            <w:tcW w:w="1836" w:type="dxa"/>
            <w:shd w:val="clear" w:color="auto" w:fill="auto"/>
            <w:noWrap/>
            <w:vAlign w:val="center"/>
          </w:tcPr>
          <w:p w14:paraId="3366926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0.934</w:t>
            </w:r>
          </w:p>
        </w:tc>
        <w:tc>
          <w:tcPr>
            <w:tcW w:w="1824" w:type="dxa"/>
            <w:shd w:val="clear" w:color="auto" w:fill="auto"/>
            <w:noWrap/>
            <w:vAlign w:val="center"/>
          </w:tcPr>
          <w:p w14:paraId="010BF10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1.0235</w:t>
            </w:r>
          </w:p>
        </w:tc>
        <w:tc>
          <w:tcPr>
            <w:tcW w:w="0" w:type="auto"/>
            <w:shd w:val="clear" w:color="auto" w:fill="auto"/>
            <w:noWrap/>
            <w:vAlign w:val="center"/>
          </w:tcPr>
          <w:p w14:paraId="422B8C4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-0.0896</w:t>
            </w:r>
          </w:p>
        </w:tc>
      </w:tr>
      <w:tr w:rsidR="00B05061" w14:paraId="45B44E3B" w14:textId="77777777" w:rsidTr="00AC56B6">
        <w:trPr>
          <w:trHeight w:hRule="exact" w:val="397"/>
          <w:tblHeader/>
        </w:trPr>
        <w:tc>
          <w:tcPr>
            <w:tcW w:w="0" w:type="auto"/>
            <w:shd w:val="clear" w:color="auto" w:fill="auto"/>
            <w:noWrap/>
            <w:vAlign w:val="center"/>
          </w:tcPr>
          <w:p w14:paraId="0DA3426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w:t>
            </w:r>
          </w:p>
        </w:tc>
        <w:tc>
          <w:tcPr>
            <w:tcW w:w="0" w:type="auto"/>
            <w:shd w:val="clear" w:color="auto" w:fill="auto"/>
            <w:noWrap/>
            <w:vAlign w:val="center"/>
          </w:tcPr>
          <w:p w14:paraId="4B3660E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1194.4</w:t>
            </w:r>
          </w:p>
        </w:tc>
        <w:tc>
          <w:tcPr>
            <w:tcW w:w="1836" w:type="dxa"/>
            <w:shd w:val="clear" w:color="auto" w:fill="auto"/>
            <w:noWrap/>
            <w:vAlign w:val="center"/>
          </w:tcPr>
          <w:p w14:paraId="0030335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0.932</w:t>
            </w:r>
          </w:p>
        </w:tc>
        <w:tc>
          <w:tcPr>
            <w:tcW w:w="1824" w:type="dxa"/>
            <w:shd w:val="clear" w:color="auto" w:fill="auto"/>
            <w:noWrap/>
            <w:vAlign w:val="center"/>
          </w:tcPr>
          <w:p w14:paraId="542E7E0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1.0241</w:t>
            </w:r>
          </w:p>
        </w:tc>
        <w:tc>
          <w:tcPr>
            <w:tcW w:w="0" w:type="auto"/>
            <w:shd w:val="clear" w:color="auto" w:fill="auto"/>
            <w:noWrap/>
            <w:vAlign w:val="center"/>
          </w:tcPr>
          <w:p w14:paraId="16A4A75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-0.0923</w:t>
            </w:r>
          </w:p>
        </w:tc>
      </w:tr>
      <w:tr w:rsidR="00B05061" w14:paraId="7EFA0CBF" w14:textId="77777777" w:rsidTr="00AC56B6">
        <w:trPr>
          <w:trHeight w:hRule="exact" w:val="397"/>
          <w:tblHeader/>
        </w:trPr>
        <w:tc>
          <w:tcPr>
            <w:tcW w:w="0" w:type="auto"/>
            <w:shd w:val="clear" w:color="auto" w:fill="auto"/>
            <w:noWrap/>
            <w:vAlign w:val="center"/>
          </w:tcPr>
          <w:p w14:paraId="312A0BE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15</w:t>
            </w:r>
          </w:p>
        </w:tc>
        <w:tc>
          <w:tcPr>
            <w:tcW w:w="0" w:type="auto"/>
            <w:shd w:val="clear" w:color="auto" w:fill="auto"/>
            <w:noWrap/>
            <w:vAlign w:val="center"/>
          </w:tcPr>
          <w:p w14:paraId="3518121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1194.3</w:t>
            </w:r>
          </w:p>
        </w:tc>
        <w:tc>
          <w:tcPr>
            <w:tcW w:w="1836" w:type="dxa"/>
            <w:shd w:val="clear" w:color="auto" w:fill="auto"/>
            <w:noWrap/>
            <w:vAlign w:val="center"/>
          </w:tcPr>
          <w:p w14:paraId="777A960E"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0.9315</w:t>
            </w:r>
          </w:p>
        </w:tc>
        <w:tc>
          <w:tcPr>
            <w:tcW w:w="1824" w:type="dxa"/>
            <w:shd w:val="clear" w:color="auto" w:fill="auto"/>
            <w:noWrap/>
            <w:vAlign w:val="center"/>
          </w:tcPr>
          <w:p w14:paraId="34DB7C8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1.0249</w:t>
            </w:r>
          </w:p>
        </w:tc>
        <w:tc>
          <w:tcPr>
            <w:tcW w:w="0" w:type="auto"/>
            <w:shd w:val="clear" w:color="auto" w:fill="auto"/>
            <w:noWrap/>
            <w:vAlign w:val="center"/>
          </w:tcPr>
          <w:p w14:paraId="634591D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-0.0936</w:t>
            </w:r>
          </w:p>
        </w:tc>
      </w:tr>
      <w:tr w:rsidR="00B05061" w14:paraId="25B9155B" w14:textId="77777777" w:rsidTr="00AC56B6">
        <w:trPr>
          <w:trHeight w:hRule="exact" w:val="397"/>
          <w:tblHeader/>
        </w:trPr>
        <w:tc>
          <w:tcPr>
            <w:tcW w:w="0" w:type="auto"/>
            <w:shd w:val="clear" w:color="auto" w:fill="auto"/>
            <w:noWrap/>
            <w:vAlign w:val="center"/>
          </w:tcPr>
          <w:p w14:paraId="59C7FB7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20</w:t>
            </w:r>
          </w:p>
        </w:tc>
        <w:tc>
          <w:tcPr>
            <w:tcW w:w="0" w:type="auto"/>
            <w:shd w:val="clear" w:color="auto" w:fill="auto"/>
            <w:noWrap/>
            <w:vAlign w:val="center"/>
          </w:tcPr>
          <w:p w14:paraId="6805E1D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1194</w:t>
            </w:r>
          </w:p>
        </w:tc>
        <w:tc>
          <w:tcPr>
            <w:tcW w:w="1836" w:type="dxa"/>
            <w:shd w:val="clear" w:color="auto" w:fill="auto"/>
            <w:noWrap/>
            <w:vAlign w:val="center"/>
          </w:tcPr>
          <w:p w14:paraId="44B69D8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0.93</w:t>
            </w:r>
          </w:p>
        </w:tc>
        <w:tc>
          <w:tcPr>
            <w:tcW w:w="1824" w:type="dxa"/>
            <w:shd w:val="clear" w:color="auto" w:fill="auto"/>
            <w:noWrap/>
            <w:vAlign w:val="center"/>
          </w:tcPr>
          <w:p w14:paraId="2CC5E70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1.0252</w:t>
            </w:r>
          </w:p>
        </w:tc>
        <w:tc>
          <w:tcPr>
            <w:tcW w:w="0" w:type="auto"/>
            <w:shd w:val="clear" w:color="auto" w:fill="auto"/>
            <w:noWrap/>
            <w:vAlign w:val="center"/>
          </w:tcPr>
          <w:p w14:paraId="3F3D177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-0.0953</w:t>
            </w:r>
          </w:p>
        </w:tc>
      </w:tr>
      <w:tr w:rsidR="00B05061" w14:paraId="57CE0B6B" w14:textId="77777777" w:rsidTr="00AC56B6">
        <w:trPr>
          <w:trHeight w:hRule="exact" w:val="397"/>
          <w:tblHeader/>
        </w:trPr>
        <w:tc>
          <w:tcPr>
            <w:tcW w:w="0" w:type="auto"/>
            <w:shd w:val="clear" w:color="auto" w:fill="auto"/>
            <w:noWrap/>
            <w:vAlign w:val="center"/>
          </w:tcPr>
          <w:p w14:paraId="48750C97"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25</w:t>
            </w:r>
          </w:p>
        </w:tc>
        <w:tc>
          <w:tcPr>
            <w:tcW w:w="0" w:type="auto"/>
            <w:shd w:val="clear" w:color="auto" w:fill="auto"/>
            <w:noWrap/>
            <w:vAlign w:val="center"/>
          </w:tcPr>
          <w:p w14:paraId="4D70D01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1193.7</w:t>
            </w:r>
          </w:p>
        </w:tc>
        <w:tc>
          <w:tcPr>
            <w:tcW w:w="1836" w:type="dxa"/>
            <w:shd w:val="clear" w:color="auto" w:fill="auto"/>
            <w:noWrap/>
            <w:vAlign w:val="center"/>
          </w:tcPr>
          <w:p w14:paraId="7BEC47B7"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0.9285</w:t>
            </w:r>
          </w:p>
        </w:tc>
        <w:tc>
          <w:tcPr>
            <w:tcW w:w="1824" w:type="dxa"/>
            <w:shd w:val="clear" w:color="auto" w:fill="auto"/>
            <w:noWrap/>
            <w:vAlign w:val="center"/>
          </w:tcPr>
          <w:p w14:paraId="3288224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1.0254</w:t>
            </w:r>
          </w:p>
        </w:tc>
        <w:tc>
          <w:tcPr>
            <w:tcW w:w="0" w:type="auto"/>
            <w:shd w:val="clear" w:color="auto" w:fill="auto"/>
            <w:noWrap/>
            <w:vAlign w:val="center"/>
          </w:tcPr>
          <w:p w14:paraId="2B96EB4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-0.0971</w:t>
            </w:r>
          </w:p>
        </w:tc>
      </w:tr>
      <w:tr w:rsidR="00B05061" w14:paraId="4688A07D" w14:textId="77777777" w:rsidTr="00AC56B6">
        <w:trPr>
          <w:trHeight w:hRule="exact" w:val="397"/>
          <w:tblHeader/>
        </w:trPr>
        <w:tc>
          <w:tcPr>
            <w:tcW w:w="0" w:type="auto"/>
            <w:shd w:val="clear" w:color="auto" w:fill="auto"/>
            <w:noWrap/>
            <w:vAlign w:val="center"/>
          </w:tcPr>
          <w:p w14:paraId="1698D9E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30</w:t>
            </w:r>
          </w:p>
        </w:tc>
        <w:tc>
          <w:tcPr>
            <w:tcW w:w="0" w:type="auto"/>
            <w:shd w:val="clear" w:color="auto" w:fill="auto"/>
            <w:noWrap/>
            <w:vAlign w:val="center"/>
          </w:tcPr>
          <w:p w14:paraId="00ECE23E"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1193.5</w:t>
            </w:r>
          </w:p>
        </w:tc>
        <w:tc>
          <w:tcPr>
            <w:tcW w:w="1836" w:type="dxa"/>
            <w:shd w:val="clear" w:color="auto" w:fill="auto"/>
            <w:noWrap/>
            <w:vAlign w:val="center"/>
          </w:tcPr>
          <w:p w14:paraId="1AB01E2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0.9275</w:t>
            </w:r>
          </w:p>
        </w:tc>
        <w:tc>
          <w:tcPr>
            <w:tcW w:w="1824" w:type="dxa"/>
            <w:shd w:val="clear" w:color="auto" w:fill="auto"/>
            <w:noWrap/>
            <w:vAlign w:val="center"/>
          </w:tcPr>
          <w:p w14:paraId="71813F1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1.026</w:t>
            </w:r>
          </w:p>
        </w:tc>
        <w:tc>
          <w:tcPr>
            <w:tcW w:w="0" w:type="auto"/>
            <w:shd w:val="clear" w:color="auto" w:fill="auto"/>
            <w:noWrap/>
            <w:vAlign w:val="center"/>
          </w:tcPr>
          <w:p w14:paraId="065D5B6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-0.0987</w:t>
            </w:r>
          </w:p>
        </w:tc>
      </w:tr>
      <w:tr w:rsidR="00B05061" w14:paraId="01BD97C4" w14:textId="77777777" w:rsidTr="00AC56B6">
        <w:trPr>
          <w:trHeight w:hRule="exact" w:val="397"/>
          <w:tblHeader/>
        </w:trPr>
        <w:tc>
          <w:tcPr>
            <w:tcW w:w="0" w:type="auto"/>
            <w:shd w:val="clear" w:color="auto" w:fill="auto"/>
            <w:noWrap/>
            <w:vAlign w:val="center"/>
          </w:tcPr>
          <w:p w14:paraId="0281B0F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35</w:t>
            </w:r>
          </w:p>
        </w:tc>
        <w:tc>
          <w:tcPr>
            <w:tcW w:w="0" w:type="auto"/>
            <w:shd w:val="clear" w:color="auto" w:fill="auto"/>
            <w:noWrap/>
            <w:vAlign w:val="center"/>
          </w:tcPr>
          <w:p w14:paraId="446F514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1193.2</w:t>
            </w:r>
          </w:p>
        </w:tc>
        <w:tc>
          <w:tcPr>
            <w:tcW w:w="1836" w:type="dxa"/>
            <w:shd w:val="clear" w:color="auto" w:fill="auto"/>
            <w:noWrap/>
            <w:vAlign w:val="center"/>
          </w:tcPr>
          <w:p w14:paraId="7D8E885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0.926</w:t>
            </w:r>
          </w:p>
        </w:tc>
        <w:tc>
          <w:tcPr>
            <w:tcW w:w="1824" w:type="dxa"/>
            <w:shd w:val="clear" w:color="auto" w:fill="auto"/>
            <w:noWrap/>
            <w:vAlign w:val="center"/>
          </w:tcPr>
          <w:p w14:paraId="6012014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1.0261</w:t>
            </w:r>
          </w:p>
        </w:tc>
        <w:tc>
          <w:tcPr>
            <w:tcW w:w="0" w:type="auto"/>
            <w:shd w:val="clear" w:color="auto" w:fill="auto"/>
            <w:noWrap/>
            <w:vAlign w:val="center"/>
          </w:tcPr>
          <w:p w14:paraId="2DC88C5D"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-0.1003</w:t>
            </w:r>
          </w:p>
        </w:tc>
      </w:tr>
      <w:tr w:rsidR="00B05061" w14:paraId="7C8F868B" w14:textId="77777777" w:rsidTr="00AC56B6">
        <w:trPr>
          <w:trHeight w:hRule="exact" w:val="397"/>
          <w:tblHeader/>
        </w:trPr>
        <w:tc>
          <w:tcPr>
            <w:tcW w:w="0" w:type="auto"/>
            <w:shd w:val="clear" w:color="auto" w:fill="auto"/>
            <w:noWrap/>
            <w:vAlign w:val="center"/>
          </w:tcPr>
          <w:p w14:paraId="6173F4B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40</w:t>
            </w:r>
          </w:p>
        </w:tc>
        <w:tc>
          <w:tcPr>
            <w:tcW w:w="0" w:type="auto"/>
            <w:shd w:val="clear" w:color="auto" w:fill="auto"/>
            <w:noWrap/>
            <w:vAlign w:val="center"/>
          </w:tcPr>
          <w:p w14:paraId="388031B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1193.1</w:t>
            </w:r>
          </w:p>
        </w:tc>
        <w:tc>
          <w:tcPr>
            <w:tcW w:w="1836" w:type="dxa"/>
            <w:shd w:val="clear" w:color="auto" w:fill="auto"/>
            <w:noWrap/>
            <w:vAlign w:val="center"/>
          </w:tcPr>
          <w:p w14:paraId="2900993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0.9255</w:t>
            </w:r>
          </w:p>
        </w:tc>
        <w:tc>
          <w:tcPr>
            <w:tcW w:w="1824" w:type="dxa"/>
            <w:shd w:val="clear" w:color="auto" w:fill="auto"/>
            <w:noWrap/>
            <w:vAlign w:val="center"/>
          </w:tcPr>
          <w:p w14:paraId="1702BB5C"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1.0267</w:t>
            </w:r>
          </w:p>
        </w:tc>
        <w:tc>
          <w:tcPr>
            <w:tcW w:w="0" w:type="auto"/>
            <w:shd w:val="clear" w:color="auto" w:fill="auto"/>
            <w:noWrap/>
            <w:vAlign w:val="center"/>
          </w:tcPr>
          <w:p w14:paraId="5EDA6CD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-0.1014</w:t>
            </w:r>
          </w:p>
        </w:tc>
      </w:tr>
      <w:tr w:rsidR="00B05061" w14:paraId="2F347803" w14:textId="77777777" w:rsidTr="00AC56B6">
        <w:trPr>
          <w:trHeight w:hRule="exact" w:val="397"/>
          <w:tblHeader/>
        </w:trPr>
        <w:tc>
          <w:tcPr>
            <w:tcW w:w="0" w:type="auto"/>
            <w:shd w:val="clear" w:color="auto" w:fill="auto"/>
            <w:noWrap/>
            <w:vAlign w:val="center"/>
          </w:tcPr>
          <w:p w14:paraId="2929730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45</w:t>
            </w:r>
          </w:p>
        </w:tc>
        <w:tc>
          <w:tcPr>
            <w:tcW w:w="0" w:type="auto"/>
            <w:shd w:val="clear" w:color="auto" w:fill="auto"/>
            <w:noWrap/>
            <w:vAlign w:val="center"/>
          </w:tcPr>
          <w:p w14:paraId="362F19E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1192.8</w:t>
            </w:r>
          </w:p>
        </w:tc>
        <w:tc>
          <w:tcPr>
            <w:tcW w:w="1836" w:type="dxa"/>
            <w:shd w:val="clear" w:color="auto" w:fill="auto"/>
            <w:noWrap/>
            <w:vAlign w:val="center"/>
          </w:tcPr>
          <w:p w14:paraId="48009F0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0.924</w:t>
            </w:r>
          </w:p>
        </w:tc>
        <w:tc>
          <w:tcPr>
            <w:tcW w:w="1824" w:type="dxa"/>
            <w:shd w:val="clear" w:color="auto" w:fill="auto"/>
            <w:noWrap/>
            <w:vAlign w:val="center"/>
          </w:tcPr>
          <w:p w14:paraId="5AE0FA8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1.0275</w:t>
            </w:r>
          </w:p>
        </w:tc>
        <w:tc>
          <w:tcPr>
            <w:tcW w:w="0" w:type="auto"/>
            <w:shd w:val="clear" w:color="auto" w:fill="auto"/>
            <w:noWrap/>
            <w:vAlign w:val="center"/>
          </w:tcPr>
          <w:p w14:paraId="03F6D42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-0.1037</w:t>
            </w:r>
          </w:p>
        </w:tc>
      </w:tr>
      <w:tr w:rsidR="00B05061" w14:paraId="1EFBDEED" w14:textId="77777777" w:rsidTr="00AC56B6">
        <w:trPr>
          <w:trHeight w:hRule="exact" w:val="397"/>
          <w:tblHeader/>
        </w:trPr>
        <w:tc>
          <w:tcPr>
            <w:tcW w:w="0" w:type="auto"/>
            <w:shd w:val="clear" w:color="auto" w:fill="auto"/>
            <w:noWrap/>
            <w:vAlign w:val="center"/>
          </w:tcPr>
          <w:p w14:paraId="0AECE143"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50</w:t>
            </w:r>
          </w:p>
        </w:tc>
        <w:tc>
          <w:tcPr>
            <w:tcW w:w="0" w:type="auto"/>
            <w:shd w:val="clear" w:color="auto" w:fill="auto"/>
            <w:noWrap/>
            <w:vAlign w:val="center"/>
          </w:tcPr>
          <w:p w14:paraId="3C8A7678"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1192.6</w:t>
            </w:r>
          </w:p>
        </w:tc>
        <w:tc>
          <w:tcPr>
            <w:tcW w:w="1836" w:type="dxa"/>
            <w:shd w:val="clear" w:color="auto" w:fill="auto"/>
            <w:noWrap/>
            <w:vAlign w:val="center"/>
          </w:tcPr>
          <w:p w14:paraId="26EFBD1A"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0.923</w:t>
            </w:r>
          </w:p>
        </w:tc>
        <w:tc>
          <w:tcPr>
            <w:tcW w:w="1824" w:type="dxa"/>
            <w:shd w:val="clear" w:color="auto" w:fill="auto"/>
            <w:noWrap/>
            <w:vAlign w:val="center"/>
          </w:tcPr>
          <w:p w14:paraId="56364A5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1.028</w:t>
            </w:r>
          </w:p>
        </w:tc>
        <w:tc>
          <w:tcPr>
            <w:tcW w:w="0" w:type="auto"/>
            <w:shd w:val="clear" w:color="auto" w:fill="auto"/>
            <w:noWrap/>
            <w:vAlign w:val="center"/>
          </w:tcPr>
          <w:p w14:paraId="7BCDBDE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-0.1051</w:t>
            </w:r>
          </w:p>
        </w:tc>
      </w:tr>
      <w:tr w:rsidR="00B05061" w14:paraId="5DE0261C" w14:textId="77777777" w:rsidTr="00AC56B6">
        <w:trPr>
          <w:trHeight w:hRule="exact" w:val="397"/>
          <w:tblHeader/>
        </w:trPr>
        <w:tc>
          <w:tcPr>
            <w:tcW w:w="0" w:type="auto"/>
            <w:shd w:val="clear" w:color="auto" w:fill="auto"/>
            <w:noWrap/>
            <w:vAlign w:val="center"/>
          </w:tcPr>
          <w:p w14:paraId="3FA3FBF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55</w:t>
            </w:r>
          </w:p>
        </w:tc>
        <w:tc>
          <w:tcPr>
            <w:tcW w:w="0" w:type="auto"/>
            <w:shd w:val="clear" w:color="auto" w:fill="auto"/>
            <w:noWrap/>
            <w:vAlign w:val="center"/>
          </w:tcPr>
          <w:p w14:paraId="11072D92"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1192.2</w:t>
            </w:r>
          </w:p>
        </w:tc>
        <w:tc>
          <w:tcPr>
            <w:tcW w:w="1836" w:type="dxa"/>
            <w:shd w:val="clear" w:color="auto" w:fill="auto"/>
            <w:noWrap/>
            <w:vAlign w:val="center"/>
          </w:tcPr>
          <w:p w14:paraId="5B6BFBE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0.921</w:t>
            </w:r>
          </w:p>
        </w:tc>
        <w:tc>
          <w:tcPr>
            <w:tcW w:w="1824" w:type="dxa"/>
            <w:shd w:val="clear" w:color="auto" w:fill="auto"/>
            <w:noWrap/>
            <w:vAlign w:val="center"/>
          </w:tcPr>
          <w:p w14:paraId="58AB99CB"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1.028</w:t>
            </w:r>
          </w:p>
        </w:tc>
        <w:tc>
          <w:tcPr>
            <w:tcW w:w="0" w:type="auto"/>
            <w:shd w:val="clear" w:color="auto" w:fill="auto"/>
            <w:noWrap/>
            <w:vAlign w:val="center"/>
          </w:tcPr>
          <w:p w14:paraId="4A37E885"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-0.1071</w:t>
            </w:r>
          </w:p>
        </w:tc>
      </w:tr>
      <w:tr w:rsidR="00B05061" w14:paraId="1168221D" w14:textId="77777777" w:rsidTr="00AC56B6">
        <w:trPr>
          <w:trHeight w:hRule="exact" w:val="397"/>
          <w:tblHeader/>
        </w:trPr>
        <w:tc>
          <w:tcPr>
            <w:tcW w:w="0" w:type="auto"/>
            <w:shd w:val="clear" w:color="auto" w:fill="auto"/>
            <w:noWrap/>
            <w:vAlign w:val="center"/>
          </w:tcPr>
          <w:p w14:paraId="7B22DA4F"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60</w:t>
            </w:r>
          </w:p>
        </w:tc>
        <w:tc>
          <w:tcPr>
            <w:tcW w:w="0" w:type="auto"/>
            <w:shd w:val="clear" w:color="auto" w:fill="auto"/>
            <w:noWrap/>
            <w:vAlign w:val="center"/>
          </w:tcPr>
          <w:p w14:paraId="031DF640"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1192.1</w:t>
            </w:r>
          </w:p>
        </w:tc>
        <w:tc>
          <w:tcPr>
            <w:tcW w:w="1836" w:type="dxa"/>
            <w:shd w:val="clear" w:color="auto" w:fill="auto"/>
            <w:noWrap/>
            <w:vAlign w:val="center"/>
          </w:tcPr>
          <w:p w14:paraId="2F7C97F1"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0.9205</w:t>
            </w:r>
          </w:p>
        </w:tc>
        <w:tc>
          <w:tcPr>
            <w:tcW w:w="1824" w:type="dxa"/>
            <w:shd w:val="clear" w:color="auto" w:fill="auto"/>
            <w:noWrap/>
            <w:vAlign w:val="center"/>
          </w:tcPr>
          <w:p w14:paraId="59DDD636"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1.0286</w:t>
            </w:r>
          </w:p>
        </w:tc>
        <w:tc>
          <w:tcPr>
            <w:tcW w:w="0" w:type="auto"/>
            <w:shd w:val="clear" w:color="auto" w:fill="auto"/>
            <w:noWrap/>
            <w:vAlign w:val="center"/>
          </w:tcPr>
          <w:p w14:paraId="2E6FC869" w14:textId="77777777" w:rsidR="00B05061" w:rsidRDefault="00B05061" w:rsidP="00AC56B6">
            <w:pPr>
              <w:widowControl/>
              <w:jc w:val="center"/>
              <w:textAlignment w:val="center"/>
              <w:rPr>
                <w:rFonts w:ascii="Times New Roman" w:eastAsia="宋体" w:hAnsi="Times New Roman" w:cs="Times New Roman"/>
                <w:color w:val="000000"/>
                <w:szCs w:val="21"/>
              </w:rPr>
            </w:pPr>
            <w:r>
              <w:rPr>
                <w:rFonts w:ascii="Times New Roman" w:eastAsia="宋体" w:hAnsi="Times New Roman" w:cs="Times New Roman"/>
                <w:color w:val="000000"/>
                <w:kern w:val="0"/>
                <w:szCs w:val="21"/>
                <w:lang w:bidi="ar"/>
              </w:rPr>
              <w:t>-0.1083</w:t>
            </w:r>
          </w:p>
        </w:tc>
      </w:tr>
    </w:tbl>
    <w:p w14:paraId="62F16E53" w14:textId="77777777" w:rsidR="00B05061" w:rsidRDefault="00B05061" w:rsidP="00B05061">
      <w:pPr>
        <w:spacing w:line="400" w:lineRule="exact"/>
        <w:jc w:val="left"/>
        <w:rPr>
          <w:rFonts w:hAnsi="Cambria Math" w:cs="Times New Roman"/>
          <w:color w:val="000000" w:themeColor="text1"/>
          <w:sz w:val="24"/>
        </w:rPr>
      </w:pPr>
    </w:p>
    <w:p w14:paraId="63226468" w14:textId="77777777" w:rsidR="00B05061" w:rsidRDefault="00B05061" w:rsidP="00B05061">
      <w:pPr>
        <w:pStyle w:val="3"/>
        <w:numPr>
          <w:ilvl w:val="0"/>
          <w:numId w:val="0"/>
        </w:numPr>
        <w:ind w:left="510"/>
      </w:pPr>
      <w:bookmarkStart w:id="26" w:name="_Toc97230138"/>
      <w:r>
        <w:rPr>
          <w:rFonts w:hint="eastAsia"/>
        </w:rPr>
        <w:t xml:space="preserve">3.3.1 </w:t>
      </w:r>
      <w:r>
        <w:rPr>
          <w:rFonts w:hint="eastAsia"/>
        </w:rPr>
        <w:t>分段线性插值</w:t>
      </w:r>
      <w:bookmarkEnd w:id="26"/>
    </w:p>
    <w:p w14:paraId="3972C618" w14:textId="77777777" w:rsidR="00B05061" w:rsidRPr="00A25CE5" w:rsidRDefault="00B05061" w:rsidP="00B05061">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sz w:val="24"/>
        </w:rPr>
        <w:t>在一组数据点中，将每两个相邻的节点用直线连起来，如此形成的一条折线就是分段线性插值函数</w:t>
      </w:r>
      <w:r>
        <w:rPr>
          <w:rFonts w:ascii="Times New Roman" w:eastAsia="宋体" w:hAnsi="Times New Roman"/>
          <w:szCs w:val="21"/>
          <w:vertAlign w:val="superscript"/>
        </w:rPr>
        <w:t>[38]</w:t>
      </w:r>
      <w:r>
        <w:rPr>
          <w:rFonts w:ascii="Times New Roman" w:eastAsia="宋体" w:hAnsi="Times New Roman" w:cs="Times New Roman"/>
          <w:sz w:val="24"/>
        </w:rPr>
        <w:t xml:space="preserve"> (piecewise linear interpolation)</w:t>
      </w:r>
      <w:r>
        <w:rPr>
          <w:rFonts w:ascii="Times New Roman" w:eastAsia="宋体" w:hAnsi="Times New Roman" w:cs="Times New Roman" w:hint="eastAsia"/>
          <w:sz w:val="24"/>
        </w:rPr>
        <w:t>，如图</w:t>
      </w:r>
      <w:r>
        <w:rPr>
          <w:rFonts w:ascii="Times New Roman" w:eastAsia="宋体" w:hAnsi="Times New Roman" w:cs="Times New Roman" w:hint="eastAsia"/>
          <w:sz w:val="24"/>
        </w:rPr>
        <w:t>3</w:t>
      </w:r>
      <w:r>
        <w:rPr>
          <w:rFonts w:ascii="Times New Roman" w:eastAsia="宋体" w:hAnsi="Times New Roman" w:cs="Times New Roman"/>
          <w:sz w:val="24"/>
        </w:rPr>
        <w:t>.5</w:t>
      </w:r>
      <w:r>
        <w:rPr>
          <w:rFonts w:ascii="Times New Roman" w:eastAsia="宋体" w:hAnsi="Times New Roman" w:cs="Times New Roman" w:hint="eastAsia"/>
          <w:sz w:val="24"/>
        </w:rPr>
        <w:t>所示</w:t>
      </w:r>
      <w:r>
        <w:rPr>
          <w:rFonts w:ascii="Times New Roman" w:eastAsia="宋体" w:hAnsi="Times New Roman" w:cs="Times New Roman"/>
          <w:sz w:val="24"/>
        </w:rPr>
        <w:t>。因此，计算</w:t>
      </w:r>
      <w:r>
        <w:rPr>
          <w:rFonts w:ascii="Times New Roman" w:eastAsia="宋体" w:hAnsi="Times New Roman" w:cs="Times New Roman"/>
          <w:i/>
          <w:iCs/>
          <w:color w:val="000000" w:themeColor="text1"/>
          <w:sz w:val="24"/>
        </w:rPr>
        <w:t>x</w:t>
      </w:r>
      <w:r>
        <w:rPr>
          <w:rFonts w:ascii="Times New Roman" w:eastAsia="宋体" w:hAnsi="Times New Roman" w:cs="Times New Roman"/>
          <w:sz w:val="24"/>
        </w:rPr>
        <w:t>点的插值时，只会用到</w:t>
      </w:r>
      <w:r>
        <w:rPr>
          <w:rFonts w:ascii="Times New Roman" w:eastAsia="宋体" w:hAnsi="Times New Roman" w:cs="Times New Roman"/>
          <w:i/>
          <w:iCs/>
          <w:sz w:val="24"/>
        </w:rPr>
        <w:t>x</w:t>
      </w:r>
      <w:r>
        <w:rPr>
          <w:rFonts w:ascii="Times New Roman" w:eastAsia="宋体" w:hAnsi="Times New Roman" w:cs="Times New Roman"/>
          <w:sz w:val="24"/>
        </w:rPr>
        <w:t>左右的两个节点，计算量与节点的个数</w:t>
      </w:r>
      <w:r>
        <w:rPr>
          <w:rFonts w:ascii="Times New Roman" w:eastAsia="宋体" w:hAnsi="Times New Roman" w:cs="Times New Roman"/>
          <w:i/>
          <w:iCs/>
          <w:sz w:val="24"/>
        </w:rPr>
        <w:t>n</w:t>
      </w:r>
      <w:r>
        <w:rPr>
          <w:rFonts w:ascii="Times New Roman" w:eastAsia="宋体" w:hAnsi="Times New Roman" w:cs="Times New Roman"/>
          <w:sz w:val="24"/>
        </w:rPr>
        <w:t>无关。其定义如下。</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14:paraId="39D6D6B0" w14:textId="77777777" w:rsidTr="00AC56B6">
        <w:trPr>
          <w:trHeight w:val="964"/>
        </w:trPr>
        <w:tc>
          <w:tcPr>
            <w:tcW w:w="652" w:type="pct"/>
            <w:tcMar>
              <w:left w:w="0" w:type="dxa"/>
              <w:right w:w="0" w:type="dxa"/>
            </w:tcMar>
            <w:vAlign w:val="center"/>
          </w:tcPr>
          <w:p w14:paraId="0326582B"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71112E1A" w14:textId="77777777" w:rsidR="00B05061" w:rsidRPr="00A25CE5" w:rsidRDefault="00B05061" w:rsidP="00AC56B6">
            <w:pPr>
              <w:jc w:val="center"/>
              <w:rPr>
                <w:sz w:val="24"/>
              </w:rPr>
            </w:pPr>
            <w:r w:rsidRPr="00F12ACF">
              <w:rPr>
                <w:position w:val="-30"/>
              </w:rPr>
              <w:object w:dxaOrig="5140" w:dyaOrig="680" w14:anchorId="237EC606">
                <v:shape id="_x0000_i1031" type="#_x0000_t75" style="width:256.8pt;height:34.2pt" o:ole="">
                  <v:imagedata r:id="rId34" o:title=""/>
                </v:shape>
                <o:OLEObject Type="Embed" ProgID="Equation.DSMT4" ShapeID="_x0000_i1031" DrawAspect="Content" ObjectID="_1708687518" r:id="rId35"/>
              </w:object>
            </w:r>
          </w:p>
        </w:tc>
        <w:tc>
          <w:tcPr>
            <w:tcW w:w="750" w:type="pct"/>
            <w:tcMar>
              <w:left w:w="0" w:type="dxa"/>
              <w:right w:w="0" w:type="dxa"/>
            </w:tcMar>
            <w:vAlign w:val="center"/>
          </w:tcPr>
          <w:p w14:paraId="3B229C66" w14:textId="77777777" w:rsidR="00B05061" w:rsidRDefault="00B05061" w:rsidP="00AC56B6">
            <w:pPr>
              <w:spacing w:line="360" w:lineRule="auto"/>
              <w:jc w:val="right"/>
              <w:rPr>
                <w:rFonts w:ascii="Calibri" w:hAnsi="Calibri"/>
                <w:sz w:val="24"/>
              </w:rPr>
            </w:pPr>
            <w:r>
              <w:rPr>
                <w:sz w:val="24"/>
              </w:rPr>
              <w:t>(3-21)</w:t>
            </w:r>
          </w:p>
        </w:tc>
      </w:tr>
    </w:tbl>
    <w:p w14:paraId="01F6EB6B" w14:textId="77777777" w:rsidR="00B05061" w:rsidRDefault="00B05061" w:rsidP="00B05061">
      <w:pPr>
        <w:snapToGrid w:val="0"/>
        <w:spacing w:line="400" w:lineRule="exact"/>
        <w:rPr>
          <w:rFonts w:hAnsi="Cambria Math" w:cs="宋体"/>
          <w:sz w:val="24"/>
        </w:rPr>
      </w:pPr>
    </w:p>
    <w:p w14:paraId="78B2144D" w14:textId="77777777" w:rsidR="00B05061" w:rsidRDefault="00B05061" w:rsidP="00B05061">
      <w:pPr>
        <w:snapToGrid w:val="0"/>
        <w:jc w:val="center"/>
        <w:rPr>
          <w:rFonts w:hAnsi="Cambria Math" w:cs="宋体"/>
          <w:sz w:val="24"/>
        </w:rPr>
      </w:pPr>
      <w:r>
        <w:rPr>
          <w:rFonts w:hAnsi="Cambria Math" w:cs="宋体"/>
          <w:sz w:val="24"/>
        </w:rPr>
        <w:object w:dxaOrig="5124" w:dyaOrig="2868" w14:anchorId="517F9A9D">
          <v:shape id="_x0000_i1032" type="#_x0000_t75" style="width:256.2pt;height:143.4pt" o:ole="">
            <v:imagedata r:id="rId36" o:title=""/>
            <o:lock v:ext="edit" aspectratio="f"/>
          </v:shape>
          <o:OLEObject Type="Embed" ProgID="Visio.Drawing.15" ShapeID="_x0000_i1032" DrawAspect="Content" ObjectID="_1708687519" r:id="rId37"/>
        </w:object>
      </w:r>
    </w:p>
    <w:p w14:paraId="62C1C329"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图</w:t>
      </w:r>
      <w:r>
        <w:rPr>
          <w:rFonts w:ascii="Times New Roman" w:hAnsi="Times New Roman" w:cs="Times New Roman"/>
          <w:color w:val="000000" w:themeColor="text1"/>
          <w:szCs w:val="21"/>
        </w:rPr>
        <w:t xml:space="preserve">3.5 </w:t>
      </w:r>
      <w:r>
        <w:rPr>
          <w:rFonts w:ascii="Times New Roman" w:hAnsi="Times New Roman" w:cs="Times New Roman"/>
          <w:color w:val="000000" w:themeColor="text1"/>
          <w:szCs w:val="21"/>
        </w:rPr>
        <w:t>分段线性插值原理图</w:t>
      </w:r>
    </w:p>
    <w:p w14:paraId="3E68F01C" w14:textId="77777777" w:rsidR="00B05061" w:rsidRDefault="00B05061" w:rsidP="00B05061">
      <w:pPr>
        <w:spacing w:line="400" w:lineRule="exact"/>
        <w:jc w:val="center"/>
        <w:rPr>
          <w:rFonts w:ascii="Times New Roman" w:hAnsi="Times New Roman" w:cs="Times New Roman"/>
          <w:color w:val="000000" w:themeColor="text1"/>
          <w:szCs w:val="21"/>
        </w:rPr>
      </w:pPr>
    </w:p>
    <w:p w14:paraId="5AD03172" w14:textId="77777777" w:rsidR="00B05061" w:rsidRDefault="00B05061" w:rsidP="00B05061">
      <w:pPr>
        <w:spacing w:line="400" w:lineRule="exact"/>
        <w:ind w:firstLineChars="200" w:firstLine="480"/>
        <w:rPr>
          <w:rFonts w:ascii="宋体" w:eastAsia="宋体" w:hAnsi="宋体" w:cs="宋体"/>
          <w:sz w:val="24"/>
        </w:rPr>
      </w:pPr>
      <w:r>
        <w:rPr>
          <w:rFonts w:ascii="Times New Roman" w:eastAsia="宋体" w:hAnsi="Times New Roman" w:cs="Times New Roman" w:hint="eastAsia"/>
          <w:sz w:val="24"/>
        </w:rPr>
        <w:t>公式</w:t>
      </w:r>
      <w:r>
        <w:rPr>
          <w:rFonts w:ascii="Times New Roman" w:eastAsia="宋体" w:hAnsi="Times New Roman" w:cs="Times New Roman" w:hint="eastAsia"/>
          <w:sz w:val="24"/>
        </w:rPr>
        <w:t>(</w:t>
      </w:r>
      <w:r>
        <w:rPr>
          <w:rFonts w:ascii="Times New Roman" w:eastAsia="宋体" w:hAnsi="Times New Roman" w:cs="Times New Roman"/>
          <w:sz w:val="24"/>
        </w:rPr>
        <w:t>3-19)</w:t>
      </w:r>
      <w:r>
        <w:rPr>
          <w:rFonts w:ascii="Times New Roman" w:eastAsia="宋体" w:hAnsi="Times New Roman" w:cs="Times New Roman" w:hint="eastAsia"/>
          <w:sz w:val="24"/>
        </w:rPr>
        <w:t>中，</w:t>
      </w:r>
      <w:r>
        <w:rPr>
          <w:rFonts w:ascii="Times New Roman" w:eastAsia="宋体" w:hAnsi="Times New Roman" w:cs="Times New Roman"/>
          <w:sz w:val="24"/>
        </w:rPr>
        <w:t>给定两个节点为</w:t>
      </w:r>
      <w:r>
        <w:rPr>
          <w:rFonts w:ascii="Times New Roman" w:eastAsia="宋体" w:hAnsi="Times New Roman" w:cs="Times New Roman" w:hint="eastAsia"/>
          <w:sz w:val="24"/>
        </w:rPr>
        <w:t>(</w:t>
      </w:r>
      <w:r w:rsidRPr="0045643C">
        <w:rPr>
          <w:rFonts w:ascii="Times New Roman" w:eastAsia="宋体" w:hAnsi="Times New Roman" w:cs="Times New Roman"/>
          <w:i/>
          <w:iCs/>
          <w:sz w:val="24"/>
        </w:rPr>
        <w:t>x</w:t>
      </w:r>
      <w:r w:rsidRPr="0045643C">
        <w:rPr>
          <w:rFonts w:ascii="Times New Roman" w:eastAsia="宋体" w:hAnsi="Times New Roman" w:cs="Times New Roman"/>
          <w:sz w:val="24"/>
          <w:vertAlign w:val="subscript"/>
        </w:rPr>
        <w:t>1</w:t>
      </w:r>
      <w:r>
        <w:rPr>
          <w:rFonts w:ascii="Times New Roman" w:eastAsia="宋体" w:hAnsi="Times New Roman" w:cs="Times New Roman" w:hint="eastAsia"/>
          <w:sz w:val="24"/>
        </w:rPr>
        <w:t>，</w:t>
      </w:r>
      <w:r w:rsidRPr="0045643C">
        <w:rPr>
          <w:rFonts w:ascii="Times New Roman" w:eastAsia="宋体" w:hAnsi="Times New Roman" w:cs="Times New Roman" w:hint="eastAsia"/>
          <w:i/>
          <w:iCs/>
          <w:sz w:val="24"/>
        </w:rPr>
        <w:t>y</w:t>
      </w:r>
      <w:r w:rsidRPr="0045643C">
        <w:rPr>
          <w:rFonts w:ascii="Times New Roman" w:eastAsia="宋体" w:hAnsi="Times New Roman" w:cs="Times New Roman"/>
          <w:sz w:val="24"/>
          <w:vertAlign w:val="subscript"/>
        </w:rPr>
        <w:t>1</w:t>
      </w:r>
      <w:r>
        <w:rPr>
          <w:rFonts w:ascii="Times New Roman" w:eastAsia="宋体" w:hAnsi="Times New Roman" w:cs="Times New Roman"/>
          <w:sz w:val="24"/>
        </w:rPr>
        <w:t>)</w:t>
      </w:r>
      <w:r>
        <w:rPr>
          <w:rFonts w:ascii="Times New Roman" w:eastAsia="宋体" w:hAnsi="Times New Roman" w:cs="Times New Roman"/>
          <w:sz w:val="24"/>
        </w:rPr>
        <w:t>和</w:t>
      </w:r>
      <w:r>
        <w:rPr>
          <w:rFonts w:ascii="Times New Roman" w:eastAsia="宋体" w:hAnsi="Times New Roman" w:cs="Times New Roman" w:hint="eastAsia"/>
          <w:sz w:val="24"/>
        </w:rPr>
        <w:t>(</w:t>
      </w:r>
      <w:r w:rsidRPr="0045643C">
        <w:rPr>
          <w:rFonts w:ascii="Times New Roman" w:eastAsia="宋体" w:hAnsi="Times New Roman" w:cs="Times New Roman"/>
          <w:i/>
          <w:iCs/>
          <w:sz w:val="24"/>
        </w:rPr>
        <w:t>x</w:t>
      </w:r>
      <w:r>
        <w:rPr>
          <w:rFonts w:ascii="Times New Roman" w:eastAsia="宋体" w:hAnsi="Times New Roman" w:cs="Times New Roman"/>
          <w:sz w:val="24"/>
          <w:vertAlign w:val="subscript"/>
        </w:rPr>
        <w:t>2</w:t>
      </w:r>
      <w:r>
        <w:rPr>
          <w:rFonts w:ascii="Times New Roman" w:eastAsia="宋体" w:hAnsi="Times New Roman" w:cs="Times New Roman" w:hint="eastAsia"/>
          <w:sz w:val="24"/>
        </w:rPr>
        <w:t>，</w:t>
      </w:r>
      <w:r w:rsidRPr="0045643C">
        <w:rPr>
          <w:rFonts w:ascii="Times New Roman" w:eastAsia="宋体" w:hAnsi="Times New Roman" w:cs="Times New Roman" w:hint="eastAsia"/>
          <w:i/>
          <w:iCs/>
          <w:sz w:val="24"/>
        </w:rPr>
        <w:t>y</w:t>
      </w:r>
      <w:r>
        <w:rPr>
          <w:rFonts w:ascii="Times New Roman" w:eastAsia="宋体" w:hAnsi="Times New Roman" w:cs="Times New Roman"/>
          <w:sz w:val="24"/>
          <w:vertAlign w:val="subscript"/>
        </w:rPr>
        <w:t>2</w:t>
      </w:r>
      <w:r>
        <w:rPr>
          <w:rFonts w:ascii="Times New Roman" w:eastAsia="宋体" w:hAnsi="Times New Roman" w:cs="Times New Roman"/>
          <w:sz w:val="24"/>
        </w:rPr>
        <w:t>)</w:t>
      </w:r>
      <w:r>
        <w:rPr>
          <w:rFonts w:ascii="Times New Roman" w:eastAsia="宋体" w:hAnsi="Times New Roman" w:cs="Times New Roman"/>
          <w:sz w:val="24"/>
        </w:rPr>
        <w:t>，</w:t>
      </w:r>
      <w:r>
        <w:rPr>
          <w:rFonts w:ascii="宋体" w:eastAsia="宋体" w:hAnsi="宋体" w:cs="宋体" w:hint="eastAsia"/>
          <w:sz w:val="24"/>
        </w:rPr>
        <w:t>则就可以表示为该区间上的</w:t>
      </w:r>
      <w:proofErr w:type="gramStart"/>
      <w:r>
        <w:rPr>
          <w:rFonts w:ascii="宋体" w:eastAsia="宋体" w:hAnsi="宋体" w:cs="宋体" w:hint="eastAsia"/>
          <w:sz w:val="24"/>
        </w:rPr>
        <w:t>一</w:t>
      </w:r>
      <w:proofErr w:type="gramEnd"/>
      <w:r>
        <w:rPr>
          <w:rFonts w:ascii="宋体" w:eastAsia="宋体" w:hAnsi="宋体" w:cs="宋体" w:hint="eastAsia"/>
          <w:sz w:val="24"/>
        </w:rPr>
        <w:t>次线性方程。</w:t>
      </w:r>
    </w:p>
    <w:p w14:paraId="0005C300"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Times New Roman" w:hint="eastAsia"/>
          <w:color w:val="000000" w:themeColor="text1"/>
          <w:sz w:val="24"/>
        </w:rPr>
        <w:t>从图</w:t>
      </w:r>
      <w:r w:rsidRPr="00342FAC">
        <w:rPr>
          <w:rFonts w:ascii="Times New Roman" w:hAnsi="Times New Roman" w:cs="Times New Roman"/>
          <w:color w:val="000000" w:themeColor="text1"/>
          <w:sz w:val="24"/>
        </w:rPr>
        <w:t>3.5</w:t>
      </w:r>
      <w:r>
        <w:rPr>
          <w:rFonts w:hAnsi="Cambria Math" w:cs="Times New Roman" w:hint="eastAsia"/>
          <w:color w:val="000000" w:themeColor="text1"/>
          <w:sz w:val="24"/>
        </w:rPr>
        <w:t>可以看出，分段线性插值法的模型原理十分简单，不仅运算量较小，误差不大，插值的函数也具有连续性。但因为在已知点的斜率固定，故导致插值不平滑，</w:t>
      </w:r>
      <w:proofErr w:type="gramStart"/>
      <w:r>
        <w:rPr>
          <w:rFonts w:hAnsi="Cambria Math" w:cs="Times New Roman" w:hint="eastAsia"/>
          <w:color w:val="000000" w:themeColor="text1"/>
          <w:sz w:val="24"/>
        </w:rPr>
        <w:t>出现角点的</w:t>
      </w:r>
      <w:proofErr w:type="gramEnd"/>
      <w:r>
        <w:rPr>
          <w:rFonts w:hAnsi="Cambria Math" w:cs="Times New Roman" w:hint="eastAsia"/>
          <w:color w:val="000000" w:themeColor="text1"/>
          <w:sz w:val="24"/>
        </w:rPr>
        <w:t>情况。</w:t>
      </w:r>
    </w:p>
    <w:p w14:paraId="78168FA5"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Times New Roman" w:hint="eastAsia"/>
          <w:color w:val="000000" w:themeColor="text1"/>
          <w:sz w:val="24"/>
        </w:rPr>
        <w:t>利用表</w:t>
      </w:r>
      <w:r w:rsidRPr="00342FAC">
        <w:rPr>
          <w:rFonts w:ascii="Times New Roman" w:hAnsi="Times New Roman" w:cs="Times New Roman"/>
          <w:color w:val="000000" w:themeColor="text1"/>
          <w:sz w:val="24"/>
        </w:rPr>
        <w:t>3.</w:t>
      </w:r>
      <w:r>
        <w:rPr>
          <w:rFonts w:ascii="Times New Roman" w:hAnsi="Times New Roman" w:cs="Times New Roman"/>
          <w:color w:val="000000" w:themeColor="text1"/>
          <w:sz w:val="24"/>
        </w:rPr>
        <w:t>2</w:t>
      </w:r>
      <w:r>
        <w:rPr>
          <w:rFonts w:hAnsi="Cambria Math" w:cs="Times New Roman" w:hint="eastAsia"/>
          <w:color w:val="000000" w:themeColor="text1"/>
          <w:sz w:val="24"/>
        </w:rPr>
        <w:t>数据，将</w:t>
      </w:r>
      <w:r>
        <w:rPr>
          <w:rFonts w:ascii="Times New Roman" w:hAnsi="Times New Roman" w:cs="Times New Roman"/>
          <w:color w:val="000000" w:themeColor="text1"/>
          <w:sz w:val="24"/>
        </w:rPr>
        <w:t>-40℃</w:t>
      </w:r>
      <w:r>
        <w:rPr>
          <w:rFonts w:ascii="Times New Roman" w:hAnsi="Times New Roman" w:cs="Times New Roman"/>
          <w:color w:val="000000" w:themeColor="text1"/>
          <w:sz w:val="24"/>
        </w:rPr>
        <w:t>，</w:t>
      </w:r>
      <w:r>
        <w:rPr>
          <w:rFonts w:ascii="Times New Roman" w:hAnsi="Times New Roman" w:cs="Times New Roman"/>
          <w:color w:val="000000" w:themeColor="text1"/>
          <w:sz w:val="24"/>
        </w:rPr>
        <w:t>-30℃</w:t>
      </w:r>
      <w:r>
        <w:rPr>
          <w:rFonts w:ascii="Times New Roman" w:hAnsi="Times New Roman" w:cs="Times New Roman"/>
          <w:color w:val="000000" w:themeColor="text1"/>
          <w:sz w:val="24"/>
        </w:rPr>
        <w:t>，</w:t>
      </w:r>
      <w:r>
        <w:rPr>
          <w:rFonts w:ascii="Times New Roman" w:hAnsi="Times New Roman" w:cs="Times New Roman"/>
          <w:color w:val="000000" w:themeColor="text1"/>
          <w:sz w:val="24"/>
        </w:rPr>
        <w:t>-20℃</w:t>
      </w:r>
      <w:r>
        <w:rPr>
          <w:rFonts w:ascii="Times New Roman" w:hAnsi="Times New Roman" w:cs="Times New Roman"/>
          <w:color w:val="000000" w:themeColor="text1"/>
          <w:sz w:val="24"/>
        </w:rPr>
        <w:t>，</w:t>
      </w:r>
      <w:r>
        <w:rPr>
          <w:rFonts w:ascii="Times New Roman" w:hAnsi="Times New Roman" w:cs="Times New Roman"/>
          <w:color w:val="000000" w:themeColor="text1"/>
          <w:sz w:val="24"/>
        </w:rPr>
        <w:t>-10℃</w:t>
      </w:r>
      <w:r>
        <w:rPr>
          <w:rFonts w:ascii="Times New Roman" w:hAnsi="Times New Roman" w:cs="Times New Roman"/>
          <w:color w:val="000000" w:themeColor="text1"/>
          <w:sz w:val="24"/>
        </w:rPr>
        <w:t>，</w:t>
      </w:r>
      <w:r>
        <w:rPr>
          <w:rFonts w:ascii="Times New Roman" w:hAnsi="Times New Roman" w:cs="Times New Roman"/>
          <w:color w:val="000000" w:themeColor="text1"/>
          <w:sz w:val="24"/>
        </w:rPr>
        <w:t>0℃</w:t>
      </w:r>
      <w:r>
        <w:rPr>
          <w:rFonts w:ascii="Times New Roman" w:hAnsi="Times New Roman" w:cs="Times New Roman"/>
          <w:color w:val="000000" w:themeColor="text1"/>
          <w:sz w:val="24"/>
        </w:rPr>
        <w:t>，</w:t>
      </w:r>
      <w:r>
        <w:rPr>
          <w:rFonts w:ascii="Times New Roman" w:hAnsi="Times New Roman" w:cs="Times New Roman"/>
          <w:color w:val="000000" w:themeColor="text1"/>
          <w:sz w:val="24"/>
        </w:rPr>
        <w:t>10℃</w:t>
      </w:r>
      <w:r>
        <w:rPr>
          <w:rFonts w:ascii="Times New Roman" w:hAnsi="Times New Roman" w:cs="Times New Roman"/>
          <w:color w:val="000000" w:themeColor="text1"/>
          <w:sz w:val="24"/>
        </w:rPr>
        <w:t>，</w:t>
      </w:r>
      <w:r>
        <w:rPr>
          <w:rFonts w:ascii="Times New Roman" w:hAnsi="Times New Roman" w:cs="Times New Roman"/>
          <w:color w:val="000000" w:themeColor="text1"/>
          <w:sz w:val="24"/>
        </w:rPr>
        <w:t>20℃</w:t>
      </w:r>
      <w:r>
        <w:rPr>
          <w:rFonts w:ascii="Times New Roman" w:hAnsi="Times New Roman" w:cs="Times New Roman"/>
          <w:color w:val="000000" w:themeColor="text1"/>
          <w:sz w:val="24"/>
        </w:rPr>
        <w:t>，</w:t>
      </w:r>
      <w:r>
        <w:rPr>
          <w:rFonts w:ascii="Times New Roman" w:hAnsi="Times New Roman" w:cs="Times New Roman"/>
          <w:color w:val="000000" w:themeColor="text1"/>
          <w:sz w:val="24"/>
        </w:rPr>
        <w:t>30℃</w:t>
      </w:r>
      <w:r>
        <w:rPr>
          <w:rFonts w:ascii="Times New Roman" w:hAnsi="Times New Roman" w:cs="Times New Roman"/>
          <w:color w:val="000000" w:themeColor="text1"/>
          <w:sz w:val="24"/>
        </w:rPr>
        <w:t>，</w:t>
      </w:r>
      <w:r>
        <w:rPr>
          <w:rFonts w:ascii="Times New Roman" w:hAnsi="Times New Roman" w:cs="Times New Roman"/>
          <w:color w:val="000000" w:themeColor="text1"/>
          <w:sz w:val="24"/>
        </w:rPr>
        <w:t>40℃</w:t>
      </w:r>
      <w:r>
        <w:rPr>
          <w:rFonts w:ascii="Times New Roman" w:hAnsi="Times New Roman" w:cs="Times New Roman"/>
          <w:color w:val="000000" w:themeColor="text1"/>
          <w:sz w:val="24"/>
        </w:rPr>
        <w:t>，</w:t>
      </w:r>
      <w:r>
        <w:rPr>
          <w:rFonts w:ascii="Times New Roman" w:hAnsi="Times New Roman" w:cs="Times New Roman"/>
          <w:color w:val="000000" w:themeColor="text1"/>
          <w:sz w:val="24"/>
        </w:rPr>
        <w:t>50℃</w:t>
      </w:r>
      <w:r>
        <w:rPr>
          <w:rFonts w:ascii="Times New Roman" w:hAnsi="Times New Roman" w:cs="Times New Roman"/>
          <w:color w:val="000000" w:themeColor="text1"/>
          <w:sz w:val="24"/>
        </w:rPr>
        <w:t>，</w:t>
      </w:r>
      <w:r>
        <w:rPr>
          <w:rFonts w:ascii="Times New Roman" w:hAnsi="Times New Roman" w:cs="Times New Roman"/>
          <w:color w:val="000000" w:themeColor="text1"/>
          <w:sz w:val="24"/>
        </w:rPr>
        <w:t>60℃</w:t>
      </w:r>
      <w:r>
        <w:rPr>
          <w:rFonts w:hAnsi="Cambria Math" w:cs="Times New Roman" w:hint="eastAsia"/>
          <w:color w:val="000000" w:themeColor="text1"/>
          <w:sz w:val="24"/>
        </w:rPr>
        <w:t>共</w:t>
      </w:r>
      <w:r w:rsidRPr="003179F0">
        <w:rPr>
          <w:rFonts w:ascii="Times New Roman" w:hAnsi="Times New Roman" w:cs="Times New Roman"/>
          <w:color w:val="000000" w:themeColor="text1"/>
          <w:sz w:val="24"/>
        </w:rPr>
        <w:t>11</w:t>
      </w:r>
      <w:r>
        <w:rPr>
          <w:rFonts w:hAnsi="Cambria Math" w:cs="Times New Roman" w:hint="eastAsia"/>
          <w:color w:val="000000" w:themeColor="text1"/>
          <w:sz w:val="24"/>
        </w:rPr>
        <w:t>个点作为原始数据即待插值点，即</w:t>
      </w:r>
      <m:oMath>
        <m:r>
          <w:rPr>
            <w:rFonts w:ascii="Cambria Math" w:hAnsi="Cambria Math" w:cs="Times New Roman"/>
            <w:color w:val="000000" w:themeColor="text1"/>
            <w:sz w:val="24"/>
          </w:rPr>
          <m:t>n=11</m:t>
        </m:r>
      </m:oMath>
      <w:r>
        <w:rPr>
          <w:rFonts w:ascii="Times New Roman" w:hAnsi="Times New Roman" w:cs="Times New Roman" w:hint="eastAsia"/>
          <w:color w:val="000000" w:themeColor="text1"/>
          <w:sz w:val="24"/>
        </w:rPr>
        <w:t>。</w:t>
      </w:r>
      <w:r>
        <w:rPr>
          <w:rFonts w:hAnsi="Cambria Math" w:cs="Times New Roman" w:hint="eastAsia"/>
          <w:color w:val="000000" w:themeColor="text1"/>
          <w:sz w:val="24"/>
        </w:rPr>
        <w:t>每</w:t>
      </w:r>
      <w:r>
        <w:rPr>
          <w:rFonts w:ascii="Times New Roman" w:hAnsi="Times New Roman" w:cs="Times New Roman"/>
          <w:color w:val="000000" w:themeColor="text1"/>
          <w:sz w:val="24"/>
        </w:rPr>
        <w:t>5℃</w:t>
      </w:r>
      <w:r>
        <w:rPr>
          <w:rFonts w:hAnsi="Cambria Math" w:cs="Times New Roman" w:hint="eastAsia"/>
          <w:color w:val="000000" w:themeColor="text1"/>
          <w:sz w:val="24"/>
        </w:rPr>
        <w:t>为间隔进行分段线性插值，获得其插值结果如下图。同时，将插值</w:t>
      </w:r>
      <w:proofErr w:type="gramStart"/>
      <w:r>
        <w:rPr>
          <w:rFonts w:hAnsi="Cambria Math" w:cs="Times New Roman" w:hint="eastAsia"/>
          <w:color w:val="000000" w:themeColor="text1"/>
          <w:sz w:val="24"/>
        </w:rPr>
        <w:t>点得到</w:t>
      </w:r>
      <w:proofErr w:type="gramEnd"/>
      <w:r>
        <w:rPr>
          <w:rFonts w:hAnsi="Cambria Math" w:cs="Times New Roman" w:hint="eastAsia"/>
          <w:color w:val="000000" w:themeColor="text1"/>
          <w:sz w:val="24"/>
        </w:rPr>
        <w:t>的插值结果与</w:t>
      </w:r>
      <w:proofErr w:type="gramStart"/>
      <w:r>
        <w:rPr>
          <w:rFonts w:hAnsi="Cambria Math" w:cs="Times New Roman" w:hint="eastAsia"/>
          <w:color w:val="000000" w:themeColor="text1"/>
          <w:sz w:val="24"/>
        </w:rPr>
        <w:t>原相同</w:t>
      </w:r>
      <w:proofErr w:type="gramEnd"/>
      <w:r>
        <w:rPr>
          <w:rFonts w:hAnsi="Cambria Math" w:cs="Times New Roman" w:hint="eastAsia"/>
          <w:color w:val="000000" w:themeColor="text1"/>
          <w:sz w:val="24"/>
        </w:rPr>
        <w:t>温度点下的结果进行对比，结果图如下</w:t>
      </w:r>
      <w:r>
        <w:rPr>
          <w:rFonts w:ascii="Times New Roman" w:hAnsi="Times New Roman" w:cs="Times New Roman"/>
          <w:color w:val="000000" w:themeColor="text1"/>
          <w:sz w:val="24"/>
        </w:rPr>
        <w:t>3.6</w:t>
      </w:r>
      <w:r>
        <w:rPr>
          <w:rFonts w:hAnsi="Cambria Math" w:cs="Times New Roman" w:hint="eastAsia"/>
          <w:color w:val="000000" w:themeColor="text1"/>
          <w:sz w:val="24"/>
        </w:rPr>
        <w:t>。</w:t>
      </w:r>
    </w:p>
    <w:p w14:paraId="14919313" w14:textId="77777777" w:rsidR="00B05061" w:rsidRDefault="00B05061" w:rsidP="00B05061">
      <w:pPr>
        <w:spacing w:line="400" w:lineRule="exact"/>
        <w:ind w:firstLineChars="200" w:firstLine="480"/>
        <w:jc w:val="left"/>
        <w:rPr>
          <w:rFonts w:hAnsi="Cambria Math" w:cs="Times New Roman"/>
          <w:color w:val="000000" w:themeColor="text1"/>
          <w:sz w:val="24"/>
        </w:rPr>
      </w:pPr>
    </w:p>
    <w:p w14:paraId="2FC3F0FB" w14:textId="77777777" w:rsidR="00B05061" w:rsidRDefault="00B05061" w:rsidP="00B05061">
      <w:pPr>
        <w:jc w:val="center"/>
        <w:rPr>
          <w:rFonts w:hAnsi="Cambria Math" w:cs="Times New Roman"/>
          <w:color w:val="000000" w:themeColor="text1"/>
          <w:sz w:val="24"/>
        </w:rPr>
      </w:pPr>
      <w:r>
        <w:rPr>
          <w:noProof/>
        </w:rPr>
        <w:drawing>
          <wp:inline distT="0" distB="0" distL="114300" distR="114300" wp14:anchorId="2A01A2B2" wp14:editId="1BCB4169">
            <wp:extent cx="2958724" cy="219646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3017422" cy="2240041"/>
                    </a:xfrm>
                    <a:prstGeom prst="rect">
                      <a:avLst/>
                    </a:prstGeom>
                    <a:noFill/>
                    <a:ln>
                      <a:noFill/>
                    </a:ln>
                  </pic:spPr>
                </pic:pic>
              </a:graphicData>
            </a:graphic>
          </wp:inline>
        </w:drawing>
      </w:r>
    </w:p>
    <w:p w14:paraId="0B00A60D" w14:textId="77777777" w:rsidR="00B05061" w:rsidRDefault="00B05061" w:rsidP="00B05061">
      <w:pPr>
        <w:spacing w:line="400" w:lineRule="exact"/>
        <w:jc w:val="center"/>
        <w:rPr>
          <w:rFonts w:hAnsi="Cambria Math" w:cs="Times New Roman"/>
          <w:color w:val="000000" w:themeColor="text1"/>
          <w:szCs w:val="21"/>
        </w:rPr>
      </w:pPr>
      <w:r>
        <w:rPr>
          <w:rFonts w:hAnsi="Cambria Math" w:cs="Times New Roman" w:hint="eastAsia"/>
          <w:color w:val="000000" w:themeColor="text1"/>
          <w:szCs w:val="21"/>
        </w:rPr>
        <w:t>图</w:t>
      </w:r>
      <w:r>
        <w:rPr>
          <w:rFonts w:hAnsi="Cambria Math" w:cs="Times New Roman"/>
          <w:color w:val="000000" w:themeColor="text1"/>
          <w:szCs w:val="21"/>
        </w:rPr>
        <w:t xml:space="preserve">3.6 </w:t>
      </w:r>
      <w:r>
        <w:rPr>
          <w:rFonts w:hAnsi="Cambria Math" w:cs="Times New Roman" w:hint="eastAsia"/>
          <w:color w:val="000000" w:themeColor="text1"/>
          <w:szCs w:val="21"/>
        </w:rPr>
        <w:t>分段线性插值结果图</w:t>
      </w:r>
    </w:p>
    <w:p w14:paraId="32EF0489" w14:textId="77777777" w:rsidR="00B05061" w:rsidRDefault="00B05061" w:rsidP="00B05061">
      <w:pPr>
        <w:spacing w:line="400" w:lineRule="exact"/>
        <w:jc w:val="center"/>
        <w:rPr>
          <w:rFonts w:hAnsi="Cambria Math" w:cs="Times New Roman"/>
          <w:color w:val="000000" w:themeColor="text1"/>
          <w:szCs w:val="21"/>
        </w:rPr>
      </w:pPr>
    </w:p>
    <w:p w14:paraId="168DBE02" w14:textId="77777777" w:rsidR="00B05061" w:rsidRDefault="00B05061" w:rsidP="00B05061">
      <w:pPr>
        <w:spacing w:line="400" w:lineRule="exact"/>
        <w:jc w:val="left"/>
        <w:rPr>
          <w:rFonts w:hAnsi="Cambria Math" w:cs="Times New Roman"/>
          <w:color w:val="000000" w:themeColor="text1"/>
          <w:sz w:val="24"/>
        </w:rPr>
      </w:pPr>
      <w:r>
        <w:rPr>
          <w:rFonts w:hAnsi="Cambria Math" w:cs="Times New Roman" w:hint="eastAsia"/>
          <w:color w:val="000000" w:themeColor="text1"/>
          <w:sz w:val="24"/>
        </w:rPr>
        <w:t xml:space="preserve">    上图中，圆点代表原始数据点，星号代表分段线性插值后得到的点。由图可以看出，分段线性插值误差不大，但也确实存在插值不平滑，局部地方存在角点。</w:t>
      </w:r>
    </w:p>
    <w:p w14:paraId="56BF1C15" w14:textId="77777777" w:rsidR="00B05061" w:rsidRDefault="00B05061" w:rsidP="00B05061">
      <w:pPr>
        <w:pStyle w:val="3"/>
        <w:numPr>
          <w:ilvl w:val="0"/>
          <w:numId w:val="0"/>
        </w:numPr>
        <w:ind w:left="510"/>
      </w:pPr>
      <w:bookmarkStart w:id="27" w:name="_Toc97230139"/>
      <w:r>
        <w:rPr>
          <w:rFonts w:hint="eastAsia"/>
        </w:rPr>
        <w:lastRenderedPageBreak/>
        <w:t xml:space="preserve">3.3.2 </w:t>
      </w:r>
      <w:r>
        <w:rPr>
          <w:rFonts w:hint="eastAsia"/>
        </w:rPr>
        <w:t>最邻近插值</w:t>
      </w:r>
      <w:bookmarkEnd w:id="27"/>
    </w:p>
    <w:p w14:paraId="7CA524CC" w14:textId="77777777" w:rsidR="00B05061" w:rsidRDefault="00B05061" w:rsidP="00B05061">
      <w:pPr>
        <w:snapToGrid w:val="0"/>
        <w:spacing w:line="400" w:lineRule="exact"/>
        <w:ind w:firstLine="480"/>
        <w:rPr>
          <w:rFonts w:ascii="宋体" w:eastAsia="宋体" w:hAnsi="宋体" w:cs="宋体"/>
          <w:sz w:val="24"/>
        </w:rPr>
      </w:pPr>
      <w:r>
        <w:rPr>
          <w:rFonts w:ascii="宋体" w:eastAsia="宋体" w:hAnsi="宋体" w:cs="宋体" w:hint="eastAsia"/>
          <w:sz w:val="24"/>
        </w:rPr>
        <w:t>最邻近插值法(</w:t>
      </w:r>
      <w:r>
        <w:rPr>
          <w:rFonts w:ascii="Times New Roman" w:eastAsia="宋体" w:hAnsi="Times New Roman" w:cs="Times New Roman"/>
          <w:sz w:val="24"/>
        </w:rPr>
        <w:t>The nearest interpolation</w:t>
      </w:r>
      <w:r>
        <w:rPr>
          <w:rFonts w:ascii="宋体" w:eastAsia="宋体" w:hAnsi="宋体" w:cs="宋体" w:hint="eastAsia"/>
          <w:sz w:val="24"/>
        </w:rPr>
        <w:t>)又</w:t>
      </w:r>
      <w:proofErr w:type="gramStart"/>
      <w:r>
        <w:rPr>
          <w:rFonts w:ascii="宋体" w:eastAsia="宋体" w:hAnsi="宋体" w:cs="宋体" w:hint="eastAsia"/>
          <w:sz w:val="24"/>
        </w:rPr>
        <w:t>称为零阶插值</w:t>
      </w:r>
      <w:proofErr w:type="gramEnd"/>
      <w:r>
        <w:rPr>
          <w:rFonts w:ascii="宋体" w:eastAsia="宋体" w:hAnsi="宋体" w:cs="宋体" w:hint="eastAsia"/>
          <w:sz w:val="24"/>
        </w:rPr>
        <w:t>算法，其核心思想是选取离目标点最近的点作为待插入的新插值点。它常常用于图像处理中，图表示如</w:t>
      </w:r>
      <w:r w:rsidRPr="00AA0202">
        <w:rPr>
          <w:rFonts w:ascii="Times New Roman" w:eastAsia="宋体" w:hAnsi="Times New Roman" w:cs="Times New Roman"/>
          <w:sz w:val="24"/>
        </w:rPr>
        <w:t>3.7</w:t>
      </w:r>
      <w:r>
        <w:rPr>
          <w:rFonts w:ascii="宋体" w:eastAsia="宋体" w:hAnsi="宋体" w:cs="宋体" w:hint="eastAsia"/>
          <w:sz w:val="24"/>
        </w:rPr>
        <w:t>。</w:t>
      </w:r>
    </w:p>
    <w:p w14:paraId="668197C6" w14:textId="77777777" w:rsidR="00B05061" w:rsidRDefault="00B05061" w:rsidP="00B05061">
      <w:pPr>
        <w:snapToGrid w:val="0"/>
        <w:spacing w:line="400" w:lineRule="exact"/>
        <w:ind w:firstLine="480"/>
        <w:rPr>
          <w:rFonts w:ascii="宋体" w:eastAsia="宋体" w:hAnsi="宋体" w:cs="宋体"/>
          <w:sz w:val="24"/>
        </w:rPr>
      </w:pPr>
    </w:p>
    <w:p w14:paraId="14A875E7" w14:textId="77777777" w:rsidR="00B05061" w:rsidRDefault="00B05061" w:rsidP="00B05061">
      <w:pPr>
        <w:jc w:val="center"/>
        <w:rPr>
          <w:rFonts w:hAnsi="Cambria Math" w:cs="Times New Roman"/>
          <w:color w:val="000000" w:themeColor="text1"/>
          <w:sz w:val="24"/>
        </w:rPr>
      </w:pPr>
      <w:r>
        <w:rPr>
          <w:rFonts w:hAnsi="Cambria Math" w:cs="Times New Roman"/>
          <w:color w:val="000000" w:themeColor="text1"/>
          <w:sz w:val="24"/>
        </w:rPr>
        <w:object w:dxaOrig="4968" w:dyaOrig="3036" w14:anchorId="275B48FC">
          <v:shape id="_x0000_i1033" type="#_x0000_t75" style="width:248.4pt;height:151.8pt" o:ole="">
            <v:imagedata r:id="rId39" o:title=""/>
            <o:lock v:ext="edit" aspectratio="f"/>
          </v:shape>
          <o:OLEObject Type="Embed" ProgID="Visio.Drawing.15" ShapeID="_x0000_i1033" DrawAspect="Content" ObjectID="_1708687520" r:id="rId40"/>
        </w:object>
      </w:r>
    </w:p>
    <w:p w14:paraId="1DBFD2C5"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图</w:t>
      </w:r>
      <w:r>
        <w:rPr>
          <w:rFonts w:ascii="Times New Roman" w:hAnsi="Times New Roman" w:cs="Times New Roman"/>
          <w:color w:val="000000" w:themeColor="text1"/>
          <w:szCs w:val="21"/>
        </w:rPr>
        <w:t xml:space="preserve">3.7 </w:t>
      </w:r>
      <w:r>
        <w:rPr>
          <w:rFonts w:ascii="Times New Roman" w:hAnsi="Times New Roman" w:cs="Times New Roman"/>
          <w:color w:val="000000" w:themeColor="text1"/>
          <w:szCs w:val="21"/>
        </w:rPr>
        <w:t>最邻近插值原理图</w:t>
      </w:r>
    </w:p>
    <w:p w14:paraId="63059DB7" w14:textId="77777777" w:rsidR="00B05061" w:rsidRDefault="00B05061" w:rsidP="00B05061">
      <w:pPr>
        <w:spacing w:line="400" w:lineRule="exact"/>
        <w:jc w:val="center"/>
        <w:rPr>
          <w:rFonts w:ascii="Times New Roman" w:hAnsi="Times New Roman" w:cs="Times New Roman"/>
          <w:color w:val="000000" w:themeColor="text1"/>
          <w:szCs w:val="21"/>
        </w:rPr>
      </w:pPr>
    </w:p>
    <w:p w14:paraId="698060A0" w14:textId="77777777" w:rsidR="00B05061" w:rsidRDefault="00B05061" w:rsidP="00B05061">
      <w:pPr>
        <w:spacing w:line="400" w:lineRule="exact"/>
        <w:ind w:firstLine="482"/>
        <w:rPr>
          <w:rFonts w:hAnsi="Cambria Math" w:cs="Times New Roman"/>
          <w:color w:val="000000" w:themeColor="text1"/>
          <w:sz w:val="24"/>
        </w:rPr>
      </w:pPr>
      <w:r>
        <w:rPr>
          <w:rFonts w:hAnsi="Cambria Math" w:cs="Times New Roman" w:hint="eastAsia"/>
          <w:color w:val="000000" w:themeColor="text1"/>
          <w:sz w:val="24"/>
        </w:rPr>
        <w:t>上图中，</w:t>
      </w:r>
      <w:r>
        <w:rPr>
          <w:rFonts w:ascii="Times New Roman" w:hAnsi="Times New Roman" w:cs="Times New Roman"/>
          <w:i/>
          <w:iCs/>
          <w:color w:val="000000" w:themeColor="text1"/>
          <w:sz w:val="24"/>
        </w:rPr>
        <w:t>Q</w:t>
      </w:r>
      <w:r>
        <w:rPr>
          <w:rFonts w:ascii="Times New Roman" w:hAnsi="Times New Roman" w:cs="Times New Roman"/>
          <w:color w:val="000000" w:themeColor="text1"/>
          <w:sz w:val="24"/>
          <w:vertAlign w:val="subscript"/>
        </w:rPr>
        <w:t>11</w:t>
      </w:r>
      <w:r>
        <w:rPr>
          <w:rFonts w:ascii="Times New Roman" w:hAnsi="Times New Roman" w:cs="Times New Roman"/>
          <w:color w:val="000000" w:themeColor="text1"/>
          <w:sz w:val="24"/>
        </w:rPr>
        <w:t>,</w:t>
      </w:r>
      <w:r>
        <w:rPr>
          <w:rFonts w:ascii="Times New Roman" w:hAnsi="Times New Roman" w:cs="Times New Roman"/>
          <w:i/>
          <w:iCs/>
          <w:color w:val="000000" w:themeColor="text1"/>
          <w:sz w:val="24"/>
        </w:rPr>
        <w:t>Q</w:t>
      </w:r>
      <w:r>
        <w:rPr>
          <w:rFonts w:ascii="Times New Roman" w:hAnsi="Times New Roman" w:cs="Times New Roman"/>
          <w:color w:val="000000" w:themeColor="text1"/>
          <w:sz w:val="24"/>
          <w:vertAlign w:val="subscript"/>
        </w:rPr>
        <w:t>12</w:t>
      </w:r>
      <w:r>
        <w:rPr>
          <w:rFonts w:ascii="Times New Roman" w:hAnsi="Times New Roman" w:cs="Times New Roman"/>
          <w:color w:val="000000" w:themeColor="text1"/>
          <w:sz w:val="24"/>
        </w:rPr>
        <w:t>,</w:t>
      </w:r>
      <w:r>
        <w:rPr>
          <w:rFonts w:ascii="Times New Roman" w:hAnsi="Times New Roman" w:cs="Times New Roman"/>
          <w:i/>
          <w:iCs/>
          <w:color w:val="000000" w:themeColor="text1"/>
          <w:sz w:val="24"/>
        </w:rPr>
        <w:t>Q</w:t>
      </w:r>
      <w:r>
        <w:rPr>
          <w:rFonts w:ascii="Times New Roman" w:hAnsi="Times New Roman" w:cs="Times New Roman"/>
          <w:color w:val="000000" w:themeColor="text1"/>
          <w:sz w:val="24"/>
          <w:vertAlign w:val="subscript"/>
        </w:rPr>
        <w:t>21</w:t>
      </w:r>
      <w:r>
        <w:rPr>
          <w:rFonts w:ascii="Times New Roman" w:hAnsi="Times New Roman" w:cs="Times New Roman"/>
          <w:color w:val="000000" w:themeColor="text1"/>
          <w:sz w:val="24"/>
        </w:rPr>
        <w:t>,</w:t>
      </w:r>
      <w:r>
        <w:rPr>
          <w:rFonts w:ascii="Times New Roman" w:hAnsi="Times New Roman" w:cs="Times New Roman"/>
          <w:i/>
          <w:iCs/>
          <w:color w:val="000000" w:themeColor="text1"/>
          <w:sz w:val="24"/>
        </w:rPr>
        <w:t>Q</w:t>
      </w:r>
      <w:r>
        <w:rPr>
          <w:rFonts w:ascii="Times New Roman" w:hAnsi="Times New Roman" w:cs="Times New Roman"/>
          <w:color w:val="000000" w:themeColor="text1"/>
          <w:sz w:val="24"/>
          <w:vertAlign w:val="subscript"/>
        </w:rPr>
        <w:t>22</w:t>
      </w:r>
      <w:r>
        <w:rPr>
          <w:rFonts w:hAnsi="Cambria Math" w:cs="Times New Roman" w:hint="eastAsia"/>
          <w:color w:val="000000" w:themeColor="text1"/>
          <w:sz w:val="24"/>
        </w:rPr>
        <w:t>为四个真实存在的像素点，</w:t>
      </w:r>
      <w:r w:rsidRPr="00A963BF">
        <w:rPr>
          <w:rFonts w:ascii="Times New Roman" w:hAnsi="Times New Roman" w:cs="Times New Roman"/>
          <w:color w:val="000000" w:themeColor="text1"/>
          <w:sz w:val="24"/>
        </w:rPr>
        <w:t>P</w:t>
      </w:r>
      <w:r>
        <w:rPr>
          <w:rFonts w:hAnsi="Cambria Math" w:cs="Times New Roman" w:hint="eastAsia"/>
          <w:color w:val="000000" w:themeColor="text1"/>
          <w:sz w:val="24"/>
        </w:rPr>
        <w:t>为最邻近插值法的待插值点，由于</w:t>
      </w:r>
      <w:r w:rsidRPr="00A963BF">
        <w:rPr>
          <w:rFonts w:ascii="Times New Roman" w:hAnsi="Times New Roman" w:cs="Times New Roman"/>
          <w:color w:val="000000" w:themeColor="text1"/>
          <w:sz w:val="24"/>
        </w:rPr>
        <w:t>P</w:t>
      </w:r>
      <w:r>
        <w:rPr>
          <w:rFonts w:hAnsi="Cambria Math" w:cs="Times New Roman" w:hint="eastAsia"/>
          <w:color w:val="000000" w:themeColor="text1"/>
          <w:sz w:val="24"/>
        </w:rPr>
        <w:t>点离</w:t>
      </w:r>
      <w:r>
        <w:rPr>
          <w:rFonts w:ascii="Times New Roman" w:hAnsi="Times New Roman" w:cs="Times New Roman"/>
          <w:i/>
          <w:iCs/>
          <w:color w:val="000000" w:themeColor="text1"/>
          <w:sz w:val="24"/>
        </w:rPr>
        <w:t>Q</w:t>
      </w:r>
      <w:r>
        <w:rPr>
          <w:rFonts w:ascii="Times New Roman" w:hAnsi="Times New Roman" w:cs="Times New Roman"/>
          <w:color w:val="000000" w:themeColor="text1"/>
          <w:sz w:val="24"/>
          <w:vertAlign w:val="subscript"/>
        </w:rPr>
        <w:t>12</w:t>
      </w:r>
      <w:r>
        <w:rPr>
          <w:rFonts w:hAnsi="Cambria Math" w:cs="Times New Roman" w:hint="eastAsia"/>
          <w:color w:val="000000" w:themeColor="text1"/>
          <w:sz w:val="24"/>
        </w:rPr>
        <w:t>相对最近，因此</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14:paraId="206164E2" w14:textId="77777777" w:rsidTr="00AC56B6">
        <w:trPr>
          <w:trHeight w:val="964"/>
        </w:trPr>
        <w:tc>
          <w:tcPr>
            <w:tcW w:w="652" w:type="pct"/>
            <w:tcMar>
              <w:left w:w="0" w:type="dxa"/>
              <w:right w:w="0" w:type="dxa"/>
            </w:tcMar>
            <w:vAlign w:val="center"/>
          </w:tcPr>
          <w:p w14:paraId="7D07D095"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2FD9EB00" w14:textId="77777777" w:rsidR="00B05061" w:rsidRPr="00A963BF" w:rsidRDefault="00B05061" w:rsidP="00AC56B6">
            <w:pPr>
              <w:rPr>
                <w:color w:val="000000" w:themeColor="text1"/>
                <w:sz w:val="24"/>
              </w:rPr>
            </w:pPr>
            <m:oMathPara>
              <m:oMath>
                <m:r>
                  <m:rPr>
                    <m:nor/>
                  </m:rPr>
                  <w:rPr>
                    <w:color w:val="000000" w:themeColor="text1"/>
                    <w:sz w:val="24"/>
                  </w:rPr>
                  <m:t>P</m:t>
                </m:r>
                <m:d>
                  <m:dPr>
                    <m:ctrlPr>
                      <w:rPr>
                        <w:rFonts w:ascii="Cambria Math" w:hAnsi="Cambria Math"/>
                        <w:i/>
                        <w:color w:val="000000" w:themeColor="text1"/>
                        <w:sz w:val="24"/>
                      </w:rPr>
                    </m:ctrlPr>
                  </m:dPr>
                  <m:e>
                    <w:proofErr w:type="spellStart"/>
                    <m:r>
                      <m:rPr>
                        <m:nor/>
                      </m:rPr>
                      <w:rPr>
                        <w:i/>
                        <w:iCs/>
                        <w:color w:val="000000" w:themeColor="text1"/>
                        <w:sz w:val="24"/>
                      </w:rPr>
                      <m:t>i</m:t>
                    </m:r>
                    <w:proofErr w:type="spellEnd"/>
                    <m:r>
                      <m:rPr>
                        <m:nor/>
                      </m:rPr>
                      <w:rPr>
                        <w:color w:val="000000" w:themeColor="text1"/>
                        <w:sz w:val="24"/>
                      </w:rPr>
                      <m:t>，</m:t>
                    </m:r>
                    <m:r>
                      <m:rPr>
                        <m:nor/>
                      </m:rPr>
                      <w:rPr>
                        <w:i/>
                        <w:iCs/>
                        <w:color w:val="000000" w:themeColor="text1"/>
                        <w:sz w:val="24"/>
                      </w:rPr>
                      <m:t>j</m:t>
                    </m:r>
                  </m:e>
                </m:d>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Q</m:t>
                    </m:r>
                  </m:e>
                  <m:sub>
                    <m:r>
                      <m:rPr>
                        <m:nor/>
                      </m:rPr>
                      <w:rPr>
                        <w:color w:val="000000" w:themeColor="text1"/>
                        <w:sz w:val="24"/>
                      </w:rPr>
                      <m:t>12</m:t>
                    </m:r>
                  </m:sub>
                </m:sSub>
                <m:d>
                  <m:dPr>
                    <m:ctrlPr>
                      <w:rPr>
                        <w:rFonts w:ascii="Cambria Math" w:hAnsi="Cambria Math"/>
                        <w:i/>
                        <w:color w:val="000000" w:themeColor="text1"/>
                        <w:sz w:val="24"/>
                      </w:rPr>
                    </m:ctrlPr>
                  </m:dPr>
                  <m:e>
                    <m:r>
                      <m:rPr>
                        <m:nor/>
                      </m:rPr>
                      <w:rPr>
                        <w:i/>
                        <w:iCs/>
                        <w:color w:val="000000" w:themeColor="text1"/>
                        <w:sz w:val="24"/>
                      </w:rPr>
                      <m:t>x</m:t>
                    </m:r>
                    <m:r>
                      <m:rPr>
                        <m:nor/>
                      </m:rPr>
                      <w:rPr>
                        <w:color w:val="000000" w:themeColor="text1"/>
                        <w:sz w:val="24"/>
                      </w:rPr>
                      <m:t>,</m:t>
                    </m:r>
                    <m:r>
                      <m:rPr>
                        <m:nor/>
                      </m:rPr>
                      <w:rPr>
                        <w:i/>
                        <w:iCs/>
                        <w:color w:val="000000" w:themeColor="text1"/>
                        <w:sz w:val="24"/>
                      </w:rPr>
                      <m:t>y</m:t>
                    </m:r>
                    <m:r>
                      <m:rPr>
                        <m:nor/>
                      </m:rPr>
                      <w:rPr>
                        <w:color w:val="000000" w:themeColor="text1"/>
                        <w:sz w:val="24"/>
                      </w:rPr>
                      <m:t>+1</m:t>
                    </m:r>
                  </m:e>
                </m:d>
              </m:oMath>
            </m:oMathPara>
          </w:p>
        </w:tc>
        <w:tc>
          <w:tcPr>
            <w:tcW w:w="750" w:type="pct"/>
            <w:tcMar>
              <w:left w:w="0" w:type="dxa"/>
              <w:right w:w="0" w:type="dxa"/>
            </w:tcMar>
            <w:vAlign w:val="center"/>
          </w:tcPr>
          <w:p w14:paraId="5619370A" w14:textId="77777777" w:rsidR="00B05061" w:rsidRDefault="00B05061" w:rsidP="00AC56B6">
            <w:pPr>
              <w:spacing w:line="360" w:lineRule="auto"/>
              <w:jc w:val="right"/>
              <w:rPr>
                <w:rFonts w:ascii="Calibri" w:hAnsi="Calibri"/>
                <w:sz w:val="24"/>
              </w:rPr>
            </w:pPr>
            <w:r>
              <w:rPr>
                <w:sz w:val="24"/>
              </w:rPr>
              <w:t>(3-22)</w:t>
            </w:r>
          </w:p>
        </w:tc>
      </w:tr>
    </w:tbl>
    <w:p w14:paraId="5367FB4E" w14:textId="77777777" w:rsidR="00B05061" w:rsidRDefault="00B05061" w:rsidP="00B05061">
      <w:pPr>
        <w:spacing w:line="400" w:lineRule="exact"/>
        <w:ind w:firstLine="482"/>
        <w:rPr>
          <w:rFonts w:hAnsi="Cambria Math" w:cs="Times New Roman"/>
          <w:color w:val="000000" w:themeColor="text1"/>
          <w:sz w:val="24"/>
        </w:rPr>
      </w:pPr>
      <w:r>
        <w:rPr>
          <w:rFonts w:hAnsi="Cambria Math" w:cs="Times New Roman" w:hint="eastAsia"/>
          <w:color w:val="000000" w:themeColor="text1"/>
          <w:sz w:val="24"/>
        </w:rPr>
        <w:t>由于临近插值法是将插值</w:t>
      </w:r>
      <w:proofErr w:type="gramStart"/>
      <w:r>
        <w:rPr>
          <w:rFonts w:hAnsi="Cambria Math" w:cs="Times New Roman" w:hint="eastAsia"/>
          <w:color w:val="000000" w:themeColor="text1"/>
          <w:sz w:val="24"/>
        </w:rPr>
        <w:t>点直接</w:t>
      </w:r>
      <w:proofErr w:type="gramEnd"/>
      <w:r>
        <w:rPr>
          <w:rFonts w:hAnsi="Cambria Math" w:cs="Times New Roman" w:hint="eastAsia"/>
          <w:color w:val="000000" w:themeColor="text1"/>
          <w:sz w:val="24"/>
        </w:rPr>
        <w:t>等于离它最近的点，所以计算简单方便，但缺点就是插值误差大，插值后的数据存在明显的锯齿现象。而对于需要高精度低误差的温度补偿，这种方法一般是不可取的。</w:t>
      </w:r>
    </w:p>
    <w:p w14:paraId="5720CAEF" w14:textId="77777777" w:rsidR="00B05061" w:rsidRDefault="00B05061" w:rsidP="00B05061">
      <w:pPr>
        <w:spacing w:line="400" w:lineRule="exact"/>
        <w:ind w:firstLine="482"/>
        <w:rPr>
          <w:rFonts w:hAnsi="Cambria Math" w:cs="Times New Roman"/>
          <w:color w:val="000000" w:themeColor="text1"/>
          <w:sz w:val="24"/>
        </w:rPr>
      </w:pPr>
    </w:p>
    <w:p w14:paraId="2016065F" w14:textId="77777777" w:rsidR="00B05061" w:rsidRDefault="00B05061" w:rsidP="00B05061">
      <w:pPr>
        <w:jc w:val="center"/>
      </w:pPr>
      <w:r>
        <w:rPr>
          <w:noProof/>
        </w:rPr>
        <w:drawing>
          <wp:inline distT="0" distB="0" distL="114300" distR="114300" wp14:anchorId="5F991C34" wp14:editId="0FDBE689">
            <wp:extent cx="2813249" cy="2113124"/>
            <wp:effectExtent l="0" t="0" r="6350"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1"/>
                    <a:stretch>
                      <a:fillRect/>
                    </a:stretch>
                  </pic:blipFill>
                  <pic:spPr>
                    <a:xfrm>
                      <a:off x="0" y="0"/>
                      <a:ext cx="2837566" cy="2131389"/>
                    </a:xfrm>
                    <a:prstGeom prst="rect">
                      <a:avLst/>
                    </a:prstGeom>
                    <a:noFill/>
                    <a:ln>
                      <a:noFill/>
                    </a:ln>
                  </pic:spPr>
                </pic:pic>
              </a:graphicData>
            </a:graphic>
          </wp:inline>
        </w:drawing>
      </w:r>
    </w:p>
    <w:p w14:paraId="07FF324C"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图</w:t>
      </w:r>
      <w:r>
        <w:rPr>
          <w:rFonts w:ascii="Times New Roman" w:hAnsi="Times New Roman" w:cs="Times New Roman"/>
          <w:color w:val="000000" w:themeColor="text1"/>
          <w:szCs w:val="21"/>
        </w:rPr>
        <w:t xml:space="preserve">3.8 </w:t>
      </w:r>
      <w:r>
        <w:rPr>
          <w:rFonts w:ascii="Times New Roman" w:hAnsi="Times New Roman" w:cs="Times New Roman"/>
          <w:color w:val="000000" w:themeColor="text1"/>
          <w:szCs w:val="21"/>
        </w:rPr>
        <w:t>最邻近插值</w:t>
      </w:r>
      <w:r>
        <w:rPr>
          <w:rFonts w:ascii="Times New Roman" w:hAnsi="Times New Roman" w:cs="Times New Roman" w:hint="eastAsia"/>
          <w:color w:val="000000" w:themeColor="text1"/>
          <w:szCs w:val="21"/>
        </w:rPr>
        <w:t>结果</w:t>
      </w:r>
      <w:r>
        <w:rPr>
          <w:rFonts w:ascii="Times New Roman" w:hAnsi="Times New Roman" w:cs="Times New Roman"/>
          <w:color w:val="000000" w:themeColor="text1"/>
          <w:szCs w:val="21"/>
        </w:rPr>
        <w:t>图</w:t>
      </w:r>
    </w:p>
    <w:p w14:paraId="64394188" w14:textId="77777777" w:rsidR="00B05061" w:rsidRDefault="00B05061" w:rsidP="00B05061">
      <w:pPr>
        <w:jc w:val="center"/>
        <w:rPr>
          <w:rFonts w:ascii="Times New Roman" w:hAnsi="Times New Roman" w:cs="Times New Roman"/>
          <w:color w:val="000000" w:themeColor="text1"/>
          <w:szCs w:val="21"/>
        </w:rPr>
      </w:pPr>
    </w:p>
    <w:p w14:paraId="0393F9E4" w14:textId="77777777" w:rsidR="00B05061" w:rsidRDefault="00B05061" w:rsidP="00B05061">
      <w:pPr>
        <w:spacing w:line="400" w:lineRule="exact"/>
        <w:jc w:val="left"/>
        <w:rPr>
          <w:sz w:val="24"/>
        </w:rPr>
      </w:pPr>
      <w:r>
        <w:rPr>
          <w:rFonts w:hAnsi="Cambria Math" w:cs="Times New Roman" w:hint="eastAsia"/>
          <w:color w:val="000000" w:themeColor="text1"/>
          <w:sz w:val="24"/>
        </w:rPr>
        <w:t xml:space="preserve">    同样利用表</w:t>
      </w:r>
      <w:r w:rsidRPr="00A963BF">
        <w:rPr>
          <w:rFonts w:ascii="Times New Roman" w:hAnsi="Times New Roman" w:cs="Times New Roman"/>
          <w:color w:val="000000" w:themeColor="text1"/>
          <w:sz w:val="24"/>
        </w:rPr>
        <w:t>3.2</w:t>
      </w:r>
      <w:r>
        <w:rPr>
          <w:rFonts w:hAnsi="Cambria Math" w:cs="Times New Roman" w:hint="eastAsia"/>
          <w:color w:val="000000" w:themeColor="text1"/>
          <w:sz w:val="24"/>
        </w:rPr>
        <w:t>数据进行最邻近插值实验。实验过程如</w:t>
      </w:r>
      <w:r>
        <w:rPr>
          <w:rFonts w:ascii="Times New Roman" w:hAnsi="Times New Roman" w:cs="Times New Roman"/>
          <w:color w:val="000000" w:themeColor="text1"/>
          <w:sz w:val="24"/>
        </w:rPr>
        <w:t>3.2.1</w:t>
      </w:r>
      <w:r>
        <w:rPr>
          <w:rFonts w:ascii="Times New Roman" w:hAnsi="Times New Roman" w:cs="Times New Roman" w:hint="eastAsia"/>
          <w:color w:val="000000" w:themeColor="text1"/>
          <w:sz w:val="24"/>
        </w:rPr>
        <w:t>所述</w:t>
      </w:r>
      <w:r>
        <w:rPr>
          <w:rFonts w:hAnsi="Cambria Math" w:cs="Times New Roman" w:hint="eastAsia"/>
          <w:color w:val="000000" w:themeColor="text1"/>
          <w:sz w:val="24"/>
        </w:rPr>
        <w:t>，得到的插值结果如上图</w:t>
      </w:r>
      <w:r>
        <w:rPr>
          <w:rFonts w:ascii="Times New Roman" w:hAnsi="Times New Roman" w:cs="Times New Roman"/>
          <w:color w:val="000000" w:themeColor="text1"/>
          <w:sz w:val="24"/>
        </w:rPr>
        <w:t>3.8</w:t>
      </w:r>
      <w:r>
        <w:rPr>
          <w:rFonts w:hAnsi="Cambria Math" w:cs="Times New Roman" w:hint="eastAsia"/>
          <w:color w:val="000000" w:themeColor="text1"/>
          <w:sz w:val="24"/>
        </w:rPr>
        <w:t>。</w:t>
      </w:r>
      <w:r>
        <w:rPr>
          <w:rFonts w:hint="eastAsia"/>
          <w:sz w:val="24"/>
        </w:rPr>
        <w:t>从上图可以看出，最邻近插值的插值</w:t>
      </w:r>
      <w:proofErr w:type="gramStart"/>
      <w:r>
        <w:rPr>
          <w:rFonts w:hint="eastAsia"/>
          <w:sz w:val="24"/>
        </w:rPr>
        <w:t>点数据</w:t>
      </w:r>
      <w:proofErr w:type="gramEnd"/>
      <w:r>
        <w:rPr>
          <w:rFonts w:hint="eastAsia"/>
          <w:sz w:val="24"/>
        </w:rPr>
        <w:t>与其右侧数据一致，插</w:t>
      </w:r>
      <w:r>
        <w:rPr>
          <w:rFonts w:hint="eastAsia"/>
          <w:sz w:val="24"/>
        </w:rPr>
        <w:lastRenderedPageBreak/>
        <w:t xml:space="preserve">值图像存在明显的锯齿现象，插值曲线极其不平滑。 </w:t>
      </w:r>
    </w:p>
    <w:p w14:paraId="5EE6607D" w14:textId="77777777" w:rsidR="00B05061" w:rsidRDefault="00B05061" w:rsidP="00B05061">
      <w:pPr>
        <w:pStyle w:val="3"/>
        <w:numPr>
          <w:ilvl w:val="0"/>
          <w:numId w:val="0"/>
        </w:numPr>
        <w:ind w:left="510"/>
      </w:pPr>
      <w:bookmarkStart w:id="28" w:name="_Toc97230140"/>
      <w:r>
        <w:rPr>
          <w:rFonts w:hint="eastAsia"/>
        </w:rPr>
        <w:t xml:space="preserve">3.3.3 </w:t>
      </w:r>
      <w:r>
        <w:rPr>
          <w:rFonts w:hint="eastAsia"/>
        </w:rPr>
        <w:t>三次样条插值</w:t>
      </w:r>
      <w:bookmarkEnd w:id="28"/>
    </w:p>
    <w:p w14:paraId="4710923F" w14:textId="77777777" w:rsidR="00B05061" w:rsidRDefault="00B05061" w:rsidP="00B05061">
      <w:pPr>
        <w:spacing w:line="400" w:lineRule="exact"/>
        <w:ind w:firstLine="480"/>
        <w:rPr>
          <w:rFonts w:hAnsi="Cambria Math" w:cs="Times New Roman"/>
          <w:color w:val="000000" w:themeColor="text1"/>
          <w:sz w:val="24"/>
        </w:rPr>
      </w:pPr>
      <w:r>
        <w:rPr>
          <w:rFonts w:hAnsi="Cambria Math" w:cs="Times New Roman" w:hint="eastAsia"/>
          <w:color w:val="000000" w:themeColor="text1"/>
          <w:sz w:val="24"/>
        </w:rPr>
        <w:t>三次样条插值（</w:t>
      </w:r>
      <w:r>
        <w:rPr>
          <w:rFonts w:ascii="Times New Roman" w:hAnsi="Times New Roman" w:cs="Times New Roman"/>
          <w:color w:val="000000" w:themeColor="text1"/>
          <w:sz w:val="24"/>
        </w:rPr>
        <w:t>Cubic Spline Interpolation</w:t>
      </w:r>
      <w:r>
        <w:rPr>
          <w:rFonts w:hAnsi="Cambria Math" w:cs="Times New Roman" w:hint="eastAsia"/>
          <w:color w:val="000000" w:themeColor="text1"/>
          <w:sz w:val="24"/>
        </w:rPr>
        <w:t>）简称</w:t>
      </w:r>
      <w:r>
        <w:rPr>
          <w:rFonts w:ascii="Times New Roman" w:hAnsi="Times New Roman" w:cs="Times New Roman"/>
          <w:color w:val="000000" w:themeColor="text1"/>
          <w:sz w:val="24"/>
        </w:rPr>
        <w:t>Spline</w:t>
      </w:r>
      <w:r>
        <w:rPr>
          <w:rFonts w:hAnsi="Cambria Math" w:cs="Times New Roman" w:hint="eastAsia"/>
          <w:color w:val="000000" w:themeColor="text1"/>
          <w:sz w:val="24"/>
        </w:rPr>
        <w:t>插值，是通过</w:t>
      </w:r>
      <w:proofErr w:type="gramStart"/>
      <w:r>
        <w:rPr>
          <w:rFonts w:hAnsi="Cambria Math" w:cs="Times New Roman" w:hint="eastAsia"/>
          <w:color w:val="000000" w:themeColor="text1"/>
          <w:sz w:val="24"/>
        </w:rPr>
        <w:t>一系列形值点</w:t>
      </w:r>
      <w:proofErr w:type="gramEnd"/>
      <w:r>
        <w:rPr>
          <w:rFonts w:hAnsi="Cambria Math" w:cs="Times New Roman" w:hint="eastAsia"/>
          <w:color w:val="000000" w:themeColor="text1"/>
          <w:sz w:val="24"/>
        </w:rPr>
        <w:t>的一条光滑曲线</w:t>
      </w:r>
      <w:r>
        <w:rPr>
          <w:rFonts w:ascii="Times New Roman" w:eastAsia="宋体" w:hAnsi="Times New Roman"/>
          <w:szCs w:val="21"/>
          <w:vertAlign w:val="superscript"/>
        </w:rPr>
        <w:t>[39]</w:t>
      </w:r>
      <w:r>
        <w:rPr>
          <w:rFonts w:hAnsi="Cambria Math" w:cs="Times New Roman" w:hint="eastAsia"/>
          <w:color w:val="000000" w:themeColor="text1"/>
          <w:sz w:val="24"/>
        </w:rPr>
        <w:t>，数学上通过求解三弯矩方程组得出曲线函数组的过程。</w:t>
      </w:r>
    </w:p>
    <w:p w14:paraId="61C757DF" w14:textId="77777777" w:rsidR="00B05061" w:rsidRDefault="00B05061" w:rsidP="00B05061">
      <w:pPr>
        <w:spacing w:line="400" w:lineRule="exact"/>
        <w:ind w:firstLine="480"/>
        <w:rPr>
          <w:rFonts w:hAnsi="Cambria Math" w:cs="Times New Roman"/>
          <w:color w:val="000000" w:themeColor="text1"/>
          <w:sz w:val="24"/>
        </w:rPr>
      </w:pPr>
      <w:r>
        <w:rPr>
          <w:rFonts w:hAnsi="Cambria Math" w:cs="Times New Roman"/>
          <w:color w:val="000000" w:themeColor="text1"/>
          <w:sz w:val="24"/>
        </w:rPr>
        <w:t>把区间</w:t>
      </w:r>
      <m:oMath>
        <m:r>
          <m:rPr>
            <m:nor/>
          </m:rPr>
          <w:rPr>
            <w:rFonts w:ascii="Times New Roman" w:hAnsi="Times New Roman" w:cs="Times New Roman"/>
            <w:color w:val="000000" w:themeColor="text1"/>
            <w:sz w:val="24"/>
          </w:rPr>
          <m:t>[</m:t>
        </m:r>
        <w:proofErr w:type="spellStart"/>
        <m:r>
          <m:rPr>
            <m:nor/>
          </m:rPr>
          <w:rPr>
            <w:rFonts w:ascii="Times New Roman" w:hAnsi="Times New Roman" w:cs="Times New Roman"/>
            <w:i/>
            <w:iCs/>
            <w:color w:val="000000" w:themeColor="text1"/>
            <w:sz w:val="24"/>
          </w:rPr>
          <m:t>a</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b</m:t>
        </m:r>
        <w:proofErr w:type="spellEnd"/>
        <m:r>
          <m:rPr>
            <m:nor/>
          </m:rPr>
          <w:rPr>
            <w:rFonts w:ascii="Times New Roman" w:hAnsi="Times New Roman" w:cs="Times New Roman"/>
            <w:color w:val="000000" w:themeColor="text1"/>
            <w:sz w:val="24"/>
          </w:rPr>
          <m:t>]</m:t>
        </m:r>
      </m:oMath>
      <w:r>
        <w:rPr>
          <w:rFonts w:hAnsi="Cambria Math" w:cs="Times New Roman"/>
          <w:color w:val="000000" w:themeColor="text1"/>
          <w:sz w:val="24"/>
        </w:rPr>
        <w:t>分成</w:t>
      </w:r>
      <w:r w:rsidRPr="00A963BF">
        <w:rPr>
          <w:rFonts w:ascii="Times New Roman" w:hAnsi="Times New Roman" w:cs="Times New Roman"/>
          <w:i/>
          <w:iCs/>
          <w:color w:val="000000" w:themeColor="text1"/>
          <w:sz w:val="24"/>
        </w:rPr>
        <w:t>n</w:t>
      </w:r>
      <w:proofErr w:type="gramStart"/>
      <w:r>
        <w:rPr>
          <w:rFonts w:hAnsi="Cambria Math" w:cs="Times New Roman"/>
          <w:color w:val="000000" w:themeColor="text1"/>
          <w:sz w:val="24"/>
        </w:rPr>
        <w:t>个</w:t>
      </w:r>
      <w:proofErr w:type="gramEnd"/>
      <w:r>
        <w:rPr>
          <w:rFonts w:hAnsi="Cambria Math" w:cs="Times New Roman"/>
          <w:color w:val="000000" w:themeColor="text1"/>
          <w:sz w:val="24"/>
        </w:rPr>
        <w:t xml:space="preserve">区间 </w:t>
      </w:r>
      <m:oMath>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0</m:t>
            </m:r>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i/>
                <w:iCs/>
                <w:color w:val="000000" w:themeColor="text1"/>
                <w:sz w:val="24"/>
              </w:rPr>
              <m:t>1</m:t>
            </m:r>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2</m:t>
            </m:r>
          </m:sub>
        </m:sSub>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i/>
                <w:iCs/>
                <w:color w:val="000000" w:themeColor="text1"/>
                <w:sz w:val="24"/>
              </w:rPr>
              <m:t>n</m:t>
            </m:r>
          </m:sub>
        </m:sSub>
        <m:r>
          <m:rPr>
            <m:nor/>
          </m:rPr>
          <w:rPr>
            <w:rFonts w:ascii="Times New Roman" w:hAnsi="Times New Roman" w:cs="Times New Roman"/>
            <w:color w:val="000000" w:themeColor="text1"/>
            <w:sz w:val="24"/>
          </w:rPr>
          <m:t>)]</m:t>
        </m:r>
      </m:oMath>
      <w:r>
        <w:rPr>
          <w:rFonts w:hAnsi="Cambria Math" w:cs="Times New Roman"/>
          <w:color w:val="000000" w:themeColor="text1"/>
          <w:sz w:val="24"/>
        </w:rPr>
        <w:t xml:space="preserve"> ,共有</w:t>
      </w:r>
      <m:oMath>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+1</m:t>
        </m:r>
      </m:oMath>
      <w:r>
        <w:rPr>
          <w:rFonts w:hAnsi="Cambria Math" w:cs="Times New Roman"/>
          <w:color w:val="000000" w:themeColor="text1"/>
          <w:sz w:val="24"/>
        </w:rPr>
        <w:t xml:space="preserve">个点，其中两个端点 </w:t>
      </w:r>
      <m:oMath>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0</m:t>
            </m:r>
          </m:sub>
        </m:sSub>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a</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n</m:t>
            </m:r>
          </m:sub>
        </m:sSub>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b</m:t>
        </m:r>
      </m:oMath>
      <w:r>
        <w:rPr>
          <w:rFonts w:hAnsi="Cambria Math" w:cs="Times New Roman"/>
          <w:color w:val="000000" w:themeColor="text1"/>
          <w:sz w:val="24"/>
        </w:rPr>
        <w:t>。三次样条</w:t>
      </w:r>
      <w:r>
        <w:rPr>
          <w:rFonts w:hAnsi="Cambria Math" w:cs="Times New Roman" w:hint="eastAsia"/>
          <w:color w:val="000000" w:themeColor="text1"/>
          <w:sz w:val="24"/>
        </w:rPr>
        <w:t>插值就是在</w:t>
      </w:r>
      <w:r>
        <w:rPr>
          <w:rFonts w:hAnsi="Cambria Math" w:cs="Times New Roman"/>
          <w:color w:val="000000" w:themeColor="text1"/>
          <w:sz w:val="24"/>
        </w:rPr>
        <w:t>每个小区间</w:t>
      </w:r>
      <w:r>
        <w:rPr>
          <w:rFonts w:hAnsi="Cambria Math" w:cs="Times New Roman" w:hint="eastAsia"/>
          <w:color w:val="000000" w:themeColor="text1"/>
          <w:sz w:val="24"/>
        </w:rPr>
        <w:t>进行插值使</w:t>
      </w:r>
      <w:r>
        <w:rPr>
          <w:rFonts w:hAnsi="Cambria Math" w:cs="Times New Roman"/>
          <w:color w:val="000000" w:themeColor="text1"/>
          <w:sz w:val="24"/>
        </w:rPr>
        <w:t>曲线</w:t>
      </w:r>
      <w:r>
        <w:rPr>
          <w:rFonts w:hAnsi="Cambria Math" w:cs="Times New Roman" w:hint="eastAsia"/>
          <w:color w:val="000000" w:themeColor="text1"/>
          <w:sz w:val="24"/>
        </w:rPr>
        <w:t>满足</w:t>
      </w:r>
      <w:r>
        <w:rPr>
          <w:rFonts w:hAnsi="Cambria Math" w:cs="Times New Roman"/>
          <w:color w:val="000000" w:themeColor="text1"/>
          <w:sz w:val="24"/>
        </w:rPr>
        <w:t>一个三次方程，三次样条方程满足条件</w:t>
      </w:r>
      <w:r>
        <w:rPr>
          <w:rFonts w:hAnsi="Cambria Math" w:cs="Times New Roman" w:hint="eastAsia"/>
          <w:color w:val="000000" w:themeColor="text1"/>
          <w:sz w:val="24"/>
        </w:rPr>
        <w:t>如下</w:t>
      </w:r>
      <w:r>
        <w:rPr>
          <w:rFonts w:hAnsi="Cambria Math" w:cs="Times New Roman"/>
          <w:color w:val="000000" w:themeColor="text1"/>
          <w:sz w:val="24"/>
        </w:rPr>
        <w:t>：</w:t>
      </w:r>
    </w:p>
    <w:p w14:paraId="3782EFD0" w14:textId="77777777" w:rsidR="00B05061" w:rsidRDefault="00B05061" w:rsidP="00B05061">
      <w:pPr>
        <w:numPr>
          <w:ilvl w:val="0"/>
          <w:numId w:val="3"/>
        </w:numPr>
        <w:spacing w:line="400" w:lineRule="exact"/>
        <w:ind w:firstLine="480"/>
        <w:rPr>
          <w:rFonts w:hAnsi="Cambria Math" w:cs="Times New Roman"/>
          <w:iCs/>
          <w:color w:val="000000" w:themeColor="text1"/>
          <w:sz w:val="24"/>
        </w:rPr>
      </w:pPr>
      <w:r>
        <w:rPr>
          <w:rFonts w:hAnsi="Cambria Math" w:cs="Times New Roman" w:hint="eastAsia"/>
          <w:color w:val="000000" w:themeColor="text1"/>
          <w:sz w:val="24"/>
        </w:rPr>
        <w:t>在每个分段的小区间</w:t>
      </w:r>
      <m:oMath>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w:proofErr w:type="spellStart"/>
            <m:r>
              <m:rPr>
                <m:nor/>
              </m:rPr>
              <w:rPr>
                <w:rFonts w:ascii="Times New Roman" w:hAnsi="Times New Roman" w:cs="Times New Roman"/>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i/>
                <w:iCs/>
                <w:color w:val="000000" w:themeColor="text1"/>
                <w:sz w:val="24"/>
              </w:rPr>
              <m:t>i+</m:t>
            </m:r>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m:t>
        </m:r>
      </m:oMath>
      <w:r>
        <w:rPr>
          <w:rFonts w:hAnsi="Cambria Math" w:cs="Times New Roman" w:hint="eastAsia"/>
          <w:color w:val="000000" w:themeColor="text1"/>
          <w:sz w:val="24"/>
        </w:rPr>
        <w:t>上，</w:t>
      </w:r>
      <m:oMath>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x</m:t>
        </m:r>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S</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x</m:t>
        </m:r>
        <m:r>
          <m:rPr>
            <m:nor/>
          </m:rPr>
          <w:rPr>
            <w:rFonts w:ascii="Times New Roman" w:hAnsi="Times New Roman" w:cs="Times New Roman"/>
            <w:color w:val="000000" w:themeColor="text1"/>
            <w:sz w:val="24"/>
          </w:rPr>
          <m:t>)</m:t>
        </m:r>
      </m:oMath>
      <w:r>
        <w:rPr>
          <w:rFonts w:hAnsi="Cambria Math" w:cs="Times New Roman" w:hint="eastAsia"/>
          <w:iCs/>
          <w:color w:val="000000" w:themeColor="text1"/>
          <w:sz w:val="24"/>
        </w:rPr>
        <w:t>都为三次方程；</w:t>
      </w:r>
    </w:p>
    <w:p w14:paraId="3536C452" w14:textId="77777777" w:rsidR="00B05061" w:rsidRDefault="00B05061" w:rsidP="00B05061">
      <w:pPr>
        <w:numPr>
          <w:ilvl w:val="0"/>
          <w:numId w:val="3"/>
        </w:num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满足插值条件</w:t>
      </w:r>
      <m:oMath>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x</m:t>
            </m:r>
          </m:e>
          <m:sub>
            <w:proofErr w:type="spellStart"/>
            <m:r>
              <m:rPr>
                <m:nor/>
              </m:rPr>
              <w:rPr>
                <w:rFonts w:ascii="Times New Roman" w:hAnsi="Times New Roman" w:cs="Times New Roman"/>
                <w:i/>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y</m:t>
            </m:r>
          </m:e>
          <m:sub>
            <w:proofErr w:type="spellStart"/>
            <m:r>
              <m:rPr>
                <m:nor/>
              </m:rPr>
              <w:rPr>
                <w:rFonts w:ascii="Times New Roman" w:hAnsi="Times New Roman" w:cs="Times New Roman"/>
                <w:i/>
                <w:color w:val="000000" w:themeColor="text1"/>
                <w:sz w:val="24"/>
              </w:rPr>
              <m:t>i</m:t>
            </m:r>
            <w:proofErr w:type="spellEnd"/>
          </m:sub>
        </m:sSub>
        <m:r>
          <m:rPr>
            <m:nor/>
          </m:rPr>
          <w:rPr>
            <w:rFonts w:ascii="Times New Roman" w:hAnsi="Times New Roman" w:cs="Times New Roman"/>
            <w:color w:val="000000" w:themeColor="text1"/>
            <w:sz w:val="24"/>
          </w:rPr>
          <m:t xml:space="preserve">   (</m:t>
        </m:r>
        <w:proofErr w:type="spellStart"/>
        <m:r>
          <m:rPr>
            <m:nor/>
          </m:rPr>
          <w:rPr>
            <w:rFonts w:ascii="Times New Roman" w:hAnsi="Times New Roman" w:cs="Times New Roman"/>
            <w:i/>
            <w:iCs/>
            <w:color w:val="000000" w:themeColor="text1"/>
            <w:sz w:val="24"/>
          </w:rPr>
          <m:t>i</m:t>
        </m:r>
        <w:proofErr w:type="spellEnd"/>
        <m:r>
          <m:rPr>
            <m:nor/>
          </m:rPr>
          <w:rPr>
            <w:rFonts w:ascii="Times New Roman" w:hAnsi="Times New Roman" w:cs="Times New Roman"/>
            <w:color w:val="000000" w:themeColor="text1"/>
            <w:sz w:val="24"/>
          </w:rPr>
          <m:t>=1</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-1)</m:t>
        </m:r>
      </m:oMath>
      <w:r>
        <w:rPr>
          <w:rFonts w:hAnsi="Cambria Math" w:cs="Times New Roman" w:hint="eastAsia"/>
          <w:color w:val="000000" w:themeColor="text1"/>
          <w:sz w:val="24"/>
        </w:rPr>
        <w:t>；</w:t>
      </w:r>
    </w:p>
    <w:p w14:paraId="11165BC1" w14:textId="77777777" w:rsidR="00B05061" w:rsidRPr="00342FAC" w:rsidRDefault="00B05061" w:rsidP="00B05061">
      <w:pPr>
        <w:numPr>
          <w:ilvl w:val="0"/>
          <w:numId w:val="3"/>
        </w:num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曲线光滑。即</w:t>
      </w:r>
      <m:oMath>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x</m:t>
        </m:r>
        <m:r>
          <m:rPr>
            <m:nor/>
          </m:rPr>
          <w:rPr>
            <w:rFonts w:ascii="Times New Roman" w:hAnsi="Times New Roman" w:cs="Times New Roman"/>
            <w:color w:val="000000" w:themeColor="text1"/>
            <w:sz w:val="24"/>
          </w:rPr>
          <m:t>)</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S'</m:t>
            </m:r>
          </m:e>
          <m:sub>
            <m:r>
              <m:rPr>
                <m:nor/>
              </m:rPr>
              <w:rPr>
                <w:rFonts w:ascii="Times New Roman" w:hAnsi="Times New Roman" w:cs="Times New Roman"/>
                <w:i/>
                <w:color w:val="000000" w:themeColor="text1"/>
                <w:sz w:val="24"/>
              </w:rPr>
              <m:t>x</m:t>
            </m:r>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S''</m:t>
            </m:r>
          </m:e>
          <m:sub>
            <m:r>
              <m:rPr>
                <m:nor/>
              </m:rPr>
              <w:rPr>
                <w:rFonts w:ascii="Times New Roman" w:hAnsi="Times New Roman" w:cs="Times New Roman"/>
                <w:i/>
                <w:color w:val="000000" w:themeColor="text1"/>
                <w:sz w:val="24"/>
              </w:rPr>
              <m:t>x</m:t>
            </m:r>
          </m:sub>
        </m:sSub>
      </m:oMath>
      <w:r>
        <w:rPr>
          <w:rFonts w:hAnsi="Cambria Math" w:cs="Times New Roman" w:hint="eastAsia"/>
          <w:color w:val="000000" w:themeColor="text1"/>
          <w:sz w:val="24"/>
        </w:rPr>
        <w:t>连续。式子表示如下：</w:t>
      </w:r>
    </w:p>
    <w:p w14:paraId="21CAA60D" w14:textId="77777777" w:rsidR="00B05061" w:rsidRPr="00342FAC" w:rsidRDefault="00B05061" w:rsidP="00B05061">
      <w:pPr>
        <w:rPr>
          <w:rFonts w:hAnsi="Cambria Math" w:cs="Times New Roman"/>
          <w:iCs/>
          <w:color w:val="000000" w:themeColor="text1"/>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rsidRPr="00311C35" w14:paraId="62FA8396" w14:textId="77777777" w:rsidTr="00AC56B6">
        <w:trPr>
          <w:trHeight w:val="964"/>
        </w:trPr>
        <w:tc>
          <w:tcPr>
            <w:tcW w:w="652" w:type="pct"/>
            <w:tcMar>
              <w:left w:w="0" w:type="dxa"/>
              <w:right w:w="0" w:type="dxa"/>
            </w:tcMar>
            <w:vAlign w:val="center"/>
          </w:tcPr>
          <w:p w14:paraId="7650F744"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1B2AF4E6" w14:textId="77777777" w:rsidR="00B05061" w:rsidRPr="006116C1" w:rsidRDefault="00B05061" w:rsidP="00AC56B6">
            <w:pPr>
              <w:rPr>
                <w:i/>
                <w:color w:val="000000" w:themeColor="text1"/>
                <w:sz w:val="24"/>
              </w:rPr>
            </w:pPr>
            <m:oMathPara>
              <m:oMath>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  (</m:t>
                </m:r>
                <w:proofErr w:type="spellStart"/>
                <m:r>
                  <m:rPr>
                    <m:nor/>
                  </m:rPr>
                  <w:rPr>
                    <w:i/>
                    <w:iCs/>
                    <w:color w:val="000000" w:themeColor="text1"/>
                    <w:sz w:val="24"/>
                  </w:rPr>
                  <m:t>i</m:t>
                </m:r>
                <w:proofErr w:type="spellEnd"/>
                <m:r>
                  <m:rPr>
                    <m:nor/>
                  </m:rPr>
                  <w:rPr>
                    <w:color w:val="000000" w:themeColor="text1"/>
                    <w:sz w:val="24"/>
                  </w:rPr>
                  <m:t>=2</m:t>
                </m:r>
                <m:r>
                  <m:rPr>
                    <m:nor/>
                  </m:rPr>
                  <w:rPr>
                    <w:color w:val="000000" w:themeColor="text1"/>
                    <w:sz w:val="24"/>
                  </w:rPr>
                  <m:t>，</m:t>
                </m:r>
                <m:r>
                  <m:rPr>
                    <m:nor/>
                  </m:rPr>
                  <w:rPr>
                    <w:color w:val="000000" w:themeColor="text1"/>
                    <w:sz w:val="24"/>
                  </w:rPr>
                  <m:t>…</m:t>
                </m:r>
                <m:r>
                  <m:rPr>
                    <m:nor/>
                  </m:rPr>
                  <w:rPr>
                    <w:color w:val="000000" w:themeColor="text1"/>
                    <w:sz w:val="24"/>
                  </w:rPr>
                  <m:t>，</m:t>
                </m:r>
                <m:r>
                  <m:rPr>
                    <m:nor/>
                  </m:rPr>
                  <w:rPr>
                    <w:i/>
                    <w:iCs/>
                    <w:color w:val="000000" w:themeColor="text1"/>
                    <w:sz w:val="24"/>
                  </w:rPr>
                  <m:t>n</m:t>
                </m:r>
                <m:r>
                  <m:rPr>
                    <m:nor/>
                  </m:rPr>
                  <w:rPr>
                    <w:color w:val="000000" w:themeColor="text1"/>
                    <w:sz w:val="24"/>
                  </w:rPr>
                  <m:t>-1)</m:t>
                </m:r>
              </m:oMath>
            </m:oMathPara>
          </w:p>
          <w:p w14:paraId="5A01E582" w14:textId="77777777" w:rsidR="00B05061" w:rsidRPr="006116C1" w:rsidRDefault="00B05061" w:rsidP="00AC56B6">
            <w:pPr>
              <w:rPr>
                <w:i/>
                <w:color w:val="000000" w:themeColor="text1"/>
                <w:sz w:val="24"/>
              </w:rPr>
            </w:pPr>
            <m:oMathPara>
              <m:oMath>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  (</m:t>
                </m:r>
                <w:proofErr w:type="spellStart"/>
                <m:r>
                  <m:rPr>
                    <m:nor/>
                  </m:rPr>
                  <w:rPr>
                    <w:i/>
                    <w:iCs/>
                    <w:color w:val="000000" w:themeColor="text1"/>
                    <w:sz w:val="24"/>
                  </w:rPr>
                  <m:t>i</m:t>
                </m:r>
                <w:proofErr w:type="spellEnd"/>
                <m:r>
                  <m:rPr>
                    <m:nor/>
                  </m:rPr>
                  <w:rPr>
                    <w:color w:val="000000" w:themeColor="text1"/>
                    <w:sz w:val="24"/>
                  </w:rPr>
                  <m:t>=2</m:t>
                </m:r>
                <m:r>
                  <m:rPr>
                    <m:nor/>
                  </m:rPr>
                  <w:rPr>
                    <w:color w:val="000000" w:themeColor="text1"/>
                    <w:sz w:val="24"/>
                  </w:rPr>
                  <m:t>，</m:t>
                </m:r>
                <m:r>
                  <m:rPr>
                    <m:nor/>
                  </m:rPr>
                  <w:rPr>
                    <w:color w:val="000000" w:themeColor="text1"/>
                    <w:sz w:val="24"/>
                  </w:rPr>
                  <m:t>…</m:t>
                </m:r>
                <m:r>
                  <m:rPr>
                    <m:nor/>
                  </m:rPr>
                  <w:rPr>
                    <w:color w:val="000000" w:themeColor="text1"/>
                    <w:sz w:val="24"/>
                  </w:rPr>
                  <m:t>，</m:t>
                </m:r>
                <m:r>
                  <m:rPr>
                    <m:nor/>
                  </m:rPr>
                  <w:rPr>
                    <w:i/>
                    <w:iCs/>
                    <w:color w:val="000000" w:themeColor="text1"/>
                    <w:sz w:val="24"/>
                  </w:rPr>
                  <m:t>n</m:t>
                </m:r>
                <m:r>
                  <m:rPr>
                    <m:nor/>
                  </m:rPr>
                  <w:rPr>
                    <w:color w:val="000000" w:themeColor="text1"/>
                    <w:sz w:val="24"/>
                  </w:rPr>
                  <m:t>-1)</m:t>
                </m:r>
              </m:oMath>
            </m:oMathPara>
          </w:p>
          <w:p w14:paraId="15CE90C9" w14:textId="77777777" w:rsidR="00B05061" w:rsidRPr="00342FAC" w:rsidRDefault="00B05061" w:rsidP="00AC56B6">
            <w:pPr>
              <w:rPr>
                <w:color w:val="000000" w:themeColor="text1"/>
                <w:sz w:val="24"/>
              </w:rPr>
            </w:pPr>
            <m:oMathPara>
              <m:oMath>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m:t>
                </m:r>
                <m:r>
                  <m:rPr>
                    <m:nor/>
                  </m:rPr>
                  <w:rPr>
                    <w:rFonts w:ascii="Cambria Math"/>
                    <w:color w:val="000000" w:themeColor="text1"/>
                    <w:sz w:val="24"/>
                  </w:rPr>
                  <m:t xml:space="preserve"> </m:t>
                </m:r>
                <m:r>
                  <m:rPr>
                    <m:nor/>
                  </m:rPr>
                  <w:rPr>
                    <w:color w:val="000000" w:themeColor="text1"/>
                    <w:sz w:val="24"/>
                  </w:rPr>
                  <m:t>=</m:t>
                </m:r>
                <m:r>
                  <m:rPr>
                    <m:nor/>
                  </m:rPr>
                  <w:rPr>
                    <w:rFonts w:ascii="Cambria Math"/>
                    <w:color w:val="000000" w:themeColor="text1"/>
                    <w:sz w:val="24"/>
                  </w:rPr>
                  <m:t xml:space="preserve">  </m:t>
                </m:r>
                <m:r>
                  <m:rPr>
                    <m:nor/>
                  </m:rPr>
                  <w:rPr>
                    <w:i/>
                    <w:iCs/>
                    <w:color w:val="000000" w:themeColor="text1"/>
                    <w:sz w:val="24"/>
                  </w:rPr>
                  <m:t>S''</m:t>
                </m:r>
                <m:r>
                  <m:rPr>
                    <m:nor/>
                  </m:rPr>
                  <w:rPr>
                    <w:color w:val="000000" w:themeColor="text1"/>
                    <w:sz w:val="24"/>
                  </w:rPr>
                  <m:t>(</m:t>
                </m:r>
                <m:sSub>
                  <m:sSubPr>
                    <m:ctrlPr>
                      <w:rPr>
                        <w:rFonts w:ascii="Cambria Math" w:hAnsi="Cambria Math"/>
                        <w:i/>
                        <w:color w:val="000000" w:themeColor="text1"/>
                        <w:sz w:val="24"/>
                      </w:rPr>
                    </m:ctrlPr>
                  </m:sSubPr>
                  <m:e>
                    <m:r>
                      <m:rPr>
                        <m:nor/>
                      </m:rPr>
                      <w:rPr>
                        <w:i/>
                        <w:color w:val="000000" w:themeColor="text1"/>
                        <w:sz w:val="24"/>
                      </w:rPr>
                      <m:t>x</m:t>
                    </m:r>
                  </m:e>
                  <m:sub>
                    <m:r>
                      <m:rPr>
                        <m:nor/>
                      </m:rPr>
                      <w:rPr>
                        <w:i/>
                        <w:color w:val="000000" w:themeColor="text1"/>
                        <w:sz w:val="24"/>
                      </w:rPr>
                      <m:t>i+</m:t>
                    </m:r>
                    <m:r>
                      <m:rPr>
                        <m:nor/>
                      </m:rPr>
                      <w:rPr>
                        <w:iCs/>
                        <w:color w:val="000000" w:themeColor="text1"/>
                        <w:sz w:val="24"/>
                      </w:rPr>
                      <m:t>0</m:t>
                    </m:r>
                  </m:sub>
                </m:sSub>
                <m:r>
                  <m:rPr>
                    <m:nor/>
                  </m:rPr>
                  <w:rPr>
                    <w:color w:val="000000" w:themeColor="text1"/>
                    <w:sz w:val="24"/>
                  </w:rPr>
                  <m:t>)  (</m:t>
                </m:r>
                <w:proofErr w:type="spellStart"/>
                <m:r>
                  <m:rPr>
                    <m:nor/>
                  </m:rPr>
                  <w:rPr>
                    <w:i/>
                    <w:iCs/>
                    <w:color w:val="000000" w:themeColor="text1"/>
                    <w:sz w:val="24"/>
                  </w:rPr>
                  <m:t>i</m:t>
                </m:r>
                <w:proofErr w:type="spellEnd"/>
                <m:r>
                  <m:rPr>
                    <m:nor/>
                  </m:rPr>
                  <w:rPr>
                    <w:color w:val="000000" w:themeColor="text1"/>
                    <w:sz w:val="24"/>
                  </w:rPr>
                  <m:t>=2</m:t>
                </m:r>
                <m:r>
                  <m:rPr>
                    <m:nor/>
                  </m:rPr>
                  <w:rPr>
                    <w:color w:val="000000" w:themeColor="text1"/>
                    <w:sz w:val="24"/>
                  </w:rPr>
                  <m:t>，</m:t>
                </m:r>
                <m:r>
                  <m:rPr>
                    <m:nor/>
                  </m:rPr>
                  <w:rPr>
                    <w:rFonts w:ascii="MS Gothic" w:eastAsia="MS Gothic" w:hAnsi="MS Gothic" w:cs="MS Gothic" w:hint="eastAsia"/>
                    <w:color w:val="000000" w:themeColor="text1"/>
                    <w:sz w:val="24"/>
                  </w:rPr>
                  <m:t>⋯</m:t>
                </m:r>
                <m:r>
                  <m:rPr>
                    <m:nor/>
                  </m:rPr>
                  <w:rPr>
                    <w:color w:val="000000" w:themeColor="text1"/>
                    <w:sz w:val="24"/>
                  </w:rPr>
                  <m:t>，</m:t>
                </m:r>
                <m:r>
                  <m:rPr>
                    <m:nor/>
                  </m:rPr>
                  <w:rPr>
                    <w:i/>
                    <w:iCs/>
                    <w:color w:val="000000" w:themeColor="text1"/>
                    <w:sz w:val="24"/>
                  </w:rPr>
                  <m:t>n</m:t>
                </m:r>
                <m:r>
                  <m:rPr>
                    <m:nor/>
                  </m:rPr>
                  <w:rPr>
                    <w:color w:val="000000" w:themeColor="text1"/>
                    <w:sz w:val="24"/>
                  </w:rPr>
                  <m:t>-1)</m:t>
                </m:r>
              </m:oMath>
            </m:oMathPara>
          </w:p>
        </w:tc>
        <w:tc>
          <w:tcPr>
            <w:tcW w:w="750" w:type="pct"/>
            <w:tcMar>
              <w:left w:w="0" w:type="dxa"/>
              <w:right w:w="0" w:type="dxa"/>
            </w:tcMar>
            <w:vAlign w:val="center"/>
          </w:tcPr>
          <w:p w14:paraId="3095195B" w14:textId="77777777" w:rsidR="00B05061" w:rsidRPr="00311C35" w:rsidRDefault="00B05061" w:rsidP="00AC56B6">
            <w:pPr>
              <w:spacing w:line="360" w:lineRule="auto"/>
              <w:jc w:val="right"/>
              <w:rPr>
                <w:sz w:val="24"/>
              </w:rPr>
            </w:pPr>
            <w:r w:rsidRPr="00311C35">
              <w:rPr>
                <w:sz w:val="24"/>
              </w:rPr>
              <w:t>(3-2</w:t>
            </w:r>
            <w:r>
              <w:rPr>
                <w:sz w:val="24"/>
              </w:rPr>
              <w:t>3</w:t>
            </w:r>
            <w:r w:rsidRPr="00311C35">
              <w:rPr>
                <w:sz w:val="24"/>
              </w:rPr>
              <w:t>)</w:t>
            </w:r>
          </w:p>
        </w:tc>
      </w:tr>
    </w:tbl>
    <w:p w14:paraId="3F96EEEE" w14:textId="77777777" w:rsidR="00B05061" w:rsidRPr="00342FAC" w:rsidRDefault="00B05061" w:rsidP="00B05061">
      <w:pPr>
        <w:rPr>
          <w:rFonts w:hAnsi="Cambria Math" w:cs="Times New Roman"/>
          <w:iCs/>
          <w:color w:val="000000" w:themeColor="text1"/>
          <w:sz w:val="24"/>
        </w:rPr>
      </w:pPr>
    </w:p>
    <w:p w14:paraId="1C58E758" w14:textId="77777777" w:rsidR="00B05061" w:rsidRDefault="00B05061" w:rsidP="00B05061">
      <w:pPr>
        <w:spacing w:line="400" w:lineRule="exact"/>
        <w:ind w:firstLine="480"/>
        <w:rPr>
          <w:rFonts w:hAnsi="Cambria Math" w:cs="Times New Roman"/>
          <w:color w:val="000000" w:themeColor="text1"/>
          <w:sz w:val="24"/>
        </w:rPr>
      </w:pPr>
      <w:r>
        <w:rPr>
          <w:rFonts w:hAnsi="Cambria Math" w:cs="Times New Roman" w:hint="eastAsia"/>
          <w:color w:val="000000" w:themeColor="text1"/>
          <w:sz w:val="24"/>
        </w:rPr>
        <w:t>则构造的该方程即为三次样条函数</w:t>
      </w:r>
      <m:oMath>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S</m:t>
            </m:r>
          </m:e>
          <m:sub>
            <w:proofErr w:type="spellStart"/>
            <m:r>
              <m:rPr>
                <m:nor/>
              </m:rPr>
              <w:rPr>
                <w:rFonts w:ascii="Times New Roman" w:hAnsi="Times New Roman" w:cs="Times New Roman"/>
                <w:i/>
                <w:color w:val="000000" w:themeColor="text1"/>
                <w:sz w:val="24"/>
              </w:rPr>
              <m:t>i</m:t>
            </m:r>
            <w:proofErr w:type="spellEnd"/>
          </m:sub>
        </m:sSub>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x</m:t>
        </m:r>
        <m:r>
          <m:rPr>
            <m:nor/>
          </m:rPr>
          <w:rPr>
            <w:rFonts w:ascii="Times New Roman" w:hAnsi="Times New Roman" w:cs="Times New Roman"/>
            <w:color w:val="000000" w:themeColor="text1"/>
            <w:sz w:val="24"/>
          </w:rPr>
          <m:t>)</m:t>
        </m:r>
      </m:oMath>
      <w:r>
        <w:rPr>
          <w:rFonts w:hAnsi="Cambria Math" w:cs="Times New Roman" w:hint="eastAsia"/>
          <w:color w:val="000000" w:themeColor="text1"/>
          <w:sz w:val="24"/>
        </w:rPr>
        <w:t>，公式表现为如下形式：</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rsidRPr="00311C35" w14:paraId="2CD8CA35" w14:textId="77777777" w:rsidTr="00AC56B6">
        <w:trPr>
          <w:trHeight w:val="964"/>
        </w:trPr>
        <w:tc>
          <w:tcPr>
            <w:tcW w:w="652" w:type="pct"/>
            <w:tcMar>
              <w:left w:w="0" w:type="dxa"/>
              <w:right w:w="0" w:type="dxa"/>
            </w:tcMar>
            <w:vAlign w:val="center"/>
          </w:tcPr>
          <w:p w14:paraId="19AFEE5E"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0D5845FF" w14:textId="77777777" w:rsidR="00B05061" w:rsidRPr="00A63EB5" w:rsidRDefault="00B05061" w:rsidP="00AC56B6">
            <w:pPr>
              <w:ind w:firstLine="482"/>
              <w:rPr>
                <w:i/>
                <w:iCs/>
                <w:color w:val="000000" w:themeColor="text1"/>
                <w:sz w:val="24"/>
              </w:rPr>
            </w:pPr>
            <m:oMathPara>
              <m:oMath>
                <m:r>
                  <m:rPr>
                    <m:nor/>
                  </m:rPr>
                  <w:rPr>
                    <w:i/>
                    <w:iCs/>
                    <w:color w:val="000000" w:themeColor="text1"/>
                    <w:sz w:val="24"/>
                  </w:rPr>
                  <m:t xml:space="preserve">y </m:t>
                </m:r>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 xml:space="preserve"> a</m:t>
                    </m:r>
                  </m:e>
                  <m:sub>
                    <w:proofErr w:type="spellStart"/>
                    <m:r>
                      <m:rPr>
                        <m:nor/>
                      </m:rPr>
                      <w:rPr>
                        <w:i/>
                        <w:iCs/>
                        <w:color w:val="000000" w:themeColor="text1"/>
                        <w:sz w:val="24"/>
                      </w:rPr>
                      <m:t>i</m:t>
                    </m:r>
                    <w:proofErr w:type="spellEnd"/>
                  </m:sub>
                </m:sSub>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b</m:t>
                    </m:r>
                  </m:e>
                  <m:sub>
                    <w:proofErr w:type="spellStart"/>
                    <m:r>
                      <m:rPr>
                        <m:nor/>
                      </m:rPr>
                      <w:rPr>
                        <w:i/>
                        <w:iCs/>
                        <w:color w:val="000000" w:themeColor="text1"/>
                        <w:sz w:val="24"/>
                      </w:rPr>
                      <m:t>i</m:t>
                    </m:r>
                    <w:proofErr w:type="spellEnd"/>
                  </m:sub>
                </m:sSub>
                <m:r>
                  <m:rPr>
                    <m:nor/>
                  </m:rPr>
                  <w:rPr>
                    <w:i/>
                    <w:iCs/>
                    <w:color w:val="000000" w:themeColor="text1"/>
                    <w:sz w:val="24"/>
                  </w:rPr>
                  <m:t>x</m:t>
                </m:r>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c</m:t>
                    </m:r>
                  </m:e>
                  <m:sub>
                    <w:proofErr w:type="spellStart"/>
                    <m:r>
                      <m:rPr>
                        <m:nor/>
                      </m:rPr>
                      <w:rPr>
                        <w:i/>
                        <w:iCs/>
                        <w:color w:val="000000" w:themeColor="text1"/>
                        <w:sz w:val="24"/>
                      </w:rPr>
                      <m:t>i</m:t>
                    </m:r>
                    <w:proofErr w:type="spellEnd"/>
                  </m:sub>
                </m:sSub>
                <m:sSup>
                  <m:sSupPr>
                    <m:ctrlPr>
                      <w:rPr>
                        <w:rFonts w:ascii="Cambria Math" w:hAnsi="Cambria Math"/>
                        <w:i/>
                        <w:iCs/>
                        <w:color w:val="000000" w:themeColor="text1"/>
                        <w:sz w:val="24"/>
                      </w:rPr>
                    </m:ctrlPr>
                  </m:sSupPr>
                  <m:e>
                    <m:r>
                      <m:rPr>
                        <m:nor/>
                      </m:rPr>
                      <w:rPr>
                        <w:i/>
                        <w:iCs/>
                        <w:color w:val="000000" w:themeColor="text1"/>
                        <w:sz w:val="24"/>
                      </w:rPr>
                      <m:t>x</m:t>
                    </m:r>
                  </m:e>
                  <m:sup>
                    <m:r>
                      <m:rPr>
                        <m:nor/>
                      </m:rPr>
                      <w:rPr>
                        <w:color w:val="000000" w:themeColor="text1"/>
                        <w:sz w:val="24"/>
                      </w:rPr>
                      <m:t>2</m:t>
                    </m:r>
                  </m:sup>
                </m:sSup>
                <m:r>
                  <m:rPr>
                    <m:nor/>
                  </m:rPr>
                  <w:rPr>
                    <w:color w:val="000000" w:themeColor="text1"/>
                    <w:sz w:val="24"/>
                  </w:rPr>
                  <m:t>+</m:t>
                </m:r>
                <m:sSub>
                  <m:sSubPr>
                    <m:ctrlPr>
                      <w:rPr>
                        <w:rFonts w:ascii="Cambria Math" w:hAnsi="Cambria Math"/>
                        <w:i/>
                        <w:iCs/>
                        <w:color w:val="000000" w:themeColor="text1"/>
                        <w:sz w:val="24"/>
                      </w:rPr>
                    </m:ctrlPr>
                  </m:sSubPr>
                  <m:e>
                    <m:r>
                      <m:rPr>
                        <m:nor/>
                      </m:rPr>
                      <w:rPr>
                        <w:i/>
                        <w:iCs/>
                        <w:color w:val="000000" w:themeColor="text1"/>
                        <w:sz w:val="24"/>
                      </w:rPr>
                      <m:t>d</m:t>
                    </m:r>
                  </m:e>
                  <m:sub>
                    <w:proofErr w:type="spellStart"/>
                    <m:r>
                      <m:rPr>
                        <m:nor/>
                      </m:rPr>
                      <w:rPr>
                        <w:i/>
                        <w:iCs/>
                        <w:color w:val="000000" w:themeColor="text1"/>
                        <w:sz w:val="24"/>
                      </w:rPr>
                      <m:t>i</m:t>
                    </m:r>
                    <w:proofErr w:type="spellEnd"/>
                  </m:sub>
                </m:sSub>
                <m:sSup>
                  <m:sSupPr>
                    <m:ctrlPr>
                      <w:rPr>
                        <w:rFonts w:ascii="Cambria Math" w:hAnsi="Cambria Math"/>
                        <w:i/>
                        <w:iCs/>
                        <w:color w:val="000000" w:themeColor="text1"/>
                        <w:sz w:val="24"/>
                      </w:rPr>
                    </m:ctrlPr>
                  </m:sSupPr>
                  <m:e>
                    <m:r>
                      <m:rPr>
                        <m:nor/>
                      </m:rPr>
                      <w:rPr>
                        <w:i/>
                        <w:iCs/>
                        <w:color w:val="000000" w:themeColor="text1"/>
                        <w:sz w:val="24"/>
                      </w:rPr>
                      <m:t>x</m:t>
                    </m:r>
                  </m:e>
                  <m:sup>
                    <m:r>
                      <m:rPr>
                        <m:nor/>
                      </m:rPr>
                      <w:rPr>
                        <w:color w:val="000000" w:themeColor="text1"/>
                        <w:sz w:val="24"/>
                      </w:rPr>
                      <m:t>3</m:t>
                    </m:r>
                  </m:sup>
                </m:sSup>
                <m:r>
                  <m:rPr>
                    <m:nor/>
                  </m:rPr>
                  <w:rPr>
                    <w:color w:val="000000" w:themeColor="text1"/>
                    <w:sz w:val="24"/>
                  </w:rPr>
                  <m:t xml:space="preserve">  (</m:t>
                </m:r>
                <w:proofErr w:type="spellStart"/>
                <m:r>
                  <m:rPr>
                    <m:nor/>
                  </m:rPr>
                  <w:rPr>
                    <w:i/>
                    <w:iCs/>
                    <w:color w:val="000000" w:themeColor="text1"/>
                    <w:sz w:val="24"/>
                  </w:rPr>
                  <m:t>i</m:t>
                </m:r>
                <w:proofErr w:type="spellEnd"/>
                <m:r>
                  <m:rPr>
                    <m:nor/>
                  </m:rPr>
                  <w:rPr>
                    <w:color w:val="000000" w:themeColor="text1"/>
                    <w:sz w:val="24"/>
                  </w:rPr>
                  <m:t>=1</m:t>
                </m:r>
                <m:r>
                  <m:rPr>
                    <m:nor/>
                  </m:rPr>
                  <w:rPr>
                    <w:color w:val="000000" w:themeColor="text1"/>
                    <w:sz w:val="24"/>
                  </w:rPr>
                  <m:t>，</m:t>
                </m:r>
                <m:r>
                  <m:rPr>
                    <m:nor/>
                  </m:rPr>
                  <w:rPr>
                    <w:color w:val="000000" w:themeColor="text1"/>
                    <w:sz w:val="24"/>
                  </w:rPr>
                  <m:t>…</m:t>
                </m:r>
                <m:r>
                  <m:rPr>
                    <m:nor/>
                  </m:rPr>
                  <w:rPr>
                    <w:color w:val="000000" w:themeColor="text1"/>
                    <w:sz w:val="24"/>
                  </w:rPr>
                  <m:t>，</m:t>
                </m:r>
                <m:r>
                  <m:rPr>
                    <m:nor/>
                  </m:rPr>
                  <w:rPr>
                    <w:i/>
                    <w:iCs/>
                    <w:color w:val="000000" w:themeColor="text1"/>
                    <w:sz w:val="24"/>
                  </w:rPr>
                  <m:t>n</m:t>
                </m:r>
                <m:r>
                  <m:rPr>
                    <m:nor/>
                  </m:rPr>
                  <w:rPr>
                    <w:color w:val="000000" w:themeColor="text1"/>
                    <w:sz w:val="24"/>
                  </w:rPr>
                  <m:t>-1)</m:t>
                </m:r>
              </m:oMath>
            </m:oMathPara>
          </w:p>
        </w:tc>
        <w:tc>
          <w:tcPr>
            <w:tcW w:w="750" w:type="pct"/>
            <w:tcMar>
              <w:left w:w="0" w:type="dxa"/>
              <w:right w:w="0" w:type="dxa"/>
            </w:tcMar>
            <w:vAlign w:val="center"/>
          </w:tcPr>
          <w:p w14:paraId="0E8203CF" w14:textId="77777777" w:rsidR="00B05061" w:rsidRPr="00311C35" w:rsidRDefault="00B05061" w:rsidP="00AC56B6">
            <w:pPr>
              <w:spacing w:line="360" w:lineRule="auto"/>
              <w:jc w:val="right"/>
              <w:rPr>
                <w:sz w:val="24"/>
              </w:rPr>
            </w:pPr>
            <w:r w:rsidRPr="00311C35">
              <w:rPr>
                <w:sz w:val="24"/>
              </w:rPr>
              <w:t>(3-2</w:t>
            </w:r>
            <w:r>
              <w:rPr>
                <w:sz w:val="24"/>
              </w:rPr>
              <w:t>4</w:t>
            </w:r>
            <w:r w:rsidRPr="00311C35">
              <w:rPr>
                <w:sz w:val="24"/>
              </w:rPr>
              <w:t>)</w:t>
            </w:r>
          </w:p>
        </w:tc>
      </w:tr>
    </w:tbl>
    <w:p w14:paraId="13D21AF7" w14:textId="77777777" w:rsidR="00B05061" w:rsidRDefault="00B05061" w:rsidP="00B05061">
      <w:pPr>
        <w:spacing w:line="400" w:lineRule="exact"/>
        <w:ind w:firstLine="480"/>
        <w:rPr>
          <w:rFonts w:hAnsi="Cambria Math" w:cs="Times New Roman"/>
          <w:iCs/>
          <w:color w:val="000000" w:themeColor="text1"/>
          <w:sz w:val="24"/>
        </w:rPr>
      </w:pPr>
      <w:r>
        <w:rPr>
          <w:rFonts w:hAnsi="Cambria Math" w:cs="Times New Roman" w:hint="eastAsia"/>
          <w:color w:val="000000" w:themeColor="text1"/>
          <w:sz w:val="24"/>
        </w:rPr>
        <w:t>由数学理论可以得知，</w:t>
      </w:r>
      <w:r>
        <w:rPr>
          <w:rFonts w:ascii="Times New Roman" w:hAnsi="Times New Roman" w:cs="Times New Roman"/>
          <w:i/>
          <w:iCs/>
          <w:color w:val="000000" w:themeColor="text1"/>
          <w:sz w:val="24"/>
        </w:rPr>
        <w:t>n</w:t>
      </w:r>
      <w:proofErr w:type="gramStart"/>
      <w:r>
        <w:rPr>
          <w:rFonts w:hAnsi="Cambria Math" w:cs="Times New Roman" w:hint="eastAsia"/>
          <w:color w:val="000000" w:themeColor="text1"/>
          <w:sz w:val="24"/>
        </w:rPr>
        <w:t>个</w:t>
      </w:r>
      <w:proofErr w:type="gramEnd"/>
      <w:r>
        <w:rPr>
          <w:rFonts w:hAnsi="Cambria Math" w:cs="Times New Roman" w:hint="eastAsia"/>
          <w:color w:val="000000" w:themeColor="text1"/>
          <w:sz w:val="24"/>
        </w:rPr>
        <w:t>未知数需要</w:t>
      </w:r>
      <w:r>
        <w:rPr>
          <w:rFonts w:ascii="Times New Roman" w:hAnsi="Times New Roman" w:cs="Times New Roman"/>
          <w:i/>
          <w:iCs/>
          <w:color w:val="000000" w:themeColor="text1"/>
          <w:sz w:val="24"/>
        </w:rPr>
        <w:t>n</w:t>
      </w:r>
      <w:proofErr w:type="gramStart"/>
      <w:r>
        <w:rPr>
          <w:rFonts w:hAnsi="Cambria Math" w:cs="Times New Roman" w:hint="eastAsia"/>
          <w:color w:val="000000" w:themeColor="text1"/>
          <w:sz w:val="24"/>
        </w:rPr>
        <w:t>个</w:t>
      </w:r>
      <w:proofErr w:type="gramEnd"/>
      <w:r>
        <w:rPr>
          <w:rFonts w:hAnsi="Cambria Math" w:cs="Times New Roman" w:hint="eastAsia"/>
          <w:color w:val="000000" w:themeColor="text1"/>
          <w:sz w:val="24"/>
        </w:rPr>
        <w:t>方程才能确定唯一解。要求的三次样条函数共有</w:t>
      </w:r>
      <w:r>
        <w:rPr>
          <w:rFonts w:ascii="Times New Roman" w:hAnsi="Times New Roman" w:cs="Times New Roman"/>
          <w:i/>
          <w:iCs/>
          <w:color w:val="000000" w:themeColor="text1"/>
          <w:sz w:val="24"/>
        </w:rPr>
        <w:t>n-</w:t>
      </w:r>
      <w:r>
        <w:rPr>
          <w:rFonts w:ascii="Times New Roman" w:hAnsi="Times New Roman" w:cs="Times New Roman"/>
          <w:color w:val="000000" w:themeColor="text1"/>
          <w:sz w:val="24"/>
        </w:rPr>
        <w:t>1</w:t>
      </w:r>
      <w:r>
        <w:rPr>
          <w:rFonts w:hAnsi="Cambria Math" w:cs="Times New Roman" w:hint="eastAsia"/>
          <w:color w:val="000000" w:themeColor="text1"/>
          <w:sz w:val="24"/>
        </w:rPr>
        <w:t>个区间，每个区间都有四个参数</w:t>
      </w:r>
      <m:oMath>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a</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b</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c</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d</m:t>
            </m:r>
          </m:e>
          <m:sub>
            <w:proofErr w:type="spellStart"/>
            <m:r>
              <m:rPr>
                <m:nor/>
              </m:rPr>
              <w:rPr>
                <w:rFonts w:ascii="Times New Roman" w:hAnsi="Times New Roman" w:cs="Times New Roman"/>
                <w:i/>
                <w:iCs/>
                <w:color w:val="000000" w:themeColor="text1"/>
                <w:sz w:val="24"/>
              </w:rPr>
              <m:t>i</m:t>
            </m:r>
            <w:proofErr w:type="spellEnd"/>
          </m:sub>
        </m:sSub>
      </m:oMath>
      <w:r>
        <w:rPr>
          <w:rFonts w:hAnsi="Cambria Math" w:cs="Times New Roman" w:hint="eastAsia"/>
          <w:iCs/>
          <w:color w:val="000000" w:themeColor="text1"/>
          <w:sz w:val="24"/>
        </w:rPr>
        <w:t>，则需要</w:t>
      </w:r>
      <m:oMath>
        <m:r>
          <m:rPr>
            <m:nor/>
          </m:rPr>
          <w:rPr>
            <w:rFonts w:ascii="Times New Roman" w:hAnsi="Times New Roman" w:cs="Times New Roman"/>
            <w:color w:val="000000" w:themeColor="text1"/>
            <w:sz w:val="24"/>
          </w:rPr>
          <m:t>4(</m:t>
        </m:r>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1)</m:t>
        </m:r>
      </m:oMath>
      <w:proofErr w:type="gramStart"/>
      <w:r>
        <w:rPr>
          <w:rFonts w:hAnsi="Cambria Math" w:cs="Times New Roman" w:hint="eastAsia"/>
          <w:iCs/>
          <w:color w:val="000000" w:themeColor="text1"/>
          <w:sz w:val="24"/>
        </w:rPr>
        <w:t>个</w:t>
      </w:r>
      <w:proofErr w:type="gramEnd"/>
      <w:r>
        <w:rPr>
          <w:rFonts w:hAnsi="Cambria Math" w:cs="Times New Roman" w:hint="eastAsia"/>
          <w:iCs/>
          <w:color w:val="000000" w:themeColor="text1"/>
          <w:sz w:val="24"/>
        </w:rPr>
        <w:t>方程来求解。上面条件</w:t>
      </w:r>
      <w:proofErr w:type="gramStart"/>
      <w:r>
        <w:rPr>
          <w:rFonts w:hAnsi="Cambria Math" w:cs="Times New Roman" w:hint="eastAsia"/>
          <w:iCs/>
          <w:color w:val="000000" w:themeColor="text1"/>
          <w:sz w:val="24"/>
        </w:rPr>
        <w:t>二提供</w:t>
      </w:r>
      <w:proofErr w:type="gramEnd"/>
      <w:r>
        <w:rPr>
          <w:rFonts w:hAnsi="Cambria Math" w:cs="Times New Roman" w:hint="eastAsia"/>
          <w:iCs/>
          <w:color w:val="000000" w:themeColor="text1"/>
          <w:sz w:val="24"/>
        </w:rPr>
        <w:t>了</w:t>
      </w:r>
      <w:r>
        <w:rPr>
          <w:rFonts w:ascii="Times New Roman" w:hAnsi="Times New Roman" w:cs="Times New Roman"/>
          <w:i/>
          <w:color w:val="000000" w:themeColor="text1"/>
          <w:sz w:val="24"/>
        </w:rPr>
        <w:t>n</w:t>
      </w:r>
      <w:proofErr w:type="gramStart"/>
      <w:r>
        <w:rPr>
          <w:rFonts w:hAnsi="Cambria Math" w:cs="Times New Roman" w:hint="eastAsia"/>
          <w:iCs/>
          <w:color w:val="000000" w:themeColor="text1"/>
          <w:sz w:val="24"/>
        </w:rPr>
        <w:t>个</w:t>
      </w:r>
      <w:proofErr w:type="gramEnd"/>
      <w:r>
        <w:rPr>
          <w:rFonts w:hAnsi="Cambria Math" w:cs="Times New Roman" w:hint="eastAsia"/>
          <w:iCs/>
          <w:color w:val="000000" w:themeColor="text1"/>
          <w:sz w:val="24"/>
        </w:rPr>
        <w:t>方程，条件</w:t>
      </w:r>
      <w:proofErr w:type="gramStart"/>
      <w:r>
        <w:rPr>
          <w:rFonts w:hAnsi="Cambria Math" w:cs="Times New Roman" w:hint="eastAsia"/>
          <w:iCs/>
          <w:color w:val="000000" w:themeColor="text1"/>
          <w:sz w:val="24"/>
        </w:rPr>
        <w:t>三共可以</w:t>
      </w:r>
      <w:proofErr w:type="gramEnd"/>
      <w:r>
        <w:rPr>
          <w:rFonts w:hAnsi="Cambria Math" w:cs="Times New Roman" w:hint="eastAsia"/>
          <w:iCs/>
          <w:color w:val="000000" w:themeColor="text1"/>
          <w:sz w:val="24"/>
        </w:rPr>
        <w:t>给出</w:t>
      </w:r>
      <m:oMath>
        <m:r>
          <m:rPr>
            <m:nor/>
          </m:rPr>
          <w:rPr>
            <w:rFonts w:ascii="Times New Roman" w:hAnsi="Times New Roman" w:cs="Times New Roman"/>
            <w:color w:val="000000" w:themeColor="text1"/>
            <w:sz w:val="24"/>
          </w:rPr>
          <m:t>3(</m:t>
        </m:r>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2)</m:t>
        </m:r>
      </m:oMath>
      <w:proofErr w:type="gramStart"/>
      <w:r>
        <w:rPr>
          <w:rFonts w:hAnsi="Cambria Math" w:cs="Times New Roman" w:hint="eastAsia"/>
          <w:iCs/>
          <w:color w:val="000000" w:themeColor="text1"/>
          <w:sz w:val="24"/>
        </w:rPr>
        <w:t>个</w:t>
      </w:r>
      <w:proofErr w:type="gramEnd"/>
      <w:r>
        <w:rPr>
          <w:rFonts w:hAnsi="Cambria Math" w:cs="Times New Roman" w:hint="eastAsia"/>
          <w:iCs/>
          <w:color w:val="000000" w:themeColor="text1"/>
          <w:sz w:val="24"/>
        </w:rPr>
        <w:t>方程。因此，若要解得该函数，还需</w:t>
      </w:r>
      <m:oMath>
        <m:r>
          <m:rPr>
            <m:nor/>
          </m:rPr>
          <w:rPr>
            <w:rFonts w:ascii="Times New Roman" w:hAnsi="Times New Roman" w:cs="Times New Roman"/>
            <w:color w:val="000000" w:themeColor="text1"/>
            <w:sz w:val="24"/>
          </w:rPr>
          <m:t>4(</m:t>
        </m:r>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1)</m:t>
        </m:r>
        <m:r>
          <m:rPr>
            <m:nor/>
          </m:rPr>
          <w:rPr>
            <w:rFonts w:ascii="Cambria Math" w:hAnsi="Cambria Math" w:cs="Times New Roman"/>
            <w:color w:val="000000" w:themeColor="text1"/>
            <w:sz w:val="24"/>
          </w:rPr>
          <m:t>-</m:t>
        </m:r>
        <m:r>
          <m:rPr>
            <m:nor/>
          </m:rPr>
          <w:rPr>
            <w:rFonts w:ascii="Times New Roman" w:hAnsi="Times New Roman" w:cs="Times New Roman"/>
            <w:color w:val="000000" w:themeColor="text1"/>
            <w:sz w:val="24"/>
          </w:rPr>
          <m:t>3(</m:t>
        </m:r>
        <m:r>
          <m:rPr>
            <m:nor/>
          </m:rPr>
          <w:rPr>
            <w:rFonts w:ascii="Times New Roman" w:hAnsi="Times New Roman" w:cs="Times New Roman"/>
            <w:i/>
            <w:iCs/>
            <w:color w:val="000000" w:themeColor="text1"/>
            <w:sz w:val="24"/>
          </w:rPr>
          <m:t>n-</m:t>
        </m:r>
        <m:r>
          <m:rPr>
            <m:nor/>
          </m:rPr>
          <w:rPr>
            <w:rFonts w:ascii="Times New Roman" w:hAnsi="Times New Roman" w:cs="Times New Roman"/>
            <w:color w:val="000000" w:themeColor="text1"/>
            <w:sz w:val="24"/>
          </w:rPr>
          <m:t>2)</m:t>
        </m:r>
        <m:r>
          <m:rPr>
            <m:nor/>
          </m:rPr>
          <w:rPr>
            <w:rFonts w:ascii="Cambria Math" w:hAnsi="Cambria Math" w:cs="Times New Roman"/>
            <w:color w:val="000000" w:themeColor="text1"/>
            <w:sz w:val="24"/>
          </w:rPr>
          <m:t>-</m:t>
        </m:r>
        <m:r>
          <m:rPr>
            <m:nor/>
          </m:rPr>
          <w:rPr>
            <w:rFonts w:ascii="Times New Roman" w:hAnsi="Times New Roman" w:cs="Times New Roman"/>
            <w:i/>
            <w:iCs/>
            <w:color w:val="000000" w:themeColor="text1"/>
            <w:sz w:val="24"/>
          </w:rPr>
          <m:t>n</m:t>
        </m:r>
        <m:r>
          <w:rPr>
            <w:rFonts w:ascii="Cambria Math" w:hAnsi="Cambria Math" w:cs="Times New Roman"/>
            <w:color w:val="000000" w:themeColor="text1"/>
            <w:sz w:val="24"/>
          </w:rPr>
          <m:t>=</m:t>
        </m:r>
        <m:r>
          <m:rPr>
            <m:nor/>
          </m:rPr>
          <w:rPr>
            <w:rFonts w:ascii="Times New Roman" w:hAnsi="Times New Roman" w:cs="Times New Roman"/>
            <w:color w:val="000000" w:themeColor="text1"/>
            <w:sz w:val="24"/>
          </w:rPr>
          <m:t>2</m:t>
        </m:r>
      </m:oMath>
      <w:r>
        <w:rPr>
          <w:rFonts w:hAnsi="Cambria Math" w:cs="Times New Roman" w:hint="eastAsia"/>
          <w:iCs/>
          <w:color w:val="000000" w:themeColor="text1"/>
          <w:sz w:val="24"/>
        </w:rPr>
        <w:t>个方程。</w:t>
      </w:r>
    </w:p>
    <w:p w14:paraId="7E6122AF" w14:textId="77777777" w:rsidR="00B05061" w:rsidRDefault="00B05061" w:rsidP="00B05061">
      <w:p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余下的两个方程，通过三次样条插值的边界约束方程给出，共有三种可选。具体如下：</w:t>
      </w:r>
    </w:p>
    <w:p w14:paraId="6F7C932D" w14:textId="77777777" w:rsidR="00B05061" w:rsidRDefault="00B05061" w:rsidP="00B05061">
      <w:pPr>
        <w:numPr>
          <w:ilvl w:val="0"/>
          <w:numId w:val="1"/>
        </w:num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给定出端点处的一阶导数值：</w:t>
      </w:r>
      <m:oMath>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y'</m:t>
            </m:r>
          </m:e>
          <m:sub>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 xml:space="preserve"> </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x</m:t>
            </m:r>
          </m:e>
          <m:sub>
            <m:r>
              <m:rPr>
                <m:nor/>
              </m:rPr>
              <w:rPr>
                <w:rFonts w:ascii="Times New Roman" w:hAnsi="Times New Roman" w:cs="Times New Roman"/>
                <w:i/>
                <w:color w:val="000000" w:themeColor="text1"/>
                <w:sz w:val="24"/>
              </w:rPr>
              <m:t>n</m:t>
            </m:r>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y'</m:t>
            </m:r>
          </m:e>
          <m:sub>
            <m:r>
              <m:rPr>
                <m:nor/>
              </m:rPr>
              <w:rPr>
                <w:rFonts w:ascii="Times New Roman" w:hAnsi="Times New Roman" w:cs="Times New Roman"/>
                <w:i/>
                <w:color w:val="000000" w:themeColor="text1"/>
                <w:sz w:val="24"/>
              </w:rPr>
              <m:t>n</m:t>
            </m:r>
          </m:sub>
        </m:sSub>
      </m:oMath>
      <w:r>
        <w:rPr>
          <w:rFonts w:hAnsi="Cambria Math" w:cs="Times New Roman" w:hint="eastAsia"/>
          <w:iCs/>
          <w:color w:val="000000" w:themeColor="text1"/>
          <w:sz w:val="24"/>
        </w:rPr>
        <w:t>；</w:t>
      </w:r>
    </w:p>
    <w:p w14:paraId="19270C14" w14:textId="77777777" w:rsidR="00B05061" w:rsidRDefault="00B05061" w:rsidP="00B05061">
      <w:pPr>
        <w:numPr>
          <w:ilvl w:val="0"/>
          <w:numId w:val="1"/>
        </w:num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给定出端点处的二阶导数值：</w:t>
      </w:r>
      <m:oMath>
        <m:r>
          <w:rPr>
            <w:rFonts w:ascii="Cambria Math" w:hAnsi="Cambria Math" w:cs="Times New Roman"/>
            <w:color w:val="000000" w:themeColor="text1"/>
            <w:sz w:val="24"/>
          </w:rPr>
          <m:t>S</m:t>
        </m:r>
        <m:r>
          <m:rPr>
            <m:nor/>
          </m:rPr>
          <w:rPr>
            <w:rFonts w:ascii="Times New Roman" w:hAnsi="Times New Roman" w:cs="Times New Roman"/>
            <w:i/>
            <w:color w:val="000000" w:themeColor="text1"/>
            <w:sz w:val="24"/>
          </w:rPr>
          <m:t>''</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x</m:t>
            </m:r>
          </m:e>
          <m:sub>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iCs/>
                <w:color w:val="000000" w:themeColor="text1"/>
                <w:sz w:val="24"/>
              </w:rPr>
              <m:t>y''</m:t>
            </m:r>
          </m:e>
          <m:sub>
            <m:r>
              <m:rPr>
                <m:nor/>
              </m:rPr>
              <w:rPr>
                <w:rFonts w:ascii="Times New Roman" w:hAnsi="Times New Roman" w:cs="Times New Roman"/>
                <w:color w:val="000000" w:themeColor="text1"/>
                <w:sz w:val="24"/>
              </w:rPr>
              <m:t>1</m:t>
            </m:r>
          </m:sub>
        </m:sSub>
        <m:r>
          <m:rPr>
            <m:nor/>
          </m:rPr>
          <w:rPr>
            <w:rFonts w:ascii="Times New Roman" w:hAnsi="Times New Roman" w:cs="Times New Roman"/>
            <w:color w:val="000000" w:themeColor="text1"/>
            <w:sz w:val="24"/>
          </w:rPr>
          <m:t xml:space="preserve"> </m:t>
        </m:r>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x</m:t>
            </m:r>
          </m:e>
          <m:sub>
            <m:r>
              <m:rPr>
                <m:nor/>
              </m:rPr>
              <w:rPr>
                <w:rFonts w:ascii="Times New Roman" w:hAnsi="Times New Roman" w:cs="Times New Roman"/>
                <w:i/>
                <w:color w:val="000000" w:themeColor="text1"/>
                <w:sz w:val="24"/>
              </w:rPr>
              <m:t>n</m:t>
            </m:r>
          </m:sub>
        </m:sSub>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y''</m:t>
            </m:r>
          </m:e>
          <m:sub>
            <m:r>
              <m:rPr>
                <m:nor/>
              </m:rPr>
              <w:rPr>
                <w:rFonts w:ascii="Times New Roman" w:hAnsi="Times New Roman" w:cs="Times New Roman"/>
                <w:i/>
                <w:color w:val="000000" w:themeColor="text1"/>
                <w:sz w:val="24"/>
              </w:rPr>
              <m:t>n</m:t>
            </m:r>
          </m:sub>
        </m:sSub>
      </m:oMath>
      <w:r>
        <w:rPr>
          <w:rFonts w:hAnsi="Cambria Math" w:cs="Times New Roman" w:hint="eastAsia"/>
          <w:iCs/>
          <w:color w:val="000000" w:themeColor="text1"/>
          <w:sz w:val="24"/>
        </w:rPr>
        <w:t>；</w:t>
      </w:r>
    </w:p>
    <w:p w14:paraId="0A070FF2" w14:textId="77777777" w:rsidR="00B05061" w:rsidRDefault="00B05061" w:rsidP="00B05061">
      <w:pPr>
        <w:numPr>
          <w:ilvl w:val="0"/>
          <w:numId w:val="1"/>
        </w:numPr>
        <w:spacing w:line="400" w:lineRule="exact"/>
        <w:ind w:firstLine="480"/>
        <w:rPr>
          <w:rFonts w:hAnsi="Cambria Math" w:cs="Times New Roman"/>
          <w:iCs/>
          <w:color w:val="000000" w:themeColor="text1"/>
          <w:sz w:val="24"/>
        </w:rPr>
      </w:pPr>
      <w:r>
        <w:rPr>
          <w:rFonts w:hAnsi="Cambria Math" w:cs="Times New Roman" w:hint="eastAsia"/>
          <w:iCs/>
          <w:color w:val="000000" w:themeColor="text1"/>
          <w:sz w:val="24"/>
        </w:rPr>
        <w:t>给定出一个周期性条件:如果</w:t>
      </w:r>
      <w:r>
        <w:rPr>
          <w:rFonts w:ascii="Times New Roman" w:hAnsi="Times New Roman" w:cs="Times New Roman"/>
          <w:i/>
          <w:color w:val="000000" w:themeColor="text1"/>
          <w:sz w:val="24"/>
        </w:rPr>
        <w:t>f</w:t>
      </w:r>
      <w:r>
        <w:rPr>
          <w:rFonts w:ascii="Times New Roman" w:hAnsi="Times New Roman" w:cs="Times New Roman"/>
          <w:iCs/>
          <w:color w:val="000000" w:themeColor="text1"/>
          <w:sz w:val="24"/>
        </w:rPr>
        <w:t>(</w:t>
      </w:r>
      <w:r>
        <w:rPr>
          <w:rFonts w:ascii="Times New Roman" w:hAnsi="Times New Roman" w:cs="Times New Roman"/>
          <w:i/>
          <w:color w:val="000000" w:themeColor="text1"/>
          <w:sz w:val="24"/>
        </w:rPr>
        <w:t>x</w:t>
      </w:r>
      <w:r>
        <w:rPr>
          <w:rFonts w:ascii="Times New Roman" w:hAnsi="Times New Roman" w:cs="Times New Roman"/>
          <w:iCs/>
          <w:color w:val="000000" w:themeColor="text1"/>
          <w:sz w:val="24"/>
        </w:rPr>
        <w:t>)</w:t>
      </w:r>
      <w:r>
        <w:rPr>
          <w:rFonts w:ascii="Times New Roman" w:hAnsi="Times New Roman" w:cs="Times New Roman" w:hint="eastAsia"/>
          <w:iCs/>
          <w:color w:val="000000" w:themeColor="text1"/>
          <w:sz w:val="24"/>
        </w:rPr>
        <w:t>是周期为</w:t>
      </w:r>
      <w:r>
        <w:rPr>
          <w:rFonts w:ascii="Times New Roman" w:hAnsi="Times New Roman" w:cs="Times New Roman" w:hint="eastAsia"/>
          <w:iCs/>
          <w:color w:val="000000" w:themeColor="text1"/>
          <w:sz w:val="24"/>
        </w:rPr>
        <w:t>(</w:t>
      </w:r>
      <w:r>
        <w:rPr>
          <w:rFonts w:ascii="Times New Roman" w:hAnsi="Times New Roman" w:cs="Times New Roman" w:hint="eastAsia"/>
          <w:i/>
          <w:color w:val="000000" w:themeColor="text1"/>
          <w:sz w:val="24"/>
        </w:rPr>
        <w:t>b-a</w:t>
      </w:r>
      <w:r>
        <w:rPr>
          <w:rFonts w:ascii="Times New Roman" w:hAnsi="Times New Roman" w:cs="Times New Roman" w:hint="eastAsia"/>
          <w:iCs/>
          <w:color w:val="000000" w:themeColor="text1"/>
          <w:sz w:val="24"/>
        </w:rPr>
        <w:t>)</w:t>
      </w:r>
      <w:r>
        <w:rPr>
          <w:rFonts w:ascii="Times New Roman" w:hAnsi="Times New Roman" w:cs="Times New Roman" w:hint="eastAsia"/>
          <w:iCs/>
          <w:color w:val="000000" w:themeColor="text1"/>
          <w:sz w:val="24"/>
        </w:rPr>
        <w:t>的函数，在端点处满足：</w:t>
      </w:r>
    </w:p>
    <w:p w14:paraId="4BFB5EA0" w14:textId="77777777" w:rsidR="00B05061" w:rsidRPr="004620C5" w:rsidRDefault="00B05061" w:rsidP="00B05061">
      <w:pPr>
        <w:spacing w:line="400" w:lineRule="exact"/>
        <w:rPr>
          <w:rFonts w:ascii="Times New Roman" w:hAnsi="Times New Roman" w:cs="Times New Roman"/>
          <w:i/>
          <w:color w:val="000000" w:themeColor="text1"/>
          <w:sz w:val="24"/>
        </w:rPr>
      </w:pPr>
      <m:oMathPara>
        <m:oMath>
          <m:r>
            <m:rPr>
              <m:nor/>
            </m:rPr>
            <w:rPr>
              <w:rFonts w:ascii="Times New Roman" w:hAnsi="Times New Roman" w:cs="Times New Roman"/>
              <w:i/>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x</m:t>
              </m:r>
            </m:e>
            <m:sub>
              <m:r>
                <m:rPr>
                  <m:nor/>
                </m:rPr>
                <w:rPr>
                  <w:rFonts w:ascii="Times New Roman" w:hAnsi="Times New Roman" w:cs="Times New Roman"/>
                  <w:iCs/>
                  <w:color w:val="000000" w:themeColor="text1"/>
                  <w:sz w:val="24"/>
                </w:rPr>
                <m:t>1+0</m:t>
              </m:r>
            </m:sub>
          </m:sSub>
          <m:r>
            <m:rPr>
              <m:nor/>
            </m:rPr>
            <w:rPr>
              <w:rFonts w:ascii="Times New Roman" w:hAnsi="Times New Roman" w:cs="Times New Roman"/>
              <w:color w:val="000000" w:themeColor="text1"/>
              <w:sz w:val="24"/>
            </w:rPr>
            <m:t>)</m:t>
          </m:r>
          <m:r>
            <m:rPr>
              <m:nor/>
            </m:rPr>
            <w:rPr>
              <w:rFonts w:ascii="Cambria Math" w:hAnsi="Times New Roman" w:cs="Times New Roman"/>
              <w:color w:val="000000" w:themeColor="text1"/>
              <w:sz w:val="24"/>
            </w:rPr>
            <m:t xml:space="preserve"> </m:t>
          </m:r>
          <m:r>
            <m:rPr>
              <m:nor/>
            </m:rPr>
            <w:rPr>
              <w:rFonts w:ascii="Times New Roman" w:hAnsi="Times New Roman" w:cs="Times New Roman"/>
              <w:color w:val="000000" w:themeColor="text1"/>
              <w:sz w:val="24"/>
            </w:rPr>
            <m:t>=</m:t>
          </m:r>
          <m:r>
            <m:rPr>
              <m:nor/>
            </m:rPr>
            <w:rPr>
              <w:rFonts w:ascii="Cambria Math" w:hAnsi="Times New Roman" w:cs="Times New Roman"/>
              <w:color w:val="000000" w:themeColor="text1"/>
              <w:sz w:val="24"/>
            </w:rPr>
            <m:t xml:space="preserve"> </m:t>
          </m:r>
          <m:r>
            <m:rPr>
              <m:nor/>
            </m:rPr>
            <w:rPr>
              <w:rFonts w:ascii="Times New Roman" w:hAnsi="Times New Roman" w:cs="Times New Roman"/>
              <w:i/>
              <w:iCs/>
              <w:color w:val="000000" w:themeColor="text1"/>
              <w:sz w:val="24"/>
            </w:rPr>
            <m:t>S'</m:t>
          </m:r>
          <m:r>
            <m:rPr>
              <m:nor/>
            </m:rPr>
            <w:rPr>
              <w:rFonts w:ascii="Times New Roman" w:hAnsi="Times New Roman" w:cs="Times New Roman"/>
              <w:color w:val="000000" w:themeColor="text1"/>
              <w:sz w:val="24"/>
            </w:rPr>
            <m:t>(</m:t>
          </m:r>
          <m:sSub>
            <m:sSubPr>
              <m:ctrlPr>
                <w:rPr>
                  <w:rFonts w:ascii="Cambria Math" w:hAnsi="Cambria Math" w:cs="Times New Roman"/>
                  <w:i/>
                  <w:color w:val="000000" w:themeColor="text1"/>
                  <w:sz w:val="24"/>
                </w:rPr>
              </m:ctrlPr>
            </m:sSubPr>
            <m:e>
              <m:r>
                <m:rPr>
                  <m:nor/>
                </m:rPr>
                <w:rPr>
                  <w:rFonts w:ascii="Times New Roman" w:hAnsi="Times New Roman" w:cs="Times New Roman"/>
                  <w:i/>
                  <w:color w:val="000000" w:themeColor="text1"/>
                  <w:sz w:val="24"/>
                </w:rPr>
                <m:t>x</m:t>
              </m:r>
            </m:e>
            <m:sub>
              <m:r>
                <m:rPr>
                  <m:nor/>
                </m:rPr>
                <w:rPr>
                  <w:rFonts w:ascii="Times New Roman" w:hAnsi="Times New Roman" w:cs="Times New Roman"/>
                  <w:i/>
                  <w:color w:val="000000" w:themeColor="text1"/>
                  <w:sz w:val="24"/>
                </w:rPr>
                <m:t>n-</m:t>
              </m:r>
              <m:r>
                <m:rPr>
                  <m:nor/>
                </m:rPr>
                <w:rPr>
                  <w:rFonts w:ascii="Times New Roman" w:hAnsi="Times New Roman" w:cs="Times New Roman"/>
                  <w:iCs/>
                  <w:color w:val="000000" w:themeColor="text1"/>
                  <w:sz w:val="24"/>
                </w:rPr>
                <m:t>0</m:t>
              </m:r>
            </m:sub>
          </m:sSub>
          <m:r>
            <m:rPr>
              <m:nor/>
            </m:rPr>
            <w:rPr>
              <w:rFonts w:ascii="Times New Roman" w:hAnsi="Times New Roman" w:cs="Times New Roman"/>
              <w:color w:val="000000" w:themeColor="text1"/>
              <w:sz w:val="24"/>
            </w:rPr>
            <m:t>)</m:t>
          </m:r>
        </m:oMath>
      </m:oMathPara>
    </w:p>
    <w:p w14:paraId="056A044F" w14:textId="77777777" w:rsidR="00B05061" w:rsidRDefault="00B05061" w:rsidP="00B05061">
      <w:pPr>
        <w:spacing w:line="400" w:lineRule="exact"/>
        <w:rPr>
          <w:rFonts w:hAnsi="Cambria Math" w:cs="Times New Roman"/>
          <w:i/>
          <w:color w:val="000000" w:themeColor="text1"/>
          <w:sz w:val="24"/>
        </w:rPr>
      </w:pPr>
      <m:oMathPara>
        <m:oMath>
          <m:sSup>
            <m:sSupPr>
              <m:ctrlPr>
                <w:rPr>
                  <w:rFonts w:ascii="Cambria Math" w:hAnsi="Cambria Math" w:cs="Times New Roman"/>
                  <w:i/>
                  <w:color w:val="000000" w:themeColor="text1"/>
                  <w:sz w:val="24"/>
                </w:rPr>
              </m:ctrlPr>
            </m:sSupPr>
            <m:e>
              <m:r>
                <w:rPr>
                  <w:rFonts w:ascii="Cambria Math" w:hAnsi="Cambria Math" w:cs="Times New Roman"/>
                  <w:color w:val="000000" w:themeColor="text1"/>
                  <w:sz w:val="24"/>
                </w:rPr>
                <m:t>S</m:t>
              </m:r>
            </m:e>
            <m:sup>
              <m:r>
                <w:rPr>
                  <w:rFonts w:ascii="Cambria Math" w:hAnsi="Cambria Math" w:cs="Times New Roman"/>
                  <w:color w:val="000000" w:themeColor="text1"/>
                  <w:sz w:val="24"/>
                </w:rPr>
                <m:t>''</m:t>
              </m:r>
            </m:sup>
          </m:sSup>
          <m:d>
            <m:dPr>
              <m:ctrlPr>
                <w:rPr>
                  <w:rFonts w:ascii="Cambria Math" w:hAnsi="Cambria Math" w:cs="Times New Roman"/>
                  <w:i/>
                  <w:color w:val="000000" w:themeColor="text1"/>
                  <w:sz w:val="24"/>
                </w:rPr>
              </m:ctrlPr>
            </m:dP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1+0</m:t>
                  </m:r>
                </m:sub>
              </m:sSub>
            </m:e>
          </m:d>
          <m:r>
            <w:rPr>
              <w:rFonts w:ascii="Cambria Math" w:hAnsi="Cambria Math" w:cs="Times New Roman"/>
              <w:color w:val="000000" w:themeColor="text1"/>
              <w:sz w:val="24"/>
            </w:rPr>
            <m:t xml:space="preserve"> =S''(</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n-0</m:t>
              </m:r>
            </m:sub>
          </m:sSub>
          <m:r>
            <w:rPr>
              <w:rFonts w:ascii="Cambria Math" w:hAnsi="Cambria Math" w:cs="Times New Roman"/>
              <w:color w:val="000000" w:themeColor="text1"/>
              <w:sz w:val="24"/>
            </w:rPr>
            <m:t>)</m:t>
          </m:r>
        </m:oMath>
      </m:oMathPara>
    </w:p>
    <w:p w14:paraId="4F33F88E" w14:textId="77777777" w:rsidR="00B05061" w:rsidRDefault="00B05061" w:rsidP="00B05061">
      <w:pPr>
        <w:spacing w:line="400" w:lineRule="exact"/>
        <w:ind w:firstLine="480"/>
        <w:rPr>
          <w:rFonts w:hAnsi="Cambria Math" w:cs="Times New Roman"/>
          <w:color w:val="000000" w:themeColor="text1"/>
          <w:sz w:val="24"/>
        </w:rPr>
      </w:pPr>
      <w:r>
        <w:rPr>
          <w:rFonts w:hAnsi="Cambria Math" w:cs="Times New Roman" w:hint="eastAsia"/>
          <w:color w:val="000000" w:themeColor="text1"/>
          <w:sz w:val="24"/>
        </w:rPr>
        <w:t>综上，</w:t>
      </w:r>
      <w:r w:rsidRPr="004620C5">
        <w:rPr>
          <w:rFonts w:ascii="Times New Roman" w:hAnsi="Times New Roman" w:cs="Times New Roman"/>
          <w:color w:val="000000" w:themeColor="text1"/>
          <w:sz w:val="24"/>
        </w:rPr>
        <w:t>4</w:t>
      </w:r>
      <w:r w:rsidRPr="004620C5">
        <w:rPr>
          <w:rFonts w:ascii="Times New Roman" w:hAnsi="Times New Roman" w:cs="Times New Roman"/>
          <w:color w:val="000000" w:themeColor="text1"/>
          <w:sz w:val="24"/>
        </w:rPr>
        <w:t>（</w:t>
      </w:r>
      <w:r w:rsidRPr="004620C5">
        <w:rPr>
          <w:rFonts w:ascii="Times New Roman" w:hAnsi="Times New Roman" w:cs="Times New Roman"/>
          <w:i/>
          <w:iCs/>
          <w:color w:val="000000" w:themeColor="text1"/>
          <w:sz w:val="24"/>
        </w:rPr>
        <w:t>n</w:t>
      </w:r>
      <w:r w:rsidRPr="004620C5">
        <w:rPr>
          <w:rFonts w:ascii="Times New Roman" w:hAnsi="Times New Roman" w:cs="Times New Roman"/>
          <w:color w:val="000000" w:themeColor="text1"/>
          <w:sz w:val="24"/>
        </w:rPr>
        <w:t>-1</w:t>
      </w:r>
      <w:r w:rsidRPr="004620C5">
        <w:rPr>
          <w:rFonts w:ascii="Times New Roman" w:hAnsi="Times New Roman" w:cs="Times New Roman"/>
          <w:color w:val="000000" w:themeColor="text1"/>
          <w:sz w:val="24"/>
        </w:rPr>
        <w:t>）</w:t>
      </w:r>
      <w:proofErr w:type="gramStart"/>
      <w:r>
        <w:rPr>
          <w:rFonts w:hAnsi="Cambria Math" w:cs="Times New Roman" w:hint="eastAsia"/>
          <w:color w:val="000000" w:themeColor="text1"/>
          <w:sz w:val="24"/>
        </w:rPr>
        <w:t>个</w:t>
      </w:r>
      <w:proofErr w:type="gramEnd"/>
      <w:r>
        <w:rPr>
          <w:rFonts w:hAnsi="Cambria Math" w:cs="Times New Roman" w:hint="eastAsia"/>
          <w:color w:val="000000" w:themeColor="text1"/>
          <w:sz w:val="24"/>
        </w:rPr>
        <w:t>方程解</w:t>
      </w:r>
      <w:r w:rsidRPr="004620C5">
        <w:rPr>
          <w:rFonts w:ascii="Times New Roman" w:hAnsi="Times New Roman" w:cs="Times New Roman"/>
          <w:color w:val="000000" w:themeColor="text1"/>
          <w:sz w:val="24"/>
        </w:rPr>
        <w:t>4</w:t>
      </w:r>
      <w:r w:rsidRPr="004620C5">
        <w:rPr>
          <w:rFonts w:ascii="Times New Roman" w:hAnsi="Times New Roman" w:cs="Times New Roman"/>
          <w:color w:val="000000" w:themeColor="text1"/>
          <w:sz w:val="24"/>
        </w:rPr>
        <w:t>（</w:t>
      </w:r>
      <w:r w:rsidRPr="004620C5">
        <w:rPr>
          <w:rFonts w:ascii="Times New Roman" w:hAnsi="Times New Roman" w:cs="Times New Roman"/>
          <w:i/>
          <w:iCs/>
          <w:color w:val="000000" w:themeColor="text1"/>
          <w:sz w:val="24"/>
        </w:rPr>
        <w:t>n</w:t>
      </w:r>
      <w:r w:rsidRPr="004620C5">
        <w:rPr>
          <w:rFonts w:ascii="Times New Roman" w:hAnsi="Times New Roman" w:cs="Times New Roman"/>
          <w:color w:val="000000" w:themeColor="text1"/>
          <w:sz w:val="24"/>
        </w:rPr>
        <w:t>-1</w:t>
      </w:r>
      <w:r w:rsidRPr="004620C5">
        <w:rPr>
          <w:rFonts w:ascii="Times New Roman" w:hAnsi="Times New Roman" w:cs="Times New Roman"/>
          <w:color w:val="000000" w:themeColor="text1"/>
          <w:sz w:val="24"/>
        </w:rPr>
        <w:t>）</w:t>
      </w:r>
      <w:proofErr w:type="gramStart"/>
      <w:r>
        <w:rPr>
          <w:rFonts w:hAnsi="Cambria Math" w:cs="Times New Roman" w:hint="eastAsia"/>
          <w:color w:val="000000" w:themeColor="text1"/>
          <w:sz w:val="24"/>
        </w:rPr>
        <w:t>个</w:t>
      </w:r>
      <w:proofErr w:type="gramEnd"/>
      <w:r>
        <w:rPr>
          <w:rFonts w:hAnsi="Cambria Math" w:cs="Times New Roman" w:hint="eastAsia"/>
          <w:color w:val="000000" w:themeColor="text1"/>
          <w:sz w:val="24"/>
        </w:rPr>
        <w:t>未知数，便可得到需要的三次样条插值函数。</w:t>
      </w:r>
    </w:p>
    <w:p w14:paraId="17D33FB9"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Times New Roman" w:hint="eastAsia"/>
          <w:color w:val="000000" w:themeColor="text1"/>
          <w:sz w:val="24"/>
        </w:rPr>
        <w:t>加速度计温度补偿过程中，会输出产生</w:t>
      </w:r>
      <w:proofErr w:type="gramStart"/>
      <w:r>
        <w:rPr>
          <w:rFonts w:hAnsi="Cambria Math" w:cs="Times New Roman" w:hint="eastAsia"/>
          <w:color w:val="000000" w:themeColor="text1"/>
          <w:sz w:val="24"/>
        </w:rPr>
        <w:t>不</w:t>
      </w:r>
      <w:proofErr w:type="gramEnd"/>
      <w:r>
        <w:rPr>
          <w:rFonts w:hAnsi="Cambria Math" w:cs="Times New Roman" w:hint="eastAsia"/>
          <w:color w:val="000000" w:themeColor="text1"/>
          <w:sz w:val="24"/>
        </w:rPr>
        <w:t>同等温度间隔的离散数据点。利用这些等间隔的离散数据点进行三次样条插值，得到插值函数，获得更多温度点下的加速计输出数据。由于三次样条插值在每段插值区间都为三次多项式函数，因此插值曲线较</w:t>
      </w:r>
      <w:r>
        <w:rPr>
          <w:rFonts w:hAnsi="Cambria Math" w:cs="Times New Roman" w:hint="eastAsia"/>
          <w:color w:val="000000" w:themeColor="text1"/>
          <w:sz w:val="24"/>
        </w:rPr>
        <w:lastRenderedPageBreak/>
        <w:t>为平滑，插值误差也相对较低。适合应用到加速度计的温度补偿中。</w:t>
      </w:r>
    </w:p>
    <w:p w14:paraId="1E405169" w14:textId="77777777" w:rsidR="00B05061" w:rsidRDefault="00B05061" w:rsidP="00B05061">
      <w:pPr>
        <w:spacing w:line="400" w:lineRule="exact"/>
        <w:ind w:firstLineChars="200" w:firstLine="480"/>
        <w:rPr>
          <w:rFonts w:hAnsi="Cambria Math" w:cs="Times New Roman"/>
          <w:color w:val="000000" w:themeColor="text1"/>
          <w:sz w:val="24"/>
        </w:rPr>
      </w:pPr>
    </w:p>
    <w:p w14:paraId="247FDB46" w14:textId="77777777" w:rsidR="00B05061" w:rsidRDefault="00B05061" w:rsidP="00B05061">
      <w:pPr>
        <w:jc w:val="center"/>
      </w:pPr>
      <w:r>
        <w:rPr>
          <w:noProof/>
        </w:rPr>
        <w:drawing>
          <wp:inline distT="0" distB="0" distL="114300" distR="114300" wp14:anchorId="0227E1FA" wp14:editId="4F14DCE1">
            <wp:extent cx="3139440" cy="2362200"/>
            <wp:effectExtent l="0" t="0" r="381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2"/>
                    <a:stretch>
                      <a:fillRect/>
                    </a:stretch>
                  </pic:blipFill>
                  <pic:spPr>
                    <a:xfrm>
                      <a:off x="0" y="0"/>
                      <a:ext cx="3172395" cy="2386967"/>
                    </a:xfrm>
                    <a:prstGeom prst="rect">
                      <a:avLst/>
                    </a:prstGeom>
                    <a:noFill/>
                    <a:ln>
                      <a:noFill/>
                    </a:ln>
                  </pic:spPr>
                </pic:pic>
              </a:graphicData>
            </a:graphic>
          </wp:inline>
        </w:drawing>
      </w:r>
    </w:p>
    <w:p w14:paraId="580BD3C3"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图</w:t>
      </w:r>
      <w:r>
        <w:rPr>
          <w:rFonts w:ascii="Times New Roman" w:hAnsi="Times New Roman" w:cs="Times New Roman"/>
          <w:color w:val="000000" w:themeColor="text1"/>
          <w:szCs w:val="21"/>
        </w:rPr>
        <w:t xml:space="preserve">3.9 </w:t>
      </w:r>
      <w:r>
        <w:rPr>
          <w:rFonts w:ascii="Times New Roman" w:hAnsi="Times New Roman" w:cs="Times New Roman" w:hint="eastAsia"/>
          <w:color w:val="000000" w:themeColor="text1"/>
          <w:szCs w:val="21"/>
        </w:rPr>
        <w:t>三次样条插值结果</w:t>
      </w:r>
      <w:r>
        <w:rPr>
          <w:rFonts w:ascii="Times New Roman" w:hAnsi="Times New Roman" w:cs="Times New Roman"/>
          <w:color w:val="000000" w:themeColor="text1"/>
          <w:szCs w:val="21"/>
        </w:rPr>
        <w:t>图</w:t>
      </w:r>
    </w:p>
    <w:p w14:paraId="58C7B6AE" w14:textId="77777777" w:rsidR="00B05061" w:rsidRDefault="00B05061" w:rsidP="00B05061">
      <w:pPr>
        <w:spacing w:line="400" w:lineRule="exact"/>
        <w:jc w:val="center"/>
      </w:pPr>
    </w:p>
    <w:p w14:paraId="00B81F0F" w14:textId="77777777" w:rsidR="00B05061" w:rsidRDefault="00B05061" w:rsidP="00B05061">
      <w:pPr>
        <w:spacing w:line="400" w:lineRule="exact"/>
        <w:rPr>
          <w:sz w:val="24"/>
        </w:rPr>
      </w:pPr>
      <w:r>
        <w:rPr>
          <w:rFonts w:hint="eastAsia"/>
        </w:rPr>
        <w:t xml:space="preserve">    </w:t>
      </w:r>
      <w:r>
        <w:rPr>
          <w:rFonts w:hint="eastAsia"/>
          <w:sz w:val="24"/>
        </w:rPr>
        <w:t>同样，利用表</w:t>
      </w:r>
      <w:r w:rsidRPr="00F54C9E">
        <w:rPr>
          <w:rFonts w:ascii="Times New Roman" w:hAnsi="Times New Roman" w:cs="Times New Roman"/>
          <w:sz w:val="24"/>
        </w:rPr>
        <w:t>3.</w:t>
      </w:r>
      <w:r>
        <w:rPr>
          <w:sz w:val="24"/>
        </w:rPr>
        <w:t>2</w:t>
      </w:r>
      <w:r>
        <w:rPr>
          <w:rFonts w:hint="eastAsia"/>
          <w:sz w:val="24"/>
        </w:rPr>
        <w:t>中的标度因数数据进行相三次样条插值实验。实验过程与</w:t>
      </w:r>
      <w:r>
        <w:rPr>
          <w:rFonts w:ascii="Times New Roman" w:hAnsi="Times New Roman" w:cs="Times New Roman"/>
          <w:sz w:val="24"/>
        </w:rPr>
        <w:t>3.</w:t>
      </w:r>
      <w:r>
        <w:rPr>
          <w:rFonts w:ascii="Times New Roman" w:hAnsi="Times New Roman" w:cs="Times New Roman" w:hint="eastAsia"/>
          <w:sz w:val="24"/>
        </w:rPr>
        <w:t>3</w:t>
      </w:r>
      <w:r>
        <w:rPr>
          <w:rFonts w:ascii="Times New Roman" w:hAnsi="Times New Roman" w:cs="Times New Roman"/>
          <w:sz w:val="24"/>
        </w:rPr>
        <w:t>.1</w:t>
      </w:r>
      <w:r>
        <w:rPr>
          <w:rFonts w:hint="eastAsia"/>
          <w:sz w:val="24"/>
        </w:rPr>
        <w:t>一致，得到的插值结果图如</w:t>
      </w:r>
      <w:r>
        <w:rPr>
          <w:rFonts w:ascii="Times New Roman" w:hAnsi="Times New Roman" w:cs="Times New Roman"/>
          <w:sz w:val="24"/>
        </w:rPr>
        <w:t>上</w:t>
      </w:r>
      <w:r>
        <w:rPr>
          <w:rFonts w:ascii="Times New Roman" w:hAnsi="Times New Roman" w:cs="Times New Roman"/>
          <w:sz w:val="24"/>
        </w:rPr>
        <w:t>3.9</w:t>
      </w:r>
      <w:r>
        <w:rPr>
          <w:rFonts w:ascii="Times New Roman" w:hAnsi="Times New Roman" w:cs="Times New Roman"/>
          <w:sz w:val="24"/>
        </w:rPr>
        <w:t>。从</w:t>
      </w:r>
      <w:r>
        <w:rPr>
          <w:rFonts w:hint="eastAsia"/>
          <w:sz w:val="24"/>
        </w:rPr>
        <w:t>上图可以看出，三次样条插值的插值结果较为平滑连续，插值效果比前两种插值法略好。</w:t>
      </w:r>
      <w:r>
        <w:rPr>
          <w:rFonts w:hint="eastAsia"/>
        </w:rPr>
        <w:t xml:space="preserve">  </w:t>
      </w:r>
    </w:p>
    <w:p w14:paraId="328C40DE" w14:textId="77777777" w:rsidR="00B05061" w:rsidRDefault="00B05061" w:rsidP="00B05061">
      <w:pPr>
        <w:pStyle w:val="3"/>
        <w:numPr>
          <w:ilvl w:val="0"/>
          <w:numId w:val="0"/>
        </w:numPr>
        <w:ind w:left="510"/>
      </w:pPr>
      <w:bookmarkStart w:id="29" w:name="_Toc97230141"/>
      <w:r>
        <w:rPr>
          <w:rFonts w:hint="eastAsia"/>
        </w:rPr>
        <w:t xml:space="preserve">3.3.4 </w:t>
      </w:r>
      <w:r>
        <w:rPr>
          <w:rFonts w:hint="eastAsia"/>
        </w:rPr>
        <w:t>分段三次</w:t>
      </w:r>
      <w:r>
        <w:t>Hermite</w:t>
      </w:r>
      <w:r>
        <w:rPr>
          <w:rFonts w:hint="eastAsia"/>
        </w:rPr>
        <w:t>插值</w:t>
      </w:r>
      <w:bookmarkEnd w:id="29"/>
    </w:p>
    <w:p w14:paraId="49A143E4" w14:textId="77777777" w:rsidR="00B05061" w:rsidRDefault="00B05061" w:rsidP="00B05061">
      <w:pPr>
        <w:spacing w:line="400" w:lineRule="exact"/>
        <w:ind w:firstLine="480"/>
        <w:rPr>
          <w:rFonts w:hAnsi="Cambria Math" w:cs="Times New Roman"/>
          <w:iCs/>
          <w:color w:val="000000" w:themeColor="text1"/>
          <w:sz w:val="24"/>
        </w:rPr>
      </w:pPr>
      <w:r>
        <w:rPr>
          <w:rFonts w:hAnsi="Cambria Math" w:cs="Times New Roman" w:hint="eastAsia"/>
          <w:color w:val="000000" w:themeColor="text1"/>
          <w:sz w:val="24"/>
        </w:rPr>
        <w:t>埃尔米特（</w:t>
      </w:r>
      <w:r>
        <w:rPr>
          <w:rFonts w:ascii="Times New Roman" w:eastAsia="宋体" w:hAnsi="Times New Roman" w:cs="Times New Roman"/>
          <w:sz w:val="28"/>
          <w:szCs w:val="28"/>
        </w:rPr>
        <w:t>Hermite</w:t>
      </w:r>
      <w:r>
        <w:rPr>
          <w:rFonts w:hAnsi="Cambria Math" w:cs="Times New Roman" w:hint="eastAsia"/>
          <w:color w:val="000000" w:themeColor="text1"/>
          <w:sz w:val="24"/>
        </w:rPr>
        <w:t>）插值多项式不仅在节点的函数值相等，其对应的一</w:t>
      </w:r>
      <w:proofErr w:type="gramStart"/>
      <w:r>
        <w:rPr>
          <w:rFonts w:hAnsi="Cambria Math" w:cs="Times New Roman" w:hint="eastAsia"/>
          <w:color w:val="000000" w:themeColor="text1"/>
          <w:sz w:val="24"/>
        </w:rPr>
        <w:t>阶甚至</w:t>
      </w:r>
      <w:proofErr w:type="gramEnd"/>
      <w:r>
        <w:rPr>
          <w:rFonts w:hAnsi="Cambria Math" w:cs="Times New Roman" w:hint="eastAsia"/>
          <w:color w:val="000000" w:themeColor="text1"/>
          <w:sz w:val="24"/>
        </w:rPr>
        <w:t>高阶的导数值也相等</w:t>
      </w:r>
      <w:r>
        <w:rPr>
          <w:rFonts w:ascii="Times New Roman" w:hAnsi="Times New Roman" w:cs="Times New Roman"/>
          <w:color w:val="000000" w:themeColor="text1"/>
          <w:szCs w:val="21"/>
          <w:vertAlign w:val="superscript"/>
        </w:rPr>
        <w:t>[40]</w:t>
      </w:r>
      <w:r>
        <w:rPr>
          <w:rFonts w:hAnsi="Cambria Math" w:cs="Times New Roman" w:hint="eastAsia"/>
          <w:color w:val="000000" w:themeColor="text1"/>
          <w:sz w:val="24"/>
        </w:rPr>
        <w:t>。即不仅满足了一般要求：</w:t>
      </w:r>
      <m:oMath>
        <m:r>
          <m:rPr>
            <m:nor/>
          </m:rPr>
          <w:rPr>
            <w:rFonts w:ascii="Times New Roman" w:hAnsi="Times New Roman" w:cs="Times New Roman"/>
            <w:i/>
            <w:iCs/>
            <w:color w:val="000000" w:themeColor="text1"/>
            <w:sz w:val="24"/>
          </w:rPr>
          <m:t>φ</m:t>
        </m:r>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r>
          <m:rPr>
            <m:nor/>
          </m:rPr>
          <w:rPr>
            <w:rFonts w:ascii="Times New Roman" w:hAnsi="Times New Roman" w:cs="Times New Roman"/>
            <w:i/>
            <w:iCs/>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y</m:t>
            </m:r>
          </m:e>
          <m:sub>
            <w:proofErr w:type="spellStart"/>
            <m:r>
              <m:rPr>
                <m:nor/>
              </m:rPr>
              <w:rPr>
                <w:rFonts w:ascii="Times New Roman" w:hAnsi="Times New Roman" w:cs="Times New Roman"/>
                <w:i/>
                <w:iCs/>
                <w:color w:val="000000" w:themeColor="text1"/>
                <w:sz w:val="24"/>
              </w:rPr>
              <m:t>i</m:t>
            </m:r>
            <w:proofErr w:type="spellEnd"/>
          </m:sub>
        </m:sSub>
      </m:oMath>
      <w:r>
        <w:rPr>
          <w:rFonts w:hAnsi="Cambria Math" w:cs="Times New Roman" w:hint="eastAsia"/>
          <w:iCs/>
          <w:color w:val="000000" w:themeColor="text1"/>
          <w:sz w:val="24"/>
        </w:rPr>
        <w:t>，还满足了较高要求：</w:t>
      </w:r>
      <m:oMath>
        <m:r>
          <m:rPr>
            <m:nor/>
          </m:rPr>
          <w:rPr>
            <w:rFonts w:ascii="Times New Roman" w:hAnsi="Times New Roman" w:cs="Times New Roman"/>
            <w:i/>
            <w:iCs/>
            <w:color w:val="000000" w:themeColor="text1"/>
            <w:sz w:val="24"/>
          </w:rPr>
          <m:t>φ'</m:t>
        </m:r>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x</m:t>
            </m:r>
          </m:e>
          <m:sub>
            <w:proofErr w:type="spellStart"/>
            <m:r>
              <m:rPr>
                <m:nor/>
              </m:rPr>
              <w:rPr>
                <w:rFonts w:ascii="Times New Roman" w:hAnsi="Times New Roman" w:cs="Times New Roman"/>
                <w:i/>
                <w:iCs/>
                <w:color w:val="000000" w:themeColor="text1"/>
                <w:sz w:val="24"/>
              </w:rPr>
              <m:t>i</m:t>
            </m:r>
            <w:proofErr w:type="spellEnd"/>
          </m:sub>
        </m:sSub>
        <m:r>
          <m:rPr>
            <m:nor/>
          </m:rPr>
          <w:rPr>
            <w:rFonts w:ascii="Times New Roman" w:hAnsi="Times New Roman" w:cs="Times New Roman"/>
            <w:color w:val="000000" w:themeColor="text1"/>
            <w:sz w:val="24"/>
          </w:rPr>
          <m:t>)=</m:t>
        </m:r>
        <m:sSub>
          <m:sSubPr>
            <m:ctrlPr>
              <w:rPr>
                <w:rFonts w:ascii="Cambria Math" w:hAnsi="Cambria Math" w:cs="Times New Roman"/>
                <w:i/>
                <w:iCs/>
                <w:color w:val="000000" w:themeColor="text1"/>
                <w:sz w:val="24"/>
              </w:rPr>
            </m:ctrlPr>
          </m:sSubPr>
          <m:e>
            <m:r>
              <m:rPr>
                <m:nor/>
              </m:rPr>
              <w:rPr>
                <w:rFonts w:ascii="Times New Roman" w:hAnsi="Times New Roman" w:cs="Times New Roman"/>
                <w:i/>
                <w:iCs/>
                <w:color w:val="000000" w:themeColor="text1"/>
                <w:sz w:val="24"/>
              </w:rPr>
              <m:t>y'</m:t>
            </m:r>
          </m:e>
          <m:sub>
            <w:proofErr w:type="spellStart"/>
            <m:r>
              <m:rPr>
                <m:nor/>
              </m:rPr>
              <w:rPr>
                <w:rFonts w:ascii="Times New Roman" w:hAnsi="Times New Roman" w:cs="Times New Roman"/>
                <w:i/>
                <w:iCs/>
                <w:color w:val="000000" w:themeColor="text1"/>
                <w:sz w:val="24"/>
              </w:rPr>
              <m:t>i</m:t>
            </m:r>
            <w:proofErr w:type="spellEnd"/>
          </m:sub>
        </m:sSub>
      </m:oMath>
      <w:r>
        <w:rPr>
          <w:rFonts w:hAnsi="Cambria Math" w:cs="Times New Roman" w:hint="eastAsia"/>
          <w:iCs/>
          <w:color w:val="000000" w:themeColor="text1"/>
          <w:sz w:val="24"/>
        </w:rPr>
        <w:t>。由于该算法最少保证了函数在相同节点出的原数据值和一阶导数值相等，使插值数据与被插数据更加趋于相同函数，插值函数曲线与被插函数曲线也更为贴切。</w:t>
      </w:r>
    </w:p>
    <w:p w14:paraId="4AB64C7E" w14:textId="77777777" w:rsidR="00B05061" w:rsidRDefault="00B05061" w:rsidP="00B05061">
      <w:pPr>
        <w:spacing w:line="400" w:lineRule="exact"/>
        <w:ind w:firstLine="482"/>
        <w:rPr>
          <w:rFonts w:ascii="宋体" w:eastAsia="宋体" w:hAnsi="宋体" w:cs="宋体"/>
          <w:sz w:val="24"/>
        </w:rPr>
      </w:pPr>
      <w:r>
        <w:rPr>
          <w:rFonts w:hAnsi="Cambria Math" w:cs="Times New Roman" w:hint="eastAsia"/>
          <w:iCs/>
          <w:color w:val="000000" w:themeColor="text1"/>
          <w:sz w:val="24"/>
        </w:rPr>
        <w:t>直接使用埃尔米特插值往往得到的插值函数次数较高，存在龙格现象，及数据曲线在两端波动极大，震荡十分明显。因此在实际应用中，多使用分段三次</w:t>
      </w:r>
      <w:r>
        <w:rPr>
          <w:rFonts w:ascii="Times New Roman" w:eastAsia="宋体" w:hAnsi="Times New Roman" w:cs="Times New Roman"/>
          <w:sz w:val="24"/>
        </w:rPr>
        <w:t>Hermite</w:t>
      </w:r>
      <w:r>
        <w:rPr>
          <w:rFonts w:ascii="宋体" w:eastAsia="宋体" w:hAnsi="宋体" w:cs="宋体" w:hint="eastAsia"/>
          <w:sz w:val="24"/>
        </w:rPr>
        <w:t>插值多项式。其数学模型可表示如下：</w:t>
      </w:r>
    </w:p>
    <w:p w14:paraId="4EA16B05" w14:textId="77777777" w:rsidR="00B05061" w:rsidRDefault="00B05061" w:rsidP="00B05061">
      <w:pPr>
        <w:ind w:firstLine="482"/>
        <w:jc w:val="center"/>
        <w:rPr>
          <w:rFonts w:hAnsi="Cambria Math" w:cs="宋体"/>
          <w:i/>
          <w:iCs/>
          <w:sz w:val="24"/>
        </w:rPr>
      </w:pPr>
    </w:p>
    <w:p w14:paraId="21937237" w14:textId="77777777" w:rsidR="00B05061" w:rsidRPr="00342FAC" w:rsidRDefault="00B05061" w:rsidP="00B05061">
      <w:pPr>
        <w:ind w:firstLine="482"/>
        <w:rPr>
          <w:rFonts w:ascii="Times New Roman" w:hAnsi="Times New Roman" w:cs="Times New Roman"/>
          <w:sz w:val="24"/>
        </w:rPr>
      </w:pPr>
      <m:oMathPara>
        <m:oMath>
          <m:r>
            <m:rPr>
              <m:nor/>
            </m:rPr>
            <w:rPr>
              <w:rFonts w:ascii="Times New Roman" w:hAnsi="Times New Roman" w:cs="Times New Roman"/>
              <w:sz w:val="24"/>
            </w:rPr>
            <m:t>H(x)</m:t>
          </m:r>
          <m:d>
            <m:dPr>
              <m:begChr m:val="{"/>
              <m:endChr m:val=""/>
              <m:ctrlPr>
                <w:rPr>
                  <w:rFonts w:ascii="Cambria Math" w:hAnsi="Cambria Math" w:cs="Times New Roman"/>
                  <w:sz w:val="24"/>
                </w:rPr>
              </m:ctrlPr>
            </m:dPr>
            <m:e>
              <m:eqArr>
                <m:eqArrPr>
                  <m:ctrlPr>
                    <w:rPr>
                      <w:rFonts w:ascii="Cambria Math" w:hAnsi="Cambria Math" w:cs="Times New Roman"/>
                      <w:sz w:val="24"/>
                    </w:rPr>
                  </m:ctrlPr>
                </m:eqArrPr>
                <m:e>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1</m:t>
                      </m:r>
                    </m:sub>
                  </m:sSub>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Times New Roman" w:hAnsi="Times New Roman" w:cs="Times New Roman"/>
                      <w:sz w:val="24"/>
                    </w:rPr>
                    <m:t>)</m:t>
                  </m:r>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宋体" w:eastAsia="宋体" w:hAnsi="宋体" w:cs="宋体" w:hint="eastAsia"/>
                      <w:sz w:val="24"/>
                    </w:rPr>
                    <m:t>∈</m:t>
                  </m:r>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0</m:t>
                      </m:r>
                    </m:sub>
                  </m:sSub>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1</m:t>
                      </m:r>
                    </m:sub>
                  </m:sSub>
                  <m:r>
                    <m:rPr>
                      <m:nor/>
                    </m:rPr>
                    <w:rPr>
                      <w:rFonts w:ascii="Times New Roman" w:hAnsi="Times New Roman" w:cs="Times New Roman"/>
                      <w:sz w:val="24"/>
                    </w:rPr>
                    <m:t>]</m:t>
                  </m:r>
                </m:e>
                <m:e>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2</m:t>
                      </m:r>
                    </m:sub>
                  </m:sSub>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Times New Roman" w:hAnsi="Times New Roman" w:cs="Times New Roman"/>
                      <w:sz w:val="24"/>
                    </w:rPr>
                    <m:t>)</m:t>
                  </m:r>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宋体" w:eastAsia="宋体" w:hAnsi="宋体" w:cs="宋体" w:hint="eastAsia"/>
                      <w:sz w:val="24"/>
                    </w:rPr>
                    <m:t>∈</m:t>
                  </m:r>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1</m:t>
                      </m:r>
                    </m:sub>
                  </m:sSub>
                  <m:r>
                    <m:rPr>
                      <m:nor/>
                    </m:rPr>
                    <w:rPr>
                      <w:rFonts w:ascii="Times New Roman" w:hAnsi="Times New Roman" w:cs="Times New Roman"/>
                      <w:sz w:val="24"/>
                    </w:rPr>
                    <m:t>，</m:t>
                  </m:r>
                  <m:sSub>
                    <m:sSubPr>
                      <m:ctrlPr>
                        <w:rPr>
                          <w:rFonts w:ascii="Cambria Math" w:hAnsi="Cambria Math" w:cs="Times New Roman"/>
                          <w:sz w:val="24"/>
                        </w:rPr>
                      </m:ctrlPr>
                    </m:sSubPr>
                    <m:e>
                      <m:r>
                        <m:rPr>
                          <m:nor/>
                        </m:rPr>
                        <w:rPr>
                          <w:rFonts w:ascii="Times New Roman" w:hAnsi="Times New Roman" w:cs="Times New Roman"/>
                          <w:i/>
                          <w:iCs/>
                          <w:sz w:val="24"/>
                        </w:rPr>
                        <m:t>x</m:t>
                      </m:r>
                    </m:e>
                    <m:sub>
                      <m:r>
                        <m:rPr>
                          <m:nor/>
                        </m:rPr>
                        <w:rPr>
                          <w:rFonts w:ascii="Times New Roman" w:hAnsi="Times New Roman" w:cs="Times New Roman"/>
                          <w:sz w:val="24"/>
                        </w:rPr>
                        <m:t>2</m:t>
                      </m:r>
                    </m:sub>
                  </m:sSub>
                  <m:r>
                    <m:rPr>
                      <m:nor/>
                    </m:rPr>
                    <w:rPr>
                      <w:rFonts w:ascii="Times New Roman" w:hAnsi="Times New Roman" w:cs="Times New Roman"/>
                      <w:sz w:val="24"/>
                    </w:rPr>
                    <m:t>]</m:t>
                  </m:r>
                </m:e>
                <m:e>
                  <m:r>
                    <m:rPr>
                      <m:nor/>
                    </m:rPr>
                    <w:rPr>
                      <w:rFonts w:ascii="Times New Roman" w:hAnsi="Times New Roman" w:cs="Times New Roman"/>
                      <w:sz w:val="24"/>
                    </w:rPr>
                    <m:t>…</m:t>
                  </m:r>
                </m:e>
                <m:e>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i/>
                          <w:iCs/>
                          <w:sz w:val="24"/>
                        </w:rPr>
                        <m:t>n</m:t>
                      </m:r>
                    </m:sub>
                  </m:sSub>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Times New Roman" w:hAnsi="Times New Roman" w:cs="Times New Roman"/>
                      <w:sz w:val="24"/>
                    </w:rPr>
                    <m:t>)</m:t>
                  </m:r>
                  <m:r>
                    <m:rPr>
                      <m:nor/>
                    </m:rPr>
                    <w:rPr>
                      <w:rFonts w:ascii="Times New Roman" w:hAnsi="Times New Roman" w:cs="Times New Roman"/>
                      <w:sz w:val="24"/>
                    </w:rPr>
                    <m:t>，</m:t>
                  </m:r>
                  <m:r>
                    <m:rPr>
                      <m:nor/>
                    </m:rPr>
                    <w:rPr>
                      <w:rFonts w:ascii="Times New Roman" w:hAnsi="Times New Roman" w:cs="Times New Roman"/>
                      <w:i/>
                      <w:iCs/>
                      <w:sz w:val="24"/>
                    </w:rPr>
                    <m:t>x</m:t>
                  </m:r>
                  <m:r>
                    <m:rPr>
                      <m:nor/>
                    </m:rPr>
                    <w:rPr>
                      <w:rFonts w:ascii="宋体" w:eastAsia="宋体" w:hAnsi="宋体" w:cs="宋体" w:hint="eastAsia"/>
                      <w:sz w:val="24"/>
                    </w:rPr>
                    <m:t>∈</m:t>
                  </m:r>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i/>
                          <w:iCs/>
                          <w:sz w:val="24"/>
                        </w:rPr>
                        <m:t>n-</m:t>
                      </m:r>
                      <m:r>
                        <m:rPr>
                          <m:nor/>
                        </m:rPr>
                        <w:rPr>
                          <w:rFonts w:ascii="Times New Roman" w:hAnsi="Times New Roman" w:cs="Times New Roman"/>
                          <w:sz w:val="24"/>
                        </w:rPr>
                        <m:t>1</m:t>
                      </m:r>
                    </m:sub>
                  </m:sSub>
                  <m:r>
                    <m:rPr>
                      <m:nor/>
                    </m:rPr>
                    <w:rPr>
                      <w:rFonts w:ascii="Times New Roman" w:hAnsi="Times New Roman" w:cs="Times New Roman"/>
                      <w:sz w:val="24"/>
                    </w:rPr>
                    <m:t>，</m:t>
                  </m:r>
                  <m:sSub>
                    <m:sSubPr>
                      <m:ctrlPr>
                        <w:rPr>
                          <w:rFonts w:ascii="Cambria Math" w:hAnsi="Cambria Math" w:cs="Times New Roman"/>
                          <w:i/>
                          <w:iCs/>
                          <w:sz w:val="24"/>
                        </w:rPr>
                      </m:ctrlPr>
                    </m:sSubPr>
                    <m:e>
                      <m:r>
                        <m:rPr>
                          <m:nor/>
                        </m:rPr>
                        <w:rPr>
                          <w:rFonts w:ascii="Times New Roman" w:hAnsi="Times New Roman" w:cs="Times New Roman"/>
                          <w:i/>
                          <w:iCs/>
                          <w:sz w:val="24"/>
                        </w:rPr>
                        <m:t>x</m:t>
                      </m:r>
                    </m:e>
                    <m:sub>
                      <m:r>
                        <m:rPr>
                          <m:nor/>
                        </m:rPr>
                        <w:rPr>
                          <w:rFonts w:ascii="Times New Roman" w:hAnsi="Times New Roman" w:cs="Times New Roman"/>
                          <w:i/>
                          <w:iCs/>
                          <w:sz w:val="24"/>
                        </w:rPr>
                        <m:t>n</m:t>
                      </m:r>
                    </m:sub>
                  </m:sSub>
                  <m:r>
                    <m:rPr>
                      <m:nor/>
                    </m:rPr>
                    <w:rPr>
                      <w:rFonts w:ascii="Times New Roman" w:hAnsi="Times New Roman" w:cs="Times New Roman"/>
                      <w:sz w:val="24"/>
                    </w:rPr>
                    <m:t>]</m:t>
                  </m:r>
                </m:e>
              </m:eqArr>
            </m:e>
          </m:d>
        </m:oMath>
      </m:oMathPara>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rsidRPr="00311C35" w14:paraId="17538EA9" w14:textId="77777777" w:rsidTr="00AC56B6">
        <w:trPr>
          <w:trHeight w:val="964"/>
        </w:trPr>
        <w:tc>
          <w:tcPr>
            <w:tcW w:w="652" w:type="pct"/>
            <w:tcMar>
              <w:left w:w="0" w:type="dxa"/>
              <w:right w:w="0" w:type="dxa"/>
            </w:tcMar>
            <w:vAlign w:val="center"/>
          </w:tcPr>
          <w:p w14:paraId="309161D4"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5462BE2F" w14:textId="77777777" w:rsidR="00B05061" w:rsidRPr="00342FAC" w:rsidRDefault="00B05061" w:rsidP="00AC56B6">
            <w:pPr>
              <w:ind w:firstLine="482"/>
              <w:rPr>
                <w:i/>
                <w:iCs/>
                <w:sz w:val="24"/>
              </w:rPr>
            </w:pPr>
            <m:oMathPara>
              <m:oMath>
                <m:sSub>
                  <m:sSubPr>
                    <m:ctrlPr>
                      <w:rPr>
                        <w:rFonts w:ascii="Cambria Math" w:hAnsi="Cambria Math"/>
                        <w:i/>
                        <w:iCs/>
                        <w:sz w:val="24"/>
                      </w:rPr>
                    </m:ctrlPr>
                  </m:sSubPr>
                  <m:e>
                    <m:r>
                      <m:rPr>
                        <m:nor/>
                      </m:rPr>
                      <w:rPr>
                        <w:sz w:val="24"/>
                      </w:rPr>
                      <m:t>H</m:t>
                    </m:r>
                  </m:e>
                  <m:sub>
                    <w:proofErr w:type="spellStart"/>
                    <m:r>
                      <m:rPr>
                        <m:nor/>
                      </m:rPr>
                      <w:rPr>
                        <w:i/>
                        <w:iCs/>
                        <w:sz w:val="24"/>
                      </w:rPr>
                      <m:t>i</m:t>
                    </m:r>
                    <w:proofErr w:type="spellEnd"/>
                  </m:sub>
                </m:sSub>
                <m:r>
                  <m:rPr>
                    <m:nor/>
                  </m:rPr>
                  <w:rPr>
                    <w:sz w:val="24"/>
                  </w:rPr>
                  <m:t>=</m:t>
                </m:r>
                <m:f>
                  <m:fPr>
                    <m:ctrlPr>
                      <w:rPr>
                        <w:rFonts w:ascii="Cambria Math" w:hAnsi="Cambria Math"/>
                        <w:i/>
                        <w:iCs/>
                        <w:sz w:val="24"/>
                      </w:rPr>
                    </m:ctrlPr>
                  </m:fPr>
                  <m:num>
                    <m:r>
                      <m:rPr>
                        <m:nor/>
                      </m:rPr>
                      <w:rPr>
                        <w:sz w:val="24"/>
                      </w:rPr>
                      <m:t>[</m:t>
                    </m:r>
                    <m:sSub>
                      <m:sSubPr>
                        <m:ctrlPr>
                          <w:rPr>
                            <w:rFonts w:ascii="Cambria Math" w:hAnsi="Cambria Math"/>
                            <w:i/>
                            <w:iCs/>
                            <w:sz w:val="24"/>
                          </w:rPr>
                        </m:ctrlPr>
                      </m:sSubPr>
                      <m:e>
                        <m:r>
                          <m:rPr>
                            <m:nor/>
                          </m:rPr>
                          <w:rPr>
                            <w:i/>
                            <w:iCs/>
                            <w:sz w:val="24"/>
                          </w:rPr>
                          <m:t>h</m:t>
                        </m:r>
                      </m:e>
                      <m:sub>
                        <w:proofErr w:type="spellStart"/>
                        <m:r>
                          <m:rPr>
                            <m:nor/>
                          </m:rPr>
                          <w:rPr>
                            <w:i/>
                            <w:iCs/>
                            <w:sz w:val="24"/>
                          </w:rPr>
                          <m:t>i</m:t>
                        </m:r>
                        <w:proofErr w:type="spellEnd"/>
                      </m:sub>
                    </m:sSub>
                    <m:r>
                      <m:rPr>
                        <m:nor/>
                      </m:rPr>
                      <w:rPr>
                        <w:sz w:val="24"/>
                      </w:rPr>
                      <m:t>+2(</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m:r>
                          <m:rPr>
                            <m:nor/>
                          </m:rPr>
                          <w:rPr>
                            <w:i/>
                            <w:iCs/>
                            <w:sz w:val="24"/>
                          </w:rPr>
                          <m:t>i-</m:t>
                        </m:r>
                        <m:r>
                          <m:rPr>
                            <m:nor/>
                          </m:rPr>
                          <w:rPr>
                            <w:sz w:val="24"/>
                          </w:rPr>
                          <m:t>1</m:t>
                        </m:r>
                      </m:sub>
                    </m:sSub>
                    <m:r>
                      <m:rPr>
                        <m:nor/>
                      </m:rPr>
                      <w:rPr>
                        <w:sz w:val="24"/>
                      </w:rPr>
                      <m:t>)]</m:t>
                    </m:r>
                    <m:sSup>
                      <m:sSupPr>
                        <m:ctrlPr>
                          <w:rPr>
                            <w:rFonts w:ascii="Cambria Math" w:hAnsi="Cambria Math"/>
                            <w:i/>
                            <w:iCs/>
                            <w:sz w:val="24"/>
                          </w:rPr>
                        </m:ctrlPr>
                      </m:sSupPr>
                      <m:e>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m:t>
                        </m:r>
                      </m:e>
                      <m:sup>
                        <m:r>
                          <m:rPr>
                            <m:nor/>
                          </m:rPr>
                          <w:rPr>
                            <w:sz w:val="24"/>
                          </w:rPr>
                          <m:t>2</m:t>
                        </m:r>
                      </m:sup>
                    </m:sSup>
                  </m:num>
                  <m:den>
                    <m:sSubSup>
                      <m:sSubSupPr>
                        <m:ctrlPr>
                          <w:rPr>
                            <w:rFonts w:ascii="Cambria Math" w:hAnsi="Cambria Math"/>
                            <w:i/>
                            <w:iCs/>
                            <w:sz w:val="24"/>
                          </w:rPr>
                        </m:ctrlPr>
                      </m:sSubSupPr>
                      <m:e>
                        <m:r>
                          <m:rPr>
                            <m:nor/>
                          </m:rPr>
                          <w:rPr>
                            <w:i/>
                            <w:iCs/>
                            <w:sz w:val="24"/>
                          </w:rPr>
                          <m:t>h</m:t>
                        </m:r>
                      </m:e>
                      <m:sub>
                        <w:proofErr w:type="spellStart"/>
                        <m:r>
                          <m:rPr>
                            <m:nor/>
                          </m:rPr>
                          <w:rPr>
                            <w:i/>
                            <w:iCs/>
                            <w:sz w:val="24"/>
                          </w:rPr>
                          <m:t>i</m:t>
                        </m:r>
                        <w:proofErr w:type="spellEnd"/>
                      </m:sub>
                      <m:sup>
                        <m:r>
                          <m:rPr>
                            <m:nor/>
                          </m:rPr>
                          <w:rPr>
                            <w:sz w:val="24"/>
                          </w:rPr>
                          <m:t>3</m:t>
                        </m:r>
                      </m:sup>
                    </m:sSubSup>
                  </m:den>
                </m:f>
                <m:sSub>
                  <m:sSubPr>
                    <m:ctrlPr>
                      <w:rPr>
                        <w:rFonts w:ascii="Cambria Math" w:hAnsi="Cambria Math"/>
                        <w:i/>
                        <w:iCs/>
                        <w:sz w:val="24"/>
                      </w:rPr>
                    </m:ctrlPr>
                  </m:sSubPr>
                  <m:e>
                    <m:r>
                      <m:rPr>
                        <m:nor/>
                      </m:rPr>
                      <w:rPr>
                        <w:i/>
                        <w:iCs/>
                        <w:sz w:val="24"/>
                      </w:rPr>
                      <m:t>y</m:t>
                    </m:r>
                  </m:e>
                  <m:sub>
                    <m:r>
                      <m:rPr>
                        <m:nor/>
                      </m:rPr>
                      <w:rPr>
                        <w:i/>
                        <w:iCs/>
                        <w:sz w:val="24"/>
                      </w:rPr>
                      <m:t>i-</m:t>
                    </m:r>
                    <m:r>
                      <m:rPr>
                        <m:nor/>
                      </m:rPr>
                      <w:rPr>
                        <w:sz w:val="24"/>
                      </w:rPr>
                      <m:t>1</m:t>
                    </m:r>
                  </m:sub>
                </m:sSub>
                <m:r>
                  <m:rPr>
                    <m:nor/>
                  </m:rPr>
                  <w:rPr>
                    <w:sz w:val="24"/>
                  </w:rPr>
                  <m:t>+</m:t>
                </m:r>
                <m:f>
                  <m:fPr>
                    <m:ctrlPr>
                      <w:rPr>
                        <w:rFonts w:ascii="Cambria Math" w:hAnsi="Cambria Math"/>
                        <w:i/>
                        <w:iCs/>
                        <w:sz w:val="24"/>
                      </w:rPr>
                    </m:ctrlPr>
                  </m:fPr>
                  <m:num>
                    <m:r>
                      <m:rPr>
                        <m:nor/>
                      </m:rPr>
                      <w:rPr>
                        <w:sz w:val="24"/>
                      </w:rPr>
                      <m:t>[</m:t>
                    </m:r>
                    <m:sSub>
                      <m:sSubPr>
                        <m:ctrlPr>
                          <w:rPr>
                            <w:rFonts w:ascii="Cambria Math" w:hAnsi="Cambria Math"/>
                            <w:i/>
                            <w:iCs/>
                            <w:sz w:val="24"/>
                          </w:rPr>
                        </m:ctrlPr>
                      </m:sSubPr>
                      <m:e>
                        <m:r>
                          <m:rPr>
                            <m:nor/>
                          </m:rPr>
                          <w:rPr>
                            <w:i/>
                            <w:iCs/>
                            <w:sz w:val="24"/>
                          </w:rPr>
                          <m:t>h</m:t>
                        </m:r>
                      </m:e>
                      <m:sub>
                        <w:proofErr w:type="spellStart"/>
                        <m:r>
                          <m:rPr>
                            <m:nor/>
                          </m:rPr>
                          <w:rPr>
                            <w:i/>
                            <w:iCs/>
                            <w:sz w:val="24"/>
                          </w:rPr>
                          <m:t>i</m:t>
                        </m:r>
                        <w:proofErr w:type="spellEnd"/>
                      </m:sub>
                    </m:sSub>
                    <m:r>
                      <m:rPr>
                        <m:nor/>
                      </m:rPr>
                      <w:rPr>
                        <w:sz w:val="24"/>
                      </w:rPr>
                      <m:t>+2(</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m:t>
                    </m:r>
                    <m:sSup>
                      <m:sSupPr>
                        <m:ctrlPr>
                          <w:rPr>
                            <w:rFonts w:ascii="Cambria Math" w:hAnsi="Cambria Math"/>
                            <w:i/>
                            <w:iCs/>
                            <w:sz w:val="24"/>
                          </w:rPr>
                        </m:ctrlPr>
                      </m:sSupPr>
                      <m:e>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m:r>
                              <m:rPr>
                                <m:nor/>
                              </m:rPr>
                              <w:rPr>
                                <w:i/>
                                <w:iCs/>
                                <w:sz w:val="24"/>
                              </w:rPr>
                              <m:t>i-</m:t>
                            </m:r>
                            <m:r>
                              <m:rPr>
                                <m:nor/>
                              </m:rPr>
                              <w:rPr>
                                <w:sz w:val="24"/>
                              </w:rPr>
                              <m:t>1</m:t>
                            </m:r>
                          </m:sub>
                        </m:sSub>
                        <m:r>
                          <m:rPr>
                            <m:nor/>
                          </m:rPr>
                          <w:rPr>
                            <w:sz w:val="24"/>
                          </w:rPr>
                          <m:t>)</m:t>
                        </m:r>
                      </m:e>
                      <m:sup>
                        <m:r>
                          <m:rPr>
                            <m:nor/>
                          </m:rPr>
                          <w:rPr>
                            <w:sz w:val="24"/>
                          </w:rPr>
                          <m:t>2</m:t>
                        </m:r>
                      </m:sup>
                    </m:sSup>
                  </m:num>
                  <m:den>
                    <m:sSubSup>
                      <m:sSubSupPr>
                        <m:ctrlPr>
                          <w:rPr>
                            <w:rFonts w:ascii="Cambria Math" w:hAnsi="Cambria Math"/>
                            <w:i/>
                            <w:iCs/>
                            <w:sz w:val="24"/>
                          </w:rPr>
                        </m:ctrlPr>
                      </m:sSubSupPr>
                      <m:e>
                        <m:r>
                          <m:rPr>
                            <m:nor/>
                          </m:rPr>
                          <w:rPr>
                            <w:i/>
                            <w:iCs/>
                            <w:sz w:val="24"/>
                          </w:rPr>
                          <m:t>h</m:t>
                        </m:r>
                      </m:e>
                      <m:sub>
                        <w:proofErr w:type="spellStart"/>
                        <m:r>
                          <m:rPr>
                            <m:nor/>
                          </m:rPr>
                          <w:rPr>
                            <w:i/>
                            <w:iCs/>
                            <w:sz w:val="24"/>
                          </w:rPr>
                          <m:t>i</m:t>
                        </m:r>
                        <w:proofErr w:type="spellEnd"/>
                      </m:sub>
                      <m:sup>
                        <m:r>
                          <m:rPr>
                            <m:nor/>
                          </m:rPr>
                          <w:rPr>
                            <w:sz w:val="24"/>
                          </w:rPr>
                          <m:t>3</m:t>
                        </m:r>
                      </m:sup>
                    </m:sSubSup>
                  </m:den>
                </m:f>
                <m:sSub>
                  <m:sSubPr>
                    <m:ctrlPr>
                      <w:rPr>
                        <w:rFonts w:ascii="Cambria Math" w:hAnsi="Cambria Math"/>
                        <w:i/>
                        <w:iCs/>
                        <w:sz w:val="24"/>
                      </w:rPr>
                    </m:ctrlPr>
                  </m:sSubPr>
                  <m:e>
                    <m:r>
                      <m:rPr>
                        <m:nor/>
                      </m:rPr>
                      <w:rPr>
                        <w:i/>
                        <w:iCs/>
                        <w:sz w:val="24"/>
                      </w:rPr>
                      <m:t>y</m:t>
                    </m:r>
                  </m:e>
                  <m:sub>
                    <w:proofErr w:type="spellStart"/>
                    <m:r>
                      <m:rPr>
                        <m:nor/>
                      </m:rPr>
                      <w:rPr>
                        <w:i/>
                        <w:iCs/>
                        <w:sz w:val="24"/>
                      </w:rPr>
                      <m:t>i</m:t>
                    </m:r>
                    <w:proofErr w:type="spellEnd"/>
                  </m:sub>
                </m:sSub>
              </m:oMath>
            </m:oMathPara>
          </w:p>
          <w:p w14:paraId="6B26E571" w14:textId="77777777" w:rsidR="00B05061" w:rsidRPr="003702AC" w:rsidRDefault="00B05061" w:rsidP="00AC56B6">
            <w:pPr>
              <w:ind w:firstLine="482"/>
              <w:rPr>
                <w:iCs/>
                <w:sz w:val="24"/>
              </w:rPr>
            </w:pPr>
            <m:oMathPara>
              <m:oMath>
                <m:r>
                  <m:rPr>
                    <m:nor/>
                  </m:rPr>
                  <w:rPr>
                    <w:sz w:val="24"/>
                  </w:rPr>
                  <m:t>+</m:t>
                </m:r>
                <m:f>
                  <m:fPr>
                    <m:ctrlPr>
                      <w:rPr>
                        <w:rFonts w:ascii="Cambria Math" w:hAnsi="Cambria Math"/>
                        <w:i/>
                        <w:iCs/>
                        <w:sz w:val="24"/>
                      </w:rPr>
                    </m:ctrlPr>
                  </m:fPr>
                  <m:num>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m:r>
                          <m:rPr>
                            <m:nor/>
                          </m:rPr>
                          <w:rPr>
                            <w:i/>
                            <w:iCs/>
                            <w:sz w:val="24"/>
                          </w:rPr>
                          <m:t>i</m:t>
                        </m:r>
                        <m:r>
                          <m:rPr>
                            <m:nor/>
                          </m:rPr>
                          <w:rPr>
                            <w:sz w:val="24"/>
                          </w:rPr>
                          <m:t>-1</m:t>
                        </m:r>
                      </m:sub>
                    </m:sSub>
                    <m:r>
                      <m:rPr>
                        <m:nor/>
                      </m:rPr>
                      <w:rPr>
                        <w:sz w:val="24"/>
                      </w:rPr>
                      <m:t>)</m:t>
                    </m:r>
                    <m:sSup>
                      <m:sSupPr>
                        <m:ctrlPr>
                          <w:rPr>
                            <w:rFonts w:ascii="Cambria Math" w:hAnsi="Cambria Math"/>
                            <w:i/>
                            <w:iCs/>
                            <w:sz w:val="24"/>
                          </w:rPr>
                        </m:ctrlPr>
                      </m:sSupPr>
                      <m:e>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m:t>
                        </m:r>
                      </m:e>
                      <m:sup>
                        <m:r>
                          <m:rPr>
                            <m:nor/>
                          </m:rPr>
                          <w:rPr>
                            <w:sz w:val="24"/>
                          </w:rPr>
                          <m:t>2</m:t>
                        </m:r>
                      </m:sup>
                    </m:sSup>
                  </m:num>
                  <m:den>
                    <m:sSubSup>
                      <m:sSubSupPr>
                        <m:ctrlPr>
                          <w:rPr>
                            <w:rFonts w:ascii="Cambria Math" w:hAnsi="Cambria Math"/>
                            <w:i/>
                            <w:iCs/>
                            <w:sz w:val="24"/>
                          </w:rPr>
                        </m:ctrlPr>
                      </m:sSubSupPr>
                      <m:e>
                        <m:r>
                          <m:rPr>
                            <m:nor/>
                          </m:rPr>
                          <w:rPr>
                            <w:i/>
                            <w:iCs/>
                            <w:sz w:val="24"/>
                          </w:rPr>
                          <m:t>h</m:t>
                        </m:r>
                      </m:e>
                      <m:sub>
                        <w:proofErr w:type="spellStart"/>
                        <m:r>
                          <m:rPr>
                            <m:nor/>
                          </m:rPr>
                          <w:rPr>
                            <w:i/>
                            <w:iCs/>
                            <w:sz w:val="24"/>
                          </w:rPr>
                          <m:t>i</m:t>
                        </m:r>
                        <w:proofErr w:type="spellEnd"/>
                      </m:sub>
                      <m:sup>
                        <m:r>
                          <m:rPr>
                            <m:nor/>
                          </m:rPr>
                          <w:rPr>
                            <w:sz w:val="24"/>
                          </w:rPr>
                          <m:t>2</m:t>
                        </m:r>
                      </m:sup>
                    </m:sSubSup>
                  </m:den>
                </m:f>
                <m:sSub>
                  <m:sSubPr>
                    <m:ctrlPr>
                      <w:rPr>
                        <w:rFonts w:ascii="Cambria Math" w:hAnsi="Cambria Math"/>
                        <w:i/>
                        <w:iCs/>
                        <w:sz w:val="24"/>
                      </w:rPr>
                    </m:ctrlPr>
                  </m:sSubPr>
                  <m:e>
                    <m:r>
                      <m:rPr>
                        <m:nor/>
                      </m:rPr>
                      <w:rPr>
                        <w:i/>
                        <w:iCs/>
                        <w:sz w:val="24"/>
                      </w:rPr>
                      <m:t>y'</m:t>
                    </m:r>
                  </m:e>
                  <m:sub>
                    <m:r>
                      <m:rPr>
                        <m:nor/>
                      </m:rPr>
                      <w:rPr>
                        <w:i/>
                        <w:iCs/>
                        <w:sz w:val="24"/>
                      </w:rPr>
                      <m:t>i-</m:t>
                    </m:r>
                    <m:r>
                      <m:rPr>
                        <m:nor/>
                      </m:rPr>
                      <w:rPr>
                        <w:sz w:val="24"/>
                      </w:rPr>
                      <m:t>1</m:t>
                    </m:r>
                  </m:sub>
                </m:sSub>
                <m:r>
                  <m:rPr>
                    <m:nor/>
                  </m:rPr>
                  <w:rPr>
                    <w:sz w:val="24"/>
                  </w:rPr>
                  <m:t>+</m:t>
                </m:r>
                <m:f>
                  <m:fPr>
                    <m:ctrlPr>
                      <w:rPr>
                        <w:rFonts w:ascii="Cambria Math" w:hAnsi="Cambria Math"/>
                        <w:i/>
                        <w:iCs/>
                        <w:sz w:val="24"/>
                      </w:rPr>
                    </m:ctrlPr>
                  </m:fPr>
                  <m:num>
                    <m:sSup>
                      <m:sSupPr>
                        <m:ctrlPr>
                          <w:rPr>
                            <w:rFonts w:ascii="Cambria Math" w:hAnsi="Cambria Math"/>
                            <w:i/>
                            <w:iCs/>
                            <w:sz w:val="24"/>
                          </w:rPr>
                        </m:ctrlPr>
                      </m:sSupPr>
                      <m:e>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m:r>
                              <m:rPr>
                                <m:nor/>
                              </m:rPr>
                              <w:rPr>
                                <w:i/>
                                <w:iCs/>
                                <w:sz w:val="24"/>
                              </w:rPr>
                              <m:t>i-</m:t>
                            </m:r>
                            <m:r>
                              <m:rPr>
                                <m:nor/>
                              </m:rPr>
                              <w:rPr>
                                <w:sz w:val="24"/>
                              </w:rPr>
                              <m:t>1</m:t>
                            </m:r>
                          </m:sub>
                        </m:sSub>
                        <m:r>
                          <m:rPr>
                            <m:nor/>
                          </m:rPr>
                          <w:rPr>
                            <w:sz w:val="24"/>
                          </w:rPr>
                          <m:t>)</m:t>
                        </m:r>
                      </m:e>
                      <m:sup>
                        <m:r>
                          <m:rPr>
                            <m:nor/>
                          </m:rPr>
                          <w:rPr>
                            <w:sz w:val="24"/>
                          </w:rPr>
                          <m:t>2</m:t>
                        </m:r>
                      </m:sup>
                    </m:sSup>
                    <m:r>
                      <m:rPr>
                        <m:nor/>
                      </m:rPr>
                      <w:rPr>
                        <w:sz w:val="24"/>
                      </w:rPr>
                      <m:t>(</m:t>
                    </m:r>
                    <m:r>
                      <m:rPr>
                        <m:nor/>
                      </m:rPr>
                      <w:rPr>
                        <w:i/>
                        <w:iCs/>
                        <w:sz w:val="24"/>
                      </w:rPr>
                      <m:t>x</m:t>
                    </m:r>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m:t>
                    </m:r>
                  </m:num>
                  <m:den>
                    <m:sSubSup>
                      <m:sSubSupPr>
                        <m:ctrlPr>
                          <w:rPr>
                            <w:rFonts w:ascii="Cambria Math" w:hAnsi="Cambria Math"/>
                            <w:i/>
                            <w:iCs/>
                            <w:sz w:val="24"/>
                          </w:rPr>
                        </m:ctrlPr>
                      </m:sSubSupPr>
                      <m:e>
                        <m:r>
                          <m:rPr>
                            <m:nor/>
                          </m:rPr>
                          <w:rPr>
                            <w:i/>
                            <w:iCs/>
                            <w:sz w:val="24"/>
                          </w:rPr>
                          <m:t>h</m:t>
                        </m:r>
                      </m:e>
                      <m:sub>
                        <w:proofErr w:type="spellStart"/>
                        <m:r>
                          <m:rPr>
                            <m:nor/>
                          </m:rPr>
                          <w:rPr>
                            <w:i/>
                            <w:iCs/>
                            <w:sz w:val="24"/>
                          </w:rPr>
                          <m:t>i</m:t>
                        </m:r>
                        <w:proofErr w:type="spellEnd"/>
                      </m:sub>
                      <m:sup>
                        <m:r>
                          <m:rPr>
                            <m:nor/>
                          </m:rPr>
                          <w:rPr>
                            <w:sz w:val="24"/>
                          </w:rPr>
                          <m:t>2</m:t>
                        </m:r>
                      </m:sup>
                    </m:sSubSup>
                  </m:den>
                </m:f>
                <m:sSub>
                  <m:sSubPr>
                    <m:ctrlPr>
                      <w:rPr>
                        <w:rFonts w:ascii="Cambria Math" w:hAnsi="Cambria Math"/>
                        <w:i/>
                        <w:iCs/>
                        <w:sz w:val="24"/>
                      </w:rPr>
                    </m:ctrlPr>
                  </m:sSubPr>
                  <m:e>
                    <m:r>
                      <m:rPr>
                        <m:nor/>
                      </m:rPr>
                      <w:rPr>
                        <w:i/>
                        <w:iCs/>
                        <w:sz w:val="24"/>
                      </w:rPr>
                      <m:t>y'</m:t>
                    </m:r>
                  </m:e>
                  <m:sub>
                    <w:proofErr w:type="spellStart"/>
                    <m:r>
                      <m:rPr>
                        <m:nor/>
                      </m:rPr>
                      <w:rPr>
                        <w:i/>
                        <w:iCs/>
                        <w:sz w:val="24"/>
                      </w:rPr>
                      <m:t>i</m:t>
                    </m:r>
                    <w:proofErr w:type="spellEnd"/>
                  </m:sub>
                </m:sSub>
              </m:oMath>
            </m:oMathPara>
          </w:p>
        </w:tc>
        <w:tc>
          <w:tcPr>
            <w:tcW w:w="750" w:type="pct"/>
            <w:tcMar>
              <w:left w:w="0" w:type="dxa"/>
              <w:right w:w="0" w:type="dxa"/>
            </w:tcMar>
            <w:vAlign w:val="center"/>
          </w:tcPr>
          <w:p w14:paraId="4E3D0E1F" w14:textId="77777777" w:rsidR="00B05061" w:rsidRPr="00311C35" w:rsidRDefault="00B05061" w:rsidP="00AC56B6">
            <w:pPr>
              <w:spacing w:line="360" w:lineRule="auto"/>
              <w:jc w:val="right"/>
              <w:rPr>
                <w:sz w:val="24"/>
              </w:rPr>
            </w:pPr>
            <w:r w:rsidRPr="00311C35">
              <w:rPr>
                <w:sz w:val="24"/>
              </w:rPr>
              <w:t>(3-2</w:t>
            </w:r>
            <w:r>
              <w:rPr>
                <w:sz w:val="24"/>
              </w:rPr>
              <w:t>5</w:t>
            </w:r>
            <w:r w:rsidRPr="00311C35">
              <w:rPr>
                <w:sz w:val="24"/>
              </w:rPr>
              <w:t>)</w:t>
            </w:r>
          </w:p>
        </w:tc>
      </w:tr>
    </w:tbl>
    <w:p w14:paraId="7B94A33C" w14:textId="77777777" w:rsidR="00B05061" w:rsidRDefault="00B05061" w:rsidP="00B05061">
      <w:pPr>
        <w:spacing w:line="400" w:lineRule="exact"/>
        <w:ind w:firstLineChars="200" w:firstLine="480"/>
        <w:rPr>
          <w:rFonts w:hAnsi="Cambria Math" w:cs="Times New Roman"/>
          <w:color w:val="000000" w:themeColor="text1"/>
          <w:sz w:val="24"/>
        </w:rPr>
      </w:pPr>
      <w:r>
        <w:rPr>
          <w:rFonts w:hAnsi="Cambria Math" w:cs="宋体" w:hint="eastAsia"/>
          <w:iCs/>
          <w:sz w:val="24"/>
        </w:rPr>
        <w:t>利用实验数据对几种插值法进行插值比较时，从插值数据和被插函数的贴合程度</w:t>
      </w:r>
      <w:r>
        <w:rPr>
          <w:rFonts w:hAnsi="Cambria Math" w:cs="宋体" w:hint="eastAsia"/>
          <w:iCs/>
          <w:sz w:val="24"/>
        </w:rPr>
        <w:lastRenderedPageBreak/>
        <w:t>分析来看，埃尔米特插值效果明显优于其他方法。但埃尔米特插值只有在被插值函数在插值节点处的函数值和导数值已知时才可以使用</w:t>
      </w:r>
      <w:r>
        <w:rPr>
          <w:rFonts w:ascii="Times New Roman" w:eastAsia="宋体" w:hAnsi="Times New Roman" w:hint="eastAsia"/>
          <w:szCs w:val="21"/>
          <w:vertAlign w:val="superscript"/>
        </w:rPr>
        <w:t>[</w:t>
      </w:r>
      <w:r>
        <w:rPr>
          <w:rFonts w:ascii="Times New Roman" w:eastAsia="宋体" w:hAnsi="Times New Roman"/>
          <w:szCs w:val="21"/>
          <w:vertAlign w:val="superscript"/>
        </w:rPr>
        <w:t>41]</w:t>
      </w:r>
      <w:r>
        <w:rPr>
          <w:rFonts w:hAnsi="Cambria Math" w:cs="宋体" w:hint="eastAsia"/>
          <w:iCs/>
          <w:sz w:val="24"/>
        </w:rPr>
        <w:t>，然而在实际环境中，往往大多情况下函数信息不足，无从得知函数在插值节点处的导数值，实际上也没必要知道函数在插值节点处的导数值。综上所述，知不知道插值函数在节点处的导数</w:t>
      </w:r>
      <w:proofErr w:type="gramStart"/>
      <w:r>
        <w:rPr>
          <w:rFonts w:hAnsi="Cambria Math" w:cs="宋体" w:hint="eastAsia"/>
          <w:iCs/>
          <w:sz w:val="24"/>
        </w:rPr>
        <w:t>值成为</w:t>
      </w:r>
      <w:proofErr w:type="gramEnd"/>
      <w:r>
        <w:rPr>
          <w:rFonts w:hAnsi="Cambria Math" w:cs="宋体" w:hint="eastAsia"/>
          <w:iCs/>
          <w:sz w:val="24"/>
        </w:rPr>
        <w:t>能否运用埃尔米特插值的一个重要因素。</w:t>
      </w:r>
    </w:p>
    <w:p w14:paraId="10473DB2" w14:textId="77777777" w:rsidR="00B05061" w:rsidRDefault="00B05061" w:rsidP="00B05061">
      <w:pPr>
        <w:spacing w:line="400" w:lineRule="exact"/>
        <w:ind w:firstLine="480"/>
        <w:rPr>
          <w:rFonts w:hAnsi="Cambria Math" w:cs="宋体"/>
          <w:iCs/>
          <w:sz w:val="24"/>
        </w:rPr>
      </w:pPr>
    </w:p>
    <w:p w14:paraId="181683BF" w14:textId="77777777" w:rsidR="00B05061" w:rsidRDefault="00B05061" w:rsidP="00B05061">
      <w:pPr>
        <w:jc w:val="center"/>
      </w:pPr>
      <w:r>
        <w:rPr>
          <w:noProof/>
        </w:rPr>
        <w:drawing>
          <wp:inline distT="0" distB="0" distL="114300" distR="114300" wp14:anchorId="6E6A9242" wp14:editId="0979DBC0">
            <wp:extent cx="3105150" cy="2371725"/>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3"/>
                    <a:stretch>
                      <a:fillRect/>
                    </a:stretch>
                  </pic:blipFill>
                  <pic:spPr>
                    <a:xfrm>
                      <a:off x="0" y="0"/>
                      <a:ext cx="3124461" cy="2386433"/>
                    </a:xfrm>
                    <a:prstGeom prst="rect">
                      <a:avLst/>
                    </a:prstGeom>
                    <a:noFill/>
                    <a:ln>
                      <a:noFill/>
                    </a:ln>
                  </pic:spPr>
                </pic:pic>
              </a:graphicData>
            </a:graphic>
          </wp:inline>
        </w:drawing>
      </w:r>
    </w:p>
    <w:p w14:paraId="32C90510" w14:textId="77777777" w:rsidR="00B05061" w:rsidRDefault="00B05061" w:rsidP="00B05061">
      <w:pPr>
        <w:spacing w:line="400" w:lineRule="exact"/>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图</w:t>
      </w:r>
      <w:r>
        <w:rPr>
          <w:rFonts w:ascii="Times New Roman" w:hAnsi="Times New Roman" w:cs="Times New Roman"/>
          <w:color w:val="000000" w:themeColor="text1"/>
          <w:szCs w:val="21"/>
        </w:rPr>
        <w:t xml:space="preserve">3.10 </w:t>
      </w:r>
      <w:r>
        <w:rPr>
          <w:rFonts w:ascii="Times New Roman" w:eastAsia="宋体" w:hAnsi="Times New Roman" w:cs="Times New Roman"/>
          <w:szCs w:val="21"/>
        </w:rPr>
        <w:t>分段三次</w:t>
      </w:r>
      <w:r>
        <w:rPr>
          <w:rFonts w:ascii="Times New Roman" w:eastAsia="宋体" w:hAnsi="Times New Roman" w:cs="Times New Roman"/>
          <w:szCs w:val="21"/>
        </w:rPr>
        <w:t>Hermite</w:t>
      </w:r>
      <w:r>
        <w:rPr>
          <w:rFonts w:ascii="Times New Roman" w:eastAsia="宋体" w:hAnsi="Times New Roman" w:cs="Times New Roman"/>
          <w:szCs w:val="21"/>
        </w:rPr>
        <w:t>插值结果</w:t>
      </w:r>
      <w:r>
        <w:rPr>
          <w:rFonts w:ascii="Times New Roman" w:hAnsi="Times New Roman" w:cs="Times New Roman"/>
          <w:color w:val="000000" w:themeColor="text1"/>
          <w:szCs w:val="21"/>
        </w:rPr>
        <w:t>图</w:t>
      </w:r>
    </w:p>
    <w:p w14:paraId="64D40603" w14:textId="77777777" w:rsidR="00B05061" w:rsidRDefault="00B05061" w:rsidP="00B05061">
      <w:pPr>
        <w:spacing w:line="400" w:lineRule="exact"/>
        <w:jc w:val="center"/>
      </w:pPr>
    </w:p>
    <w:p w14:paraId="34F77AB5" w14:textId="77777777" w:rsidR="00B05061" w:rsidRDefault="00B05061" w:rsidP="00B05061">
      <w:pPr>
        <w:spacing w:line="400" w:lineRule="exact"/>
        <w:ind w:firstLineChars="200" w:firstLine="480"/>
        <w:rPr>
          <w:rFonts w:ascii="Times New Roman" w:hAnsi="Times New Roman" w:cs="Times New Roman"/>
        </w:rPr>
      </w:pPr>
      <w:r>
        <w:rPr>
          <w:rFonts w:ascii="Times New Roman" w:hAnsi="Times New Roman" w:cs="Times New Roman"/>
          <w:color w:val="000000" w:themeColor="text1"/>
          <w:sz w:val="24"/>
        </w:rPr>
        <w:t>利用表</w:t>
      </w:r>
      <w:r>
        <w:rPr>
          <w:rFonts w:ascii="Times New Roman" w:hAnsi="Times New Roman" w:cs="Times New Roman" w:hint="eastAsia"/>
          <w:color w:val="000000" w:themeColor="text1"/>
          <w:sz w:val="24"/>
        </w:rPr>
        <w:t>3</w:t>
      </w:r>
      <w:r>
        <w:rPr>
          <w:rFonts w:ascii="Times New Roman" w:hAnsi="Times New Roman" w:cs="Times New Roman"/>
          <w:color w:val="000000" w:themeColor="text1"/>
          <w:sz w:val="24"/>
        </w:rPr>
        <w:t>.2</w:t>
      </w:r>
      <w:r>
        <w:rPr>
          <w:rFonts w:ascii="Times New Roman" w:hAnsi="Times New Roman" w:cs="Times New Roman"/>
          <w:color w:val="000000" w:themeColor="text1"/>
          <w:sz w:val="24"/>
        </w:rPr>
        <w:t>标度因数数据按照</w:t>
      </w:r>
      <w:r>
        <w:rPr>
          <w:rFonts w:ascii="Times New Roman" w:hAnsi="Times New Roman" w:cs="Times New Roman"/>
          <w:color w:val="000000" w:themeColor="text1"/>
          <w:sz w:val="24"/>
        </w:rPr>
        <w:t>3.2.1</w:t>
      </w:r>
      <w:r>
        <w:rPr>
          <w:rFonts w:ascii="Times New Roman" w:hAnsi="Times New Roman" w:cs="Times New Roman"/>
          <w:color w:val="000000" w:themeColor="text1"/>
          <w:sz w:val="24"/>
        </w:rPr>
        <w:t>实验过程进行</w:t>
      </w:r>
      <w:r>
        <w:rPr>
          <w:rFonts w:ascii="Times New Roman" w:eastAsia="宋体" w:hAnsi="Times New Roman" w:cs="Times New Roman"/>
          <w:sz w:val="24"/>
        </w:rPr>
        <w:t>分段三次</w:t>
      </w:r>
      <w:r>
        <w:rPr>
          <w:rFonts w:ascii="Times New Roman" w:eastAsia="宋体" w:hAnsi="Times New Roman" w:cs="Times New Roman"/>
          <w:sz w:val="24"/>
        </w:rPr>
        <w:t>Hermite</w:t>
      </w:r>
      <w:r>
        <w:rPr>
          <w:rFonts w:ascii="Times New Roman" w:eastAsia="宋体" w:hAnsi="Times New Roman" w:cs="Times New Roman"/>
          <w:sz w:val="24"/>
        </w:rPr>
        <w:t>插值</w:t>
      </w:r>
      <w:r>
        <w:rPr>
          <w:rFonts w:ascii="Times New Roman" w:hAnsi="Times New Roman" w:cs="Times New Roman"/>
          <w:color w:val="000000" w:themeColor="text1"/>
          <w:sz w:val="24"/>
        </w:rPr>
        <w:t>实验，得到的插值结果图如上。从上图</w:t>
      </w:r>
      <w:r>
        <w:rPr>
          <w:rFonts w:ascii="Times New Roman" w:hAnsi="Times New Roman" w:cs="Times New Roman"/>
          <w:color w:val="000000" w:themeColor="text1"/>
          <w:sz w:val="24"/>
        </w:rPr>
        <w:t>3.10</w:t>
      </w:r>
      <w:r>
        <w:rPr>
          <w:rFonts w:ascii="Times New Roman" w:hAnsi="Times New Roman" w:cs="Times New Roman"/>
          <w:color w:val="000000" w:themeColor="text1"/>
          <w:sz w:val="24"/>
        </w:rPr>
        <w:t>也可以看出，分</w:t>
      </w:r>
      <w:r>
        <w:rPr>
          <w:rFonts w:ascii="Times New Roman" w:eastAsia="宋体" w:hAnsi="Times New Roman" w:cs="Times New Roman"/>
          <w:sz w:val="24"/>
        </w:rPr>
        <w:t>段三次</w:t>
      </w:r>
      <w:r>
        <w:rPr>
          <w:rFonts w:ascii="Times New Roman" w:eastAsia="宋体" w:hAnsi="Times New Roman" w:cs="Times New Roman"/>
          <w:sz w:val="24"/>
        </w:rPr>
        <w:t>Hermite</w:t>
      </w:r>
      <w:r>
        <w:rPr>
          <w:rFonts w:ascii="Times New Roman" w:eastAsia="宋体" w:hAnsi="Times New Roman" w:cs="Times New Roman"/>
          <w:sz w:val="24"/>
        </w:rPr>
        <w:t>插值的插值结果更加平滑。</w:t>
      </w:r>
      <w:r>
        <w:rPr>
          <w:rFonts w:hint="eastAsia"/>
        </w:rPr>
        <w:t xml:space="preserve">  </w:t>
      </w:r>
    </w:p>
    <w:p w14:paraId="152B2E86" w14:textId="77777777" w:rsidR="00B05061" w:rsidRDefault="00B05061" w:rsidP="00B05061">
      <w:pPr>
        <w:pStyle w:val="3"/>
        <w:numPr>
          <w:ilvl w:val="0"/>
          <w:numId w:val="0"/>
        </w:numPr>
        <w:ind w:left="510"/>
      </w:pPr>
      <w:bookmarkStart w:id="30" w:name="_Toc97230142"/>
      <w:r>
        <w:rPr>
          <w:rFonts w:hint="eastAsia"/>
        </w:rPr>
        <w:t>3.3.</w:t>
      </w:r>
      <w:r>
        <w:t>5</w:t>
      </w:r>
      <w:r>
        <w:rPr>
          <w:rFonts w:hint="eastAsia"/>
        </w:rPr>
        <w:t xml:space="preserve"> </w:t>
      </w:r>
      <w:r>
        <w:rPr>
          <w:rFonts w:hint="eastAsia"/>
        </w:rPr>
        <w:t>插值法总结与比较</w:t>
      </w:r>
      <w:bookmarkEnd w:id="30"/>
    </w:p>
    <w:p w14:paraId="34A48A12" w14:textId="77777777" w:rsidR="00B05061" w:rsidRDefault="00B05061" w:rsidP="00B05061">
      <w:pPr>
        <w:snapToGrid w:val="0"/>
        <w:spacing w:line="400" w:lineRule="exact"/>
        <w:ind w:firstLine="482"/>
        <w:rPr>
          <w:rFonts w:hAnsi="Cambria Math"/>
          <w:iCs/>
          <w:sz w:val="24"/>
        </w:rPr>
      </w:pPr>
      <w:r>
        <w:rPr>
          <w:rFonts w:hint="eastAsia"/>
          <w:sz w:val="24"/>
        </w:rPr>
        <w:t>上面小节中，只能粗略观测</w:t>
      </w:r>
      <w:r>
        <w:rPr>
          <w:rFonts w:ascii="Times New Roman" w:hAnsi="Times New Roman" w:cs="Times New Roman"/>
          <w:sz w:val="24"/>
        </w:rPr>
        <w:t>到四种方法的插值结果，可见下图</w:t>
      </w:r>
      <w:r>
        <w:rPr>
          <w:rFonts w:ascii="Times New Roman" w:hAnsi="Times New Roman" w:cs="Times New Roman"/>
          <w:sz w:val="24"/>
        </w:rPr>
        <w:t>3.11</w:t>
      </w:r>
      <w:r>
        <w:rPr>
          <w:rFonts w:ascii="Times New Roman" w:hAnsi="Times New Roman" w:cs="Times New Roman"/>
          <w:sz w:val="24"/>
        </w:rPr>
        <w:t>，插</w:t>
      </w:r>
      <w:r>
        <w:rPr>
          <w:rFonts w:hint="eastAsia"/>
          <w:sz w:val="24"/>
        </w:rPr>
        <w:t>值的具体效果还需进一步的数据分析与计算。在此，插值效果由误差来观测。此处误差选用均方根误差（</w:t>
      </w:r>
      <w:r>
        <w:rPr>
          <w:rFonts w:ascii="Times New Roman" w:hAnsi="Times New Roman" w:cs="Times New Roman"/>
          <w:sz w:val="24"/>
        </w:rPr>
        <w:t>Root Mean Square Error</w:t>
      </w:r>
      <w:r>
        <w:rPr>
          <w:rFonts w:ascii="Times New Roman" w:hAnsi="Times New Roman" w:cs="Times New Roman" w:hint="eastAsia"/>
          <w:sz w:val="24"/>
        </w:rPr>
        <w:t>，</w:t>
      </w:r>
      <w:r>
        <w:rPr>
          <w:rFonts w:ascii="Times New Roman" w:hAnsi="Times New Roman" w:cs="Times New Roman" w:hint="eastAsia"/>
          <w:sz w:val="24"/>
        </w:rPr>
        <w:t>RMSE</w:t>
      </w:r>
      <w:r>
        <w:rPr>
          <w:rFonts w:hint="eastAsia"/>
          <w:sz w:val="24"/>
        </w:rPr>
        <w:t>），其定义如下公式</w:t>
      </w:r>
      <w:r>
        <w:rPr>
          <w:rFonts w:ascii="Times New Roman" w:hAnsi="Times New Roman" w:cs="Times New Roman"/>
          <w:sz w:val="24"/>
        </w:rPr>
        <w:t>(3-26)</w:t>
      </w:r>
      <w:r>
        <w:rPr>
          <w:rFonts w:hint="eastAsia"/>
          <w:sz w:val="24"/>
        </w:rPr>
        <w:t>。其中</w:t>
      </w:r>
      <m:oMath>
        <m:sSub>
          <m:sSubPr>
            <m:ctrlPr>
              <w:rPr>
                <w:rFonts w:ascii="Cambria Math" w:hAnsi="Cambria Math" w:cs="Times New Roman"/>
                <w:i/>
                <w:iCs/>
                <w:sz w:val="24"/>
              </w:rPr>
            </m:ctrlPr>
          </m:sSubPr>
          <m:e>
            <m:r>
              <m:rPr>
                <m:nor/>
              </m:rPr>
              <w:rPr>
                <w:rFonts w:ascii="Times New Roman" w:hAnsi="Times New Roman" w:cs="Times New Roman"/>
                <w:i/>
                <w:iCs/>
                <w:sz w:val="24"/>
              </w:rPr>
              <m:t>X</m:t>
            </m:r>
          </m:e>
          <m:sub>
            <w:proofErr w:type="spellStart"/>
            <m:r>
              <m:rPr>
                <m:nor/>
              </m:rPr>
              <w:rPr>
                <w:rFonts w:ascii="Times New Roman" w:hAnsi="Times New Roman" w:cs="Times New Roman"/>
                <w:i/>
                <w:iCs/>
                <w:sz w:val="24"/>
              </w:rPr>
              <m:t>i</m:t>
            </m:r>
            <w:proofErr w:type="spellEnd"/>
          </m:sub>
        </m:sSub>
      </m:oMath>
      <w:r>
        <w:rPr>
          <w:rFonts w:hAnsi="Cambria Math" w:hint="eastAsia"/>
          <w:iCs/>
          <w:sz w:val="24"/>
        </w:rPr>
        <w:t>为原数据点，</w:t>
      </w:r>
      <m:oMath>
        <m:sSub>
          <m:sSubPr>
            <m:ctrlPr>
              <w:rPr>
                <w:rFonts w:ascii="Cambria Math" w:hAnsi="Cambria Math" w:cs="Times New Roman"/>
                <w:i/>
                <w:iCs/>
                <w:sz w:val="24"/>
              </w:rPr>
            </m:ctrlPr>
          </m:sSubPr>
          <m:e>
            <m:r>
              <m:rPr>
                <m:nor/>
              </m:rPr>
              <w:rPr>
                <w:rFonts w:ascii="Times New Roman" w:hAnsi="Times New Roman" w:cs="Times New Roman"/>
                <w:i/>
                <w:iCs/>
                <w:sz w:val="24"/>
              </w:rPr>
              <m:t>x</m:t>
            </m:r>
          </m:e>
          <m:sub>
            <w:proofErr w:type="spellStart"/>
            <m:r>
              <m:rPr>
                <m:nor/>
              </m:rPr>
              <w:rPr>
                <w:rFonts w:ascii="Times New Roman" w:hAnsi="Times New Roman" w:cs="Times New Roman"/>
                <w:i/>
                <w:iCs/>
                <w:sz w:val="24"/>
              </w:rPr>
              <m:t>i</m:t>
            </m:r>
            <w:proofErr w:type="spellEnd"/>
          </m:sub>
        </m:sSub>
      </m:oMath>
      <w:r>
        <w:rPr>
          <w:rFonts w:hAnsi="Cambria Math" w:hint="eastAsia"/>
          <w:iCs/>
          <w:sz w:val="24"/>
        </w:rPr>
        <w:t>为得到的插值后得到的数据点，</w:t>
      </w:r>
      <m:oMath>
        <m:r>
          <m:rPr>
            <m:nor/>
          </m:rPr>
          <w:rPr>
            <w:rFonts w:ascii="Times New Roman" w:hAnsi="Times New Roman" w:cs="Times New Roman"/>
            <w:i/>
            <w:iCs/>
            <w:sz w:val="24"/>
          </w:rPr>
          <m:t>n</m:t>
        </m:r>
      </m:oMath>
      <w:r>
        <w:rPr>
          <w:rFonts w:hAnsi="Cambria Math" w:hint="eastAsia"/>
          <w:iCs/>
          <w:sz w:val="24"/>
        </w:rPr>
        <w:t>为数据的个数。</w:t>
      </w:r>
    </w:p>
    <w:p w14:paraId="2751A1A4" w14:textId="77777777" w:rsidR="00B05061" w:rsidRDefault="00B05061" w:rsidP="00B05061">
      <w:pPr>
        <w:snapToGrid w:val="0"/>
        <w:spacing w:line="400" w:lineRule="exact"/>
        <w:ind w:firstLine="482"/>
        <w:jc w:val="left"/>
        <w:rPr>
          <w:rFonts w:hAnsi="Cambria Math"/>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14:paraId="44FDC52A" w14:textId="77777777" w:rsidTr="00AC56B6">
        <w:trPr>
          <w:trHeight w:val="964"/>
        </w:trPr>
        <w:tc>
          <w:tcPr>
            <w:tcW w:w="652" w:type="pct"/>
            <w:tcMar>
              <w:left w:w="0" w:type="dxa"/>
              <w:right w:w="0" w:type="dxa"/>
            </w:tcMar>
            <w:vAlign w:val="center"/>
          </w:tcPr>
          <w:p w14:paraId="01B2E6E6"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4750C29F" w14:textId="77777777" w:rsidR="00B05061" w:rsidRPr="00490176" w:rsidRDefault="00B05061" w:rsidP="00AC56B6">
            <w:pPr>
              <w:snapToGrid w:val="0"/>
              <w:ind w:firstLine="482"/>
              <w:jc w:val="left"/>
              <w:rPr>
                <w:i/>
                <w:iCs/>
                <w:sz w:val="24"/>
              </w:rPr>
            </w:pPr>
            <m:oMathPara>
              <m:oMath>
                <m:r>
                  <m:rPr>
                    <m:nor/>
                  </m:rPr>
                  <w:rPr>
                    <w:sz w:val="24"/>
                  </w:rPr>
                  <m:t>RMSE=</m:t>
                </m:r>
                <m:rad>
                  <m:radPr>
                    <m:ctrlPr>
                      <w:rPr>
                        <w:rFonts w:ascii="Cambria Math" w:hAnsi="Cambria Math"/>
                        <w:i/>
                        <w:iCs/>
                        <w:sz w:val="24"/>
                      </w:rPr>
                    </m:ctrlPr>
                  </m:radPr>
                  <m:deg>
                    <m:r>
                      <m:rPr>
                        <m:nor/>
                      </m:rPr>
                      <w:rPr>
                        <w:i/>
                        <w:iCs/>
                        <w:sz w:val="24"/>
                      </w:rPr>
                      <m:t>n</m:t>
                    </m:r>
                  </m:deg>
                  <m:e>
                    <m:nary>
                      <m:naryPr>
                        <m:chr m:val="∑"/>
                        <m:limLoc m:val="undOvr"/>
                        <m:ctrlPr>
                          <w:rPr>
                            <w:rFonts w:ascii="Cambria Math" w:hAnsi="Cambria Math"/>
                            <w:i/>
                            <w:iCs/>
                            <w:sz w:val="24"/>
                          </w:rPr>
                        </m:ctrlPr>
                      </m:naryPr>
                      <m:sub>
                        <w:proofErr w:type="spellStart"/>
                        <m:r>
                          <m:rPr>
                            <m:nor/>
                          </m:rPr>
                          <w:rPr>
                            <w:i/>
                            <w:iCs/>
                            <w:sz w:val="24"/>
                          </w:rPr>
                          <m:t>i</m:t>
                        </m:r>
                        <w:proofErr w:type="spellEnd"/>
                        <m:r>
                          <m:rPr>
                            <m:nor/>
                          </m:rPr>
                          <w:rPr>
                            <w:sz w:val="24"/>
                          </w:rPr>
                          <m:t>=1</m:t>
                        </m:r>
                      </m:sub>
                      <m:sup>
                        <m:r>
                          <m:rPr>
                            <m:nor/>
                          </m:rPr>
                          <w:rPr>
                            <w:i/>
                            <w:iCs/>
                            <w:sz w:val="24"/>
                          </w:rPr>
                          <m:t>n</m:t>
                        </m:r>
                      </m:sup>
                      <m:e>
                        <m:sSup>
                          <m:sSupPr>
                            <m:ctrlPr>
                              <w:rPr>
                                <w:rFonts w:ascii="Cambria Math" w:hAnsi="Cambria Math"/>
                                <w:i/>
                                <w:iCs/>
                                <w:sz w:val="24"/>
                              </w:rPr>
                            </m:ctrlPr>
                          </m:sSupPr>
                          <m:e>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m:t>
                            </m:r>
                            <m:sSub>
                              <m:sSubPr>
                                <m:ctrlPr>
                                  <w:rPr>
                                    <w:rFonts w:ascii="Cambria Math" w:hAnsi="Cambria Math"/>
                                    <w:i/>
                                    <w:iCs/>
                                    <w:sz w:val="24"/>
                                  </w:rPr>
                                </m:ctrlPr>
                              </m:sSubPr>
                              <m:e>
                                <m:r>
                                  <m:rPr>
                                    <m:nor/>
                                  </m:rPr>
                                  <w:rPr>
                                    <w:i/>
                                    <w:iCs/>
                                    <w:sz w:val="24"/>
                                  </w:rPr>
                                  <m:t>x</m:t>
                                </m:r>
                              </m:e>
                              <m:sub>
                                <w:proofErr w:type="spellStart"/>
                                <m:r>
                                  <m:rPr>
                                    <m:nor/>
                                  </m:rPr>
                                  <w:rPr>
                                    <w:i/>
                                    <w:iCs/>
                                    <w:sz w:val="24"/>
                                  </w:rPr>
                                  <m:t>i</m:t>
                                </m:r>
                                <w:proofErr w:type="spellEnd"/>
                              </m:sub>
                            </m:sSub>
                            <m:r>
                              <m:rPr>
                                <m:nor/>
                              </m:rPr>
                              <w:rPr>
                                <w:sz w:val="24"/>
                              </w:rPr>
                              <m:t xml:space="preserve"> )</m:t>
                            </m:r>
                          </m:e>
                          <m:sup>
                            <m:r>
                              <m:rPr>
                                <m:nor/>
                              </m:rPr>
                              <w:rPr>
                                <w:sz w:val="24"/>
                              </w:rPr>
                              <m:t>2</m:t>
                            </m:r>
                          </m:sup>
                        </m:sSup>
                        <m:r>
                          <m:rPr>
                            <m:nor/>
                          </m:rPr>
                          <w:rPr>
                            <w:sz w:val="24"/>
                          </w:rPr>
                          <m:t>/</m:t>
                        </m:r>
                        <m:r>
                          <m:rPr>
                            <m:nor/>
                          </m:rPr>
                          <w:rPr>
                            <w:i/>
                            <w:iCs/>
                            <w:sz w:val="24"/>
                          </w:rPr>
                          <m:t>n</m:t>
                        </m:r>
                      </m:e>
                    </m:nary>
                  </m:e>
                </m:rad>
                <m:r>
                  <m:rPr>
                    <m:nor/>
                  </m:rPr>
                  <w:rPr>
                    <w:sz w:val="24"/>
                  </w:rPr>
                  <m:t xml:space="preserve">     </m:t>
                </m:r>
                <w:proofErr w:type="spellStart"/>
                <m:r>
                  <m:rPr>
                    <m:nor/>
                  </m:rPr>
                  <w:rPr>
                    <w:i/>
                    <w:iCs/>
                    <w:sz w:val="24"/>
                  </w:rPr>
                  <m:t>i</m:t>
                </m:r>
                <w:proofErr w:type="spellEnd"/>
                <m:r>
                  <m:rPr>
                    <m:nor/>
                  </m:rPr>
                  <w:rPr>
                    <w:sz w:val="24"/>
                  </w:rPr>
                  <m:t>=1</m:t>
                </m:r>
                <m:r>
                  <m:rPr>
                    <m:nor/>
                  </m:rPr>
                  <w:rPr>
                    <w:sz w:val="24"/>
                  </w:rPr>
                  <m:t>，</m:t>
                </m:r>
                <m:r>
                  <m:rPr>
                    <m:nor/>
                  </m:rPr>
                  <w:rPr>
                    <w:sz w:val="24"/>
                  </w:rPr>
                  <m:t>2</m:t>
                </m:r>
                <m:r>
                  <m:rPr>
                    <m:nor/>
                  </m:rPr>
                  <w:rPr>
                    <w:sz w:val="24"/>
                  </w:rPr>
                  <m:t>，</m:t>
                </m:r>
                <m:r>
                  <m:rPr>
                    <m:nor/>
                  </m:rPr>
                  <w:rPr>
                    <w:sz w:val="24"/>
                  </w:rPr>
                  <m:t>3</m:t>
                </m:r>
                <m:r>
                  <m:rPr>
                    <m:nor/>
                  </m:rPr>
                  <w:rPr>
                    <w:sz w:val="24"/>
                  </w:rPr>
                  <m:t>，</m:t>
                </m:r>
                <m:r>
                  <m:rPr>
                    <m:nor/>
                  </m:rPr>
                  <w:rPr>
                    <w:sz w:val="24"/>
                  </w:rPr>
                  <m:t>…</m:t>
                </m:r>
                <m:r>
                  <m:rPr>
                    <m:nor/>
                  </m:rPr>
                  <w:rPr>
                    <w:sz w:val="24"/>
                  </w:rPr>
                  <m:t>，</m:t>
                </m:r>
                <m:r>
                  <m:rPr>
                    <m:nor/>
                  </m:rPr>
                  <w:rPr>
                    <w:i/>
                    <w:iCs/>
                    <w:sz w:val="24"/>
                  </w:rPr>
                  <m:t>n</m:t>
                </m:r>
                <m:r>
                  <m:rPr>
                    <m:nor/>
                  </m:rPr>
                  <w:rPr>
                    <w:sz w:val="24"/>
                  </w:rPr>
                  <m:t xml:space="preserve">  </m:t>
                </m:r>
              </m:oMath>
            </m:oMathPara>
          </w:p>
        </w:tc>
        <w:tc>
          <w:tcPr>
            <w:tcW w:w="750" w:type="pct"/>
            <w:tcMar>
              <w:left w:w="0" w:type="dxa"/>
              <w:right w:w="0" w:type="dxa"/>
            </w:tcMar>
            <w:vAlign w:val="center"/>
          </w:tcPr>
          <w:p w14:paraId="00472908" w14:textId="77777777" w:rsidR="00B05061" w:rsidRDefault="00B05061" w:rsidP="00AC56B6">
            <w:pPr>
              <w:spacing w:line="360" w:lineRule="auto"/>
              <w:jc w:val="right"/>
              <w:rPr>
                <w:rFonts w:ascii="Calibri" w:hAnsi="Calibri"/>
                <w:sz w:val="24"/>
              </w:rPr>
            </w:pPr>
            <w:r>
              <w:rPr>
                <w:sz w:val="24"/>
              </w:rPr>
              <w:t>(3-26)</w:t>
            </w:r>
          </w:p>
        </w:tc>
      </w:tr>
    </w:tbl>
    <w:p w14:paraId="5681AB02" w14:textId="77777777" w:rsidR="00B05061" w:rsidRDefault="00B05061" w:rsidP="00B05061">
      <w:pPr>
        <w:snapToGrid w:val="0"/>
        <w:spacing w:line="400" w:lineRule="exact"/>
        <w:jc w:val="left"/>
        <w:rPr>
          <w:sz w:val="24"/>
        </w:rPr>
      </w:pPr>
    </w:p>
    <w:p w14:paraId="478A5048" w14:textId="77777777" w:rsidR="00B05061" w:rsidRDefault="00B05061" w:rsidP="00B05061">
      <w:pPr>
        <w:snapToGrid w:val="0"/>
        <w:jc w:val="center"/>
      </w:pPr>
      <w:r>
        <w:rPr>
          <w:noProof/>
        </w:rPr>
        <w:lastRenderedPageBreak/>
        <w:drawing>
          <wp:inline distT="0" distB="0" distL="114300" distR="114300" wp14:anchorId="22F00C46" wp14:editId="6E13A3C2">
            <wp:extent cx="3433445" cy="263588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44"/>
                    <a:stretch>
                      <a:fillRect/>
                    </a:stretch>
                  </pic:blipFill>
                  <pic:spPr>
                    <a:xfrm>
                      <a:off x="0" y="0"/>
                      <a:ext cx="3488019" cy="2678393"/>
                    </a:xfrm>
                    <a:prstGeom prst="rect">
                      <a:avLst/>
                    </a:prstGeom>
                    <a:noFill/>
                    <a:ln>
                      <a:noFill/>
                    </a:ln>
                  </pic:spPr>
                </pic:pic>
              </a:graphicData>
            </a:graphic>
          </wp:inline>
        </w:drawing>
      </w:r>
    </w:p>
    <w:p w14:paraId="2036AADB" w14:textId="77777777" w:rsidR="00B05061" w:rsidRDefault="00B05061" w:rsidP="00B05061">
      <w:pPr>
        <w:snapToGrid w:val="0"/>
        <w:spacing w:line="400" w:lineRule="exact"/>
        <w:jc w:val="center"/>
      </w:pPr>
      <w:r>
        <w:rPr>
          <w:rFonts w:hint="eastAsia"/>
        </w:rPr>
        <w:t>图</w:t>
      </w:r>
      <w:r>
        <w:rPr>
          <w:rFonts w:ascii="Times New Roman" w:hAnsi="Times New Roman" w:cs="Times New Roman"/>
        </w:rPr>
        <w:t xml:space="preserve">3.11 </w:t>
      </w:r>
      <w:r>
        <w:rPr>
          <w:rFonts w:hint="eastAsia"/>
        </w:rPr>
        <w:t>四种插值法比较</w:t>
      </w:r>
    </w:p>
    <w:p w14:paraId="6C455F15" w14:textId="77777777" w:rsidR="00B05061" w:rsidRDefault="00B05061" w:rsidP="00B05061">
      <w:pPr>
        <w:snapToGrid w:val="0"/>
        <w:spacing w:line="400" w:lineRule="exact"/>
        <w:jc w:val="center"/>
      </w:pPr>
    </w:p>
    <w:p w14:paraId="3C5DAC6E" w14:textId="77777777" w:rsidR="00B05061" w:rsidRDefault="00B05061" w:rsidP="00B05061">
      <w:pPr>
        <w:snapToGrid w:val="0"/>
        <w:spacing w:line="400" w:lineRule="exact"/>
        <w:ind w:firstLineChars="200" w:firstLine="480"/>
        <w:rPr>
          <w:rFonts w:ascii="Times New Roman" w:eastAsia="宋体" w:hAnsi="Times New Roman" w:cs="Times New Roman"/>
          <w:sz w:val="24"/>
        </w:rPr>
      </w:pPr>
      <w:r>
        <w:rPr>
          <w:rFonts w:ascii="Times New Roman" w:hAnsi="Times New Roman" w:cs="Times New Roman"/>
          <w:sz w:val="24"/>
        </w:rPr>
        <w:t>根据公式</w:t>
      </w:r>
      <w:r>
        <w:rPr>
          <w:rFonts w:ascii="Times New Roman" w:hAnsi="Times New Roman" w:cs="Times New Roman"/>
          <w:sz w:val="24"/>
        </w:rPr>
        <w:t>(3-22)</w:t>
      </w:r>
      <w:r>
        <w:rPr>
          <w:rFonts w:ascii="Times New Roman" w:hAnsi="Times New Roman" w:cs="Times New Roman"/>
          <w:sz w:val="24"/>
        </w:rPr>
        <w:t>，算出分段线性插值</w:t>
      </w:r>
      <w:r>
        <w:rPr>
          <w:rFonts w:ascii="Times New Roman" w:eastAsia="宋体" w:hAnsi="Times New Roman" w:cs="Times New Roman"/>
          <w:sz w:val="24"/>
        </w:rPr>
        <w:t>均方根误差为</w:t>
      </w:r>
      <w:r>
        <w:rPr>
          <w:rFonts w:ascii="Times New Roman" w:eastAsia="宋体" w:hAnsi="Times New Roman" w:cs="Times New Roman"/>
          <w:sz w:val="24"/>
        </w:rPr>
        <w:t>0.0019</w:t>
      </w:r>
      <w:r>
        <w:rPr>
          <w:rFonts w:ascii="Times New Roman" w:hAnsi="Times New Roman" w:cs="Times New Roman"/>
          <w:sz w:val="24"/>
        </w:rPr>
        <w:t>，最邻近插值</w:t>
      </w:r>
      <w:r>
        <w:rPr>
          <w:rFonts w:ascii="Times New Roman" w:eastAsia="宋体" w:hAnsi="Times New Roman" w:cs="Times New Roman"/>
          <w:sz w:val="24"/>
        </w:rPr>
        <w:t>均方根误差</w:t>
      </w:r>
      <w:r>
        <w:rPr>
          <w:rFonts w:ascii="Times New Roman" w:eastAsia="宋体" w:hAnsi="Times New Roman" w:cs="Times New Roman" w:hint="eastAsia"/>
          <w:sz w:val="24"/>
        </w:rPr>
        <w:t>为</w:t>
      </w:r>
      <w:r>
        <w:rPr>
          <w:rFonts w:ascii="Times New Roman" w:eastAsia="宋体" w:hAnsi="Times New Roman" w:cs="Times New Roman"/>
          <w:sz w:val="24"/>
        </w:rPr>
        <w:t>0.0008</w:t>
      </w:r>
      <w:r>
        <w:rPr>
          <w:rFonts w:ascii="Times New Roman" w:hAnsi="Times New Roman" w:cs="Times New Roman"/>
          <w:sz w:val="24"/>
        </w:rPr>
        <w:t>，三次样条插值</w:t>
      </w:r>
      <w:r>
        <w:rPr>
          <w:rFonts w:ascii="Times New Roman" w:eastAsia="宋体" w:hAnsi="Times New Roman" w:cs="Times New Roman"/>
          <w:sz w:val="24"/>
        </w:rPr>
        <w:t>均方根误差为</w:t>
      </w:r>
      <w:r>
        <w:rPr>
          <w:rFonts w:ascii="Times New Roman" w:eastAsia="宋体" w:hAnsi="Times New Roman" w:cs="Times New Roman"/>
          <w:sz w:val="24"/>
        </w:rPr>
        <w:t>0.0018</w:t>
      </w:r>
      <w:r>
        <w:rPr>
          <w:rFonts w:ascii="Times New Roman" w:hAnsi="Times New Roman" w:cs="Times New Roman"/>
          <w:sz w:val="24"/>
        </w:rPr>
        <w:t>，</w:t>
      </w:r>
      <w:r>
        <w:rPr>
          <w:rFonts w:ascii="Times New Roman" w:eastAsia="宋体" w:hAnsi="Times New Roman" w:cs="Times New Roman"/>
          <w:sz w:val="24"/>
        </w:rPr>
        <w:t>分段三次</w:t>
      </w:r>
      <w:r>
        <w:rPr>
          <w:rFonts w:ascii="Times New Roman" w:eastAsia="宋体" w:hAnsi="Times New Roman" w:cs="Times New Roman"/>
          <w:sz w:val="24"/>
        </w:rPr>
        <w:t>Hermite</w:t>
      </w:r>
      <w:r>
        <w:rPr>
          <w:rFonts w:ascii="Times New Roman" w:eastAsia="宋体" w:hAnsi="Times New Roman" w:cs="Times New Roman"/>
          <w:sz w:val="24"/>
        </w:rPr>
        <w:t>插值的均方根误</w:t>
      </w:r>
      <w:r>
        <w:rPr>
          <w:rFonts w:ascii="Times New Roman" w:eastAsia="宋体" w:hAnsi="Times New Roman" w:cs="Times New Roman" w:hint="eastAsia"/>
          <w:sz w:val="24"/>
        </w:rPr>
        <w:t>为</w:t>
      </w:r>
      <w:r>
        <w:rPr>
          <w:rFonts w:ascii="Times New Roman" w:eastAsia="宋体" w:hAnsi="Times New Roman" w:cs="Times New Roman"/>
          <w:sz w:val="24"/>
        </w:rPr>
        <w:t>0.0017</w:t>
      </w:r>
      <w:r>
        <w:rPr>
          <w:rFonts w:ascii="Times New Roman" w:eastAsia="宋体" w:hAnsi="Times New Roman" w:cs="Times New Roman"/>
          <w:sz w:val="24"/>
        </w:rPr>
        <w:t>。</w:t>
      </w:r>
      <w:r>
        <w:rPr>
          <w:rFonts w:ascii="Times New Roman" w:eastAsia="宋体" w:hAnsi="Times New Roman" w:cs="Times New Roman" w:hint="eastAsia"/>
          <w:sz w:val="24"/>
        </w:rPr>
        <w:t>从上述数据发现</w:t>
      </w:r>
      <w:r>
        <w:rPr>
          <w:rFonts w:ascii="Times New Roman" w:eastAsia="宋体" w:hAnsi="Times New Roman" w:cs="Times New Roman"/>
          <w:sz w:val="24"/>
        </w:rPr>
        <w:t>，理论上插值效果最差的最邻近插值的均方根误差反而最小。然而，由于数据存在随机性，且结合实际情况与多次测试，大多数情况下最邻近插值的误差是四种中最大的。因此综合考虑下，选用分段三次</w:t>
      </w:r>
      <w:r>
        <w:rPr>
          <w:rFonts w:ascii="Times New Roman" w:eastAsia="宋体" w:hAnsi="Times New Roman" w:cs="Times New Roman"/>
          <w:sz w:val="24"/>
        </w:rPr>
        <w:t>Hermite</w:t>
      </w:r>
      <w:r>
        <w:rPr>
          <w:rFonts w:ascii="Times New Roman" w:eastAsia="宋体" w:hAnsi="Times New Roman" w:cs="Times New Roman"/>
          <w:sz w:val="24"/>
        </w:rPr>
        <w:t>插值法进行插值，以用于后续的多项式拟合法进行温度补偿。下图</w:t>
      </w:r>
      <w:r>
        <w:rPr>
          <w:rFonts w:ascii="Times New Roman" w:eastAsia="宋体" w:hAnsi="Times New Roman" w:cs="Times New Roman"/>
          <w:sz w:val="24"/>
        </w:rPr>
        <w:t>3.12</w:t>
      </w:r>
      <w:r>
        <w:rPr>
          <w:rFonts w:ascii="Times New Roman" w:eastAsia="宋体" w:hAnsi="Times New Roman" w:cs="Times New Roman"/>
          <w:sz w:val="24"/>
        </w:rPr>
        <w:t>为在</w:t>
      </w:r>
      <w:r>
        <w:rPr>
          <w:rFonts w:ascii="Times New Roman" w:eastAsia="宋体" w:hAnsi="Times New Roman" w:cs="Times New Roman"/>
          <w:sz w:val="24"/>
        </w:rPr>
        <w:t>-40℃~60℃</w:t>
      </w:r>
      <w:r>
        <w:rPr>
          <w:rFonts w:ascii="Times New Roman" w:eastAsia="宋体" w:hAnsi="Times New Roman" w:cs="Times New Roman"/>
          <w:sz w:val="24"/>
        </w:rPr>
        <w:t>温度范围内，相同温度下原数据与插值数据的误差曲线图，通过此图可以直观分析</w:t>
      </w:r>
      <w:r>
        <w:rPr>
          <w:rFonts w:ascii="Times New Roman" w:eastAsia="宋体" w:hAnsi="Times New Roman" w:cs="Times New Roman" w:hint="eastAsia"/>
          <w:sz w:val="24"/>
        </w:rPr>
        <w:t>得到：</w:t>
      </w:r>
      <w:r>
        <w:rPr>
          <w:rFonts w:ascii="Times New Roman" w:eastAsia="宋体" w:hAnsi="Times New Roman" w:cs="Times New Roman"/>
          <w:sz w:val="24"/>
        </w:rPr>
        <w:t>最邻近插值</w:t>
      </w:r>
      <w:proofErr w:type="gramStart"/>
      <w:r>
        <w:rPr>
          <w:rFonts w:ascii="Times New Roman" w:eastAsia="宋体" w:hAnsi="Times New Roman" w:cs="Times New Roman" w:hint="eastAsia"/>
          <w:sz w:val="24"/>
        </w:rPr>
        <w:t>法相较</w:t>
      </w:r>
      <w:proofErr w:type="gramEnd"/>
      <w:r>
        <w:rPr>
          <w:rFonts w:ascii="Times New Roman" w:eastAsia="宋体" w:hAnsi="Times New Roman" w:cs="Times New Roman" w:hint="eastAsia"/>
          <w:sz w:val="24"/>
        </w:rPr>
        <w:t>于</w:t>
      </w:r>
      <w:r>
        <w:rPr>
          <w:rFonts w:ascii="Times New Roman" w:eastAsia="宋体" w:hAnsi="Times New Roman" w:cs="Times New Roman"/>
          <w:sz w:val="24"/>
        </w:rPr>
        <w:t>其他插值法</w:t>
      </w:r>
      <w:r>
        <w:rPr>
          <w:rFonts w:ascii="Times New Roman" w:eastAsia="宋体" w:hAnsi="Times New Roman" w:cs="Times New Roman" w:hint="eastAsia"/>
          <w:sz w:val="24"/>
        </w:rPr>
        <w:t>均方根误差</w:t>
      </w:r>
      <w:r>
        <w:rPr>
          <w:rFonts w:ascii="Times New Roman" w:eastAsia="宋体" w:hAnsi="Times New Roman" w:cs="Times New Roman"/>
          <w:sz w:val="24"/>
        </w:rPr>
        <w:t>小的原因</w:t>
      </w:r>
      <w:r>
        <w:rPr>
          <w:rFonts w:ascii="Times New Roman" w:eastAsia="宋体" w:hAnsi="Times New Roman" w:cs="Times New Roman" w:hint="eastAsia"/>
          <w:sz w:val="24"/>
        </w:rPr>
        <w:t>是</w:t>
      </w:r>
      <w:r>
        <w:rPr>
          <w:rFonts w:ascii="Times New Roman" w:eastAsia="宋体" w:hAnsi="Times New Roman" w:cs="Times New Roman"/>
          <w:sz w:val="24"/>
        </w:rPr>
        <w:t>其在极个别点</w:t>
      </w:r>
      <w:r>
        <w:rPr>
          <w:rFonts w:ascii="Times New Roman" w:eastAsia="宋体" w:hAnsi="Times New Roman" w:cs="Times New Roman" w:hint="eastAsia"/>
          <w:sz w:val="24"/>
        </w:rPr>
        <w:t>上</w:t>
      </w:r>
      <w:r>
        <w:rPr>
          <w:rFonts w:ascii="Times New Roman" w:eastAsia="宋体" w:hAnsi="Times New Roman" w:cs="Times New Roman"/>
          <w:sz w:val="24"/>
        </w:rPr>
        <w:t>的</w:t>
      </w:r>
      <w:r>
        <w:rPr>
          <w:rFonts w:ascii="Times New Roman" w:eastAsia="宋体" w:hAnsi="Times New Roman" w:cs="Times New Roman" w:hint="eastAsia"/>
          <w:sz w:val="24"/>
        </w:rPr>
        <w:t>它的</w:t>
      </w:r>
      <w:r>
        <w:rPr>
          <w:rFonts w:ascii="Times New Roman" w:eastAsia="宋体" w:hAnsi="Times New Roman" w:cs="Times New Roman"/>
          <w:sz w:val="24"/>
        </w:rPr>
        <w:t>误差</w:t>
      </w:r>
      <w:r>
        <w:rPr>
          <w:rFonts w:ascii="Times New Roman" w:eastAsia="宋体" w:hAnsi="Times New Roman" w:cs="Times New Roman" w:hint="eastAsia"/>
          <w:sz w:val="24"/>
        </w:rPr>
        <w:t>远远小于</w:t>
      </w:r>
      <w:r>
        <w:rPr>
          <w:rFonts w:ascii="Times New Roman" w:eastAsia="宋体" w:hAnsi="Times New Roman" w:cs="Times New Roman"/>
          <w:sz w:val="24"/>
        </w:rPr>
        <w:t>其他三种方法。</w:t>
      </w:r>
    </w:p>
    <w:p w14:paraId="70ACBEEA" w14:textId="77777777" w:rsidR="00B05061" w:rsidRDefault="00B05061" w:rsidP="00B05061">
      <w:pPr>
        <w:snapToGrid w:val="0"/>
        <w:spacing w:line="400" w:lineRule="exact"/>
        <w:ind w:firstLineChars="200" w:firstLine="480"/>
        <w:rPr>
          <w:rFonts w:ascii="Times New Roman" w:hAnsi="Times New Roman" w:cs="Times New Roman"/>
          <w:sz w:val="24"/>
        </w:rPr>
      </w:pPr>
    </w:p>
    <w:p w14:paraId="2E2517BC" w14:textId="77777777" w:rsidR="00B05061" w:rsidRDefault="00B05061" w:rsidP="00B05061">
      <w:pPr>
        <w:snapToGrid w:val="0"/>
        <w:jc w:val="center"/>
      </w:pPr>
      <w:r>
        <w:rPr>
          <w:noProof/>
        </w:rPr>
        <w:drawing>
          <wp:inline distT="0" distB="0" distL="0" distR="0" wp14:anchorId="027E2A83" wp14:editId="3D319FC2">
            <wp:extent cx="3850005" cy="2407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860291" cy="2414329"/>
                    </a:xfrm>
                    <a:prstGeom prst="rect">
                      <a:avLst/>
                    </a:prstGeom>
                    <a:noFill/>
                    <a:ln>
                      <a:noFill/>
                    </a:ln>
                  </pic:spPr>
                </pic:pic>
              </a:graphicData>
            </a:graphic>
          </wp:inline>
        </w:drawing>
      </w:r>
    </w:p>
    <w:p w14:paraId="600C6388" w14:textId="77777777" w:rsidR="00B05061" w:rsidRDefault="00B05061" w:rsidP="00B05061">
      <w:pPr>
        <w:snapToGrid w:val="0"/>
        <w:spacing w:line="400" w:lineRule="exact"/>
        <w:jc w:val="center"/>
      </w:pPr>
      <w:r>
        <w:rPr>
          <w:rFonts w:hint="eastAsia"/>
        </w:rPr>
        <w:t>图</w:t>
      </w:r>
      <w:r>
        <w:rPr>
          <w:rFonts w:ascii="Times New Roman" w:hAnsi="Times New Roman" w:cs="Times New Roman"/>
        </w:rPr>
        <w:t xml:space="preserve">3.12 </w:t>
      </w:r>
      <w:r>
        <w:rPr>
          <w:rFonts w:hint="eastAsia"/>
        </w:rPr>
        <w:t>四种插值法误差比较</w:t>
      </w:r>
    </w:p>
    <w:p w14:paraId="5653493F" w14:textId="77777777" w:rsidR="00B05061" w:rsidRDefault="00B05061" w:rsidP="00B05061">
      <w:pPr>
        <w:snapToGrid w:val="0"/>
        <w:spacing w:line="400" w:lineRule="exact"/>
        <w:jc w:val="center"/>
      </w:pPr>
    </w:p>
    <w:p w14:paraId="542DE4DB" w14:textId="77777777" w:rsidR="00B05061" w:rsidRDefault="00B05061" w:rsidP="00B05061">
      <w:pPr>
        <w:snapToGrid w:val="0"/>
        <w:spacing w:line="400" w:lineRule="exact"/>
        <w:ind w:firstLine="482"/>
        <w:jc w:val="left"/>
        <w:rPr>
          <w:rFonts w:ascii="Times New Roman" w:eastAsia="宋体" w:hAnsi="Times New Roman" w:cs="Times New Roman"/>
          <w:sz w:val="24"/>
        </w:rPr>
      </w:pPr>
      <w:r>
        <w:rPr>
          <w:rFonts w:ascii="Times New Roman" w:hAnsi="Times New Roman" w:cs="Times New Roman"/>
          <w:sz w:val="24"/>
        </w:rPr>
        <w:lastRenderedPageBreak/>
        <w:t>通过上述分析，选定好插值法后，利用选定的</w:t>
      </w:r>
      <w:r>
        <w:rPr>
          <w:rFonts w:ascii="Times New Roman" w:eastAsia="宋体" w:hAnsi="Times New Roman" w:cs="Times New Roman"/>
          <w:sz w:val="24"/>
        </w:rPr>
        <w:t>分段三次</w:t>
      </w:r>
      <w:r>
        <w:rPr>
          <w:rFonts w:ascii="Times New Roman" w:eastAsia="宋体" w:hAnsi="Times New Roman" w:cs="Times New Roman"/>
          <w:sz w:val="24"/>
        </w:rPr>
        <w:t>Hermite</w:t>
      </w:r>
      <w:r>
        <w:rPr>
          <w:rFonts w:ascii="Times New Roman" w:eastAsia="宋体" w:hAnsi="Times New Roman" w:cs="Times New Roman"/>
          <w:sz w:val="24"/>
        </w:rPr>
        <w:t>插值法对原</w:t>
      </w:r>
      <w:r>
        <w:rPr>
          <w:rFonts w:ascii="Times New Roman" w:eastAsia="宋体" w:hAnsi="Times New Roman" w:cs="Times New Roman"/>
          <w:sz w:val="24"/>
        </w:rPr>
        <w:t>21</w:t>
      </w:r>
      <w:r>
        <w:rPr>
          <w:rFonts w:ascii="Times New Roman" w:eastAsia="宋体" w:hAnsi="Times New Roman" w:cs="Times New Roman"/>
          <w:sz w:val="24"/>
        </w:rPr>
        <w:t>个数据点进行插值，获得实验未测得的额外</w:t>
      </w:r>
      <w:r>
        <w:rPr>
          <w:rFonts w:ascii="Times New Roman" w:eastAsia="宋体" w:hAnsi="Times New Roman" w:cs="Times New Roman"/>
          <w:sz w:val="24"/>
        </w:rPr>
        <w:t>20</w:t>
      </w:r>
      <w:r>
        <w:rPr>
          <w:rFonts w:ascii="Times New Roman" w:eastAsia="宋体" w:hAnsi="Times New Roman" w:cs="Times New Roman"/>
          <w:sz w:val="24"/>
        </w:rPr>
        <w:t>个温度数据点，结果如下图</w:t>
      </w:r>
      <w:r>
        <w:rPr>
          <w:rFonts w:ascii="Times New Roman" w:eastAsia="宋体" w:hAnsi="Times New Roman" w:cs="Times New Roman"/>
          <w:sz w:val="24"/>
        </w:rPr>
        <w:t>3.13</w:t>
      </w:r>
      <w:r>
        <w:rPr>
          <w:rFonts w:ascii="Times New Roman" w:eastAsia="宋体" w:hAnsi="Times New Roman" w:cs="Times New Roman"/>
          <w:sz w:val="24"/>
        </w:rPr>
        <w:t>。</w:t>
      </w:r>
    </w:p>
    <w:p w14:paraId="7FB17FC5" w14:textId="77777777" w:rsidR="00B05061" w:rsidRDefault="00B05061" w:rsidP="00B05061">
      <w:pPr>
        <w:snapToGrid w:val="0"/>
        <w:spacing w:line="400" w:lineRule="exact"/>
        <w:ind w:firstLine="482"/>
        <w:jc w:val="left"/>
        <w:rPr>
          <w:rFonts w:ascii="Times New Roman" w:eastAsia="宋体" w:hAnsi="Times New Roman" w:cs="Times New Roman"/>
          <w:sz w:val="24"/>
        </w:rPr>
      </w:pPr>
    </w:p>
    <w:p w14:paraId="577F9D14" w14:textId="77777777" w:rsidR="00B05061" w:rsidRPr="003B218C" w:rsidRDefault="00B05061" w:rsidP="00B05061">
      <w:pPr>
        <w:snapToGrid w:val="0"/>
        <w:jc w:val="center"/>
        <w:rPr>
          <w:rFonts w:ascii="宋体" w:eastAsia="宋体" w:hAnsi="宋体" w:cs="宋体"/>
          <w:sz w:val="24"/>
        </w:rPr>
      </w:pPr>
      <w:r>
        <w:rPr>
          <w:noProof/>
        </w:rPr>
        <w:drawing>
          <wp:inline distT="0" distB="0" distL="114300" distR="114300" wp14:anchorId="33CAA9D9" wp14:editId="00E2C88C">
            <wp:extent cx="2901950" cy="22118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2918372" cy="2224415"/>
                    </a:xfrm>
                    <a:prstGeom prst="rect">
                      <a:avLst/>
                    </a:prstGeom>
                    <a:noFill/>
                    <a:ln>
                      <a:noFill/>
                    </a:ln>
                  </pic:spPr>
                </pic:pic>
              </a:graphicData>
            </a:graphic>
          </wp:inline>
        </w:drawing>
      </w:r>
    </w:p>
    <w:p w14:paraId="55B9F37D" w14:textId="77777777" w:rsidR="00B05061" w:rsidRDefault="00B05061" w:rsidP="00B05061">
      <w:pPr>
        <w:snapToGrid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3.13 </w:t>
      </w:r>
      <w:r>
        <w:rPr>
          <w:rFonts w:ascii="Times New Roman" w:eastAsia="宋体" w:hAnsi="Times New Roman" w:cs="Times New Roman"/>
          <w:szCs w:val="21"/>
        </w:rPr>
        <w:t>三次</w:t>
      </w:r>
      <w:r>
        <w:rPr>
          <w:rFonts w:ascii="Times New Roman" w:eastAsia="宋体" w:hAnsi="Times New Roman" w:cs="Times New Roman"/>
          <w:szCs w:val="21"/>
        </w:rPr>
        <w:t>Hermite</w:t>
      </w:r>
      <w:r>
        <w:rPr>
          <w:rFonts w:ascii="Times New Roman" w:eastAsia="宋体" w:hAnsi="Times New Roman" w:cs="Times New Roman"/>
          <w:szCs w:val="21"/>
        </w:rPr>
        <w:t>插值结果图</w:t>
      </w:r>
    </w:p>
    <w:p w14:paraId="59BED97A" w14:textId="77777777" w:rsidR="00B05061" w:rsidRDefault="00B05061" w:rsidP="00B05061">
      <w:pPr>
        <w:snapToGrid w:val="0"/>
        <w:spacing w:line="400" w:lineRule="exact"/>
        <w:jc w:val="center"/>
        <w:rPr>
          <w:rFonts w:ascii="Times New Roman" w:eastAsia="宋体" w:hAnsi="Times New Roman" w:cs="Times New Roman"/>
          <w:szCs w:val="21"/>
        </w:rPr>
      </w:pPr>
    </w:p>
    <w:p w14:paraId="09A9F9B6" w14:textId="77777777" w:rsidR="00B05061" w:rsidRDefault="00B05061" w:rsidP="00B05061">
      <w:pPr>
        <w:snapToGrid w:val="0"/>
        <w:spacing w:line="400" w:lineRule="exact"/>
        <w:rPr>
          <w:rFonts w:ascii="宋体" w:eastAsia="宋体" w:hAnsi="宋体" w:cs="宋体"/>
          <w:sz w:val="24"/>
        </w:rPr>
      </w:pPr>
      <w:r>
        <w:rPr>
          <w:rFonts w:ascii="宋体" w:eastAsia="宋体" w:hAnsi="宋体" w:cs="宋体" w:hint="eastAsia"/>
          <w:sz w:val="24"/>
        </w:rPr>
        <w:t xml:space="preserve">    由此便可得到用于多项式拟合法进行补偿的全部</w:t>
      </w:r>
      <w:r>
        <w:rPr>
          <w:rFonts w:ascii="Times New Roman" w:eastAsia="宋体" w:hAnsi="Times New Roman" w:cs="Times New Roman"/>
          <w:sz w:val="24"/>
        </w:rPr>
        <w:t>41</w:t>
      </w:r>
      <w:r>
        <w:rPr>
          <w:rFonts w:ascii="宋体" w:eastAsia="宋体" w:hAnsi="宋体" w:cs="宋体" w:hint="eastAsia"/>
          <w:sz w:val="24"/>
        </w:rPr>
        <w:t>个数据点，与之前实验获得的</w:t>
      </w:r>
      <w:r>
        <w:rPr>
          <w:rFonts w:ascii="Times New Roman" w:eastAsia="宋体" w:hAnsi="Times New Roman" w:cs="Times New Roman"/>
          <w:sz w:val="24"/>
        </w:rPr>
        <w:t>21</w:t>
      </w:r>
      <w:r>
        <w:rPr>
          <w:rFonts w:ascii="宋体" w:eastAsia="宋体" w:hAnsi="宋体" w:cs="宋体" w:hint="eastAsia"/>
          <w:sz w:val="24"/>
        </w:rPr>
        <w:t>个数据相比，数据量的增加可使加速度计的补偿结果更加准确。</w:t>
      </w:r>
    </w:p>
    <w:p w14:paraId="58DD6D2B" w14:textId="77777777" w:rsidR="00B05061" w:rsidRDefault="00B05061" w:rsidP="00B05061">
      <w:pPr>
        <w:snapToGrid w:val="0"/>
        <w:spacing w:line="400" w:lineRule="exact"/>
        <w:ind w:firstLineChars="200" w:firstLine="480"/>
        <w:rPr>
          <w:rFonts w:ascii="宋体" w:eastAsia="宋体" w:hAnsi="宋体" w:cs="宋体"/>
          <w:sz w:val="24"/>
        </w:rPr>
      </w:pPr>
      <w:r>
        <w:rPr>
          <w:rFonts w:ascii="宋体" w:eastAsia="宋体" w:hAnsi="宋体" w:cs="宋体" w:hint="eastAsia"/>
          <w:sz w:val="24"/>
        </w:rPr>
        <w:t>本小节对本次实验要使用的四种插值法分别进行了介绍和说明。但在实际应用中，除了这四种插值法，常见的还有牛顿插值法，拉格朗日插值法等。分段线性插值原理简单，易于实现；且有较好的收敛性和稳定性。但它只关注了连接点处的光滑性而无法顾及到整体曲线的连续性。最邻近插值法计算最快，但其插值结果存在锯齿现象，往往适用于图像的缩放处理而无法应用于精度需求较高的加速度计温度补偿中。三次样条插值法计算量较大，但插值结果较为平滑，但运用条件比较苛刻，分段三次</w:t>
      </w:r>
      <w:r>
        <w:rPr>
          <w:rFonts w:ascii="Times New Roman" w:eastAsia="宋体" w:hAnsi="Times New Roman" w:cs="Times New Roman"/>
          <w:sz w:val="24"/>
        </w:rPr>
        <w:t>Hermite</w:t>
      </w:r>
      <w:r>
        <w:rPr>
          <w:rFonts w:ascii="宋体" w:eastAsia="宋体" w:hAnsi="宋体" w:cs="宋体" w:hint="eastAsia"/>
          <w:sz w:val="24"/>
        </w:rPr>
        <w:t>插值效果较好，插值函数与被插函数比较贴合，且避免了龙格现象。总结来讲，无论是分段线性插值还是分段三次</w:t>
      </w:r>
      <w:r>
        <w:rPr>
          <w:rFonts w:ascii="Times New Roman" w:eastAsia="宋体" w:hAnsi="Times New Roman" w:cs="Times New Roman"/>
          <w:sz w:val="24"/>
        </w:rPr>
        <w:t>Hermite</w:t>
      </w:r>
      <w:r>
        <w:rPr>
          <w:rFonts w:ascii="Times New Roman" w:eastAsia="宋体" w:hAnsi="Times New Roman" w:cs="Times New Roman" w:hint="eastAsia"/>
          <w:sz w:val="24"/>
        </w:rPr>
        <w:t>插值都属于分段插值函数，它们</w:t>
      </w:r>
      <w:r>
        <w:rPr>
          <w:rFonts w:ascii="宋体" w:eastAsia="宋体" w:hAnsi="宋体" w:cs="宋体" w:hint="eastAsia"/>
          <w:sz w:val="24"/>
        </w:rPr>
        <w:t>在每个单元区间上的收敛性强，数值具有良好的稳定性，计算机编程也容易实现，都可以用于加速度计的温度补偿中去。</w:t>
      </w:r>
    </w:p>
    <w:p w14:paraId="41B1F159" w14:textId="77777777" w:rsidR="00B05061" w:rsidRDefault="00B05061" w:rsidP="00B05061">
      <w:pPr>
        <w:pStyle w:val="2"/>
        <w:numPr>
          <w:ilvl w:val="0"/>
          <w:numId w:val="0"/>
        </w:numPr>
      </w:pPr>
      <w:bookmarkStart w:id="31" w:name="_Toc97230143"/>
      <w:r>
        <w:rPr>
          <w:rFonts w:hint="eastAsia"/>
        </w:rPr>
        <w:t xml:space="preserve">3.4 </w:t>
      </w:r>
      <w:r>
        <w:rPr>
          <w:rFonts w:hint="eastAsia"/>
        </w:rPr>
        <w:t>本章小结</w:t>
      </w:r>
      <w:bookmarkEnd w:id="31"/>
    </w:p>
    <w:p w14:paraId="6284BE4B" w14:textId="77777777" w:rsidR="00B05061" w:rsidRDefault="00B05061" w:rsidP="00B05061">
      <w:pPr>
        <w:spacing w:line="400" w:lineRule="exact"/>
        <w:ind w:firstLineChars="200" w:firstLine="480"/>
        <w:rPr>
          <w:sz w:val="24"/>
        </w:rPr>
      </w:pPr>
      <w:r>
        <w:rPr>
          <w:rFonts w:hint="eastAsia"/>
          <w:sz w:val="24"/>
        </w:rPr>
        <w:t>为使加速度计在进行温度补偿时的补偿误差尽可能小，且尽可能使整个补偿过程耗费的成本减少，本文采用将插值法与传统温度补偿方法结合，提出插值改进的多项式拟合温度补偿算法。在本章，首先对传统的几种加速度计稳定补偿算法进行了原理介绍与比较，然后又对待选择的几种插值法进行介绍与比较。通过比较结果，最终温度补偿算法选用多项式拟合法，插值法选用三次样条插值法。为后续章节的算法补偿实验奠定基础。</w:t>
      </w:r>
    </w:p>
    <w:p w14:paraId="198530B8" w14:textId="77777777" w:rsidR="00B05061" w:rsidRDefault="00B05061" w:rsidP="00B05061">
      <w:pPr>
        <w:spacing w:line="400" w:lineRule="exact"/>
        <w:rPr>
          <w:sz w:val="24"/>
        </w:rPr>
        <w:sectPr w:rsidR="00B05061">
          <w:headerReference w:type="default" r:id="rId47"/>
          <w:pgSz w:w="11906" w:h="16838"/>
          <w:pgMar w:top="1701" w:right="1418" w:bottom="1134" w:left="1418" w:header="1134" w:footer="992" w:gutter="284"/>
          <w:cols w:space="425"/>
          <w:docGrid w:linePitch="312"/>
        </w:sectPr>
      </w:pPr>
    </w:p>
    <w:p w14:paraId="25AAC4C8" w14:textId="77777777" w:rsidR="00B05061" w:rsidRDefault="00B05061" w:rsidP="00B05061">
      <w:pPr>
        <w:snapToGrid w:val="0"/>
        <w:spacing w:before="480" w:after="360" w:line="400" w:lineRule="exact"/>
        <w:jc w:val="center"/>
        <w:outlineLvl w:val="0"/>
        <w:rPr>
          <w:rFonts w:ascii="黑体" w:eastAsia="黑体" w:hAnsi="黑体" w:cs="黑体"/>
          <w:sz w:val="32"/>
          <w:szCs w:val="32"/>
        </w:rPr>
      </w:pPr>
      <w:bookmarkStart w:id="32" w:name="_Toc97230144"/>
      <w:r>
        <w:rPr>
          <w:rFonts w:ascii="黑体" w:eastAsia="黑体" w:hAnsi="黑体" w:cs="黑体" w:hint="eastAsia"/>
          <w:sz w:val="32"/>
          <w:szCs w:val="32"/>
        </w:rPr>
        <w:lastRenderedPageBreak/>
        <w:t xml:space="preserve">第四章 </w:t>
      </w:r>
      <w:r>
        <w:rPr>
          <w:rFonts w:ascii="黑体" w:eastAsia="黑体" w:hAnsi="黑体" w:cs="黑体"/>
          <w:sz w:val="32"/>
          <w:szCs w:val="32"/>
        </w:rPr>
        <w:t xml:space="preserve">  </w:t>
      </w:r>
      <w:r>
        <w:rPr>
          <w:rFonts w:ascii="黑体" w:eastAsia="黑体" w:hAnsi="黑体" w:cs="黑体" w:hint="eastAsia"/>
          <w:sz w:val="32"/>
          <w:szCs w:val="32"/>
        </w:rPr>
        <w:t>加速度计温度补偿电路实现</w:t>
      </w:r>
      <w:bookmarkEnd w:id="32"/>
    </w:p>
    <w:p w14:paraId="234C0081" w14:textId="77777777" w:rsidR="00B05061" w:rsidRDefault="00B05061" w:rsidP="00B05061">
      <w:pPr>
        <w:spacing w:line="400" w:lineRule="exact"/>
        <w:ind w:firstLineChars="200" w:firstLine="480"/>
        <w:rPr>
          <w:sz w:val="24"/>
        </w:rPr>
      </w:pPr>
      <w:r>
        <w:rPr>
          <w:rFonts w:hint="eastAsia"/>
          <w:sz w:val="24"/>
        </w:rPr>
        <w:t>为验证软件补偿算法的有效性需要通过软件获得补偿参数，需要设计测试电路并在实际的加速度计中应用本文提出改进的软件温度补偿算法。本次实验采用</w:t>
      </w:r>
      <w:r>
        <w:rPr>
          <w:rFonts w:ascii="Times New Roman" w:hAnsi="Times New Roman" w:cs="Times New Roman"/>
          <w:sz w:val="24"/>
        </w:rPr>
        <w:t>XILINX</w:t>
      </w:r>
      <w:r>
        <w:rPr>
          <w:rFonts w:ascii="Times New Roman" w:hAnsi="Times New Roman" w:cs="Times New Roman"/>
          <w:sz w:val="24"/>
        </w:rPr>
        <w:t>系列</w:t>
      </w:r>
      <w:r>
        <w:rPr>
          <w:rFonts w:ascii="Times New Roman" w:hAnsi="Times New Roman" w:cs="Times New Roman"/>
          <w:sz w:val="24"/>
        </w:rPr>
        <w:t>FPGA</w:t>
      </w:r>
      <w:r>
        <w:rPr>
          <w:rFonts w:hint="eastAsia"/>
          <w:sz w:val="24"/>
        </w:rPr>
        <w:t>进行逻辑控制；选用的加速度计为中科院半导体所研制的一款三明治式电容加速度计，其输出方式为单轴数字输出。其他硬件主要选用器件有温度测试芯片</w:t>
      </w:r>
      <w:r>
        <w:rPr>
          <w:rFonts w:ascii="Times New Roman" w:hAnsi="Times New Roman" w:cs="Times New Roman"/>
          <w:sz w:val="24"/>
        </w:rPr>
        <w:t>QT18B20</w:t>
      </w:r>
      <w:r>
        <w:rPr>
          <w:rFonts w:ascii="Times New Roman" w:hAnsi="Times New Roman" w:cs="Times New Roman"/>
          <w:sz w:val="24"/>
        </w:rPr>
        <w:t>，</w:t>
      </w:r>
      <w:r>
        <w:rPr>
          <w:rFonts w:ascii="Times New Roman" w:hAnsi="Times New Roman" w:cs="Times New Roman"/>
          <w:sz w:val="24"/>
        </w:rPr>
        <w:t>EEPROMFM25640</w:t>
      </w:r>
      <w:r>
        <w:rPr>
          <w:rFonts w:hint="eastAsia"/>
          <w:sz w:val="24"/>
        </w:rPr>
        <w:t>等。具体连接关系如下图</w:t>
      </w:r>
      <w:r>
        <w:rPr>
          <w:rFonts w:ascii="Times New Roman" w:hAnsi="Times New Roman" w:cs="Times New Roman"/>
          <w:sz w:val="24"/>
        </w:rPr>
        <w:t>4.1</w:t>
      </w:r>
      <w:r>
        <w:rPr>
          <w:rFonts w:hint="eastAsia"/>
          <w:sz w:val="24"/>
        </w:rPr>
        <w:t>。</w:t>
      </w:r>
    </w:p>
    <w:p w14:paraId="35BC1228" w14:textId="77777777" w:rsidR="00B05061" w:rsidRDefault="00B05061" w:rsidP="00B05061"/>
    <w:p w14:paraId="0B115257" w14:textId="77777777" w:rsidR="00B05061" w:rsidRDefault="00B05061" w:rsidP="00B05061">
      <w:r>
        <w:rPr>
          <w:noProof/>
        </w:rPr>
        <w:drawing>
          <wp:inline distT="0" distB="0" distL="0" distR="0" wp14:anchorId="173446C1" wp14:editId="4B8B0DD1">
            <wp:extent cx="5274310" cy="18059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805940"/>
                    </a:xfrm>
                    <a:prstGeom prst="rect">
                      <a:avLst/>
                    </a:prstGeom>
                    <a:noFill/>
                    <a:ln>
                      <a:noFill/>
                    </a:ln>
                  </pic:spPr>
                </pic:pic>
              </a:graphicData>
            </a:graphic>
          </wp:inline>
        </w:drawing>
      </w:r>
    </w:p>
    <w:p w14:paraId="329083DC" w14:textId="77777777" w:rsidR="00B05061" w:rsidRDefault="00B05061" w:rsidP="00B05061">
      <w:pPr>
        <w:spacing w:line="400" w:lineRule="exact"/>
        <w:jc w:val="center"/>
      </w:pPr>
      <w:r>
        <w:rPr>
          <w:rFonts w:hint="eastAsia"/>
        </w:rPr>
        <w:t>图</w:t>
      </w:r>
      <w:r>
        <w:rPr>
          <w:rFonts w:ascii="Times New Roman" w:hAnsi="Times New Roman" w:cs="Times New Roman"/>
        </w:rPr>
        <w:t xml:space="preserve">4.1 </w:t>
      </w:r>
      <w:r>
        <w:rPr>
          <w:rFonts w:hint="eastAsia"/>
        </w:rPr>
        <w:t>硬件连接关系图</w:t>
      </w:r>
    </w:p>
    <w:p w14:paraId="6D1F67DC" w14:textId="77777777" w:rsidR="00B05061" w:rsidRDefault="00B05061" w:rsidP="00B05061">
      <w:pPr>
        <w:spacing w:line="400" w:lineRule="exact"/>
        <w:jc w:val="center"/>
      </w:pPr>
    </w:p>
    <w:p w14:paraId="68E05410" w14:textId="77777777" w:rsidR="00B05061" w:rsidRDefault="00B05061" w:rsidP="00B05061">
      <w:pPr>
        <w:pStyle w:val="2"/>
        <w:numPr>
          <w:ilvl w:val="0"/>
          <w:numId w:val="0"/>
        </w:numPr>
        <w:rPr>
          <w:rFonts w:ascii="宋体" w:hAnsi="宋体" w:cs="宋体"/>
          <w:sz w:val="28"/>
          <w:szCs w:val="28"/>
        </w:rPr>
      </w:pPr>
      <w:bookmarkStart w:id="33" w:name="_Toc97230145"/>
      <w:r>
        <w:rPr>
          <w:rFonts w:hint="eastAsia"/>
        </w:rPr>
        <w:t xml:space="preserve">4.1 </w:t>
      </w:r>
      <w:r>
        <w:rPr>
          <w:rFonts w:hint="eastAsia"/>
        </w:rPr>
        <w:t>选用器件介绍</w:t>
      </w:r>
      <w:bookmarkEnd w:id="33"/>
      <w:r>
        <w:rPr>
          <w:rFonts w:ascii="宋体" w:hAnsi="宋体" w:cs="宋体" w:hint="eastAsia"/>
          <w:sz w:val="28"/>
          <w:szCs w:val="28"/>
        </w:rPr>
        <w:t xml:space="preserve">    </w:t>
      </w:r>
    </w:p>
    <w:p w14:paraId="0105CE72" w14:textId="77777777" w:rsidR="00B05061" w:rsidRDefault="00B05061" w:rsidP="00B05061">
      <w:pPr>
        <w:spacing w:line="400" w:lineRule="exact"/>
        <w:ind w:firstLineChars="200" w:firstLine="480"/>
        <w:rPr>
          <w:sz w:val="24"/>
        </w:rPr>
      </w:pPr>
      <w:r>
        <w:rPr>
          <w:rFonts w:hint="eastAsia"/>
          <w:sz w:val="24"/>
        </w:rPr>
        <w:t>本次选用的加速度计为中科院自主研发的一款电容式三明治加速度计，具体集成后的</w:t>
      </w:r>
      <w:r>
        <w:rPr>
          <w:rFonts w:ascii="Times New Roman" w:hAnsi="Times New Roman" w:cs="Times New Roman"/>
          <w:sz w:val="24"/>
        </w:rPr>
        <w:t>PCB</w:t>
      </w:r>
      <w:r>
        <w:rPr>
          <w:rFonts w:hint="eastAsia"/>
          <w:sz w:val="24"/>
        </w:rPr>
        <w:t>实物图如下</w:t>
      </w:r>
      <w:r>
        <w:rPr>
          <w:rFonts w:ascii="Times New Roman" w:hAnsi="Times New Roman" w:cs="Times New Roman"/>
          <w:sz w:val="24"/>
        </w:rPr>
        <w:t>4.2</w:t>
      </w:r>
      <w:r>
        <w:rPr>
          <w:rFonts w:hint="eastAsia"/>
          <w:sz w:val="24"/>
        </w:rPr>
        <w:t>。</w:t>
      </w:r>
    </w:p>
    <w:p w14:paraId="56CD9CB7" w14:textId="77777777" w:rsidR="00B05061" w:rsidRDefault="00B05061" w:rsidP="00B05061">
      <w:pPr>
        <w:spacing w:line="400" w:lineRule="exact"/>
        <w:ind w:firstLineChars="200" w:firstLine="480"/>
        <w:rPr>
          <w:sz w:val="24"/>
        </w:rPr>
      </w:pPr>
    </w:p>
    <w:p w14:paraId="29020641" w14:textId="77777777" w:rsidR="00B05061" w:rsidRDefault="00B05061" w:rsidP="00B05061">
      <w:pPr>
        <w:jc w:val="center"/>
      </w:pPr>
      <w:r>
        <w:rPr>
          <w:noProof/>
        </w:rPr>
        <w:drawing>
          <wp:inline distT="0" distB="0" distL="0" distR="0" wp14:anchorId="309DD6A4" wp14:editId="32402D4B">
            <wp:extent cx="1668145" cy="2224405"/>
            <wp:effectExtent l="0" t="0" r="825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flipH="1">
                      <a:off x="0" y="0"/>
                      <a:ext cx="1678366" cy="2237891"/>
                    </a:xfrm>
                    <a:prstGeom prst="rect">
                      <a:avLst/>
                    </a:prstGeom>
                    <a:noFill/>
                    <a:ln>
                      <a:noFill/>
                    </a:ln>
                  </pic:spPr>
                </pic:pic>
              </a:graphicData>
            </a:graphic>
          </wp:inline>
        </w:drawing>
      </w:r>
      <w:r>
        <w:rPr>
          <w:noProof/>
        </w:rPr>
        <w:drawing>
          <wp:inline distT="0" distB="0" distL="0" distR="0" wp14:anchorId="6316564F" wp14:editId="6AF9FA26">
            <wp:extent cx="1789430" cy="222758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799857" cy="2240611"/>
                    </a:xfrm>
                    <a:prstGeom prst="rect">
                      <a:avLst/>
                    </a:prstGeom>
                    <a:noFill/>
                    <a:ln>
                      <a:noFill/>
                    </a:ln>
                  </pic:spPr>
                </pic:pic>
              </a:graphicData>
            </a:graphic>
          </wp:inline>
        </w:drawing>
      </w:r>
    </w:p>
    <w:p w14:paraId="4DB6AE86" w14:textId="77777777" w:rsidR="00B05061" w:rsidRDefault="00B05061" w:rsidP="00B05061">
      <w:pPr>
        <w:spacing w:line="400" w:lineRule="exact"/>
        <w:jc w:val="center"/>
      </w:pPr>
      <w:r>
        <w:rPr>
          <w:rFonts w:hint="eastAsia"/>
        </w:rPr>
        <w:t>图4</w:t>
      </w:r>
      <w:r>
        <w:t xml:space="preserve">.2 </w:t>
      </w:r>
      <w:r>
        <w:rPr>
          <w:rFonts w:hint="eastAsia"/>
        </w:rPr>
        <w:t>加速度计芯片集成电路板</w:t>
      </w:r>
    </w:p>
    <w:p w14:paraId="74522C62" w14:textId="77777777" w:rsidR="00B05061" w:rsidRDefault="00B05061" w:rsidP="00B05061">
      <w:pPr>
        <w:spacing w:line="400" w:lineRule="exact"/>
      </w:pPr>
    </w:p>
    <w:p w14:paraId="0F7DA66A" w14:textId="77777777" w:rsidR="00B05061" w:rsidRDefault="00B05061" w:rsidP="00B05061">
      <w:pPr>
        <w:spacing w:line="400" w:lineRule="exact"/>
        <w:ind w:firstLineChars="200" w:firstLine="480"/>
        <w:rPr>
          <w:rFonts w:ascii="Times New Roman" w:hAnsi="Times New Roman" w:cs="Times New Roman"/>
          <w:sz w:val="24"/>
        </w:rPr>
      </w:pPr>
      <w:r>
        <w:rPr>
          <w:rFonts w:hint="eastAsia"/>
          <w:sz w:val="24"/>
        </w:rPr>
        <w:lastRenderedPageBreak/>
        <w:t>从上图可以看到，</w:t>
      </w:r>
      <w:r>
        <w:rPr>
          <w:rFonts w:ascii="Times New Roman" w:hAnsi="Times New Roman" w:cs="Times New Roman"/>
          <w:sz w:val="24"/>
        </w:rPr>
        <w:t>PC</w:t>
      </w:r>
      <w:r>
        <w:rPr>
          <w:sz w:val="24"/>
        </w:rPr>
        <w:t>B</w:t>
      </w:r>
      <w:proofErr w:type="gramStart"/>
      <w:r>
        <w:rPr>
          <w:rFonts w:hint="eastAsia"/>
          <w:sz w:val="24"/>
        </w:rPr>
        <w:t>板周围</w:t>
      </w:r>
      <w:proofErr w:type="gramEnd"/>
      <w:r>
        <w:rPr>
          <w:rFonts w:hint="eastAsia"/>
          <w:sz w:val="24"/>
        </w:rPr>
        <w:t>分布不同的测试信号与引脚</w:t>
      </w:r>
      <w:r>
        <w:rPr>
          <w:rFonts w:ascii="Times New Roman" w:hAnsi="Times New Roman" w:cs="Times New Roman"/>
          <w:sz w:val="24"/>
        </w:rPr>
        <w:t>。</w:t>
      </w:r>
      <w:r>
        <w:rPr>
          <w:rFonts w:ascii="Times New Roman" w:hAnsi="Times New Roman" w:cs="Times New Roman" w:hint="eastAsia"/>
          <w:sz w:val="24"/>
        </w:rPr>
        <w:t>包括电源输入引脚，</w:t>
      </w:r>
      <w:r>
        <w:rPr>
          <w:rFonts w:ascii="Times New Roman" w:hAnsi="Times New Roman" w:cs="Times New Roman" w:hint="eastAsia"/>
          <w:sz w:val="24"/>
        </w:rPr>
        <w:t>S</w:t>
      </w:r>
      <w:r>
        <w:rPr>
          <w:rFonts w:ascii="Times New Roman" w:hAnsi="Times New Roman" w:cs="Times New Roman"/>
          <w:sz w:val="24"/>
        </w:rPr>
        <w:t>PI</w:t>
      </w:r>
      <w:r>
        <w:rPr>
          <w:rFonts w:ascii="Times New Roman" w:hAnsi="Times New Roman" w:cs="Times New Roman" w:hint="eastAsia"/>
          <w:sz w:val="24"/>
        </w:rPr>
        <w:t>信号输入输出引脚，信号使能引脚，时钟输入输出引脚，复位引脚等。正中间放置的便为本次实验所需的加速度芯片</w:t>
      </w:r>
      <w:r>
        <w:rPr>
          <w:rFonts w:ascii="Times New Roman" w:hAnsi="Times New Roman" w:cs="Times New Roman"/>
          <w:sz w:val="24"/>
        </w:rPr>
        <w:t>，其</w:t>
      </w:r>
      <w:proofErr w:type="gramStart"/>
      <w:r>
        <w:rPr>
          <w:rFonts w:ascii="Times New Roman" w:hAnsi="Times New Roman" w:cs="Times New Roman"/>
          <w:sz w:val="24"/>
        </w:rPr>
        <w:t>敏感轴</w:t>
      </w:r>
      <w:proofErr w:type="gramEnd"/>
      <w:r>
        <w:rPr>
          <w:rFonts w:ascii="Times New Roman" w:hAnsi="Times New Roman" w:cs="Times New Roman"/>
          <w:sz w:val="24"/>
        </w:rPr>
        <w:t>方向</w:t>
      </w:r>
      <w:r>
        <w:rPr>
          <w:rFonts w:ascii="Times New Roman" w:hAnsi="Times New Roman" w:cs="Times New Roman" w:hint="eastAsia"/>
          <w:sz w:val="24"/>
        </w:rPr>
        <w:t>为俯视角竖直看向图中</w:t>
      </w:r>
      <w:r>
        <w:rPr>
          <w:rFonts w:ascii="Times New Roman" w:hAnsi="Times New Roman" w:cs="Times New Roman"/>
          <w:sz w:val="24"/>
        </w:rPr>
        <w:t>PCB</w:t>
      </w:r>
      <w:r>
        <w:rPr>
          <w:rFonts w:ascii="Times New Roman" w:hAnsi="Times New Roman" w:cs="Times New Roman" w:hint="eastAsia"/>
          <w:sz w:val="24"/>
        </w:rPr>
        <w:t>板方向</w:t>
      </w:r>
      <w:r>
        <w:rPr>
          <w:rFonts w:ascii="Times New Roman" w:hAnsi="Times New Roman" w:cs="Times New Roman"/>
          <w:sz w:val="24"/>
        </w:rPr>
        <w:t>。通过</w:t>
      </w:r>
      <w:r>
        <w:rPr>
          <w:rFonts w:ascii="Times New Roman" w:hAnsi="Times New Roman" w:cs="Times New Roman" w:hint="eastAsia"/>
          <w:sz w:val="24"/>
        </w:rPr>
        <w:t>电源输入管教</w:t>
      </w:r>
      <w:r>
        <w:rPr>
          <w:rFonts w:ascii="Times New Roman" w:hAnsi="Times New Roman" w:cs="Times New Roman"/>
          <w:sz w:val="24"/>
        </w:rPr>
        <w:t>为该</w:t>
      </w:r>
      <w:r>
        <w:rPr>
          <w:rFonts w:ascii="Times New Roman" w:hAnsi="Times New Roman" w:cs="Times New Roman" w:hint="eastAsia"/>
          <w:sz w:val="24"/>
        </w:rPr>
        <w:t>电路</w:t>
      </w:r>
      <w:r>
        <w:rPr>
          <w:rFonts w:ascii="Times New Roman" w:hAnsi="Times New Roman" w:cs="Times New Roman"/>
          <w:sz w:val="24"/>
        </w:rPr>
        <w:t>板供电，并</w:t>
      </w:r>
      <w:r>
        <w:rPr>
          <w:rFonts w:ascii="Times New Roman" w:hAnsi="Times New Roman" w:cs="Times New Roman" w:hint="eastAsia"/>
          <w:sz w:val="24"/>
        </w:rPr>
        <w:t>通过该板上的</w:t>
      </w:r>
      <w:r>
        <w:rPr>
          <w:rFonts w:ascii="Times New Roman" w:hAnsi="Times New Roman" w:cs="Times New Roman"/>
          <w:sz w:val="24"/>
        </w:rPr>
        <w:t>SPI</w:t>
      </w:r>
      <w:r>
        <w:rPr>
          <w:rFonts w:ascii="Times New Roman" w:hAnsi="Times New Roman" w:cs="Times New Roman" w:hint="eastAsia"/>
          <w:sz w:val="24"/>
        </w:rPr>
        <w:t>管脚进行数据与</w:t>
      </w:r>
      <w:r>
        <w:rPr>
          <w:rFonts w:ascii="Times New Roman" w:hAnsi="Times New Roman" w:cs="Times New Roman" w:hint="eastAsia"/>
          <w:sz w:val="24"/>
        </w:rPr>
        <w:t>F</w:t>
      </w:r>
      <w:r>
        <w:rPr>
          <w:rFonts w:ascii="Times New Roman" w:hAnsi="Times New Roman" w:cs="Times New Roman"/>
          <w:sz w:val="24"/>
        </w:rPr>
        <w:t>PGA</w:t>
      </w:r>
      <w:r>
        <w:rPr>
          <w:rFonts w:ascii="Times New Roman" w:hAnsi="Times New Roman" w:cs="Times New Roman" w:hint="eastAsia"/>
          <w:sz w:val="24"/>
        </w:rPr>
        <w:t>间的传输</w:t>
      </w:r>
      <w:r>
        <w:rPr>
          <w:rFonts w:ascii="Times New Roman" w:hAnsi="Times New Roman" w:cs="Times New Roman"/>
          <w:sz w:val="24"/>
        </w:rPr>
        <w:t>，</w:t>
      </w:r>
      <w:r>
        <w:rPr>
          <w:rFonts w:ascii="Times New Roman" w:hAnsi="Times New Roman" w:cs="Times New Roman" w:hint="eastAsia"/>
          <w:sz w:val="24"/>
        </w:rPr>
        <w:t>最终</w:t>
      </w:r>
      <w:r>
        <w:rPr>
          <w:rFonts w:ascii="Times New Roman" w:hAnsi="Times New Roman" w:cs="Times New Roman"/>
          <w:sz w:val="24"/>
        </w:rPr>
        <w:t>通过</w:t>
      </w:r>
      <w:r>
        <w:rPr>
          <w:rFonts w:ascii="Times New Roman" w:hAnsi="Times New Roman" w:cs="Times New Roman"/>
          <w:sz w:val="24"/>
        </w:rPr>
        <w:t>PC</w:t>
      </w:r>
      <w:r>
        <w:rPr>
          <w:rFonts w:ascii="Times New Roman" w:hAnsi="Times New Roman" w:cs="Times New Roman"/>
          <w:sz w:val="24"/>
        </w:rPr>
        <w:t>端串口助手，获得当前环境下未进行补偿前加速度计感应的加速度大</w:t>
      </w:r>
      <w:r>
        <w:rPr>
          <w:rFonts w:hint="eastAsia"/>
          <w:sz w:val="24"/>
        </w:rPr>
        <w:t>小与温度感应输出值。以便后续在</w:t>
      </w:r>
      <w:r>
        <w:rPr>
          <w:rFonts w:ascii="Times New Roman" w:hAnsi="Times New Roman" w:cs="Times New Roman"/>
          <w:sz w:val="24"/>
        </w:rPr>
        <w:t>FPGA</w:t>
      </w:r>
      <w:r>
        <w:rPr>
          <w:rFonts w:ascii="Times New Roman" w:hAnsi="Times New Roman" w:cs="Times New Roman"/>
          <w:sz w:val="24"/>
        </w:rPr>
        <w:t>中对</w:t>
      </w:r>
      <w:r>
        <w:rPr>
          <w:rFonts w:hint="eastAsia"/>
          <w:sz w:val="24"/>
        </w:rPr>
        <w:t>此输出数据进行处理补偿，再将其补偿结果通过串口进行输出。</w:t>
      </w:r>
    </w:p>
    <w:p w14:paraId="6265D8E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本次实验选用的温度传感器为</w:t>
      </w:r>
      <w:r>
        <w:rPr>
          <w:rFonts w:ascii="Times New Roman" w:hAnsi="Times New Roman" w:cs="Times New Roman"/>
          <w:sz w:val="24"/>
        </w:rPr>
        <w:t>QT18B20,</w:t>
      </w:r>
      <w:r>
        <w:rPr>
          <w:rFonts w:ascii="Times New Roman" w:hAnsi="Times New Roman" w:cs="Times New Roman"/>
          <w:sz w:val="24"/>
        </w:rPr>
        <w:t>其为北京七芯中创科技有限公司自主研发而制。它结构简单，有三个引脚，除供电所需的电源引脚和地之外，剩下引脚为</w:t>
      </w:r>
      <w:r>
        <w:rPr>
          <w:rFonts w:ascii="Times New Roman" w:hAnsi="Times New Roman" w:cs="Times New Roman"/>
          <w:sz w:val="24"/>
        </w:rPr>
        <w:t>DQ</w:t>
      </w:r>
      <w:r>
        <w:rPr>
          <w:rFonts w:ascii="Times New Roman" w:hAnsi="Times New Roman" w:cs="Times New Roman"/>
          <w:sz w:val="24"/>
        </w:rPr>
        <w:t>，及单总线引脚接口。其测温范围为</w:t>
      </w:r>
      <w:r>
        <w:rPr>
          <w:rFonts w:ascii="Times New Roman" w:hAnsi="Times New Roman" w:cs="Times New Roman"/>
          <w:sz w:val="24"/>
        </w:rPr>
        <w:t>-55</w:t>
      </w:r>
      <w:r>
        <w:rPr>
          <w:rFonts w:ascii="Times New Roman" w:eastAsia="宋体" w:hAnsi="Times New Roman" w:cs="Times New Roman"/>
          <w:sz w:val="24"/>
        </w:rPr>
        <w:t>℃</w:t>
      </w:r>
      <w:r>
        <w:rPr>
          <w:rFonts w:ascii="Times New Roman" w:hAnsi="Times New Roman" w:cs="Times New Roman"/>
          <w:sz w:val="24"/>
        </w:rPr>
        <w:t>~125</w:t>
      </w:r>
      <w:r>
        <w:rPr>
          <w:rFonts w:ascii="Times New Roman" w:eastAsia="宋体" w:hAnsi="Times New Roman" w:cs="Times New Roman"/>
          <w:sz w:val="24"/>
        </w:rPr>
        <w:t>℃</w:t>
      </w:r>
      <w:r>
        <w:rPr>
          <w:rFonts w:ascii="Times New Roman" w:hAnsi="Times New Roman" w:cs="Times New Roman"/>
          <w:sz w:val="24"/>
        </w:rPr>
        <w:t>，符合本次实验所需的</w:t>
      </w:r>
      <w:r>
        <w:rPr>
          <w:rFonts w:ascii="Times New Roman" w:hAnsi="Times New Roman" w:cs="Times New Roman"/>
          <w:sz w:val="24"/>
        </w:rPr>
        <w:t>-40</w:t>
      </w:r>
      <w:r>
        <w:rPr>
          <w:rFonts w:ascii="Times New Roman" w:eastAsia="宋体" w:hAnsi="Times New Roman" w:cs="Times New Roman"/>
          <w:sz w:val="24"/>
        </w:rPr>
        <w:t>℃</w:t>
      </w:r>
      <w:r>
        <w:rPr>
          <w:rFonts w:ascii="Times New Roman" w:hAnsi="Times New Roman" w:cs="Times New Roman"/>
          <w:sz w:val="24"/>
        </w:rPr>
        <w:t>~60</w:t>
      </w:r>
      <w:r>
        <w:rPr>
          <w:rFonts w:ascii="Times New Roman" w:eastAsia="宋体" w:hAnsi="Times New Roman" w:cs="Times New Roman"/>
          <w:sz w:val="24"/>
        </w:rPr>
        <w:t>℃</w:t>
      </w:r>
      <w:r>
        <w:rPr>
          <w:rFonts w:ascii="Times New Roman" w:hAnsi="Times New Roman" w:cs="Times New Roman"/>
          <w:sz w:val="24"/>
        </w:rPr>
        <w:t>温度环境。</w:t>
      </w:r>
    </w:p>
    <w:p w14:paraId="783E9F5B"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通过软件获得补偿算法的补偿参数后，需要将其存储在</w:t>
      </w:r>
      <w:r>
        <w:rPr>
          <w:rFonts w:ascii="Times New Roman" w:hAnsi="Times New Roman" w:cs="Times New Roman"/>
          <w:sz w:val="24"/>
        </w:rPr>
        <w:t>flash</w:t>
      </w:r>
      <w:r>
        <w:rPr>
          <w:rFonts w:ascii="Times New Roman" w:hAnsi="Times New Roman" w:cs="Times New Roman"/>
          <w:sz w:val="24"/>
        </w:rPr>
        <w:t>或</w:t>
      </w:r>
      <w:r>
        <w:rPr>
          <w:rFonts w:ascii="Times New Roman" w:hAnsi="Times New Roman" w:cs="Times New Roman"/>
          <w:sz w:val="24"/>
        </w:rPr>
        <w:t>EEPROM</w:t>
      </w:r>
      <w:r>
        <w:rPr>
          <w:rFonts w:ascii="Times New Roman" w:hAnsi="Times New Roman" w:cs="Times New Roman"/>
          <w:sz w:val="24"/>
        </w:rPr>
        <w:t>中，本次实验选用的为复旦微电子研制的一款</w:t>
      </w:r>
      <w:r>
        <w:rPr>
          <w:rFonts w:ascii="Times New Roman" w:hAnsi="Times New Roman" w:cs="Times New Roman"/>
          <w:sz w:val="24"/>
        </w:rPr>
        <w:t>EEPROM——FM25640</w:t>
      </w:r>
      <w:r>
        <w:rPr>
          <w:rFonts w:ascii="Times New Roman" w:hAnsi="Times New Roman" w:cs="Times New Roman"/>
          <w:sz w:val="24"/>
        </w:rPr>
        <w:t>。它有</w:t>
      </w:r>
      <w:r>
        <w:rPr>
          <w:rFonts w:ascii="Times New Roman" w:hAnsi="Times New Roman" w:cs="Times New Roman"/>
          <w:sz w:val="24"/>
        </w:rPr>
        <w:t>256</w:t>
      </w:r>
      <w:r>
        <w:rPr>
          <w:rFonts w:ascii="Times New Roman" w:hAnsi="Times New Roman" w:cs="Times New Roman"/>
          <w:sz w:val="24"/>
        </w:rPr>
        <w:t>页</w:t>
      </w:r>
      <w:r w:rsidRPr="00FE7F5C">
        <w:rPr>
          <w:rFonts w:ascii="Times New Roman" w:hAnsi="Times New Roman" w:cs="Times New Roman"/>
          <w:sz w:val="24"/>
        </w:rPr>
        <w:t>×</w:t>
      </w:r>
      <w:r>
        <w:rPr>
          <w:rFonts w:ascii="Times New Roman" w:hAnsi="Times New Roman" w:cs="Times New Roman"/>
          <w:sz w:val="24"/>
        </w:rPr>
        <w:t>32</w:t>
      </w:r>
      <w:r>
        <w:rPr>
          <w:rFonts w:ascii="Times New Roman" w:hAnsi="Times New Roman" w:cs="Times New Roman"/>
          <w:sz w:val="24"/>
        </w:rPr>
        <w:t>字节的数据存储区，容量完全够实验使用。其数据的存储传输通过</w:t>
      </w:r>
      <w:r>
        <w:rPr>
          <w:rFonts w:ascii="Times New Roman" w:hAnsi="Times New Roman" w:cs="Times New Roman"/>
          <w:sz w:val="24"/>
        </w:rPr>
        <w:t>SPI</w:t>
      </w:r>
      <w:r>
        <w:rPr>
          <w:rFonts w:ascii="Times New Roman" w:hAnsi="Times New Roman" w:cs="Times New Roman"/>
          <w:sz w:val="24"/>
        </w:rPr>
        <w:t>协议进行，具体过程将会在下面介绍。</w:t>
      </w:r>
    </w:p>
    <w:p w14:paraId="157461EB"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总体温度补偿流程为预先将软件仿真获得的各个温度点下的补偿参数存储到</w:t>
      </w:r>
      <w:r>
        <w:rPr>
          <w:rFonts w:ascii="Times New Roman" w:hAnsi="Times New Roman" w:cs="Times New Roman"/>
          <w:sz w:val="24"/>
        </w:rPr>
        <w:t>EEPROM</w:t>
      </w:r>
      <w:r>
        <w:rPr>
          <w:rFonts w:ascii="Times New Roman" w:hAnsi="Times New Roman" w:cs="Times New Roman"/>
          <w:sz w:val="24"/>
        </w:rPr>
        <w:t>中，然后</w:t>
      </w:r>
      <w:r>
        <w:rPr>
          <w:rFonts w:ascii="Times New Roman" w:hAnsi="Times New Roman" w:cs="Times New Roman"/>
          <w:sz w:val="24"/>
        </w:rPr>
        <w:t>FPGA</w:t>
      </w:r>
      <w:r>
        <w:rPr>
          <w:rFonts w:ascii="Times New Roman" w:hAnsi="Times New Roman" w:cs="Times New Roman"/>
          <w:sz w:val="24"/>
        </w:rPr>
        <w:t>通过读加速度计相应地址，获得其加速度计数据与温度数据，然后根据此温度数据读取</w:t>
      </w:r>
      <w:r>
        <w:rPr>
          <w:rFonts w:ascii="Times New Roman" w:hAnsi="Times New Roman" w:cs="Times New Roman"/>
          <w:sz w:val="24"/>
        </w:rPr>
        <w:t>EEPROM</w:t>
      </w:r>
      <w:r>
        <w:rPr>
          <w:rFonts w:ascii="Times New Roman" w:hAnsi="Times New Roman" w:cs="Times New Roman"/>
          <w:sz w:val="24"/>
        </w:rPr>
        <w:t>对应地址，在对应地址读取到该温度下的补偿参数，然后根据读取到的当前温度与补偿参数再在</w:t>
      </w:r>
      <w:r>
        <w:rPr>
          <w:rFonts w:ascii="Times New Roman" w:hAnsi="Times New Roman" w:cs="Times New Roman"/>
          <w:sz w:val="24"/>
        </w:rPr>
        <w:t>FPGA</w:t>
      </w:r>
      <w:r>
        <w:rPr>
          <w:rFonts w:ascii="Times New Roman" w:hAnsi="Times New Roman" w:cs="Times New Roman"/>
          <w:sz w:val="24"/>
        </w:rPr>
        <w:t>中进行数据运算，获得补偿后的加速度计数据，最终通过串口将其输出。</w:t>
      </w:r>
    </w:p>
    <w:p w14:paraId="2CDD3197" w14:textId="77777777" w:rsidR="00B05061" w:rsidRDefault="00B05061" w:rsidP="00B05061">
      <w:pPr>
        <w:pStyle w:val="2"/>
        <w:numPr>
          <w:ilvl w:val="0"/>
          <w:numId w:val="0"/>
        </w:numPr>
      </w:pPr>
      <w:bookmarkStart w:id="34" w:name="_Toc97230146"/>
      <w:r>
        <w:rPr>
          <w:rFonts w:hint="eastAsia"/>
        </w:rPr>
        <w:t xml:space="preserve">4.2 </w:t>
      </w:r>
      <w:r>
        <w:rPr>
          <w:rFonts w:hint="eastAsia"/>
        </w:rPr>
        <w:t>接口协议介绍</w:t>
      </w:r>
      <w:bookmarkEnd w:id="34"/>
    </w:p>
    <w:p w14:paraId="3CC430B1"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本次实验中硬件间的数据传输主要用到了单总线协议和</w:t>
      </w:r>
      <w:r>
        <w:rPr>
          <w:rFonts w:ascii="Times New Roman" w:hAnsi="Times New Roman" w:cs="Times New Roman"/>
          <w:sz w:val="24"/>
        </w:rPr>
        <w:t>SPI</w:t>
      </w:r>
      <w:r>
        <w:rPr>
          <w:rFonts w:ascii="Times New Roman" w:hAnsi="Times New Roman" w:cs="Times New Roman"/>
          <w:sz w:val="24"/>
        </w:rPr>
        <w:t>协议两种协议。</w:t>
      </w:r>
      <w:r>
        <w:rPr>
          <w:rFonts w:ascii="Times New Roman" w:hAnsi="Times New Roman" w:cs="Times New Roman"/>
          <w:sz w:val="24"/>
        </w:rPr>
        <w:t>QT18B20</w:t>
      </w:r>
      <w:r>
        <w:rPr>
          <w:rFonts w:ascii="Times New Roman" w:hAnsi="Times New Roman" w:cs="Times New Roman"/>
          <w:sz w:val="24"/>
        </w:rPr>
        <w:t>温度数据的传输使用的是单总线协议，</w:t>
      </w:r>
      <w:r>
        <w:rPr>
          <w:rFonts w:ascii="Times New Roman" w:hAnsi="Times New Roman" w:cs="Times New Roman"/>
          <w:sz w:val="24"/>
        </w:rPr>
        <w:t>FPGA</w:t>
      </w:r>
      <w:r>
        <w:rPr>
          <w:rFonts w:ascii="Times New Roman" w:hAnsi="Times New Roman" w:cs="Times New Roman"/>
          <w:sz w:val="24"/>
        </w:rPr>
        <w:t>读取加速度计数据以及读写</w:t>
      </w:r>
      <w:r>
        <w:rPr>
          <w:rFonts w:ascii="Times New Roman" w:hAnsi="Times New Roman" w:cs="Times New Roman"/>
          <w:sz w:val="24"/>
        </w:rPr>
        <w:t>EEPROM</w:t>
      </w:r>
      <w:r>
        <w:rPr>
          <w:rFonts w:ascii="Times New Roman" w:hAnsi="Times New Roman" w:cs="Times New Roman"/>
          <w:sz w:val="24"/>
        </w:rPr>
        <w:t>均使用的为</w:t>
      </w:r>
      <w:r>
        <w:rPr>
          <w:rFonts w:ascii="Times New Roman" w:hAnsi="Times New Roman" w:cs="Times New Roman"/>
          <w:sz w:val="24"/>
        </w:rPr>
        <w:t>SPI</w:t>
      </w:r>
      <w:r>
        <w:rPr>
          <w:rFonts w:ascii="Times New Roman" w:hAnsi="Times New Roman" w:cs="Times New Roman"/>
          <w:sz w:val="24"/>
        </w:rPr>
        <w:t>协议。相关介绍如下。</w:t>
      </w:r>
    </w:p>
    <w:p w14:paraId="4D8CD10A" w14:textId="77777777" w:rsidR="00B05061" w:rsidRDefault="00B05061" w:rsidP="00B05061">
      <w:pPr>
        <w:pStyle w:val="3"/>
        <w:numPr>
          <w:ilvl w:val="0"/>
          <w:numId w:val="0"/>
        </w:numPr>
        <w:ind w:left="510"/>
      </w:pPr>
      <w:bookmarkStart w:id="35" w:name="_Toc97230147"/>
      <w:r>
        <w:rPr>
          <w:rFonts w:hint="eastAsia"/>
        </w:rPr>
        <w:t xml:space="preserve">4.2.1 </w:t>
      </w:r>
      <w:r>
        <w:rPr>
          <w:rFonts w:hint="eastAsia"/>
        </w:rPr>
        <w:t>单总线协议</w:t>
      </w:r>
      <w:bookmarkEnd w:id="35"/>
    </w:p>
    <w:p w14:paraId="2E3C453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单总线协议是一种外围串行扩展总线技术，它采用单根信号线，既可以传输时钟又可以双向传输数据。因此具有节省</w:t>
      </w:r>
      <w:r>
        <w:rPr>
          <w:rFonts w:ascii="Times New Roman" w:hAnsi="Times New Roman" w:cs="Times New Roman"/>
          <w:sz w:val="24"/>
        </w:rPr>
        <w:t>IO</w:t>
      </w:r>
      <w:r>
        <w:rPr>
          <w:rFonts w:ascii="Times New Roman" w:hAnsi="Times New Roman" w:cs="Times New Roman"/>
          <w:sz w:val="24"/>
        </w:rPr>
        <w:t>口，结构简单，成本低廉，</w:t>
      </w:r>
      <w:proofErr w:type="gramStart"/>
      <w:r>
        <w:rPr>
          <w:rFonts w:ascii="Times New Roman" w:hAnsi="Times New Roman" w:cs="Times New Roman"/>
          <w:sz w:val="24"/>
        </w:rPr>
        <w:t>容易维护</w:t>
      </w:r>
      <w:proofErr w:type="gramEnd"/>
      <w:r>
        <w:rPr>
          <w:rFonts w:ascii="Times New Roman" w:hAnsi="Times New Roman" w:cs="Times New Roman"/>
          <w:sz w:val="24"/>
        </w:rPr>
        <w:t>等优点。</w:t>
      </w:r>
    </w:p>
    <w:p w14:paraId="593783D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QT18B20</w:t>
      </w:r>
      <w:r>
        <w:rPr>
          <w:rFonts w:ascii="Times New Roman" w:hAnsi="Times New Roman" w:cs="Times New Roman"/>
          <w:sz w:val="24"/>
        </w:rPr>
        <w:t>采用的便为典型的单总线协议。其单总线通讯通过一跟控制信号线实习，通过外接一个</w:t>
      </w:r>
      <w:r>
        <w:rPr>
          <w:rFonts w:ascii="Times New Roman" w:hAnsi="Times New Roman" w:cs="Times New Roman"/>
          <w:sz w:val="24"/>
        </w:rPr>
        <w:t>5K</w:t>
      </w:r>
      <w:r>
        <w:rPr>
          <w:rFonts w:ascii="Times New Roman" w:hAnsi="Times New Roman" w:cs="Times New Roman"/>
          <w:sz w:val="24"/>
        </w:rPr>
        <w:t>左右上拉电阻以保证总线空闲状态为高，应用时，所有的</w:t>
      </w:r>
      <w:r>
        <w:rPr>
          <w:rFonts w:ascii="Times New Roman" w:hAnsi="Times New Roman" w:cs="Times New Roman"/>
          <w:sz w:val="24"/>
        </w:rPr>
        <w:t>QT18B20</w:t>
      </w:r>
      <w:r>
        <w:rPr>
          <w:rFonts w:ascii="Times New Roman" w:hAnsi="Times New Roman" w:cs="Times New Roman"/>
          <w:sz w:val="24"/>
        </w:rPr>
        <w:t>通过开漏极端口（即</w:t>
      </w:r>
      <w:r>
        <w:rPr>
          <w:rFonts w:ascii="Times New Roman" w:hAnsi="Times New Roman" w:cs="Times New Roman"/>
          <w:sz w:val="24"/>
        </w:rPr>
        <w:t>DQ</w:t>
      </w:r>
      <w:r>
        <w:rPr>
          <w:rFonts w:ascii="Times New Roman" w:hAnsi="Times New Roman" w:cs="Times New Roman"/>
          <w:sz w:val="24"/>
        </w:rPr>
        <w:t>引脚）连接到总线。其网络结构如下</w:t>
      </w:r>
      <w:r>
        <w:rPr>
          <w:rFonts w:ascii="Times New Roman" w:hAnsi="Times New Roman" w:cs="Times New Roman"/>
          <w:sz w:val="24"/>
        </w:rPr>
        <w:t>4.3</w:t>
      </w:r>
      <w:r>
        <w:rPr>
          <w:rFonts w:ascii="Times New Roman" w:hAnsi="Times New Roman" w:cs="Times New Roman"/>
          <w:sz w:val="24"/>
        </w:rPr>
        <w:t>。在这个系统中，单片机可通过每个器件的唯一编码进行识别并寻址总线上器件。且此过程简</w:t>
      </w:r>
      <w:r>
        <w:rPr>
          <w:rFonts w:ascii="Times New Roman" w:hAnsi="Times New Roman" w:cs="Times New Roman"/>
          <w:sz w:val="24"/>
        </w:rPr>
        <w:lastRenderedPageBreak/>
        <w:t>单，无需数模转换。本次</w:t>
      </w:r>
      <w:proofErr w:type="gramStart"/>
      <w:r>
        <w:rPr>
          <w:rFonts w:ascii="Times New Roman" w:hAnsi="Times New Roman" w:cs="Times New Roman"/>
          <w:sz w:val="24"/>
        </w:rPr>
        <w:t>实验仅</w:t>
      </w:r>
      <w:proofErr w:type="gramEnd"/>
      <w:r>
        <w:rPr>
          <w:rFonts w:ascii="Times New Roman" w:hAnsi="Times New Roman" w:cs="Times New Roman"/>
          <w:sz w:val="24"/>
        </w:rPr>
        <w:t>用到一个</w:t>
      </w:r>
      <w:r>
        <w:rPr>
          <w:rFonts w:ascii="Times New Roman" w:hAnsi="Times New Roman" w:cs="Times New Roman"/>
          <w:sz w:val="24"/>
        </w:rPr>
        <w:t>QT18B20</w:t>
      </w:r>
      <w:r>
        <w:rPr>
          <w:rFonts w:ascii="Times New Roman" w:hAnsi="Times New Roman" w:cs="Times New Roman"/>
          <w:sz w:val="24"/>
        </w:rPr>
        <w:t>，所以访问过程更加简单。</w:t>
      </w:r>
    </w:p>
    <w:p w14:paraId="41C92EBD" w14:textId="77777777" w:rsidR="00B05061" w:rsidRDefault="00B05061" w:rsidP="00B05061">
      <w:pPr>
        <w:spacing w:line="400" w:lineRule="exact"/>
        <w:ind w:firstLineChars="200" w:firstLine="480"/>
        <w:rPr>
          <w:rFonts w:ascii="Times New Roman" w:hAnsi="Times New Roman" w:cs="Times New Roman"/>
          <w:sz w:val="24"/>
        </w:rPr>
      </w:pPr>
    </w:p>
    <w:p w14:paraId="5E12D084" w14:textId="77777777" w:rsidR="00B05061" w:rsidRDefault="00B05061" w:rsidP="00B05061">
      <w:r>
        <w:rPr>
          <w:noProof/>
        </w:rPr>
        <w:drawing>
          <wp:inline distT="0" distB="0" distL="114300" distR="114300" wp14:anchorId="12FE81C3" wp14:editId="48C4D65A">
            <wp:extent cx="5268595" cy="1409065"/>
            <wp:effectExtent l="0" t="0" r="444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1"/>
                    <a:stretch>
                      <a:fillRect/>
                    </a:stretch>
                  </pic:blipFill>
                  <pic:spPr>
                    <a:xfrm>
                      <a:off x="0" y="0"/>
                      <a:ext cx="5268595" cy="1409065"/>
                    </a:xfrm>
                    <a:prstGeom prst="rect">
                      <a:avLst/>
                    </a:prstGeom>
                    <a:noFill/>
                    <a:ln>
                      <a:noFill/>
                    </a:ln>
                  </pic:spPr>
                </pic:pic>
              </a:graphicData>
            </a:graphic>
          </wp:inline>
        </w:drawing>
      </w:r>
    </w:p>
    <w:p w14:paraId="12D63937"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4.3  QT18B20</w:t>
      </w:r>
      <w:r>
        <w:rPr>
          <w:rFonts w:ascii="Times New Roman" w:hAnsi="Times New Roman" w:cs="Times New Roman"/>
          <w:szCs w:val="21"/>
        </w:rPr>
        <w:t>网络结构</w:t>
      </w:r>
    </w:p>
    <w:p w14:paraId="3F5D9D9D" w14:textId="77777777" w:rsidR="00B05061" w:rsidRDefault="00B05061" w:rsidP="00B05061">
      <w:pPr>
        <w:spacing w:line="400" w:lineRule="exact"/>
        <w:jc w:val="center"/>
        <w:rPr>
          <w:rFonts w:ascii="Times New Roman" w:hAnsi="Times New Roman" w:cs="Times New Roman"/>
          <w:szCs w:val="21"/>
        </w:rPr>
      </w:pPr>
    </w:p>
    <w:p w14:paraId="05747771" w14:textId="77777777" w:rsidR="00B05061" w:rsidRDefault="00B05061" w:rsidP="00B05061">
      <w:pPr>
        <w:pStyle w:val="3"/>
        <w:numPr>
          <w:ilvl w:val="0"/>
          <w:numId w:val="0"/>
        </w:numPr>
        <w:ind w:left="510"/>
      </w:pPr>
      <w:bookmarkStart w:id="36" w:name="_Toc97230148"/>
      <w:r>
        <w:rPr>
          <w:rFonts w:hint="eastAsia"/>
        </w:rPr>
        <w:t>4.2.2 SPI</w:t>
      </w:r>
      <w:r>
        <w:rPr>
          <w:rFonts w:hint="eastAsia"/>
        </w:rPr>
        <w:t>协议</w:t>
      </w:r>
      <w:bookmarkEnd w:id="36"/>
    </w:p>
    <w:p w14:paraId="6016D0A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本次实验用到的最多的数据传输协议为</w:t>
      </w:r>
      <w:r>
        <w:rPr>
          <w:rFonts w:ascii="Times New Roman" w:hAnsi="Times New Roman" w:cs="Times New Roman"/>
          <w:sz w:val="24"/>
        </w:rPr>
        <w:t>SPI</w:t>
      </w:r>
      <w:r>
        <w:rPr>
          <w:rFonts w:ascii="Times New Roman" w:hAnsi="Times New Roman" w:cs="Times New Roman"/>
          <w:sz w:val="24"/>
        </w:rPr>
        <w:t>协议。在整个补偿过程中，预先将获得的补偿参数写入到</w:t>
      </w:r>
      <w:r>
        <w:rPr>
          <w:rFonts w:ascii="Times New Roman" w:hAnsi="Times New Roman" w:cs="Times New Roman"/>
          <w:sz w:val="24"/>
        </w:rPr>
        <w:t>EEPROM,FPGA</w:t>
      </w:r>
      <w:r>
        <w:rPr>
          <w:rFonts w:ascii="Times New Roman" w:hAnsi="Times New Roman" w:cs="Times New Roman"/>
          <w:sz w:val="24"/>
        </w:rPr>
        <w:t>采集加速度计集成电路的</w:t>
      </w:r>
      <w:proofErr w:type="gramStart"/>
      <w:r>
        <w:rPr>
          <w:rFonts w:ascii="Times New Roman" w:hAnsi="Times New Roman" w:cs="Times New Roman"/>
          <w:sz w:val="24"/>
        </w:rPr>
        <w:t>的</w:t>
      </w:r>
      <w:proofErr w:type="gramEnd"/>
      <w:r>
        <w:rPr>
          <w:rFonts w:ascii="Times New Roman" w:hAnsi="Times New Roman" w:cs="Times New Roman"/>
          <w:sz w:val="24"/>
        </w:rPr>
        <w:t>加速度数据和温度数据，以及从</w:t>
      </w:r>
      <w:r>
        <w:rPr>
          <w:rFonts w:ascii="Times New Roman" w:hAnsi="Times New Roman" w:cs="Times New Roman"/>
          <w:sz w:val="24"/>
        </w:rPr>
        <w:t>EEPROM</w:t>
      </w:r>
      <w:r>
        <w:rPr>
          <w:rFonts w:ascii="Times New Roman" w:hAnsi="Times New Roman" w:cs="Times New Roman"/>
          <w:sz w:val="24"/>
        </w:rPr>
        <w:t>中获取补偿参数用到的传输协议均为</w:t>
      </w:r>
      <w:r>
        <w:rPr>
          <w:rFonts w:ascii="Times New Roman" w:hAnsi="Times New Roman" w:cs="Times New Roman"/>
          <w:sz w:val="24"/>
        </w:rPr>
        <w:t>SPI</w:t>
      </w:r>
      <w:r>
        <w:rPr>
          <w:rFonts w:ascii="Times New Roman" w:hAnsi="Times New Roman" w:cs="Times New Roman"/>
          <w:sz w:val="24"/>
        </w:rPr>
        <w:t>。因此，</w:t>
      </w:r>
      <w:r>
        <w:rPr>
          <w:rFonts w:ascii="Times New Roman" w:hAnsi="Times New Roman" w:cs="Times New Roman"/>
          <w:sz w:val="24"/>
        </w:rPr>
        <w:t>SPI</w:t>
      </w:r>
      <w:r>
        <w:rPr>
          <w:rFonts w:ascii="Times New Roman" w:hAnsi="Times New Roman" w:cs="Times New Roman"/>
          <w:sz w:val="24"/>
        </w:rPr>
        <w:t>协议在本次实验中的应用将会着重说明。</w:t>
      </w:r>
    </w:p>
    <w:p w14:paraId="664EEBF5" w14:textId="77777777" w:rsidR="00B05061" w:rsidRDefault="00B05061" w:rsidP="00B05061">
      <w:pPr>
        <w:spacing w:line="400" w:lineRule="exact"/>
        <w:ind w:firstLineChars="200" w:firstLine="480"/>
        <w:rPr>
          <w:rFonts w:ascii="Times New Roman" w:hAnsi="Times New Roman" w:cs="Times New Roman"/>
          <w:sz w:val="24"/>
        </w:rPr>
      </w:pPr>
    </w:p>
    <w:p w14:paraId="7CBF01AC" w14:textId="77777777" w:rsidR="00B05061" w:rsidRDefault="00B05061" w:rsidP="00B0506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2602398" wp14:editId="7D426372">
            <wp:extent cx="3198652" cy="1821743"/>
            <wp:effectExtent l="0" t="0" r="190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287638" cy="1872424"/>
                    </a:xfrm>
                    <a:prstGeom prst="rect">
                      <a:avLst/>
                    </a:prstGeom>
                    <a:noFill/>
                    <a:ln>
                      <a:noFill/>
                    </a:ln>
                  </pic:spPr>
                </pic:pic>
              </a:graphicData>
            </a:graphic>
          </wp:inline>
        </w:drawing>
      </w:r>
    </w:p>
    <w:p w14:paraId="46B0245C" w14:textId="77777777" w:rsidR="00B05061" w:rsidRDefault="00B05061" w:rsidP="00B0506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.4 SPI</w:t>
      </w:r>
      <w:r>
        <w:rPr>
          <w:rFonts w:ascii="Times New Roman" w:hAnsi="Times New Roman" w:cs="Times New Roman" w:hint="eastAsia"/>
          <w:szCs w:val="21"/>
        </w:rPr>
        <w:t>数据传输模块</w:t>
      </w:r>
    </w:p>
    <w:p w14:paraId="6E6FC771" w14:textId="77777777" w:rsidR="00B05061" w:rsidRDefault="00B05061" w:rsidP="00B05061">
      <w:pPr>
        <w:spacing w:line="400" w:lineRule="exact"/>
        <w:ind w:firstLineChars="200" w:firstLine="480"/>
        <w:rPr>
          <w:rFonts w:ascii="Times New Roman" w:hAnsi="Times New Roman" w:cs="Times New Roman"/>
          <w:sz w:val="24"/>
        </w:rPr>
      </w:pPr>
    </w:p>
    <w:p w14:paraId="51433B1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标准的</w:t>
      </w:r>
      <w:r>
        <w:rPr>
          <w:rFonts w:ascii="Times New Roman" w:hAnsi="Times New Roman" w:cs="Times New Roman"/>
          <w:sz w:val="24"/>
        </w:rPr>
        <w:t>SPI</w:t>
      </w:r>
      <w:r>
        <w:rPr>
          <w:rFonts w:ascii="Times New Roman" w:hAnsi="Times New Roman" w:cs="Times New Roman"/>
          <w:sz w:val="24"/>
        </w:rPr>
        <w:t>协议有四根传输信号线，分别为</w:t>
      </w:r>
      <w:r>
        <w:rPr>
          <w:rFonts w:ascii="Times New Roman" w:hAnsi="Times New Roman" w:cs="Times New Roman"/>
          <w:sz w:val="24"/>
        </w:rPr>
        <w:t>SCLK</w:t>
      </w:r>
      <w:r>
        <w:rPr>
          <w:rFonts w:ascii="Times New Roman" w:hAnsi="Times New Roman" w:cs="Times New Roman"/>
          <w:sz w:val="24"/>
        </w:rPr>
        <w:t>时钟线，</w:t>
      </w:r>
      <w:r>
        <w:rPr>
          <w:rFonts w:ascii="Times New Roman" w:hAnsi="Times New Roman" w:cs="Times New Roman"/>
          <w:sz w:val="24"/>
        </w:rPr>
        <w:t>CS</w:t>
      </w:r>
      <w:r>
        <w:rPr>
          <w:rFonts w:ascii="Times New Roman" w:hAnsi="Times New Roman" w:cs="Times New Roman"/>
          <w:sz w:val="24"/>
        </w:rPr>
        <w:t>片选线，</w:t>
      </w:r>
      <w:r>
        <w:rPr>
          <w:rFonts w:ascii="Times New Roman" w:hAnsi="Times New Roman" w:cs="Times New Roman"/>
          <w:sz w:val="24"/>
        </w:rPr>
        <w:t>MOSI</w:t>
      </w:r>
      <w:r>
        <w:rPr>
          <w:rFonts w:ascii="Times New Roman" w:hAnsi="Times New Roman" w:cs="Times New Roman"/>
          <w:sz w:val="24"/>
        </w:rPr>
        <w:t>主机发送数据线和</w:t>
      </w:r>
      <w:r>
        <w:rPr>
          <w:rFonts w:ascii="Times New Roman" w:hAnsi="Times New Roman" w:cs="Times New Roman"/>
          <w:sz w:val="24"/>
        </w:rPr>
        <w:t>MISO</w:t>
      </w:r>
      <w:r>
        <w:rPr>
          <w:rFonts w:ascii="Times New Roman" w:hAnsi="Times New Roman" w:cs="Times New Roman"/>
          <w:sz w:val="24"/>
        </w:rPr>
        <w:t>，主机接收数据线。其中，</w:t>
      </w:r>
      <w:r>
        <w:rPr>
          <w:rFonts w:ascii="Times New Roman" w:hAnsi="Times New Roman" w:cs="Times New Roman"/>
          <w:sz w:val="24"/>
        </w:rPr>
        <w:t>CS</w:t>
      </w:r>
      <w:r>
        <w:rPr>
          <w:rFonts w:ascii="Times New Roman" w:hAnsi="Times New Roman" w:cs="Times New Roman"/>
          <w:sz w:val="24"/>
        </w:rPr>
        <w:t>信号和</w:t>
      </w:r>
      <w:r>
        <w:rPr>
          <w:rFonts w:ascii="Times New Roman" w:hAnsi="Times New Roman" w:cs="Times New Roman"/>
          <w:sz w:val="24"/>
        </w:rPr>
        <w:t>SCLK</w:t>
      </w:r>
      <w:r>
        <w:rPr>
          <w:rFonts w:ascii="Times New Roman" w:hAnsi="Times New Roman" w:cs="Times New Roman"/>
          <w:sz w:val="24"/>
        </w:rPr>
        <w:t>信号由主机提供，</w:t>
      </w:r>
      <w:r>
        <w:rPr>
          <w:rFonts w:ascii="Times New Roman" w:hAnsi="Times New Roman" w:cs="Times New Roman"/>
          <w:sz w:val="24"/>
        </w:rPr>
        <w:t>MOSI,MISO</w:t>
      </w:r>
      <w:r>
        <w:rPr>
          <w:rFonts w:ascii="Times New Roman" w:hAnsi="Times New Roman" w:cs="Times New Roman"/>
          <w:sz w:val="24"/>
        </w:rPr>
        <w:t>控制着</w:t>
      </w:r>
      <w:proofErr w:type="gramStart"/>
      <w:r>
        <w:rPr>
          <w:rFonts w:ascii="Times New Roman" w:hAnsi="Times New Roman" w:cs="Times New Roman"/>
          <w:sz w:val="24"/>
        </w:rPr>
        <w:t>主从机</w:t>
      </w:r>
      <w:proofErr w:type="gramEnd"/>
      <w:r>
        <w:rPr>
          <w:rFonts w:ascii="Times New Roman" w:hAnsi="Times New Roman" w:cs="Times New Roman"/>
          <w:sz w:val="24"/>
        </w:rPr>
        <w:t>间的数据传输。传输过程为主机通过</w:t>
      </w:r>
      <w:r>
        <w:rPr>
          <w:rFonts w:ascii="Times New Roman" w:hAnsi="Times New Roman" w:cs="Times New Roman"/>
          <w:sz w:val="24"/>
        </w:rPr>
        <w:t>CS</w:t>
      </w:r>
      <w:r>
        <w:rPr>
          <w:rFonts w:ascii="Times New Roman" w:hAnsi="Times New Roman" w:cs="Times New Roman"/>
          <w:sz w:val="24"/>
        </w:rPr>
        <w:t>信号对从机进行片选，再通过</w:t>
      </w:r>
      <w:r>
        <w:rPr>
          <w:rFonts w:ascii="Times New Roman" w:hAnsi="Times New Roman" w:cs="Times New Roman"/>
          <w:sz w:val="24"/>
        </w:rPr>
        <w:t>SCLK</w:t>
      </w:r>
      <w:r>
        <w:rPr>
          <w:rFonts w:ascii="Times New Roman" w:hAnsi="Times New Roman" w:cs="Times New Roman"/>
          <w:sz w:val="24"/>
        </w:rPr>
        <w:t>为从机提供时钟，并通过</w:t>
      </w:r>
      <w:r>
        <w:rPr>
          <w:rFonts w:ascii="Times New Roman" w:hAnsi="Times New Roman" w:cs="Times New Roman"/>
          <w:sz w:val="24"/>
        </w:rPr>
        <w:t>MOSI</w:t>
      </w:r>
      <w:r>
        <w:rPr>
          <w:rFonts w:ascii="Times New Roman" w:hAnsi="Times New Roman" w:cs="Times New Roman"/>
          <w:sz w:val="24"/>
        </w:rPr>
        <w:t>信号线向从机发送响应指令，从机接收到来自主机指令后，利用主机提供的时钟通过</w:t>
      </w:r>
      <w:r>
        <w:rPr>
          <w:rFonts w:ascii="Times New Roman" w:hAnsi="Times New Roman" w:cs="Times New Roman"/>
          <w:sz w:val="24"/>
        </w:rPr>
        <w:t>MISO</w:t>
      </w:r>
      <w:r>
        <w:rPr>
          <w:rFonts w:ascii="Times New Roman" w:hAnsi="Times New Roman" w:cs="Times New Roman"/>
          <w:sz w:val="24"/>
        </w:rPr>
        <w:t>信号线进行数据传输回应。</w:t>
      </w:r>
      <w:r>
        <w:rPr>
          <w:rFonts w:ascii="Times New Roman" w:hAnsi="Times New Roman" w:cs="Times New Roman" w:hint="eastAsia"/>
          <w:sz w:val="24"/>
        </w:rPr>
        <w:t>本次实验数据传输使用到的</w:t>
      </w:r>
      <w:r>
        <w:rPr>
          <w:rFonts w:ascii="Times New Roman" w:hAnsi="Times New Roman" w:cs="Times New Roman"/>
          <w:sz w:val="24"/>
        </w:rPr>
        <w:t>SPI</w:t>
      </w:r>
      <w:r>
        <w:rPr>
          <w:rFonts w:ascii="Times New Roman" w:hAnsi="Times New Roman" w:cs="Times New Roman" w:hint="eastAsia"/>
          <w:sz w:val="24"/>
        </w:rPr>
        <w:t>的模块简化图如上</w:t>
      </w:r>
      <w:r>
        <w:rPr>
          <w:rFonts w:ascii="Times New Roman" w:hAnsi="Times New Roman" w:cs="Times New Roman" w:hint="eastAsia"/>
          <w:sz w:val="24"/>
        </w:rPr>
        <w:t>4</w:t>
      </w:r>
      <w:r>
        <w:rPr>
          <w:rFonts w:ascii="Times New Roman" w:hAnsi="Times New Roman" w:cs="Times New Roman"/>
          <w:sz w:val="24"/>
        </w:rPr>
        <w:t>.4</w:t>
      </w:r>
      <w:r>
        <w:rPr>
          <w:rFonts w:ascii="Times New Roman" w:hAnsi="Times New Roman" w:cs="Times New Roman" w:hint="eastAsia"/>
          <w:sz w:val="24"/>
        </w:rPr>
        <w:t>。</w:t>
      </w:r>
      <w:r>
        <w:rPr>
          <w:rFonts w:ascii="Times New Roman" w:hAnsi="Times New Roman" w:cs="Times New Roman" w:hint="eastAsia"/>
          <w:sz w:val="24"/>
        </w:rPr>
        <w:t>F</w:t>
      </w:r>
      <w:r>
        <w:rPr>
          <w:rFonts w:ascii="Times New Roman" w:hAnsi="Times New Roman" w:cs="Times New Roman"/>
          <w:sz w:val="24"/>
        </w:rPr>
        <w:t>PGA</w:t>
      </w:r>
      <w:r>
        <w:rPr>
          <w:rFonts w:ascii="Times New Roman" w:hAnsi="Times New Roman" w:cs="Times New Roman" w:hint="eastAsia"/>
          <w:sz w:val="24"/>
        </w:rPr>
        <w:t>作为主机进行与</w:t>
      </w:r>
      <w:r>
        <w:rPr>
          <w:rFonts w:ascii="Times New Roman" w:hAnsi="Times New Roman" w:cs="Times New Roman" w:hint="eastAsia"/>
          <w:sz w:val="24"/>
        </w:rPr>
        <w:t>E</w:t>
      </w:r>
      <w:r>
        <w:rPr>
          <w:rFonts w:ascii="Times New Roman" w:hAnsi="Times New Roman" w:cs="Times New Roman"/>
          <w:sz w:val="24"/>
        </w:rPr>
        <w:t>EPROM</w:t>
      </w:r>
      <w:r>
        <w:rPr>
          <w:rFonts w:ascii="Times New Roman" w:hAnsi="Times New Roman" w:cs="Times New Roman" w:hint="eastAsia"/>
          <w:sz w:val="24"/>
        </w:rPr>
        <w:t>，加速度计等从机的交互，图中除了标准的</w:t>
      </w:r>
      <w:r>
        <w:rPr>
          <w:rFonts w:ascii="Times New Roman" w:hAnsi="Times New Roman" w:cs="Times New Roman" w:hint="eastAsia"/>
          <w:sz w:val="24"/>
        </w:rPr>
        <w:t>S</w:t>
      </w:r>
      <w:r>
        <w:rPr>
          <w:rFonts w:ascii="Times New Roman" w:hAnsi="Times New Roman" w:cs="Times New Roman"/>
          <w:sz w:val="24"/>
        </w:rPr>
        <w:t>PI</w:t>
      </w:r>
      <w:r>
        <w:rPr>
          <w:rFonts w:ascii="Times New Roman" w:hAnsi="Times New Roman" w:cs="Times New Roman" w:hint="eastAsia"/>
          <w:sz w:val="24"/>
        </w:rPr>
        <w:t>四根传输信号线，输入信号</w:t>
      </w:r>
      <w:r>
        <w:rPr>
          <w:rFonts w:ascii="Times New Roman" w:hAnsi="Times New Roman" w:cs="Times New Roman"/>
          <w:sz w:val="24"/>
        </w:rPr>
        <w:t>CLK</w:t>
      </w:r>
      <w:r>
        <w:rPr>
          <w:rFonts w:ascii="Times New Roman" w:hAnsi="Times New Roman" w:cs="Times New Roman" w:hint="eastAsia"/>
          <w:sz w:val="24"/>
        </w:rPr>
        <w:t>为主机的输入时钟，它由</w:t>
      </w:r>
      <w:r>
        <w:rPr>
          <w:rFonts w:ascii="Times New Roman" w:hAnsi="Times New Roman" w:cs="Times New Roman" w:hint="eastAsia"/>
          <w:sz w:val="24"/>
        </w:rPr>
        <w:t>F</w:t>
      </w:r>
      <w:r>
        <w:rPr>
          <w:rFonts w:ascii="Times New Roman" w:hAnsi="Times New Roman" w:cs="Times New Roman"/>
          <w:sz w:val="24"/>
        </w:rPr>
        <w:t>PGA</w:t>
      </w:r>
      <w:r>
        <w:rPr>
          <w:rFonts w:ascii="Times New Roman" w:hAnsi="Times New Roman" w:cs="Times New Roman" w:hint="eastAsia"/>
          <w:sz w:val="24"/>
        </w:rPr>
        <w:t>开发板的原始</w:t>
      </w:r>
      <w:r>
        <w:rPr>
          <w:rFonts w:ascii="Times New Roman" w:hAnsi="Times New Roman" w:cs="Times New Roman" w:hint="eastAsia"/>
          <w:sz w:val="24"/>
        </w:rPr>
        <w:t>2</w:t>
      </w:r>
      <w:r>
        <w:rPr>
          <w:rFonts w:ascii="Times New Roman" w:hAnsi="Times New Roman" w:cs="Times New Roman"/>
          <w:sz w:val="24"/>
        </w:rPr>
        <w:t>00M</w:t>
      </w:r>
      <w:r>
        <w:rPr>
          <w:rFonts w:ascii="Times New Roman" w:hAnsi="Times New Roman" w:cs="Times New Roman" w:hint="eastAsia"/>
          <w:sz w:val="24"/>
        </w:rPr>
        <w:t>时钟分频而来，在顶层文</w:t>
      </w:r>
      <w:r>
        <w:rPr>
          <w:rFonts w:ascii="Times New Roman" w:hAnsi="Times New Roman" w:cs="Times New Roman" w:hint="eastAsia"/>
          <w:sz w:val="24"/>
        </w:rPr>
        <w:lastRenderedPageBreak/>
        <w:t>件中，专门编写设计一个时钟分频模块，可通过改变参数来对初始时钟进行分频得到所需频率时钟的输入。</w:t>
      </w:r>
      <w:r>
        <w:rPr>
          <w:rFonts w:ascii="Times New Roman" w:hAnsi="Times New Roman" w:cs="Times New Roman"/>
          <w:sz w:val="24"/>
        </w:rPr>
        <w:t>RST</w:t>
      </w:r>
      <w:r>
        <w:rPr>
          <w:rFonts w:ascii="Times New Roman" w:hAnsi="Times New Roman" w:cs="Times New Roman" w:hint="eastAsia"/>
          <w:sz w:val="24"/>
        </w:rPr>
        <w:t>为复位信号，低电平有效，</w:t>
      </w:r>
      <w:r>
        <w:rPr>
          <w:rFonts w:ascii="Times New Roman" w:hAnsi="Times New Roman" w:cs="Times New Roman"/>
          <w:sz w:val="24"/>
        </w:rPr>
        <w:t>VALID</w:t>
      </w:r>
      <w:r>
        <w:rPr>
          <w:rFonts w:ascii="Times New Roman" w:hAnsi="Times New Roman" w:cs="Times New Roman" w:hint="eastAsia"/>
          <w:sz w:val="24"/>
        </w:rPr>
        <w:t>为使能有效信号，只有当</w:t>
      </w:r>
      <w:r>
        <w:rPr>
          <w:rFonts w:ascii="Times New Roman" w:hAnsi="Times New Roman" w:cs="Times New Roman"/>
          <w:sz w:val="24"/>
        </w:rPr>
        <w:t>VALID</w:t>
      </w:r>
      <w:r>
        <w:rPr>
          <w:rFonts w:ascii="Times New Roman" w:hAnsi="Times New Roman" w:cs="Times New Roman" w:hint="eastAsia"/>
          <w:sz w:val="24"/>
        </w:rPr>
        <w:t>为高时，</w:t>
      </w:r>
      <w:r>
        <w:rPr>
          <w:rFonts w:ascii="Times New Roman" w:hAnsi="Times New Roman" w:cs="Times New Roman" w:hint="eastAsia"/>
          <w:sz w:val="24"/>
        </w:rPr>
        <w:t>F</w:t>
      </w:r>
      <w:r>
        <w:rPr>
          <w:rFonts w:ascii="Times New Roman" w:hAnsi="Times New Roman" w:cs="Times New Roman"/>
          <w:sz w:val="24"/>
        </w:rPr>
        <w:t>PGA</w:t>
      </w:r>
      <w:r>
        <w:rPr>
          <w:rFonts w:ascii="Times New Roman" w:hAnsi="Times New Roman" w:cs="Times New Roman" w:hint="eastAsia"/>
          <w:sz w:val="24"/>
        </w:rPr>
        <w:t>作为主机与从机在</w:t>
      </w:r>
      <w:r>
        <w:rPr>
          <w:rFonts w:ascii="Times New Roman" w:hAnsi="Times New Roman" w:cs="Times New Roman"/>
          <w:sz w:val="24"/>
        </w:rPr>
        <w:t>MOSI,MISO</w:t>
      </w:r>
      <w:r>
        <w:rPr>
          <w:rFonts w:ascii="Times New Roman" w:hAnsi="Times New Roman" w:cs="Times New Roman" w:hint="eastAsia"/>
          <w:sz w:val="24"/>
        </w:rPr>
        <w:t>上进行数据传输才会有效。</w:t>
      </w:r>
    </w:p>
    <w:p w14:paraId="1B3E400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SPI</w:t>
      </w:r>
      <w:r>
        <w:rPr>
          <w:rFonts w:ascii="Times New Roman" w:hAnsi="Times New Roman" w:cs="Times New Roman"/>
          <w:sz w:val="24"/>
        </w:rPr>
        <w:t>传输过程中，可选择单字节传输或多字节传输，每次传输数据的长度也因实际需要而定。不同器件往往有着自己的传输帧格式，本次所有器件的传输方式介绍如下。</w:t>
      </w:r>
    </w:p>
    <w:p w14:paraId="3E2A937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sidRPr="00FE7F5C">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EEPROM</w:t>
      </w:r>
      <w:r>
        <w:rPr>
          <w:rFonts w:ascii="Times New Roman" w:hAnsi="Times New Roman" w:cs="Times New Roman"/>
          <w:sz w:val="24"/>
        </w:rPr>
        <w:t>与</w:t>
      </w:r>
      <w:r>
        <w:rPr>
          <w:rFonts w:ascii="Times New Roman" w:hAnsi="Times New Roman" w:cs="Times New Roman"/>
          <w:sz w:val="24"/>
        </w:rPr>
        <w:t>FPGA</w:t>
      </w:r>
      <w:r>
        <w:rPr>
          <w:rFonts w:ascii="Times New Roman" w:hAnsi="Times New Roman" w:cs="Times New Roman"/>
          <w:sz w:val="24"/>
        </w:rPr>
        <w:t>间的</w:t>
      </w:r>
      <w:r>
        <w:rPr>
          <w:rFonts w:ascii="Times New Roman" w:hAnsi="Times New Roman" w:cs="Times New Roman"/>
          <w:sz w:val="24"/>
        </w:rPr>
        <w:t>SPI</w:t>
      </w:r>
      <w:r>
        <w:rPr>
          <w:rFonts w:ascii="Times New Roman" w:hAnsi="Times New Roman" w:cs="Times New Roman"/>
          <w:sz w:val="24"/>
        </w:rPr>
        <w:t>传输</w:t>
      </w:r>
    </w:p>
    <w:p w14:paraId="02676CE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本次实验中，</w:t>
      </w:r>
      <w:r>
        <w:rPr>
          <w:rFonts w:ascii="Times New Roman" w:hAnsi="Times New Roman" w:cs="Times New Roman"/>
          <w:sz w:val="24"/>
        </w:rPr>
        <w:t>FPGA</w:t>
      </w:r>
      <w:r>
        <w:rPr>
          <w:rFonts w:ascii="Times New Roman" w:hAnsi="Times New Roman" w:cs="Times New Roman"/>
          <w:sz w:val="24"/>
        </w:rPr>
        <w:t>与</w:t>
      </w:r>
      <w:r>
        <w:rPr>
          <w:rFonts w:ascii="Times New Roman" w:hAnsi="Times New Roman" w:cs="Times New Roman"/>
          <w:sz w:val="24"/>
        </w:rPr>
        <w:t>EEPROM</w:t>
      </w:r>
      <w:r>
        <w:rPr>
          <w:rFonts w:ascii="Times New Roman" w:hAnsi="Times New Roman" w:cs="Times New Roman"/>
          <w:sz w:val="24"/>
        </w:rPr>
        <w:t>之间存在两次数据传输，一次为</w:t>
      </w:r>
      <w:r>
        <w:rPr>
          <w:rFonts w:ascii="Times New Roman" w:hAnsi="Times New Roman" w:cs="Times New Roman"/>
          <w:sz w:val="24"/>
        </w:rPr>
        <w:t>FPGA</w:t>
      </w:r>
      <w:r>
        <w:rPr>
          <w:rFonts w:ascii="Times New Roman" w:hAnsi="Times New Roman" w:cs="Times New Roman"/>
          <w:sz w:val="24"/>
        </w:rPr>
        <w:t>提前将补偿参数写入</w:t>
      </w:r>
      <w:r>
        <w:rPr>
          <w:rFonts w:ascii="Times New Roman" w:hAnsi="Times New Roman" w:cs="Times New Roman"/>
          <w:sz w:val="24"/>
        </w:rPr>
        <w:t>EEPROM</w:t>
      </w:r>
      <w:r>
        <w:rPr>
          <w:rFonts w:ascii="Times New Roman" w:hAnsi="Times New Roman" w:cs="Times New Roman"/>
          <w:sz w:val="24"/>
        </w:rPr>
        <w:t>，一次为</w:t>
      </w:r>
      <w:r>
        <w:rPr>
          <w:rFonts w:ascii="Times New Roman" w:hAnsi="Times New Roman" w:cs="Times New Roman"/>
          <w:sz w:val="24"/>
        </w:rPr>
        <w:t>FPGA</w:t>
      </w:r>
      <w:r>
        <w:rPr>
          <w:rFonts w:ascii="Times New Roman" w:hAnsi="Times New Roman" w:cs="Times New Roman"/>
          <w:sz w:val="24"/>
        </w:rPr>
        <w:t>将补偿参数从</w:t>
      </w:r>
      <w:r>
        <w:rPr>
          <w:rFonts w:ascii="Times New Roman" w:hAnsi="Times New Roman" w:cs="Times New Roman"/>
          <w:sz w:val="24"/>
        </w:rPr>
        <w:t>EEPROM</w:t>
      </w:r>
      <w:r>
        <w:rPr>
          <w:rFonts w:ascii="Times New Roman" w:hAnsi="Times New Roman" w:cs="Times New Roman"/>
          <w:sz w:val="24"/>
        </w:rPr>
        <w:t>中读取出来。</w:t>
      </w:r>
    </w:p>
    <w:p w14:paraId="54C8E63A"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将补偿参数写入</w:t>
      </w:r>
      <w:r>
        <w:rPr>
          <w:rFonts w:ascii="Times New Roman" w:hAnsi="Times New Roman" w:cs="Times New Roman"/>
          <w:sz w:val="24"/>
        </w:rPr>
        <w:t>EEPROM</w:t>
      </w:r>
      <w:r>
        <w:rPr>
          <w:rFonts w:ascii="Times New Roman" w:hAnsi="Times New Roman" w:cs="Times New Roman"/>
          <w:sz w:val="24"/>
        </w:rPr>
        <w:t>时，</w:t>
      </w:r>
      <w:r>
        <w:rPr>
          <w:rFonts w:ascii="Times New Roman" w:hAnsi="Times New Roman" w:cs="Times New Roman"/>
          <w:sz w:val="24"/>
        </w:rPr>
        <w:t>FPGA</w:t>
      </w:r>
      <w:r>
        <w:rPr>
          <w:rFonts w:ascii="Times New Roman" w:hAnsi="Times New Roman" w:cs="Times New Roman"/>
          <w:sz w:val="24"/>
        </w:rPr>
        <w:t>作为主机，</w:t>
      </w:r>
      <w:r>
        <w:rPr>
          <w:rFonts w:ascii="Times New Roman" w:hAnsi="Times New Roman" w:cs="Times New Roman"/>
          <w:sz w:val="24"/>
        </w:rPr>
        <w:t>EEPROM</w:t>
      </w:r>
      <w:r>
        <w:rPr>
          <w:rFonts w:ascii="Times New Roman" w:hAnsi="Times New Roman" w:cs="Times New Roman"/>
          <w:sz w:val="24"/>
        </w:rPr>
        <w:t>作为从机。主机需要向从机发送片选信号，时钟信号。然后在片选信号为低情况下，通过</w:t>
      </w:r>
      <w:r>
        <w:rPr>
          <w:rFonts w:ascii="Times New Roman" w:hAnsi="Times New Roman" w:cs="Times New Roman"/>
          <w:sz w:val="24"/>
        </w:rPr>
        <w:t>MOSI</w:t>
      </w:r>
      <w:r>
        <w:rPr>
          <w:rFonts w:ascii="Times New Roman" w:hAnsi="Times New Roman" w:cs="Times New Roman"/>
          <w:sz w:val="24"/>
        </w:rPr>
        <w:t>发送写指令，写地址以及要写入的数据，此时</w:t>
      </w:r>
      <w:r>
        <w:rPr>
          <w:rFonts w:ascii="Times New Roman" w:hAnsi="Times New Roman" w:cs="Times New Roman"/>
          <w:sz w:val="24"/>
        </w:rPr>
        <w:t>MISO</w:t>
      </w:r>
      <w:r>
        <w:rPr>
          <w:rFonts w:ascii="Times New Roman" w:hAnsi="Times New Roman" w:cs="Times New Roman"/>
          <w:sz w:val="24"/>
        </w:rPr>
        <w:t>上的数据并不重要。实际对于</w:t>
      </w:r>
      <w:r>
        <w:rPr>
          <w:rFonts w:ascii="Times New Roman" w:hAnsi="Times New Roman" w:cs="Times New Roman"/>
          <w:sz w:val="24"/>
        </w:rPr>
        <w:t>FM25640</w:t>
      </w:r>
      <w:r>
        <w:rPr>
          <w:rFonts w:ascii="Times New Roman" w:hAnsi="Times New Roman" w:cs="Times New Roman"/>
          <w:sz w:val="24"/>
        </w:rPr>
        <w:t>进行写操作具体分为四步。第一：首先发送指令</w:t>
      </w:r>
      <w:r>
        <w:rPr>
          <w:rFonts w:ascii="Times New Roman" w:hAnsi="Times New Roman" w:cs="Times New Roman"/>
          <w:sz w:val="24"/>
        </w:rPr>
        <w:t>06H</w:t>
      </w:r>
      <w:r>
        <w:rPr>
          <w:rFonts w:ascii="Times New Roman" w:hAnsi="Times New Roman" w:cs="Times New Roman"/>
          <w:sz w:val="24"/>
        </w:rPr>
        <w:t>，将状态寄存器中的</w:t>
      </w:r>
      <w:r>
        <w:rPr>
          <w:rFonts w:ascii="Times New Roman" w:hAnsi="Times New Roman" w:cs="Times New Roman"/>
          <w:sz w:val="24"/>
        </w:rPr>
        <w:t>WEL</w:t>
      </w:r>
      <w:r>
        <w:rPr>
          <w:rFonts w:ascii="Times New Roman" w:hAnsi="Times New Roman" w:cs="Times New Roman"/>
          <w:sz w:val="24"/>
        </w:rPr>
        <w:t>位置</w:t>
      </w:r>
      <w:r>
        <w:rPr>
          <w:rFonts w:ascii="Times New Roman" w:hAnsi="Times New Roman" w:cs="Times New Roman"/>
          <w:sz w:val="24"/>
        </w:rPr>
        <w:t>1</w:t>
      </w:r>
      <w:r>
        <w:rPr>
          <w:rFonts w:ascii="Times New Roman" w:hAnsi="Times New Roman" w:cs="Times New Roman"/>
          <w:sz w:val="24"/>
        </w:rPr>
        <w:t>，</w:t>
      </w:r>
      <w:proofErr w:type="gramStart"/>
      <w:r>
        <w:rPr>
          <w:rFonts w:ascii="Times New Roman" w:hAnsi="Times New Roman" w:cs="Times New Roman"/>
          <w:sz w:val="24"/>
        </w:rPr>
        <w:t>令写使能</w:t>
      </w:r>
      <w:proofErr w:type="gramEnd"/>
      <w:r>
        <w:rPr>
          <w:rFonts w:ascii="Times New Roman" w:hAnsi="Times New Roman" w:cs="Times New Roman"/>
          <w:sz w:val="24"/>
        </w:rPr>
        <w:t>有效；第二：发送指令</w:t>
      </w:r>
      <w:r>
        <w:rPr>
          <w:rFonts w:ascii="Times New Roman" w:hAnsi="Times New Roman" w:cs="Times New Roman"/>
          <w:sz w:val="24"/>
        </w:rPr>
        <w:t>01H</w:t>
      </w:r>
      <w:r>
        <w:rPr>
          <w:rFonts w:ascii="Times New Roman" w:hAnsi="Times New Roman" w:cs="Times New Roman"/>
          <w:sz w:val="24"/>
        </w:rPr>
        <w:t>，进行写状态寄存器操作，根据需要发送对应数据令</w:t>
      </w:r>
      <w:r>
        <w:rPr>
          <w:rFonts w:ascii="Times New Roman" w:hAnsi="Times New Roman" w:cs="Times New Roman"/>
          <w:sz w:val="24"/>
        </w:rPr>
        <w:t>BP1,BP0</w:t>
      </w:r>
      <w:r>
        <w:rPr>
          <w:rFonts w:ascii="Times New Roman" w:hAnsi="Times New Roman" w:cs="Times New Roman"/>
          <w:sz w:val="24"/>
        </w:rPr>
        <w:t>置位。本次实验将该两位置为</w:t>
      </w:r>
      <w:r>
        <w:rPr>
          <w:rFonts w:ascii="Times New Roman" w:hAnsi="Times New Roman" w:cs="Times New Roman"/>
          <w:sz w:val="24"/>
        </w:rPr>
        <w:t>0</w:t>
      </w:r>
      <w:r>
        <w:rPr>
          <w:rFonts w:ascii="Times New Roman" w:hAnsi="Times New Roman" w:cs="Times New Roman"/>
          <w:sz w:val="24"/>
        </w:rPr>
        <w:t>即默认的出厂设置，该情况下无阵列保护；第三：再次发送指令</w:t>
      </w:r>
      <w:r>
        <w:rPr>
          <w:rFonts w:ascii="Times New Roman" w:hAnsi="Times New Roman" w:cs="Times New Roman"/>
          <w:sz w:val="24"/>
        </w:rPr>
        <w:t>06H</w:t>
      </w:r>
      <w:r>
        <w:rPr>
          <w:rFonts w:ascii="Times New Roman" w:hAnsi="Times New Roman" w:cs="Times New Roman"/>
          <w:sz w:val="24"/>
        </w:rPr>
        <w:t>，将状态寄存器中的</w:t>
      </w:r>
      <w:r>
        <w:rPr>
          <w:rFonts w:ascii="Times New Roman" w:hAnsi="Times New Roman" w:cs="Times New Roman"/>
          <w:sz w:val="24"/>
        </w:rPr>
        <w:t>WEL</w:t>
      </w:r>
      <w:r>
        <w:rPr>
          <w:rFonts w:ascii="Times New Roman" w:hAnsi="Times New Roman" w:cs="Times New Roman"/>
          <w:sz w:val="24"/>
        </w:rPr>
        <w:t>位置</w:t>
      </w:r>
      <w:r>
        <w:rPr>
          <w:rFonts w:ascii="Times New Roman" w:hAnsi="Times New Roman" w:cs="Times New Roman"/>
          <w:sz w:val="24"/>
        </w:rPr>
        <w:t>1</w:t>
      </w:r>
      <w:r>
        <w:rPr>
          <w:rFonts w:ascii="Times New Roman" w:hAnsi="Times New Roman" w:cs="Times New Roman"/>
          <w:sz w:val="24"/>
        </w:rPr>
        <w:t>，</w:t>
      </w:r>
      <w:proofErr w:type="gramStart"/>
      <w:r>
        <w:rPr>
          <w:rFonts w:ascii="Times New Roman" w:hAnsi="Times New Roman" w:cs="Times New Roman"/>
          <w:sz w:val="24"/>
        </w:rPr>
        <w:t>使写使能</w:t>
      </w:r>
      <w:proofErr w:type="gramEnd"/>
      <w:r>
        <w:rPr>
          <w:rFonts w:ascii="Times New Roman" w:hAnsi="Times New Roman" w:cs="Times New Roman"/>
          <w:sz w:val="24"/>
        </w:rPr>
        <w:t>有效；第四：最后进行数据的写操作，即先发送</w:t>
      </w:r>
      <w:r>
        <w:rPr>
          <w:rFonts w:ascii="Times New Roman" w:hAnsi="Times New Roman" w:cs="Times New Roman"/>
          <w:sz w:val="24"/>
        </w:rPr>
        <w:t>02H</w:t>
      </w:r>
      <w:r>
        <w:rPr>
          <w:rFonts w:ascii="Times New Roman" w:hAnsi="Times New Roman" w:cs="Times New Roman"/>
          <w:sz w:val="24"/>
        </w:rPr>
        <w:t>写命令，再发送</w:t>
      </w:r>
      <w:r>
        <w:rPr>
          <w:rFonts w:ascii="Times New Roman" w:hAnsi="Times New Roman" w:cs="Times New Roman"/>
          <w:sz w:val="24"/>
        </w:rPr>
        <w:t>16</w:t>
      </w:r>
      <w:r>
        <w:rPr>
          <w:rFonts w:ascii="Times New Roman" w:hAnsi="Times New Roman" w:cs="Times New Roman"/>
          <w:sz w:val="24"/>
        </w:rPr>
        <w:t>位地址位（</w:t>
      </w:r>
      <w:r>
        <w:rPr>
          <w:rFonts w:ascii="Times New Roman" w:hAnsi="Times New Roman" w:cs="Times New Roman"/>
          <w:sz w:val="24"/>
        </w:rPr>
        <w:t>A15</w:t>
      </w:r>
      <w:r>
        <w:rPr>
          <w:rFonts w:ascii="Times New Roman" w:hAnsi="Times New Roman" w:cs="Times New Roman"/>
          <w:sz w:val="24"/>
        </w:rPr>
        <w:t>，</w:t>
      </w:r>
      <w:r>
        <w:rPr>
          <w:rFonts w:ascii="Times New Roman" w:hAnsi="Times New Roman" w:cs="Times New Roman"/>
          <w:sz w:val="24"/>
        </w:rPr>
        <w:t>A14</w:t>
      </w:r>
      <w:r>
        <w:rPr>
          <w:rFonts w:ascii="Times New Roman" w:hAnsi="Times New Roman" w:cs="Times New Roman"/>
          <w:sz w:val="24"/>
        </w:rPr>
        <w:t>，</w:t>
      </w:r>
      <w:r>
        <w:rPr>
          <w:rFonts w:ascii="Times New Roman" w:hAnsi="Times New Roman" w:cs="Times New Roman"/>
          <w:sz w:val="24"/>
        </w:rPr>
        <w:t>A13</w:t>
      </w:r>
      <w:r>
        <w:rPr>
          <w:rFonts w:ascii="Times New Roman" w:hAnsi="Times New Roman" w:cs="Times New Roman"/>
          <w:sz w:val="24"/>
        </w:rPr>
        <w:t>无关紧要，</w:t>
      </w:r>
      <w:r>
        <w:rPr>
          <w:rFonts w:ascii="Times New Roman" w:hAnsi="Times New Roman" w:cs="Times New Roman"/>
          <w:sz w:val="24"/>
        </w:rPr>
        <w:t>A12-A0</w:t>
      </w:r>
      <w:r>
        <w:rPr>
          <w:rFonts w:ascii="Times New Roman" w:hAnsi="Times New Roman" w:cs="Times New Roman"/>
          <w:sz w:val="24"/>
        </w:rPr>
        <w:t>决定实际地址），最后发送要写入的数据。写数据操作在</w:t>
      </w:r>
      <w:r>
        <w:rPr>
          <w:rFonts w:ascii="Times New Roman" w:hAnsi="Times New Roman" w:cs="Times New Roman"/>
          <w:sz w:val="24"/>
        </w:rPr>
        <w:t>CS</w:t>
      </w:r>
      <w:r>
        <w:rPr>
          <w:rFonts w:ascii="Times New Roman" w:hAnsi="Times New Roman" w:cs="Times New Roman"/>
          <w:sz w:val="24"/>
        </w:rPr>
        <w:t>信号拉低过程中进行，在</w:t>
      </w:r>
      <w:r>
        <w:rPr>
          <w:rFonts w:ascii="Times New Roman" w:hAnsi="Times New Roman" w:cs="Times New Roman"/>
          <w:sz w:val="24"/>
        </w:rPr>
        <w:t>CS</w:t>
      </w:r>
      <w:r>
        <w:rPr>
          <w:rFonts w:ascii="Times New Roman" w:hAnsi="Times New Roman" w:cs="Times New Roman"/>
          <w:sz w:val="24"/>
        </w:rPr>
        <w:t>拉高后结束。可写长度为</w:t>
      </w:r>
      <w:r>
        <w:rPr>
          <w:rFonts w:ascii="Times New Roman" w:hAnsi="Times New Roman" w:cs="Times New Roman"/>
          <w:sz w:val="24"/>
        </w:rPr>
        <w:t>1</w:t>
      </w:r>
      <w:r>
        <w:rPr>
          <w:rFonts w:ascii="Times New Roman" w:hAnsi="Times New Roman" w:cs="Times New Roman"/>
          <w:sz w:val="24"/>
        </w:rPr>
        <w:t>字节</w:t>
      </w:r>
      <w:r>
        <w:rPr>
          <w:rFonts w:ascii="Times New Roman" w:hAnsi="Times New Roman" w:cs="Times New Roman"/>
          <w:sz w:val="24"/>
        </w:rPr>
        <w:t>-32</w:t>
      </w:r>
      <w:r>
        <w:rPr>
          <w:rFonts w:ascii="Times New Roman" w:hAnsi="Times New Roman" w:cs="Times New Roman"/>
          <w:sz w:val="24"/>
        </w:rPr>
        <w:t>字节，长度最短为</w:t>
      </w:r>
      <w:r>
        <w:rPr>
          <w:rFonts w:ascii="Times New Roman" w:hAnsi="Times New Roman" w:cs="Times New Roman"/>
          <w:sz w:val="24"/>
        </w:rPr>
        <w:t>1</w:t>
      </w:r>
      <w:r>
        <w:rPr>
          <w:rFonts w:ascii="Times New Roman" w:hAnsi="Times New Roman" w:cs="Times New Roman"/>
          <w:sz w:val="24"/>
        </w:rPr>
        <w:t>字节。如果一次写入一页（</w:t>
      </w:r>
      <w:r>
        <w:rPr>
          <w:rFonts w:ascii="Times New Roman" w:hAnsi="Times New Roman" w:cs="Times New Roman"/>
          <w:sz w:val="24"/>
        </w:rPr>
        <w:t>32</w:t>
      </w:r>
      <w:r>
        <w:rPr>
          <w:rFonts w:ascii="Times New Roman" w:hAnsi="Times New Roman" w:cs="Times New Roman"/>
          <w:sz w:val="24"/>
        </w:rPr>
        <w:t>字节）数据，则发送的</w:t>
      </w:r>
      <w:r>
        <w:rPr>
          <w:rFonts w:ascii="Times New Roman" w:hAnsi="Times New Roman" w:cs="Times New Roman"/>
          <w:sz w:val="24"/>
        </w:rPr>
        <w:t>16</w:t>
      </w:r>
      <w:r>
        <w:rPr>
          <w:rFonts w:ascii="Times New Roman" w:hAnsi="Times New Roman" w:cs="Times New Roman"/>
          <w:sz w:val="24"/>
        </w:rPr>
        <w:t>位地址后五位必须为</w:t>
      </w:r>
      <w:r>
        <w:rPr>
          <w:rFonts w:ascii="Times New Roman" w:hAnsi="Times New Roman" w:cs="Times New Roman"/>
          <w:sz w:val="24"/>
        </w:rPr>
        <w:t>0</w:t>
      </w:r>
      <w:r>
        <w:rPr>
          <w:rFonts w:ascii="Times New Roman" w:hAnsi="Times New Roman" w:cs="Times New Roman"/>
          <w:sz w:val="24"/>
        </w:rPr>
        <w:t>。</w:t>
      </w:r>
    </w:p>
    <w:p w14:paraId="3A352DE4" w14:textId="77777777" w:rsidR="00B05061" w:rsidRDefault="00B05061" w:rsidP="00B05061">
      <w:pPr>
        <w:spacing w:line="360" w:lineRule="auto"/>
        <w:ind w:firstLineChars="200" w:firstLine="480"/>
        <w:rPr>
          <w:rFonts w:ascii="Times New Roman" w:hAnsi="Times New Roman" w:cs="Times New Roman"/>
          <w:sz w:val="24"/>
        </w:rPr>
      </w:pPr>
      <w:r>
        <w:rPr>
          <w:rFonts w:ascii="Times New Roman" w:hAnsi="Times New Roman" w:cs="Times New Roman"/>
          <w:sz w:val="24"/>
        </w:rPr>
        <w:t>因此，本次将补偿参数写入</w:t>
      </w:r>
      <w:r>
        <w:rPr>
          <w:rFonts w:ascii="Times New Roman" w:hAnsi="Times New Roman" w:cs="Times New Roman"/>
          <w:sz w:val="24"/>
        </w:rPr>
        <w:t>EEPROM</w:t>
      </w:r>
      <w:r>
        <w:rPr>
          <w:rFonts w:ascii="Times New Roman" w:hAnsi="Times New Roman" w:cs="Times New Roman"/>
          <w:sz w:val="24"/>
        </w:rPr>
        <w:t>中，设计代码为将补偿参数从第一页开始写入，具体在第一个片选拉</w:t>
      </w:r>
      <w:proofErr w:type="gramStart"/>
      <w:r>
        <w:rPr>
          <w:rFonts w:ascii="Times New Roman" w:hAnsi="Times New Roman" w:cs="Times New Roman"/>
          <w:sz w:val="24"/>
        </w:rPr>
        <w:t>低期间</w:t>
      </w:r>
      <w:proofErr w:type="gramEnd"/>
      <w:r>
        <w:rPr>
          <w:rFonts w:ascii="Times New Roman" w:hAnsi="Times New Roman" w:cs="Times New Roman"/>
          <w:sz w:val="24"/>
        </w:rPr>
        <w:t>给出</w:t>
      </w:r>
      <w:r>
        <w:rPr>
          <w:rFonts w:ascii="Times New Roman" w:hAnsi="Times New Roman" w:cs="Times New Roman"/>
          <w:sz w:val="24"/>
        </w:rPr>
        <w:t>8</w:t>
      </w:r>
      <w:r>
        <w:rPr>
          <w:rFonts w:ascii="Times New Roman" w:hAnsi="Times New Roman" w:cs="Times New Roman"/>
          <w:sz w:val="24"/>
        </w:rPr>
        <w:t>个</w:t>
      </w:r>
      <w:r>
        <w:rPr>
          <w:rFonts w:ascii="Times New Roman" w:hAnsi="Times New Roman" w:cs="Times New Roman"/>
          <w:sz w:val="24"/>
        </w:rPr>
        <w:t>SCLK</w:t>
      </w:r>
      <w:r>
        <w:rPr>
          <w:rFonts w:ascii="Times New Roman" w:hAnsi="Times New Roman" w:cs="Times New Roman"/>
          <w:sz w:val="24"/>
        </w:rPr>
        <w:t>，此时主机发送</w:t>
      </w:r>
      <w:r>
        <w:rPr>
          <w:rFonts w:ascii="Times New Roman" w:hAnsi="Times New Roman" w:cs="Times New Roman"/>
          <w:sz w:val="24"/>
        </w:rPr>
        <w:t>06H</w:t>
      </w:r>
      <w:proofErr w:type="gramStart"/>
      <w:r>
        <w:rPr>
          <w:rFonts w:ascii="Times New Roman" w:hAnsi="Times New Roman" w:cs="Times New Roman"/>
          <w:sz w:val="24"/>
        </w:rPr>
        <w:t>使写使能</w:t>
      </w:r>
      <w:proofErr w:type="gramEnd"/>
      <w:r>
        <w:rPr>
          <w:rFonts w:ascii="Times New Roman" w:hAnsi="Times New Roman" w:cs="Times New Roman"/>
          <w:sz w:val="24"/>
        </w:rPr>
        <w:t>有效。然后再次片选拉低，依次在每个</w:t>
      </w:r>
      <w:r>
        <w:rPr>
          <w:rFonts w:ascii="Times New Roman" w:hAnsi="Times New Roman" w:cs="Times New Roman"/>
          <w:sz w:val="24"/>
        </w:rPr>
        <w:t>SCLK</w:t>
      </w:r>
      <w:r>
        <w:rPr>
          <w:rFonts w:ascii="Times New Roman" w:hAnsi="Times New Roman" w:cs="Times New Roman"/>
          <w:sz w:val="24"/>
        </w:rPr>
        <w:t>上升沿发送</w:t>
      </w:r>
      <w:r>
        <w:rPr>
          <w:rFonts w:ascii="Times New Roman" w:hAnsi="Times New Roman" w:cs="Times New Roman"/>
          <w:sz w:val="24"/>
        </w:rPr>
        <w:t>02H</w:t>
      </w:r>
      <w:r>
        <w:rPr>
          <w:rFonts w:ascii="Times New Roman" w:hAnsi="Times New Roman" w:cs="Times New Roman"/>
          <w:sz w:val="24"/>
        </w:rPr>
        <w:t>（写指令），</w:t>
      </w:r>
      <w:r>
        <w:rPr>
          <w:rFonts w:ascii="Times New Roman" w:hAnsi="Times New Roman" w:cs="Times New Roman"/>
          <w:sz w:val="24"/>
        </w:rPr>
        <w:t>0000H</w:t>
      </w:r>
      <w:r>
        <w:rPr>
          <w:rFonts w:ascii="Times New Roman" w:hAnsi="Times New Roman" w:cs="Times New Roman"/>
          <w:sz w:val="24"/>
        </w:rPr>
        <w:t>（第一</w:t>
      </w:r>
      <w:proofErr w:type="gramStart"/>
      <w:r>
        <w:rPr>
          <w:rFonts w:ascii="Times New Roman" w:hAnsi="Times New Roman" w:cs="Times New Roman"/>
          <w:sz w:val="24"/>
        </w:rPr>
        <w:t>页数据起始</w:t>
      </w:r>
      <w:proofErr w:type="gramEnd"/>
      <w:r>
        <w:rPr>
          <w:rFonts w:ascii="Times New Roman" w:hAnsi="Times New Roman" w:cs="Times New Roman"/>
          <w:sz w:val="24"/>
        </w:rPr>
        <w:t>地址），然后发送要写入的参数。</w:t>
      </w:r>
    </w:p>
    <w:p w14:paraId="252E671C" w14:textId="77777777" w:rsidR="00B05061" w:rsidRDefault="00B05061" w:rsidP="00B05061">
      <w:pPr>
        <w:spacing w:line="360" w:lineRule="auto"/>
        <w:ind w:firstLine="480"/>
        <w:rPr>
          <w:rFonts w:ascii="Times New Roman" w:hAnsi="Times New Roman" w:cs="Times New Roman"/>
          <w:sz w:val="24"/>
        </w:rPr>
      </w:pPr>
      <w:r>
        <w:rPr>
          <w:rFonts w:ascii="Times New Roman" w:hAnsi="Times New Roman" w:cs="Times New Roman"/>
          <w:sz w:val="24"/>
        </w:rPr>
        <w:t>对于</w:t>
      </w:r>
      <w:r>
        <w:rPr>
          <w:rFonts w:ascii="Times New Roman" w:hAnsi="Times New Roman" w:cs="Times New Roman"/>
          <w:sz w:val="24"/>
        </w:rPr>
        <w:t>FPGA</w:t>
      </w:r>
      <w:r>
        <w:rPr>
          <w:rFonts w:ascii="Times New Roman" w:hAnsi="Times New Roman" w:cs="Times New Roman"/>
          <w:sz w:val="24"/>
        </w:rPr>
        <w:t>从</w:t>
      </w:r>
      <w:r>
        <w:rPr>
          <w:rFonts w:ascii="Times New Roman" w:hAnsi="Times New Roman" w:cs="Times New Roman"/>
          <w:sz w:val="24"/>
        </w:rPr>
        <w:t>EEPROM</w:t>
      </w:r>
      <w:r>
        <w:rPr>
          <w:rFonts w:ascii="Times New Roman" w:hAnsi="Times New Roman" w:cs="Times New Roman"/>
          <w:sz w:val="24"/>
        </w:rPr>
        <w:t>中读取参数，与上述的写相比，不同之处在于发送的写指令变为读指令，且不需要多次发送</w:t>
      </w:r>
      <w:r>
        <w:rPr>
          <w:rFonts w:ascii="Times New Roman" w:hAnsi="Times New Roman" w:cs="Times New Roman"/>
          <w:sz w:val="24"/>
        </w:rPr>
        <w:t>06H</w:t>
      </w:r>
      <w:r>
        <w:rPr>
          <w:rFonts w:ascii="Times New Roman" w:hAnsi="Times New Roman" w:cs="Times New Roman"/>
          <w:sz w:val="24"/>
        </w:rPr>
        <w:t>触发写使能。具体为主机在</w:t>
      </w:r>
      <w:r>
        <w:rPr>
          <w:rFonts w:ascii="Times New Roman" w:hAnsi="Times New Roman" w:cs="Times New Roman"/>
          <w:sz w:val="24"/>
        </w:rPr>
        <w:t>CS</w:t>
      </w:r>
      <w:r>
        <w:rPr>
          <w:rFonts w:ascii="Times New Roman" w:hAnsi="Times New Roman" w:cs="Times New Roman"/>
          <w:sz w:val="24"/>
        </w:rPr>
        <w:t>信号拉低时开始随着时钟上升沿发数，先发</w:t>
      </w:r>
      <w:r>
        <w:rPr>
          <w:rFonts w:ascii="Times New Roman" w:hAnsi="Times New Roman" w:cs="Times New Roman"/>
          <w:sz w:val="24"/>
        </w:rPr>
        <w:t>03H</w:t>
      </w:r>
      <w:r>
        <w:rPr>
          <w:rFonts w:ascii="Times New Roman" w:hAnsi="Times New Roman" w:cs="Times New Roman"/>
          <w:sz w:val="24"/>
        </w:rPr>
        <w:t>读指令，然后发要读的地址（</w:t>
      </w:r>
      <w:r>
        <w:rPr>
          <w:rFonts w:ascii="Times New Roman" w:hAnsi="Times New Roman" w:cs="Times New Roman"/>
          <w:sz w:val="24"/>
        </w:rPr>
        <w:t>A15</w:t>
      </w:r>
      <w:r>
        <w:rPr>
          <w:rFonts w:ascii="Times New Roman" w:hAnsi="Times New Roman" w:cs="Times New Roman"/>
          <w:sz w:val="24"/>
        </w:rPr>
        <w:t>，</w:t>
      </w:r>
      <w:r>
        <w:rPr>
          <w:rFonts w:ascii="Times New Roman" w:hAnsi="Times New Roman" w:cs="Times New Roman"/>
          <w:sz w:val="24"/>
        </w:rPr>
        <w:t>A14</w:t>
      </w:r>
      <w:r>
        <w:rPr>
          <w:rFonts w:ascii="Times New Roman" w:hAnsi="Times New Roman" w:cs="Times New Roman"/>
          <w:sz w:val="24"/>
        </w:rPr>
        <w:t>，</w:t>
      </w:r>
      <w:r>
        <w:rPr>
          <w:rFonts w:ascii="Times New Roman" w:hAnsi="Times New Roman" w:cs="Times New Roman"/>
          <w:sz w:val="24"/>
        </w:rPr>
        <w:t>A13</w:t>
      </w:r>
      <w:r>
        <w:rPr>
          <w:rFonts w:ascii="Times New Roman" w:hAnsi="Times New Roman" w:cs="Times New Roman"/>
          <w:sz w:val="24"/>
        </w:rPr>
        <w:t>无关紧要，</w:t>
      </w:r>
      <w:r>
        <w:rPr>
          <w:rFonts w:ascii="Times New Roman" w:hAnsi="Times New Roman" w:cs="Times New Roman"/>
          <w:sz w:val="24"/>
        </w:rPr>
        <w:t>A12-A0</w:t>
      </w:r>
      <w:r>
        <w:rPr>
          <w:rFonts w:ascii="Times New Roman" w:hAnsi="Times New Roman" w:cs="Times New Roman"/>
          <w:sz w:val="24"/>
        </w:rPr>
        <w:t>决定实际地址），比如</w:t>
      </w:r>
      <w:r>
        <w:rPr>
          <w:rFonts w:ascii="Times New Roman" w:hAnsi="Times New Roman" w:cs="Times New Roman"/>
          <w:sz w:val="24"/>
        </w:rPr>
        <w:t>0000h</w:t>
      </w:r>
      <w:r>
        <w:rPr>
          <w:rFonts w:ascii="Times New Roman" w:hAnsi="Times New Roman" w:cs="Times New Roman"/>
          <w:sz w:val="24"/>
        </w:rPr>
        <w:t>，即从第一页的起始地址开始读，如果</w:t>
      </w:r>
      <w:r>
        <w:rPr>
          <w:rFonts w:ascii="Times New Roman" w:hAnsi="Times New Roman" w:cs="Times New Roman"/>
          <w:sz w:val="24"/>
        </w:rPr>
        <w:t>CS</w:t>
      </w:r>
      <w:r>
        <w:rPr>
          <w:rFonts w:ascii="Times New Roman" w:hAnsi="Times New Roman" w:cs="Times New Roman"/>
          <w:sz w:val="24"/>
        </w:rPr>
        <w:t>信号长时间拉低，则按照起始地址依次加</w:t>
      </w:r>
      <w:r>
        <w:rPr>
          <w:rFonts w:ascii="Times New Roman" w:hAnsi="Times New Roman" w:cs="Times New Roman"/>
          <w:sz w:val="24"/>
        </w:rPr>
        <w:t>1</w:t>
      </w:r>
      <w:r>
        <w:rPr>
          <w:rFonts w:ascii="Times New Roman" w:hAnsi="Times New Roman" w:cs="Times New Roman"/>
          <w:sz w:val="24"/>
        </w:rPr>
        <w:t>的顺序读取。直到</w:t>
      </w:r>
      <w:r>
        <w:rPr>
          <w:rFonts w:ascii="Times New Roman" w:hAnsi="Times New Roman" w:cs="Times New Roman"/>
          <w:sz w:val="24"/>
        </w:rPr>
        <w:t>CS</w:t>
      </w:r>
      <w:r>
        <w:rPr>
          <w:rFonts w:ascii="Times New Roman" w:hAnsi="Times New Roman" w:cs="Times New Roman"/>
          <w:sz w:val="24"/>
        </w:rPr>
        <w:t>信号拉高则读结束。</w:t>
      </w:r>
    </w:p>
    <w:p w14:paraId="00366A81" w14:textId="77777777" w:rsidR="00B05061" w:rsidRDefault="00B05061" w:rsidP="00B05061">
      <w:pPr>
        <w:tabs>
          <w:tab w:val="left" w:pos="4707"/>
        </w:tabs>
        <w:spacing w:line="360" w:lineRule="auto"/>
        <w:ind w:left="480"/>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加速度计与</w:t>
      </w:r>
      <w:r>
        <w:rPr>
          <w:rFonts w:ascii="Times New Roman" w:eastAsia="宋体" w:hAnsi="Times New Roman" w:cs="Times New Roman"/>
          <w:sz w:val="24"/>
        </w:rPr>
        <w:t>FPGA</w:t>
      </w:r>
      <w:r>
        <w:rPr>
          <w:rFonts w:ascii="Times New Roman" w:eastAsia="宋体" w:hAnsi="Times New Roman" w:cs="Times New Roman"/>
          <w:sz w:val="24"/>
        </w:rPr>
        <w:t>间的</w:t>
      </w:r>
      <w:r>
        <w:rPr>
          <w:rFonts w:ascii="Times New Roman" w:eastAsia="宋体" w:hAnsi="Times New Roman" w:cs="Times New Roman"/>
          <w:sz w:val="24"/>
        </w:rPr>
        <w:t>SPI</w:t>
      </w:r>
      <w:r>
        <w:rPr>
          <w:rFonts w:ascii="Times New Roman" w:eastAsia="宋体" w:hAnsi="Times New Roman" w:cs="Times New Roman"/>
          <w:sz w:val="24"/>
        </w:rPr>
        <w:t>传输</w:t>
      </w:r>
    </w:p>
    <w:p w14:paraId="42A0755C" w14:textId="77777777" w:rsidR="00B05061" w:rsidRDefault="00B05061" w:rsidP="00B05061">
      <w:pPr>
        <w:spacing w:line="360" w:lineRule="auto"/>
        <w:ind w:firstLine="480"/>
        <w:rPr>
          <w:rFonts w:ascii="Times New Roman" w:eastAsia="宋体" w:hAnsi="Times New Roman" w:cs="Times New Roman"/>
          <w:sz w:val="24"/>
        </w:rPr>
      </w:pPr>
      <w:r>
        <w:rPr>
          <w:rFonts w:ascii="Times New Roman" w:eastAsia="宋体" w:hAnsi="Times New Roman" w:cs="Times New Roman"/>
          <w:sz w:val="24"/>
        </w:rPr>
        <w:t>本次选用加速度计可输出当前环境下的加速度值与温度数值，其协议设计如下。因此，</w:t>
      </w:r>
      <w:r>
        <w:rPr>
          <w:rFonts w:ascii="Times New Roman" w:eastAsia="宋体" w:hAnsi="Times New Roman" w:cs="Times New Roman"/>
          <w:sz w:val="24"/>
        </w:rPr>
        <w:t>FPGA</w:t>
      </w:r>
      <w:r>
        <w:rPr>
          <w:rFonts w:ascii="Times New Roman" w:eastAsia="宋体" w:hAnsi="Times New Roman" w:cs="Times New Roman"/>
          <w:sz w:val="24"/>
        </w:rPr>
        <w:t>与加速度计之间传输只需根据下表协议，</w:t>
      </w:r>
      <w:proofErr w:type="gramStart"/>
      <w:r>
        <w:rPr>
          <w:rFonts w:ascii="Times New Roman" w:eastAsia="宋体" w:hAnsi="Times New Roman" w:cs="Times New Roman"/>
          <w:sz w:val="24"/>
        </w:rPr>
        <w:t>读相应</w:t>
      </w:r>
      <w:proofErr w:type="gramEnd"/>
      <w:r>
        <w:rPr>
          <w:rFonts w:ascii="Times New Roman" w:eastAsia="宋体" w:hAnsi="Times New Roman" w:cs="Times New Roman"/>
          <w:sz w:val="24"/>
        </w:rPr>
        <w:t>的地址便可获取其数据。</w:t>
      </w:r>
    </w:p>
    <w:p w14:paraId="20C3217E" w14:textId="77777777" w:rsidR="00B05061" w:rsidRDefault="00B05061" w:rsidP="00B05061">
      <w:pPr>
        <w:spacing w:line="360" w:lineRule="auto"/>
        <w:jc w:val="center"/>
        <w:rPr>
          <w:rFonts w:ascii="Times New Roman" w:hAnsi="Times New Roman" w:cs="Times New Roman"/>
          <w:szCs w:val="21"/>
        </w:rPr>
      </w:pPr>
    </w:p>
    <w:p w14:paraId="78E8A32E" w14:textId="77777777" w:rsidR="00B05061" w:rsidRDefault="00B05061" w:rsidP="00B05061">
      <w:pPr>
        <w:spacing w:line="360" w:lineRule="auto"/>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4.1 </w:t>
      </w:r>
      <w:r>
        <w:rPr>
          <w:rFonts w:ascii="Times New Roman" w:hAnsi="Times New Roman" w:cs="Times New Roman"/>
          <w:szCs w:val="21"/>
        </w:rPr>
        <w:t>加速度计内部功能定义</w:t>
      </w:r>
    </w:p>
    <w:tbl>
      <w:tblPr>
        <w:tblStyle w:val="af6"/>
        <w:tblW w:w="8784" w:type="dxa"/>
        <w:tblLook w:val="04A0" w:firstRow="1" w:lastRow="0" w:firstColumn="1" w:lastColumn="0" w:noHBand="0" w:noVBand="1"/>
      </w:tblPr>
      <w:tblGrid>
        <w:gridCol w:w="2074"/>
        <w:gridCol w:w="1465"/>
        <w:gridCol w:w="1843"/>
        <w:gridCol w:w="3402"/>
      </w:tblGrid>
      <w:tr w:rsidR="00B05061" w14:paraId="29D96B1D" w14:textId="77777777" w:rsidTr="00AC56B6">
        <w:trPr>
          <w:trHeight w:hRule="exact" w:val="400"/>
        </w:trPr>
        <w:tc>
          <w:tcPr>
            <w:tcW w:w="2074" w:type="dxa"/>
          </w:tcPr>
          <w:p w14:paraId="0FC915B3" w14:textId="77777777" w:rsidR="00B05061" w:rsidRDefault="00B05061" w:rsidP="00AC56B6">
            <w:pPr>
              <w:jc w:val="center"/>
              <w:rPr>
                <w:szCs w:val="21"/>
              </w:rPr>
            </w:pPr>
            <w:r>
              <w:rPr>
                <w:szCs w:val="21"/>
              </w:rPr>
              <w:t>地址</w:t>
            </w:r>
          </w:p>
        </w:tc>
        <w:tc>
          <w:tcPr>
            <w:tcW w:w="1465" w:type="dxa"/>
          </w:tcPr>
          <w:p w14:paraId="30521C6A" w14:textId="77777777" w:rsidR="00B05061" w:rsidRDefault="00B05061" w:rsidP="00AC56B6">
            <w:pPr>
              <w:jc w:val="center"/>
              <w:rPr>
                <w:szCs w:val="21"/>
              </w:rPr>
            </w:pPr>
            <w:r>
              <w:rPr>
                <w:szCs w:val="21"/>
              </w:rPr>
              <w:t>地址值</w:t>
            </w:r>
          </w:p>
        </w:tc>
        <w:tc>
          <w:tcPr>
            <w:tcW w:w="1843" w:type="dxa"/>
          </w:tcPr>
          <w:p w14:paraId="5918E4AD" w14:textId="77777777" w:rsidR="00B05061" w:rsidRDefault="00B05061" w:rsidP="00AC56B6">
            <w:pPr>
              <w:jc w:val="center"/>
              <w:rPr>
                <w:szCs w:val="21"/>
              </w:rPr>
            </w:pPr>
            <w:r>
              <w:rPr>
                <w:szCs w:val="21"/>
              </w:rPr>
              <w:t>读写性质</w:t>
            </w:r>
          </w:p>
        </w:tc>
        <w:tc>
          <w:tcPr>
            <w:tcW w:w="3402" w:type="dxa"/>
          </w:tcPr>
          <w:p w14:paraId="2B099658" w14:textId="77777777" w:rsidR="00B05061" w:rsidRDefault="00B05061" w:rsidP="00AC56B6">
            <w:pPr>
              <w:jc w:val="center"/>
              <w:rPr>
                <w:szCs w:val="21"/>
              </w:rPr>
            </w:pPr>
            <w:r>
              <w:rPr>
                <w:szCs w:val="21"/>
              </w:rPr>
              <w:t>备注</w:t>
            </w:r>
          </w:p>
        </w:tc>
      </w:tr>
      <w:tr w:rsidR="00B05061" w14:paraId="682E9A79" w14:textId="77777777" w:rsidTr="00AC56B6">
        <w:trPr>
          <w:trHeight w:hRule="exact" w:val="400"/>
        </w:trPr>
        <w:tc>
          <w:tcPr>
            <w:tcW w:w="2074" w:type="dxa"/>
          </w:tcPr>
          <w:p w14:paraId="14EEF368" w14:textId="77777777" w:rsidR="00B05061" w:rsidRDefault="00B05061" w:rsidP="00AC56B6">
            <w:pPr>
              <w:jc w:val="center"/>
              <w:rPr>
                <w:szCs w:val="21"/>
              </w:rPr>
            </w:pPr>
            <w:r>
              <w:rPr>
                <w:szCs w:val="21"/>
              </w:rPr>
              <w:t>DEVID_ACC</w:t>
            </w:r>
          </w:p>
        </w:tc>
        <w:tc>
          <w:tcPr>
            <w:tcW w:w="1465" w:type="dxa"/>
          </w:tcPr>
          <w:p w14:paraId="2DFC9547" w14:textId="77777777" w:rsidR="00B05061" w:rsidRDefault="00B05061" w:rsidP="00AC56B6">
            <w:pPr>
              <w:jc w:val="center"/>
              <w:rPr>
                <w:szCs w:val="21"/>
              </w:rPr>
            </w:pPr>
            <w:r>
              <w:rPr>
                <w:szCs w:val="21"/>
              </w:rPr>
              <w:t>0x0</w:t>
            </w:r>
          </w:p>
        </w:tc>
        <w:tc>
          <w:tcPr>
            <w:tcW w:w="1843" w:type="dxa"/>
          </w:tcPr>
          <w:p w14:paraId="4DF79CFC" w14:textId="77777777" w:rsidR="00B05061" w:rsidRDefault="00B05061" w:rsidP="00AC56B6">
            <w:pPr>
              <w:jc w:val="center"/>
              <w:rPr>
                <w:szCs w:val="21"/>
              </w:rPr>
            </w:pPr>
            <w:r>
              <w:rPr>
                <w:szCs w:val="21"/>
              </w:rPr>
              <w:t>R</w:t>
            </w:r>
          </w:p>
        </w:tc>
        <w:tc>
          <w:tcPr>
            <w:tcW w:w="3402" w:type="dxa"/>
          </w:tcPr>
          <w:p w14:paraId="2F4E415F" w14:textId="77777777" w:rsidR="00B05061" w:rsidRDefault="00B05061" w:rsidP="00AC56B6">
            <w:pPr>
              <w:jc w:val="center"/>
              <w:rPr>
                <w:szCs w:val="21"/>
              </w:rPr>
            </w:pPr>
            <w:r>
              <w:rPr>
                <w:szCs w:val="21"/>
              </w:rPr>
              <w:t>0xAD</w:t>
            </w:r>
          </w:p>
        </w:tc>
      </w:tr>
      <w:tr w:rsidR="00B05061" w14:paraId="78DB5262" w14:textId="77777777" w:rsidTr="00AC56B6">
        <w:trPr>
          <w:trHeight w:hRule="exact" w:val="400"/>
        </w:trPr>
        <w:tc>
          <w:tcPr>
            <w:tcW w:w="2074" w:type="dxa"/>
          </w:tcPr>
          <w:p w14:paraId="5EE9004D" w14:textId="77777777" w:rsidR="00B05061" w:rsidRDefault="00B05061" w:rsidP="00AC56B6">
            <w:pPr>
              <w:jc w:val="center"/>
              <w:rPr>
                <w:szCs w:val="21"/>
              </w:rPr>
            </w:pPr>
            <w:r>
              <w:rPr>
                <w:szCs w:val="21"/>
              </w:rPr>
              <w:t>DEVID_MST</w:t>
            </w:r>
          </w:p>
        </w:tc>
        <w:tc>
          <w:tcPr>
            <w:tcW w:w="1465" w:type="dxa"/>
          </w:tcPr>
          <w:p w14:paraId="2BBD7CD7" w14:textId="77777777" w:rsidR="00B05061" w:rsidRDefault="00B05061" w:rsidP="00AC56B6">
            <w:pPr>
              <w:jc w:val="center"/>
              <w:rPr>
                <w:szCs w:val="21"/>
              </w:rPr>
            </w:pPr>
            <w:r>
              <w:rPr>
                <w:szCs w:val="21"/>
              </w:rPr>
              <w:t>0x1</w:t>
            </w:r>
          </w:p>
        </w:tc>
        <w:tc>
          <w:tcPr>
            <w:tcW w:w="1843" w:type="dxa"/>
          </w:tcPr>
          <w:p w14:paraId="1F6B090B" w14:textId="77777777" w:rsidR="00B05061" w:rsidRDefault="00B05061" w:rsidP="00AC56B6">
            <w:pPr>
              <w:jc w:val="center"/>
              <w:rPr>
                <w:szCs w:val="21"/>
              </w:rPr>
            </w:pPr>
            <w:r>
              <w:rPr>
                <w:szCs w:val="21"/>
              </w:rPr>
              <w:t>R</w:t>
            </w:r>
          </w:p>
        </w:tc>
        <w:tc>
          <w:tcPr>
            <w:tcW w:w="3402" w:type="dxa"/>
          </w:tcPr>
          <w:p w14:paraId="6846A2AA" w14:textId="77777777" w:rsidR="00B05061" w:rsidRDefault="00B05061" w:rsidP="00AC56B6">
            <w:pPr>
              <w:jc w:val="center"/>
              <w:rPr>
                <w:szCs w:val="21"/>
              </w:rPr>
            </w:pPr>
            <w:r>
              <w:rPr>
                <w:szCs w:val="21"/>
              </w:rPr>
              <w:t>0x1D</w:t>
            </w:r>
          </w:p>
        </w:tc>
      </w:tr>
      <w:tr w:rsidR="00B05061" w14:paraId="6C2E2AEA" w14:textId="77777777" w:rsidTr="00AC56B6">
        <w:trPr>
          <w:trHeight w:hRule="exact" w:val="400"/>
        </w:trPr>
        <w:tc>
          <w:tcPr>
            <w:tcW w:w="2074" w:type="dxa"/>
          </w:tcPr>
          <w:p w14:paraId="10F478C2" w14:textId="77777777" w:rsidR="00B05061" w:rsidRDefault="00B05061" w:rsidP="00AC56B6">
            <w:pPr>
              <w:jc w:val="center"/>
              <w:rPr>
                <w:szCs w:val="21"/>
              </w:rPr>
            </w:pPr>
            <w:r>
              <w:rPr>
                <w:szCs w:val="21"/>
              </w:rPr>
              <w:t>DEVID_PARTID</w:t>
            </w:r>
          </w:p>
        </w:tc>
        <w:tc>
          <w:tcPr>
            <w:tcW w:w="1465" w:type="dxa"/>
          </w:tcPr>
          <w:p w14:paraId="0DC96766" w14:textId="77777777" w:rsidR="00B05061" w:rsidRDefault="00B05061" w:rsidP="00AC56B6">
            <w:pPr>
              <w:jc w:val="center"/>
              <w:rPr>
                <w:szCs w:val="21"/>
              </w:rPr>
            </w:pPr>
            <w:r>
              <w:rPr>
                <w:szCs w:val="21"/>
              </w:rPr>
              <w:t>0x2</w:t>
            </w:r>
          </w:p>
        </w:tc>
        <w:tc>
          <w:tcPr>
            <w:tcW w:w="1843" w:type="dxa"/>
          </w:tcPr>
          <w:p w14:paraId="02905B05" w14:textId="77777777" w:rsidR="00B05061" w:rsidRDefault="00B05061" w:rsidP="00AC56B6">
            <w:pPr>
              <w:jc w:val="center"/>
              <w:rPr>
                <w:szCs w:val="21"/>
              </w:rPr>
            </w:pPr>
            <w:r>
              <w:rPr>
                <w:szCs w:val="21"/>
              </w:rPr>
              <w:t>R</w:t>
            </w:r>
          </w:p>
        </w:tc>
        <w:tc>
          <w:tcPr>
            <w:tcW w:w="3402" w:type="dxa"/>
          </w:tcPr>
          <w:p w14:paraId="770093AC" w14:textId="77777777" w:rsidR="00B05061" w:rsidRDefault="00B05061" w:rsidP="00AC56B6">
            <w:pPr>
              <w:jc w:val="center"/>
              <w:rPr>
                <w:szCs w:val="21"/>
              </w:rPr>
            </w:pPr>
            <w:r>
              <w:rPr>
                <w:szCs w:val="21"/>
              </w:rPr>
              <w:t>0xED</w:t>
            </w:r>
          </w:p>
        </w:tc>
      </w:tr>
      <w:tr w:rsidR="00B05061" w14:paraId="31514342" w14:textId="77777777" w:rsidTr="00AC56B6">
        <w:trPr>
          <w:trHeight w:hRule="exact" w:val="400"/>
        </w:trPr>
        <w:tc>
          <w:tcPr>
            <w:tcW w:w="2074" w:type="dxa"/>
          </w:tcPr>
          <w:p w14:paraId="42314679" w14:textId="77777777" w:rsidR="00B05061" w:rsidRDefault="00B05061" w:rsidP="00AC56B6">
            <w:pPr>
              <w:jc w:val="center"/>
              <w:rPr>
                <w:szCs w:val="21"/>
              </w:rPr>
            </w:pPr>
            <w:r>
              <w:rPr>
                <w:szCs w:val="21"/>
              </w:rPr>
              <w:t>REVID</w:t>
            </w:r>
          </w:p>
        </w:tc>
        <w:tc>
          <w:tcPr>
            <w:tcW w:w="1465" w:type="dxa"/>
          </w:tcPr>
          <w:p w14:paraId="77696659" w14:textId="77777777" w:rsidR="00B05061" w:rsidRDefault="00B05061" w:rsidP="00AC56B6">
            <w:pPr>
              <w:jc w:val="center"/>
              <w:rPr>
                <w:szCs w:val="21"/>
              </w:rPr>
            </w:pPr>
            <w:r>
              <w:rPr>
                <w:szCs w:val="21"/>
              </w:rPr>
              <w:t>0x3</w:t>
            </w:r>
          </w:p>
        </w:tc>
        <w:tc>
          <w:tcPr>
            <w:tcW w:w="1843" w:type="dxa"/>
          </w:tcPr>
          <w:p w14:paraId="21884EBB" w14:textId="77777777" w:rsidR="00B05061" w:rsidRDefault="00B05061" w:rsidP="00AC56B6">
            <w:pPr>
              <w:jc w:val="center"/>
              <w:rPr>
                <w:szCs w:val="21"/>
              </w:rPr>
            </w:pPr>
            <w:r>
              <w:rPr>
                <w:szCs w:val="21"/>
              </w:rPr>
              <w:t>R</w:t>
            </w:r>
          </w:p>
        </w:tc>
        <w:tc>
          <w:tcPr>
            <w:tcW w:w="3402" w:type="dxa"/>
          </w:tcPr>
          <w:p w14:paraId="05413314" w14:textId="77777777" w:rsidR="00B05061" w:rsidRDefault="00B05061" w:rsidP="00AC56B6">
            <w:pPr>
              <w:jc w:val="center"/>
              <w:rPr>
                <w:szCs w:val="21"/>
              </w:rPr>
            </w:pPr>
            <w:r>
              <w:rPr>
                <w:szCs w:val="21"/>
              </w:rPr>
              <w:t>0x01</w:t>
            </w:r>
          </w:p>
        </w:tc>
      </w:tr>
      <w:tr w:rsidR="00B05061" w14:paraId="25FC6551" w14:textId="77777777" w:rsidTr="00AC56B6">
        <w:trPr>
          <w:trHeight w:hRule="exact" w:val="958"/>
        </w:trPr>
        <w:tc>
          <w:tcPr>
            <w:tcW w:w="2074" w:type="dxa"/>
          </w:tcPr>
          <w:p w14:paraId="158E0F46" w14:textId="77777777" w:rsidR="00B05061" w:rsidRDefault="00B05061" w:rsidP="00AC56B6">
            <w:pPr>
              <w:jc w:val="center"/>
              <w:rPr>
                <w:szCs w:val="21"/>
              </w:rPr>
            </w:pPr>
          </w:p>
          <w:p w14:paraId="05ECB12C" w14:textId="77777777" w:rsidR="00B05061" w:rsidRDefault="00B05061" w:rsidP="00AC56B6">
            <w:pPr>
              <w:jc w:val="center"/>
              <w:rPr>
                <w:szCs w:val="21"/>
              </w:rPr>
            </w:pPr>
            <w:r>
              <w:rPr>
                <w:szCs w:val="21"/>
              </w:rPr>
              <w:t>STATUS</w:t>
            </w:r>
          </w:p>
        </w:tc>
        <w:tc>
          <w:tcPr>
            <w:tcW w:w="1465" w:type="dxa"/>
          </w:tcPr>
          <w:p w14:paraId="6455960F" w14:textId="77777777" w:rsidR="00B05061" w:rsidRDefault="00B05061" w:rsidP="00AC56B6">
            <w:pPr>
              <w:jc w:val="center"/>
              <w:rPr>
                <w:szCs w:val="21"/>
              </w:rPr>
            </w:pPr>
          </w:p>
          <w:p w14:paraId="426ABCAD" w14:textId="77777777" w:rsidR="00B05061" w:rsidRDefault="00B05061" w:rsidP="00AC56B6">
            <w:pPr>
              <w:jc w:val="center"/>
              <w:rPr>
                <w:szCs w:val="21"/>
              </w:rPr>
            </w:pPr>
            <w:r>
              <w:rPr>
                <w:szCs w:val="21"/>
              </w:rPr>
              <w:t>0x4</w:t>
            </w:r>
          </w:p>
        </w:tc>
        <w:tc>
          <w:tcPr>
            <w:tcW w:w="1843" w:type="dxa"/>
          </w:tcPr>
          <w:p w14:paraId="13D52306" w14:textId="77777777" w:rsidR="00B05061" w:rsidRDefault="00B05061" w:rsidP="00AC56B6">
            <w:pPr>
              <w:jc w:val="center"/>
              <w:rPr>
                <w:szCs w:val="21"/>
              </w:rPr>
            </w:pPr>
          </w:p>
          <w:p w14:paraId="72AD5F6A" w14:textId="77777777" w:rsidR="00B05061" w:rsidRDefault="00B05061" w:rsidP="00AC56B6">
            <w:pPr>
              <w:jc w:val="center"/>
              <w:rPr>
                <w:szCs w:val="21"/>
              </w:rPr>
            </w:pPr>
            <w:r>
              <w:rPr>
                <w:szCs w:val="21"/>
              </w:rPr>
              <w:t>R</w:t>
            </w:r>
          </w:p>
        </w:tc>
        <w:tc>
          <w:tcPr>
            <w:tcW w:w="3402" w:type="dxa"/>
          </w:tcPr>
          <w:p w14:paraId="0032553B" w14:textId="77777777" w:rsidR="00B05061" w:rsidRDefault="00B05061" w:rsidP="00AC56B6">
            <w:pPr>
              <w:jc w:val="center"/>
              <w:rPr>
                <w:szCs w:val="21"/>
              </w:rPr>
            </w:pPr>
            <w:r>
              <w:rPr>
                <w:szCs w:val="21"/>
              </w:rPr>
              <w:t>高</w:t>
            </w:r>
            <w:r>
              <w:rPr>
                <w:szCs w:val="21"/>
              </w:rPr>
              <w:t>6bit</w:t>
            </w:r>
            <w:r>
              <w:rPr>
                <w:szCs w:val="21"/>
              </w:rPr>
              <w:t>为</w:t>
            </w:r>
            <w:r>
              <w:rPr>
                <w:szCs w:val="21"/>
              </w:rPr>
              <w:t>0</w:t>
            </w:r>
            <w:r>
              <w:rPr>
                <w:szCs w:val="21"/>
              </w:rPr>
              <w:t>，</w:t>
            </w:r>
            <w:r>
              <w:rPr>
                <w:szCs w:val="21"/>
              </w:rPr>
              <w:t>bit1</w:t>
            </w:r>
            <w:r>
              <w:rPr>
                <w:szCs w:val="21"/>
              </w:rPr>
              <w:t>：加速度计状态，</w:t>
            </w:r>
            <w:r>
              <w:rPr>
                <w:szCs w:val="21"/>
              </w:rPr>
              <w:t>1busy</w:t>
            </w:r>
            <w:r>
              <w:rPr>
                <w:szCs w:val="21"/>
              </w:rPr>
              <w:t>，</w:t>
            </w:r>
            <w:r>
              <w:rPr>
                <w:szCs w:val="21"/>
              </w:rPr>
              <w:t>0</w:t>
            </w:r>
            <w:r>
              <w:rPr>
                <w:szCs w:val="21"/>
              </w:rPr>
              <w:t>可读；</w:t>
            </w:r>
            <w:r>
              <w:rPr>
                <w:szCs w:val="21"/>
              </w:rPr>
              <w:t>bit0</w:t>
            </w:r>
            <w:r>
              <w:rPr>
                <w:szCs w:val="21"/>
              </w:rPr>
              <w:t>：温度计状态</w:t>
            </w:r>
            <w:r>
              <w:rPr>
                <w:szCs w:val="21"/>
              </w:rPr>
              <w:t>1busy0</w:t>
            </w:r>
            <w:r>
              <w:rPr>
                <w:szCs w:val="21"/>
              </w:rPr>
              <w:t>可读</w:t>
            </w:r>
          </w:p>
        </w:tc>
      </w:tr>
      <w:tr w:rsidR="00B05061" w14:paraId="7EBE1EDF" w14:textId="77777777" w:rsidTr="00AC56B6">
        <w:trPr>
          <w:trHeight w:hRule="exact" w:val="400"/>
        </w:trPr>
        <w:tc>
          <w:tcPr>
            <w:tcW w:w="2074" w:type="dxa"/>
          </w:tcPr>
          <w:p w14:paraId="5EC7A6B2" w14:textId="77777777" w:rsidR="00B05061" w:rsidRDefault="00B05061" w:rsidP="00AC56B6">
            <w:pPr>
              <w:jc w:val="center"/>
              <w:rPr>
                <w:szCs w:val="21"/>
              </w:rPr>
            </w:pPr>
            <w:r>
              <w:rPr>
                <w:szCs w:val="21"/>
              </w:rPr>
              <w:t>FIFO_ENTRIES</w:t>
            </w:r>
          </w:p>
        </w:tc>
        <w:tc>
          <w:tcPr>
            <w:tcW w:w="1465" w:type="dxa"/>
          </w:tcPr>
          <w:p w14:paraId="2C52F3D3" w14:textId="77777777" w:rsidR="00B05061" w:rsidRDefault="00B05061" w:rsidP="00AC56B6">
            <w:pPr>
              <w:jc w:val="center"/>
              <w:rPr>
                <w:szCs w:val="21"/>
              </w:rPr>
            </w:pPr>
            <w:r>
              <w:rPr>
                <w:szCs w:val="21"/>
              </w:rPr>
              <w:t>0x5</w:t>
            </w:r>
          </w:p>
        </w:tc>
        <w:tc>
          <w:tcPr>
            <w:tcW w:w="1843" w:type="dxa"/>
          </w:tcPr>
          <w:p w14:paraId="0560B47B" w14:textId="77777777" w:rsidR="00B05061" w:rsidRDefault="00B05061" w:rsidP="00AC56B6">
            <w:pPr>
              <w:jc w:val="center"/>
              <w:rPr>
                <w:szCs w:val="21"/>
              </w:rPr>
            </w:pPr>
            <w:r>
              <w:rPr>
                <w:szCs w:val="21"/>
              </w:rPr>
              <w:t>R</w:t>
            </w:r>
          </w:p>
        </w:tc>
        <w:tc>
          <w:tcPr>
            <w:tcW w:w="3402" w:type="dxa"/>
          </w:tcPr>
          <w:p w14:paraId="69F88974" w14:textId="77777777" w:rsidR="00B05061" w:rsidRDefault="00B05061" w:rsidP="00AC56B6">
            <w:pPr>
              <w:jc w:val="center"/>
              <w:rPr>
                <w:szCs w:val="21"/>
              </w:rPr>
            </w:pPr>
            <w:r>
              <w:rPr>
                <w:szCs w:val="21"/>
              </w:rPr>
              <w:t>0x00</w:t>
            </w:r>
          </w:p>
        </w:tc>
      </w:tr>
      <w:tr w:rsidR="00B05061" w14:paraId="7C43C952" w14:textId="77777777" w:rsidTr="00AC56B6">
        <w:trPr>
          <w:trHeight w:hRule="exact" w:val="400"/>
        </w:trPr>
        <w:tc>
          <w:tcPr>
            <w:tcW w:w="2074" w:type="dxa"/>
          </w:tcPr>
          <w:p w14:paraId="5EB35B41" w14:textId="77777777" w:rsidR="00B05061" w:rsidRDefault="00B05061" w:rsidP="00AC56B6">
            <w:pPr>
              <w:jc w:val="center"/>
              <w:rPr>
                <w:szCs w:val="21"/>
              </w:rPr>
            </w:pPr>
            <w:r>
              <w:rPr>
                <w:szCs w:val="21"/>
              </w:rPr>
              <w:t>TEMP2</w:t>
            </w:r>
          </w:p>
        </w:tc>
        <w:tc>
          <w:tcPr>
            <w:tcW w:w="1465" w:type="dxa"/>
          </w:tcPr>
          <w:p w14:paraId="21C0AB66" w14:textId="77777777" w:rsidR="00B05061" w:rsidRDefault="00B05061" w:rsidP="00AC56B6">
            <w:pPr>
              <w:jc w:val="center"/>
              <w:rPr>
                <w:szCs w:val="21"/>
              </w:rPr>
            </w:pPr>
            <w:r>
              <w:rPr>
                <w:szCs w:val="21"/>
              </w:rPr>
              <w:t>0x6</w:t>
            </w:r>
          </w:p>
        </w:tc>
        <w:tc>
          <w:tcPr>
            <w:tcW w:w="1843" w:type="dxa"/>
          </w:tcPr>
          <w:p w14:paraId="777C3946" w14:textId="77777777" w:rsidR="00B05061" w:rsidRDefault="00B05061" w:rsidP="00AC56B6">
            <w:pPr>
              <w:jc w:val="center"/>
              <w:rPr>
                <w:szCs w:val="21"/>
              </w:rPr>
            </w:pPr>
            <w:r>
              <w:rPr>
                <w:szCs w:val="21"/>
              </w:rPr>
              <w:t>R</w:t>
            </w:r>
          </w:p>
        </w:tc>
        <w:tc>
          <w:tcPr>
            <w:tcW w:w="3402" w:type="dxa"/>
          </w:tcPr>
          <w:p w14:paraId="73AE2EBC" w14:textId="77777777" w:rsidR="00B05061" w:rsidRDefault="00B05061" w:rsidP="00AC56B6">
            <w:pPr>
              <w:jc w:val="center"/>
              <w:rPr>
                <w:szCs w:val="21"/>
              </w:rPr>
            </w:pPr>
            <w:r>
              <w:rPr>
                <w:szCs w:val="21"/>
              </w:rPr>
              <w:t>温度计数据高</w:t>
            </w:r>
            <w:r>
              <w:rPr>
                <w:szCs w:val="21"/>
              </w:rPr>
              <w:t>8</w:t>
            </w:r>
            <w:r>
              <w:rPr>
                <w:szCs w:val="21"/>
              </w:rPr>
              <w:t>位</w:t>
            </w:r>
          </w:p>
        </w:tc>
      </w:tr>
      <w:tr w:rsidR="00B05061" w14:paraId="393FFC83" w14:textId="77777777" w:rsidTr="00AC56B6">
        <w:trPr>
          <w:trHeight w:hRule="exact" w:val="400"/>
        </w:trPr>
        <w:tc>
          <w:tcPr>
            <w:tcW w:w="2074" w:type="dxa"/>
          </w:tcPr>
          <w:p w14:paraId="4F8F45B3" w14:textId="77777777" w:rsidR="00B05061" w:rsidRDefault="00B05061" w:rsidP="00AC56B6">
            <w:pPr>
              <w:jc w:val="center"/>
              <w:rPr>
                <w:szCs w:val="21"/>
              </w:rPr>
            </w:pPr>
            <w:r>
              <w:rPr>
                <w:szCs w:val="21"/>
              </w:rPr>
              <w:t>TEMP1</w:t>
            </w:r>
          </w:p>
        </w:tc>
        <w:tc>
          <w:tcPr>
            <w:tcW w:w="1465" w:type="dxa"/>
          </w:tcPr>
          <w:p w14:paraId="4671C80E" w14:textId="77777777" w:rsidR="00B05061" w:rsidRDefault="00B05061" w:rsidP="00AC56B6">
            <w:pPr>
              <w:jc w:val="center"/>
              <w:rPr>
                <w:szCs w:val="21"/>
              </w:rPr>
            </w:pPr>
            <w:r>
              <w:rPr>
                <w:szCs w:val="21"/>
              </w:rPr>
              <w:t>0x7</w:t>
            </w:r>
          </w:p>
        </w:tc>
        <w:tc>
          <w:tcPr>
            <w:tcW w:w="1843" w:type="dxa"/>
          </w:tcPr>
          <w:p w14:paraId="1614ADBC" w14:textId="77777777" w:rsidR="00B05061" w:rsidRDefault="00B05061" w:rsidP="00AC56B6">
            <w:pPr>
              <w:jc w:val="center"/>
              <w:rPr>
                <w:szCs w:val="21"/>
              </w:rPr>
            </w:pPr>
            <w:r>
              <w:rPr>
                <w:szCs w:val="21"/>
              </w:rPr>
              <w:t>R</w:t>
            </w:r>
          </w:p>
        </w:tc>
        <w:tc>
          <w:tcPr>
            <w:tcW w:w="3402" w:type="dxa"/>
          </w:tcPr>
          <w:p w14:paraId="3259C74F" w14:textId="77777777" w:rsidR="00B05061" w:rsidRDefault="00B05061" w:rsidP="00AC56B6">
            <w:pPr>
              <w:jc w:val="center"/>
              <w:rPr>
                <w:szCs w:val="21"/>
              </w:rPr>
            </w:pPr>
            <w:r>
              <w:rPr>
                <w:szCs w:val="21"/>
              </w:rPr>
              <w:t>温度</w:t>
            </w:r>
            <w:proofErr w:type="gramStart"/>
            <w:r>
              <w:rPr>
                <w:szCs w:val="21"/>
              </w:rPr>
              <w:t>计数据低</w:t>
            </w:r>
            <w:r>
              <w:rPr>
                <w:szCs w:val="21"/>
              </w:rPr>
              <w:t>8</w:t>
            </w:r>
            <w:r>
              <w:rPr>
                <w:szCs w:val="21"/>
              </w:rPr>
              <w:t>位</w:t>
            </w:r>
            <w:proofErr w:type="gramEnd"/>
          </w:p>
        </w:tc>
      </w:tr>
      <w:tr w:rsidR="00B05061" w14:paraId="0951716C" w14:textId="77777777" w:rsidTr="00AC56B6">
        <w:trPr>
          <w:trHeight w:hRule="exact" w:val="400"/>
        </w:trPr>
        <w:tc>
          <w:tcPr>
            <w:tcW w:w="2074" w:type="dxa"/>
          </w:tcPr>
          <w:p w14:paraId="66C70D1F" w14:textId="77777777" w:rsidR="00B05061" w:rsidRDefault="00B05061" w:rsidP="00AC56B6">
            <w:pPr>
              <w:jc w:val="center"/>
              <w:rPr>
                <w:szCs w:val="21"/>
              </w:rPr>
            </w:pPr>
            <w:r>
              <w:rPr>
                <w:szCs w:val="21"/>
              </w:rPr>
              <w:t>DATA3</w:t>
            </w:r>
          </w:p>
        </w:tc>
        <w:tc>
          <w:tcPr>
            <w:tcW w:w="1465" w:type="dxa"/>
          </w:tcPr>
          <w:p w14:paraId="7D4F4ECD" w14:textId="77777777" w:rsidR="00B05061" w:rsidRDefault="00B05061" w:rsidP="00AC56B6">
            <w:pPr>
              <w:jc w:val="center"/>
              <w:rPr>
                <w:szCs w:val="21"/>
              </w:rPr>
            </w:pPr>
            <w:r>
              <w:rPr>
                <w:szCs w:val="21"/>
              </w:rPr>
              <w:t>0x8</w:t>
            </w:r>
          </w:p>
        </w:tc>
        <w:tc>
          <w:tcPr>
            <w:tcW w:w="1843" w:type="dxa"/>
          </w:tcPr>
          <w:p w14:paraId="668F07EE" w14:textId="77777777" w:rsidR="00B05061" w:rsidRDefault="00B05061" w:rsidP="00AC56B6">
            <w:pPr>
              <w:jc w:val="center"/>
              <w:rPr>
                <w:szCs w:val="21"/>
              </w:rPr>
            </w:pPr>
            <w:r>
              <w:rPr>
                <w:szCs w:val="21"/>
              </w:rPr>
              <w:t>R</w:t>
            </w:r>
          </w:p>
        </w:tc>
        <w:tc>
          <w:tcPr>
            <w:tcW w:w="3402" w:type="dxa"/>
          </w:tcPr>
          <w:p w14:paraId="1830203D" w14:textId="77777777" w:rsidR="00B05061" w:rsidRDefault="00B05061" w:rsidP="00AC56B6">
            <w:pPr>
              <w:jc w:val="center"/>
              <w:rPr>
                <w:szCs w:val="21"/>
              </w:rPr>
            </w:pPr>
            <w:r>
              <w:rPr>
                <w:szCs w:val="21"/>
              </w:rPr>
              <w:t>加速度计数据</w:t>
            </w:r>
            <w:r>
              <w:rPr>
                <w:szCs w:val="21"/>
              </w:rPr>
              <w:t>b23-b16</w:t>
            </w:r>
          </w:p>
        </w:tc>
      </w:tr>
      <w:tr w:rsidR="00B05061" w14:paraId="0C48998C" w14:textId="77777777" w:rsidTr="00AC56B6">
        <w:trPr>
          <w:trHeight w:hRule="exact" w:val="400"/>
        </w:trPr>
        <w:tc>
          <w:tcPr>
            <w:tcW w:w="2074" w:type="dxa"/>
          </w:tcPr>
          <w:p w14:paraId="1478E4A0" w14:textId="77777777" w:rsidR="00B05061" w:rsidRDefault="00B05061" w:rsidP="00AC56B6">
            <w:pPr>
              <w:jc w:val="center"/>
              <w:rPr>
                <w:szCs w:val="21"/>
              </w:rPr>
            </w:pPr>
            <w:r>
              <w:rPr>
                <w:szCs w:val="21"/>
              </w:rPr>
              <w:t>DATA2</w:t>
            </w:r>
          </w:p>
        </w:tc>
        <w:tc>
          <w:tcPr>
            <w:tcW w:w="1465" w:type="dxa"/>
          </w:tcPr>
          <w:p w14:paraId="7CE77DED" w14:textId="77777777" w:rsidR="00B05061" w:rsidRDefault="00B05061" w:rsidP="00AC56B6">
            <w:pPr>
              <w:jc w:val="center"/>
              <w:rPr>
                <w:szCs w:val="21"/>
              </w:rPr>
            </w:pPr>
            <w:r>
              <w:rPr>
                <w:szCs w:val="21"/>
              </w:rPr>
              <w:t>0x9</w:t>
            </w:r>
          </w:p>
        </w:tc>
        <w:tc>
          <w:tcPr>
            <w:tcW w:w="1843" w:type="dxa"/>
          </w:tcPr>
          <w:p w14:paraId="57D6E8F4" w14:textId="77777777" w:rsidR="00B05061" w:rsidRDefault="00B05061" w:rsidP="00AC56B6">
            <w:pPr>
              <w:jc w:val="center"/>
              <w:rPr>
                <w:szCs w:val="21"/>
              </w:rPr>
            </w:pPr>
            <w:r>
              <w:rPr>
                <w:szCs w:val="21"/>
              </w:rPr>
              <w:t>R</w:t>
            </w:r>
          </w:p>
        </w:tc>
        <w:tc>
          <w:tcPr>
            <w:tcW w:w="3402" w:type="dxa"/>
          </w:tcPr>
          <w:p w14:paraId="6AB3BC38" w14:textId="77777777" w:rsidR="00B05061" w:rsidRDefault="00B05061" w:rsidP="00AC56B6">
            <w:pPr>
              <w:jc w:val="center"/>
              <w:rPr>
                <w:szCs w:val="21"/>
              </w:rPr>
            </w:pPr>
            <w:r>
              <w:rPr>
                <w:szCs w:val="21"/>
              </w:rPr>
              <w:t>加速度计数据</w:t>
            </w:r>
            <w:r>
              <w:rPr>
                <w:szCs w:val="21"/>
              </w:rPr>
              <w:t>b15-b8</w:t>
            </w:r>
          </w:p>
        </w:tc>
      </w:tr>
      <w:tr w:rsidR="00B05061" w14:paraId="56D3FA56" w14:textId="77777777" w:rsidTr="00AC56B6">
        <w:trPr>
          <w:trHeight w:hRule="exact" w:val="400"/>
        </w:trPr>
        <w:tc>
          <w:tcPr>
            <w:tcW w:w="2074" w:type="dxa"/>
          </w:tcPr>
          <w:p w14:paraId="5837443C" w14:textId="77777777" w:rsidR="00B05061" w:rsidRDefault="00B05061" w:rsidP="00AC56B6">
            <w:pPr>
              <w:jc w:val="center"/>
              <w:rPr>
                <w:szCs w:val="21"/>
              </w:rPr>
            </w:pPr>
            <w:r>
              <w:rPr>
                <w:szCs w:val="21"/>
              </w:rPr>
              <w:t>DATA1</w:t>
            </w:r>
          </w:p>
        </w:tc>
        <w:tc>
          <w:tcPr>
            <w:tcW w:w="1465" w:type="dxa"/>
          </w:tcPr>
          <w:p w14:paraId="5B418A5C" w14:textId="77777777" w:rsidR="00B05061" w:rsidRDefault="00B05061" w:rsidP="00AC56B6">
            <w:pPr>
              <w:jc w:val="center"/>
              <w:rPr>
                <w:szCs w:val="21"/>
              </w:rPr>
            </w:pPr>
            <w:r>
              <w:rPr>
                <w:szCs w:val="21"/>
              </w:rPr>
              <w:t>0x0a</w:t>
            </w:r>
          </w:p>
        </w:tc>
        <w:tc>
          <w:tcPr>
            <w:tcW w:w="1843" w:type="dxa"/>
          </w:tcPr>
          <w:p w14:paraId="7C65E015" w14:textId="77777777" w:rsidR="00B05061" w:rsidRDefault="00B05061" w:rsidP="00AC56B6">
            <w:pPr>
              <w:jc w:val="center"/>
              <w:rPr>
                <w:szCs w:val="21"/>
              </w:rPr>
            </w:pPr>
            <w:r>
              <w:rPr>
                <w:szCs w:val="21"/>
              </w:rPr>
              <w:t>R</w:t>
            </w:r>
          </w:p>
        </w:tc>
        <w:tc>
          <w:tcPr>
            <w:tcW w:w="3402" w:type="dxa"/>
          </w:tcPr>
          <w:p w14:paraId="6B527EB6" w14:textId="77777777" w:rsidR="00B05061" w:rsidRDefault="00B05061" w:rsidP="00AC56B6">
            <w:pPr>
              <w:jc w:val="center"/>
              <w:rPr>
                <w:szCs w:val="21"/>
              </w:rPr>
            </w:pPr>
            <w:r>
              <w:rPr>
                <w:szCs w:val="21"/>
              </w:rPr>
              <w:t>加速度计数据</w:t>
            </w:r>
            <w:r>
              <w:rPr>
                <w:szCs w:val="21"/>
              </w:rPr>
              <w:t>b7-b0</w:t>
            </w:r>
          </w:p>
        </w:tc>
      </w:tr>
      <w:tr w:rsidR="00B05061" w14:paraId="5138929D" w14:textId="77777777" w:rsidTr="00AC56B6">
        <w:trPr>
          <w:trHeight w:hRule="exact" w:val="400"/>
        </w:trPr>
        <w:tc>
          <w:tcPr>
            <w:tcW w:w="2074" w:type="dxa"/>
          </w:tcPr>
          <w:p w14:paraId="1D379694" w14:textId="77777777" w:rsidR="00B05061" w:rsidRDefault="00B05061" w:rsidP="00AC56B6">
            <w:pPr>
              <w:jc w:val="center"/>
              <w:rPr>
                <w:szCs w:val="21"/>
              </w:rPr>
            </w:pPr>
            <w:r>
              <w:rPr>
                <w:szCs w:val="21"/>
              </w:rPr>
              <w:t>TESTREG2</w:t>
            </w:r>
          </w:p>
        </w:tc>
        <w:tc>
          <w:tcPr>
            <w:tcW w:w="1465" w:type="dxa"/>
          </w:tcPr>
          <w:p w14:paraId="78985D5D" w14:textId="77777777" w:rsidR="00B05061" w:rsidRDefault="00B05061" w:rsidP="00AC56B6">
            <w:pPr>
              <w:jc w:val="center"/>
              <w:rPr>
                <w:szCs w:val="21"/>
              </w:rPr>
            </w:pPr>
            <w:r>
              <w:rPr>
                <w:szCs w:val="21"/>
              </w:rPr>
              <w:t>0x14</w:t>
            </w:r>
          </w:p>
        </w:tc>
        <w:tc>
          <w:tcPr>
            <w:tcW w:w="1843" w:type="dxa"/>
          </w:tcPr>
          <w:p w14:paraId="0842C26F" w14:textId="77777777" w:rsidR="00B05061" w:rsidRDefault="00B05061" w:rsidP="00AC56B6">
            <w:pPr>
              <w:jc w:val="center"/>
              <w:rPr>
                <w:szCs w:val="21"/>
              </w:rPr>
            </w:pPr>
            <w:r>
              <w:rPr>
                <w:szCs w:val="21"/>
              </w:rPr>
              <w:t>R/W</w:t>
            </w:r>
          </w:p>
        </w:tc>
        <w:tc>
          <w:tcPr>
            <w:tcW w:w="3402" w:type="dxa"/>
          </w:tcPr>
          <w:p w14:paraId="0429C35E" w14:textId="77777777" w:rsidR="00B05061" w:rsidRDefault="00B05061" w:rsidP="00AC56B6">
            <w:pPr>
              <w:jc w:val="center"/>
              <w:rPr>
                <w:szCs w:val="21"/>
              </w:rPr>
            </w:pPr>
            <w:r>
              <w:rPr>
                <w:szCs w:val="21"/>
              </w:rPr>
              <w:t>测试用途，复位后值为</w:t>
            </w:r>
            <w:r>
              <w:rPr>
                <w:szCs w:val="21"/>
              </w:rPr>
              <w:t>0xA5</w:t>
            </w:r>
          </w:p>
        </w:tc>
      </w:tr>
      <w:tr w:rsidR="00B05061" w14:paraId="123DC1ED" w14:textId="77777777" w:rsidTr="00AC56B6">
        <w:trPr>
          <w:trHeight w:hRule="exact" w:val="400"/>
        </w:trPr>
        <w:tc>
          <w:tcPr>
            <w:tcW w:w="2074" w:type="dxa"/>
          </w:tcPr>
          <w:p w14:paraId="025D63FC" w14:textId="77777777" w:rsidR="00B05061" w:rsidRDefault="00B05061" w:rsidP="00AC56B6">
            <w:pPr>
              <w:jc w:val="center"/>
              <w:rPr>
                <w:szCs w:val="21"/>
              </w:rPr>
            </w:pPr>
            <w:r>
              <w:rPr>
                <w:szCs w:val="21"/>
              </w:rPr>
              <w:t>TESTREG1</w:t>
            </w:r>
          </w:p>
        </w:tc>
        <w:tc>
          <w:tcPr>
            <w:tcW w:w="1465" w:type="dxa"/>
          </w:tcPr>
          <w:p w14:paraId="53D170F2" w14:textId="77777777" w:rsidR="00B05061" w:rsidRDefault="00B05061" w:rsidP="00AC56B6">
            <w:pPr>
              <w:jc w:val="center"/>
              <w:rPr>
                <w:szCs w:val="21"/>
              </w:rPr>
            </w:pPr>
            <w:r>
              <w:rPr>
                <w:szCs w:val="21"/>
              </w:rPr>
              <w:t>0x15</w:t>
            </w:r>
          </w:p>
        </w:tc>
        <w:tc>
          <w:tcPr>
            <w:tcW w:w="1843" w:type="dxa"/>
          </w:tcPr>
          <w:p w14:paraId="24E6C8D0" w14:textId="77777777" w:rsidR="00B05061" w:rsidRDefault="00B05061" w:rsidP="00AC56B6">
            <w:pPr>
              <w:jc w:val="center"/>
              <w:rPr>
                <w:szCs w:val="21"/>
              </w:rPr>
            </w:pPr>
            <w:r>
              <w:rPr>
                <w:szCs w:val="21"/>
              </w:rPr>
              <w:t>R/W</w:t>
            </w:r>
          </w:p>
        </w:tc>
        <w:tc>
          <w:tcPr>
            <w:tcW w:w="3402" w:type="dxa"/>
          </w:tcPr>
          <w:p w14:paraId="44B29653" w14:textId="77777777" w:rsidR="00B05061" w:rsidRDefault="00B05061" w:rsidP="00AC56B6">
            <w:pPr>
              <w:jc w:val="center"/>
              <w:rPr>
                <w:szCs w:val="21"/>
              </w:rPr>
            </w:pPr>
            <w:r>
              <w:rPr>
                <w:szCs w:val="21"/>
              </w:rPr>
              <w:t>测试用途，复位后值为</w:t>
            </w:r>
            <w:r>
              <w:rPr>
                <w:szCs w:val="21"/>
              </w:rPr>
              <w:t>0x5A</w:t>
            </w:r>
          </w:p>
        </w:tc>
      </w:tr>
    </w:tbl>
    <w:p w14:paraId="6645576B" w14:textId="77777777" w:rsidR="00B05061" w:rsidRDefault="00B05061" w:rsidP="00B05061">
      <w:pPr>
        <w:spacing w:line="400" w:lineRule="exact"/>
        <w:ind w:firstLine="482"/>
        <w:rPr>
          <w:rFonts w:ascii="Times New Roman" w:eastAsia="宋体" w:hAnsi="Times New Roman" w:cs="Times New Roman"/>
          <w:sz w:val="24"/>
        </w:rPr>
      </w:pPr>
    </w:p>
    <w:p w14:paraId="0D37982A" w14:textId="77777777" w:rsidR="00B05061" w:rsidRDefault="00B05061" w:rsidP="00B05061">
      <w:pPr>
        <w:spacing w:line="360" w:lineRule="auto"/>
        <w:ind w:firstLine="480"/>
        <w:rPr>
          <w:rFonts w:ascii="Times New Roman" w:eastAsia="宋体" w:hAnsi="Times New Roman" w:cs="Times New Roman"/>
          <w:sz w:val="28"/>
          <w:szCs w:val="28"/>
        </w:rPr>
      </w:pPr>
      <w:r>
        <w:rPr>
          <w:rFonts w:ascii="Times New Roman" w:eastAsia="宋体" w:hAnsi="Times New Roman" w:cs="Times New Roman"/>
          <w:sz w:val="24"/>
        </w:rPr>
        <w:t>以上即为本次用到的器件间的</w:t>
      </w:r>
      <w:r>
        <w:rPr>
          <w:rFonts w:ascii="Times New Roman" w:eastAsia="宋体" w:hAnsi="Times New Roman" w:cs="Times New Roman"/>
          <w:sz w:val="24"/>
        </w:rPr>
        <w:t>SPI</w:t>
      </w:r>
      <w:r>
        <w:rPr>
          <w:rFonts w:ascii="Times New Roman" w:eastAsia="宋体" w:hAnsi="Times New Roman" w:cs="Times New Roman"/>
          <w:sz w:val="24"/>
        </w:rPr>
        <w:t>协议介绍，具体的温度补偿和在</w:t>
      </w:r>
      <w:r>
        <w:rPr>
          <w:rFonts w:ascii="Times New Roman" w:eastAsia="宋体" w:hAnsi="Times New Roman" w:cs="Times New Roman"/>
          <w:sz w:val="24"/>
        </w:rPr>
        <w:t>FPGA</w:t>
      </w:r>
      <w:r>
        <w:rPr>
          <w:rFonts w:ascii="Times New Roman" w:eastAsia="宋体" w:hAnsi="Times New Roman" w:cs="Times New Roman"/>
          <w:sz w:val="24"/>
        </w:rPr>
        <w:t>中实现的方法将在下一节说明。</w:t>
      </w:r>
    </w:p>
    <w:p w14:paraId="28D53324" w14:textId="77777777" w:rsidR="00B05061" w:rsidRDefault="00B05061" w:rsidP="00B05061">
      <w:pPr>
        <w:pStyle w:val="2"/>
        <w:numPr>
          <w:ilvl w:val="0"/>
          <w:numId w:val="0"/>
        </w:numPr>
        <w:rPr>
          <w:rFonts w:ascii="宋体" w:hAnsi="宋体" w:cs="宋体"/>
          <w:sz w:val="28"/>
          <w:szCs w:val="28"/>
        </w:rPr>
      </w:pPr>
      <w:bookmarkStart w:id="37" w:name="_Toc97230149"/>
      <w:r>
        <w:rPr>
          <w:rFonts w:hint="eastAsia"/>
        </w:rPr>
        <w:t xml:space="preserve">4.3 </w:t>
      </w:r>
      <w:r>
        <w:rPr>
          <w:rFonts w:hint="eastAsia"/>
        </w:rPr>
        <w:t>温度补偿在</w:t>
      </w:r>
      <w:r>
        <w:rPr>
          <w:rFonts w:hint="eastAsia"/>
        </w:rPr>
        <w:t>FPGA</w:t>
      </w:r>
      <w:r>
        <w:rPr>
          <w:rFonts w:hint="eastAsia"/>
        </w:rPr>
        <w:t>中实现</w:t>
      </w:r>
      <w:bookmarkEnd w:id="37"/>
    </w:p>
    <w:p w14:paraId="1617A22E" w14:textId="77777777" w:rsidR="00B05061" w:rsidRDefault="00B05061" w:rsidP="00B05061">
      <w:pPr>
        <w:spacing w:line="400" w:lineRule="exact"/>
        <w:ind w:firstLineChars="200" w:firstLine="480"/>
        <w:rPr>
          <w:sz w:val="24"/>
        </w:rPr>
      </w:pPr>
      <w:r>
        <w:rPr>
          <w:rFonts w:hint="eastAsia"/>
          <w:sz w:val="24"/>
        </w:rPr>
        <w:t>上面介绍了温度补偿时所要用到的一些硬件及其传输协议，在实际的应用中，读取数据的处理，条件判断的转移，参数读出的选取等都是十分重要的，因此在这节，将会着重介绍温度补偿</w:t>
      </w:r>
      <w:r>
        <w:rPr>
          <w:rFonts w:ascii="Times New Roman" w:hAnsi="Times New Roman" w:cs="Times New Roman"/>
          <w:sz w:val="24"/>
        </w:rPr>
        <w:t>在</w:t>
      </w:r>
      <w:r>
        <w:rPr>
          <w:rFonts w:ascii="Times New Roman" w:hAnsi="Times New Roman" w:cs="Times New Roman"/>
          <w:sz w:val="24"/>
        </w:rPr>
        <w:t>FPGA</w:t>
      </w:r>
      <w:r>
        <w:rPr>
          <w:rFonts w:ascii="Times New Roman" w:hAnsi="Times New Roman" w:cs="Times New Roman"/>
          <w:sz w:val="24"/>
        </w:rPr>
        <w:t>中应用</w:t>
      </w:r>
      <w:r>
        <w:rPr>
          <w:rFonts w:hint="eastAsia"/>
          <w:sz w:val="24"/>
        </w:rPr>
        <w:t>到的补偿逻辑。</w:t>
      </w:r>
    </w:p>
    <w:p w14:paraId="23B577BC" w14:textId="77777777" w:rsidR="00B05061" w:rsidRDefault="00B05061" w:rsidP="00B05061">
      <w:pPr>
        <w:pStyle w:val="3"/>
        <w:numPr>
          <w:ilvl w:val="0"/>
          <w:numId w:val="0"/>
        </w:numPr>
        <w:ind w:firstLineChars="200" w:firstLine="562"/>
      </w:pPr>
      <w:bookmarkStart w:id="38" w:name="_Toc97230150"/>
      <w:r>
        <w:rPr>
          <w:rFonts w:hint="eastAsia"/>
        </w:rPr>
        <w:t xml:space="preserve">4.3.1 </w:t>
      </w:r>
      <w:r>
        <w:rPr>
          <w:rFonts w:hint="eastAsia"/>
        </w:rPr>
        <w:t>温度</w:t>
      </w:r>
      <w:proofErr w:type="gramStart"/>
      <w:r>
        <w:rPr>
          <w:rFonts w:hint="eastAsia"/>
        </w:rPr>
        <w:t>补偿区</w:t>
      </w:r>
      <w:proofErr w:type="gramEnd"/>
      <w:r>
        <w:rPr>
          <w:rFonts w:hint="eastAsia"/>
        </w:rPr>
        <w:t>标定</w:t>
      </w:r>
      <w:bookmarkEnd w:id="38"/>
    </w:p>
    <w:p w14:paraId="03BF238B"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之前通过软件仿真与计算已经获得</w:t>
      </w:r>
      <w:proofErr w:type="gramStart"/>
      <w:r>
        <w:rPr>
          <w:rFonts w:ascii="Times New Roman" w:hAnsi="Times New Roman" w:cs="Times New Roman"/>
          <w:sz w:val="24"/>
        </w:rPr>
        <w:t>了零偏因子</w:t>
      </w:r>
      <w:proofErr w:type="gramEnd"/>
      <w:r>
        <w:rPr>
          <w:rFonts w:ascii="Times New Roman" w:hAnsi="Times New Roman" w:cs="Times New Roman"/>
          <w:sz w:val="24"/>
        </w:rPr>
        <w:t>和标度因数不同阶数下的补偿参数，具体的参数与补偿效果在下一章中展示。通过对比与选择，最终选择二阶补偿参</w:t>
      </w:r>
      <w:r>
        <w:rPr>
          <w:rFonts w:ascii="Times New Roman" w:hAnsi="Times New Roman" w:cs="Times New Roman"/>
          <w:sz w:val="24"/>
        </w:rPr>
        <w:lastRenderedPageBreak/>
        <w:t>数进行温度补偿。将该参数存到</w:t>
      </w:r>
      <w:r>
        <w:rPr>
          <w:rFonts w:ascii="Times New Roman" w:hAnsi="Times New Roman" w:cs="Times New Roman"/>
          <w:sz w:val="24"/>
        </w:rPr>
        <w:t>EEPROM</w:t>
      </w:r>
      <w:r>
        <w:rPr>
          <w:rFonts w:ascii="Times New Roman" w:hAnsi="Times New Roman" w:cs="Times New Roman"/>
          <w:sz w:val="24"/>
        </w:rPr>
        <w:t>中时，有两种可行方法。</w:t>
      </w:r>
    </w:p>
    <w:p w14:paraId="56C34078"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第一种方法为</w:t>
      </w:r>
      <w:proofErr w:type="gramStart"/>
      <w:r>
        <w:rPr>
          <w:rFonts w:ascii="Times New Roman" w:hAnsi="Times New Roman" w:cs="Times New Roman"/>
          <w:sz w:val="24"/>
        </w:rPr>
        <w:t>将零偏</w:t>
      </w:r>
      <w:proofErr w:type="gramEnd"/>
      <w:r>
        <w:rPr>
          <w:rFonts w:ascii="Times New Roman" w:hAnsi="Times New Roman" w:cs="Times New Roman"/>
          <w:sz w:val="24"/>
        </w:rPr>
        <w:t>因子的二阶补偿参数</w:t>
      </w:r>
      <w:r w:rsidRPr="00ED5FF3">
        <w:rPr>
          <w:rFonts w:ascii="Times New Roman" w:hAnsi="Times New Roman" w:cs="Times New Roman"/>
          <w:i/>
          <w:iCs/>
          <w:sz w:val="24"/>
        </w:rPr>
        <w:t>Z</w:t>
      </w:r>
      <w:r>
        <w:rPr>
          <w:rFonts w:ascii="Times New Roman" w:hAnsi="Times New Roman" w:cs="Times New Roman"/>
          <w:sz w:val="24"/>
          <w:vertAlign w:val="subscript"/>
        </w:rPr>
        <w:t>1</w:t>
      </w:r>
      <w:r>
        <w:rPr>
          <w:rFonts w:ascii="Times New Roman" w:hAnsi="Times New Roman" w:cs="Times New Roman"/>
          <w:sz w:val="24"/>
        </w:rPr>
        <w:t>,</w:t>
      </w:r>
      <w:r w:rsidRPr="00ED5FF3">
        <w:rPr>
          <w:rFonts w:ascii="Times New Roman" w:hAnsi="Times New Roman" w:cs="Times New Roman"/>
          <w:i/>
          <w:iCs/>
          <w:sz w:val="24"/>
        </w:rPr>
        <w:t>Z</w:t>
      </w:r>
      <w:r>
        <w:rPr>
          <w:rFonts w:ascii="Times New Roman" w:hAnsi="Times New Roman" w:cs="Times New Roman"/>
          <w:sz w:val="24"/>
          <w:vertAlign w:val="subscript"/>
        </w:rPr>
        <w:t>2</w:t>
      </w:r>
      <w:r>
        <w:rPr>
          <w:rFonts w:ascii="Times New Roman" w:hAnsi="Times New Roman" w:cs="Times New Roman"/>
          <w:sz w:val="24"/>
        </w:rPr>
        <w:t>,</w:t>
      </w:r>
      <w:r w:rsidRPr="00ED5FF3">
        <w:rPr>
          <w:rFonts w:ascii="Times New Roman" w:hAnsi="Times New Roman" w:cs="Times New Roman"/>
          <w:i/>
          <w:iCs/>
          <w:sz w:val="24"/>
        </w:rPr>
        <w:t>Z</w:t>
      </w:r>
      <w:r>
        <w:rPr>
          <w:rFonts w:ascii="Times New Roman" w:hAnsi="Times New Roman" w:cs="Times New Roman"/>
          <w:sz w:val="24"/>
          <w:vertAlign w:val="subscript"/>
        </w:rPr>
        <w:t>3</w:t>
      </w:r>
      <w:r>
        <w:rPr>
          <w:rFonts w:ascii="Times New Roman" w:hAnsi="Times New Roman" w:cs="Times New Roman"/>
          <w:sz w:val="24"/>
        </w:rPr>
        <w:t>和标度因数的二阶补偿参</w:t>
      </w:r>
      <w:r w:rsidRPr="00ED5FF3">
        <w:rPr>
          <w:rFonts w:ascii="Times New Roman" w:hAnsi="Times New Roman" w:cs="Times New Roman"/>
          <w:i/>
          <w:iCs/>
          <w:sz w:val="24"/>
        </w:rPr>
        <w:t>S</w:t>
      </w:r>
      <w:r>
        <w:rPr>
          <w:rFonts w:ascii="Times New Roman" w:hAnsi="Times New Roman" w:cs="Times New Roman"/>
          <w:sz w:val="24"/>
          <w:vertAlign w:val="subscript"/>
        </w:rPr>
        <w:t>1</w:t>
      </w:r>
      <w:r>
        <w:rPr>
          <w:rFonts w:ascii="Times New Roman" w:hAnsi="Times New Roman" w:cs="Times New Roman"/>
          <w:sz w:val="24"/>
        </w:rPr>
        <w:t>,</w:t>
      </w:r>
      <w:r w:rsidRPr="00ED5FF3">
        <w:rPr>
          <w:rFonts w:ascii="Times New Roman" w:hAnsi="Times New Roman" w:cs="Times New Roman"/>
          <w:i/>
          <w:iCs/>
          <w:sz w:val="24"/>
        </w:rPr>
        <w:t>S</w:t>
      </w:r>
      <w:r>
        <w:rPr>
          <w:rFonts w:ascii="Times New Roman" w:hAnsi="Times New Roman" w:cs="Times New Roman"/>
          <w:sz w:val="24"/>
          <w:vertAlign w:val="subscript"/>
        </w:rPr>
        <w:t>2</w:t>
      </w:r>
      <w:r>
        <w:rPr>
          <w:rFonts w:ascii="Times New Roman" w:hAnsi="Times New Roman" w:cs="Times New Roman"/>
          <w:sz w:val="24"/>
        </w:rPr>
        <w:t>,</w:t>
      </w:r>
      <w:r w:rsidRPr="00ED5FF3">
        <w:rPr>
          <w:rFonts w:ascii="Times New Roman" w:hAnsi="Times New Roman" w:cs="Times New Roman"/>
          <w:i/>
          <w:iCs/>
          <w:sz w:val="24"/>
        </w:rPr>
        <w:t>S</w:t>
      </w:r>
      <w:r>
        <w:rPr>
          <w:rFonts w:ascii="Times New Roman" w:hAnsi="Times New Roman" w:cs="Times New Roman"/>
          <w:sz w:val="24"/>
          <w:vertAlign w:val="subscript"/>
        </w:rPr>
        <w:t>3</w:t>
      </w:r>
      <w:r>
        <w:rPr>
          <w:rFonts w:ascii="Times New Roman" w:hAnsi="Times New Roman" w:cs="Times New Roman"/>
          <w:sz w:val="24"/>
        </w:rPr>
        <w:t>直接写入到</w:t>
      </w:r>
      <w:r>
        <w:rPr>
          <w:rFonts w:ascii="Times New Roman" w:hAnsi="Times New Roman" w:cs="Times New Roman"/>
          <w:sz w:val="24"/>
        </w:rPr>
        <w:t>EEPROM</w:t>
      </w:r>
      <w:r>
        <w:rPr>
          <w:rFonts w:ascii="Times New Roman" w:hAnsi="Times New Roman" w:cs="Times New Roman"/>
          <w:sz w:val="24"/>
        </w:rPr>
        <w:t>中。当</w:t>
      </w:r>
      <w:r>
        <w:rPr>
          <w:rFonts w:ascii="Times New Roman" w:hAnsi="Times New Roman" w:cs="Times New Roman"/>
          <w:sz w:val="24"/>
        </w:rPr>
        <w:t>FPGA</w:t>
      </w:r>
      <w:r>
        <w:rPr>
          <w:rFonts w:ascii="Times New Roman" w:hAnsi="Times New Roman" w:cs="Times New Roman"/>
          <w:sz w:val="24"/>
        </w:rPr>
        <w:t>读取到加速度计传输过来的加速度值与温度</w:t>
      </w:r>
      <w:r w:rsidRPr="0036405D">
        <w:rPr>
          <w:rFonts w:ascii="Times New Roman" w:hAnsi="Times New Roman" w:cs="Times New Roman"/>
          <w:i/>
          <w:iCs/>
          <w:sz w:val="24"/>
        </w:rPr>
        <w:t>t</w:t>
      </w:r>
      <w:r>
        <w:rPr>
          <w:rFonts w:ascii="Times New Roman" w:hAnsi="Times New Roman" w:cs="Times New Roman"/>
          <w:sz w:val="24"/>
        </w:rPr>
        <w:t>时，再将</w:t>
      </w:r>
      <w:r>
        <w:rPr>
          <w:rFonts w:ascii="Times New Roman" w:hAnsi="Times New Roman" w:cs="Times New Roman"/>
          <w:sz w:val="24"/>
        </w:rPr>
        <w:t>EEPROM</w:t>
      </w:r>
      <w:r>
        <w:rPr>
          <w:rFonts w:ascii="Times New Roman" w:hAnsi="Times New Roman" w:cs="Times New Roman"/>
          <w:sz w:val="24"/>
        </w:rPr>
        <w:t>中的补偿参数，读取出来，根据下列二阶补偿公式</w:t>
      </w:r>
      <w:r>
        <w:rPr>
          <w:rFonts w:ascii="Times New Roman" w:hAnsi="Times New Roman" w:cs="Times New Roman"/>
          <w:sz w:val="24"/>
        </w:rPr>
        <w:t>(4-1)</w:t>
      </w:r>
      <w:r>
        <w:rPr>
          <w:rFonts w:ascii="Times New Roman" w:hAnsi="Times New Roman" w:cs="Times New Roman"/>
          <w:sz w:val="24"/>
        </w:rPr>
        <w:t>和</w:t>
      </w:r>
      <w:r>
        <w:rPr>
          <w:rFonts w:ascii="Times New Roman" w:hAnsi="Times New Roman" w:cs="Times New Roman"/>
          <w:sz w:val="24"/>
        </w:rPr>
        <w:t>(4-2)</w:t>
      </w:r>
      <w:r>
        <w:rPr>
          <w:rFonts w:ascii="Times New Roman" w:hAnsi="Times New Roman" w:cs="Times New Roman"/>
          <w:sz w:val="24"/>
        </w:rPr>
        <w:t>在</w:t>
      </w:r>
      <w:r>
        <w:rPr>
          <w:rFonts w:ascii="Times New Roman" w:hAnsi="Times New Roman" w:cs="Times New Roman"/>
          <w:sz w:val="24"/>
        </w:rPr>
        <w:t>FPGA</w:t>
      </w:r>
      <w:r>
        <w:rPr>
          <w:rFonts w:ascii="Times New Roman" w:hAnsi="Times New Roman" w:cs="Times New Roman"/>
          <w:sz w:val="24"/>
        </w:rPr>
        <w:t>中计算补偿后</w:t>
      </w:r>
      <w:proofErr w:type="gramStart"/>
      <w:r>
        <w:rPr>
          <w:rFonts w:ascii="Times New Roman" w:hAnsi="Times New Roman" w:cs="Times New Roman"/>
          <w:sz w:val="24"/>
        </w:rPr>
        <w:t>的零偏因子</w:t>
      </w:r>
      <w:proofErr w:type="gramEnd"/>
      <m:oMath>
        <m:sSub>
          <m:sSubPr>
            <m:ctrlPr>
              <w:rPr>
                <w:rFonts w:ascii="Cambria Math" w:hAnsi="Cambria Math" w:cs="Times New Roman"/>
                <w:sz w:val="24"/>
              </w:rPr>
            </m:ctrlPr>
          </m:sSubPr>
          <m:e>
            <m:r>
              <w:rPr>
                <w:rFonts w:ascii="Cambria Math" w:hAnsi="Cambria Math" w:cs="Times New Roman"/>
                <w:sz w:val="24"/>
              </w:rPr>
              <m:t>K</m:t>
            </m:r>
          </m:e>
          <m:sub>
            <m:r>
              <m:rPr>
                <m:sty m:val="p"/>
              </m:rPr>
              <w:rPr>
                <w:rFonts w:ascii="Cambria Math" w:hAnsi="Cambria Math" w:cs="Times New Roman"/>
                <w:sz w:val="24"/>
              </w:rPr>
              <m:t>0</m:t>
            </m:r>
          </m:sub>
        </m:sSub>
      </m:oMath>
      <w:r>
        <w:rPr>
          <w:rFonts w:ascii="Times New Roman" w:hAnsi="Times New Roman" w:cs="Times New Roman"/>
          <w:sz w:val="24"/>
        </w:rPr>
        <w:t>和标度因数</w:t>
      </w:r>
      <m:oMath>
        <m:sSub>
          <m:sSubPr>
            <m:ctrlPr>
              <w:rPr>
                <w:rFonts w:ascii="Cambria Math" w:hAnsi="Cambria Math" w:cs="Times New Roman"/>
                <w:sz w:val="24"/>
              </w:rPr>
            </m:ctrlPr>
          </m:sSubPr>
          <m:e>
            <m:r>
              <w:rPr>
                <w:rFonts w:ascii="Cambria Math" w:hAnsi="Cambria Math" w:cs="Times New Roman"/>
                <w:sz w:val="24"/>
              </w:rPr>
              <m:t>K</m:t>
            </m:r>
          </m:e>
          <m:sub>
            <m:r>
              <m:rPr>
                <m:sty m:val="p"/>
              </m:rPr>
              <w:rPr>
                <w:rFonts w:ascii="Cambria Math" w:hAnsi="Cambria Math" w:cs="Times New Roman"/>
                <w:sz w:val="24"/>
              </w:rPr>
              <m:t>1</m:t>
            </m:r>
          </m:sub>
        </m:sSub>
      </m:oMath>
      <w:r>
        <w:rPr>
          <w:rFonts w:ascii="Times New Roman" w:hAnsi="Times New Roman" w:cs="Times New Roman"/>
          <w:sz w:val="24"/>
        </w:rPr>
        <w:t>。然后进一步根据公式</w:t>
      </w:r>
      <w:r>
        <w:rPr>
          <w:rFonts w:ascii="Times New Roman" w:hAnsi="Times New Roman" w:cs="Times New Roman"/>
          <w:sz w:val="24"/>
        </w:rPr>
        <w:t>(3-1)</w:t>
      </w:r>
      <w:r>
        <w:rPr>
          <w:rFonts w:ascii="Times New Roman" w:hAnsi="Times New Roman" w:cs="Times New Roman"/>
          <w:sz w:val="24"/>
        </w:rPr>
        <w:t>计算出补偿后的加速度值。</w:t>
      </w:r>
    </w:p>
    <w:p w14:paraId="1B8D258B" w14:textId="77777777" w:rsidR="00B05061" w:rsidRDefault="00B05061" w:rsidP="00B05061">
      <w:pPr>
        <w:ind w:firstLineChars="200" w:firstLine="480"/>
        <w:rPr>
          <w:rFonts w:ascii="Times New Roman" w:hAnsi="Times New Roman" w:cs="Times New Roman"/>
          <w:sz w:val="24"/>
        </w:rPr>
      </w:pP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rsidRPr="007F71FC" w14:paraId="2676E5D8" w14:textId="77777777" w:rsidTr="00AC56B6">
        <w:trPr>
          <w:trHeight w:val="964"/>
        </w:trPr>
        <w:tc>
          <w:tcPr>
            <w:tcW w:w="652" w:type="pct"/>
            <w:tcMar>
              <w:left w:w="0" w:type="dxa"/>
              <w:right w:w="0" w:type="dxa"/>
            </w:tcMar>
            <w:vAlign w:val="center"/>
          </w:tcPr>
          <w:p w14:paraId="10E61932"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66614284" w14:textId="77777777" w:rsidR="00B05061" w:rsidRPr="007F71FC" w:rsidRDefault="00B05061" w:rsidP="00AC56B6">
            <w:pPr>
              <w:ind w:firstLineChars="200" w:firstLine="480"/>
              <w:rPr>
                <w:sz w:val="24"/>
              </w:rPr>
            </w:pPr>
            <m:oMathPara>
              <m:oMath>
                <m:sSub>
                  <m:sSubPr>
                    <m:ctrlPr>
                      <w:rPr>
                        <w:rFonts w:ascii="Cambria Math" w:hAnsi="Cambria Math"/>
                        <w:sz w:val="24"/>
                      </w:rPr>
                    </m:ctrlPr>
                  </m:sSubPr>
                  <m:e>
                    <m:r>
                      <m:rPr>
                        <m:nor/>
                      </m:rPr>
                      <w:rPr>
                        <w:rFonts w:ascii="Cambria Math"/>
                        <w:i/>
                        <w:iCs/>
                        <w:sz w:val="24"/>
                      </w:rPr>
                      <m:t xml:space="preserve">  </m:t>
                    </m:r>
                    <m:r>
                      <m:rPr>
                        <m:nor/>
                      </m:rPr>
                      <w:rPr>
                        <w:i/>
                        <w:iCs/>
                        <w:sz w:val="24"/>
                      </w:rPr>
                      <m:t>K</m:t>
                    </m:r>
                  </m:e>
                  <m:sub>
                    <m:r>
                      <m:rPr>
                        <m:nor/>
                      </m:rPr>
                      <w:rPr>
                        <w:sz w:val="24"/>
                      </w:rPr>
                      <m:t>0</m:t>
                    </m:r>
                  </m:sub>
                </m:sSub>
                <m:r>
                  <m:rPr>
                    <m:nor/>
                  </m:rPr>
                  <w:rPr>
                    <w:rFonts w:ascii="Cambria Math"/>
                    <w:sz w:val="24"/>
                  </w:rPr>
                  <m:t xml:space="preserve">  </m:t>
                </m:r>
                <m:r>
                  <m:rPr>
                    <m:nor/>
                  </m:rPr>
                  <w:rPr>
                    <w:sz w:val="24"/>
                  </w:rPr>
                  <m:t>=</m:t>
                </m:r>
                <m:r>
                  <m:rPr>
                    <m:nor/>
                  </m:rPr>
                  <w:rPr>
                    <w:rFonts w:ascii="Cambria Math"/>
                    <w:sz w:val="24"/>
                  </w:rPr>
                  <m:t xml:space="preserve">  </m:t>
                </m:r>
                <m:sSub>
                  <m:sSubPr>
                    <m:ctrlPr>
                      <w:rPr>
                        <w:rFonts w:ascii="Cambria Math" w:hAnsi="Cambria Math"/>
                        <w:i/>
                        <w:iCs/>
                        <w:sz w:val="24"/>
                      </w:rPr>
                    </m:ctrlPr>
                  </m:sSubPr>
                  <m:e>
                    <m:r>
                      <m:rPr>
                        <m:nor/>
                      </m:rPr>
                      <w:rPr>
                        <w:i/>
                        <w:iCs/>
                        <w:sz w:val="24"/>
                      </w:rPr>
                      <m:t>Z</m:t>
                    </m:r>
                  </m:e>
                  <m:sub>
                    <m:r>
                      <m:rPr>
                        <m:nor/>
                      </m:rPr>
                      <w:rPr>
                        <w:sz w:val="24"/>
                      </w:rPr>
                      <m:t>1</m:t>
                    </m:r>
                  </m:sub>
                </m:sSub>
                <m:r>
                  <m:rPr>
                    <m:nor/>
                  </m:rPr>
                  <w:rPr>
                    <w:sz w:val="24"/>
                  </w:rPr>
                  <m:t>×</m:t>
                </m:r>
                <m:sSup>
                  <m:sSupPr>
                    <m:ctrlPr>
                      <w:rPr>
                        <w:rFonts w:ascii="Cambria Math" w:hAnsi="Cambria Math"/>
                        <w:sz w:val="24"/>
                      </w:rPr>
                    </m:ctrlPr>
                  </m:sSupPr>
                  <m:e>
                    <m:r>
                      <m:rPr>
                        <m:nor/>
                      </m:rPr>
                      <w:rPr>
                        <w:i/>
                        <w:iCs/>
                        <w:sz w:val="24"/>
                      </w:rPr>
                      <m:t>t</m:t>
                    </m:r>
                  </m:e>
                  <m:sup>
                    <m:r>
                      <m:rPr>
                        <m:nor/>
                      </m:rPr>
                      <w:rPr>
                        <w:sz w:val="24"/>
                      </w:rPr>
                      <m:t>2</m:t>
                    </m:r>
                  </m:sup>
                </m:sSup>
                <m:r>
                  <m:rPr>
                    <m:nor/>
                  </m:rPr>
                  <w:rPr>
                    <w:sz w:val="24"/>
                  </w:rPr>
                  <m:t>+</m:t>
                </m:r>
                <m:sSub>
                  <m:sSubPr>
                    <m:ctrlPr>
                      <w:rPr>
                        <w:rFonts w:ascii="Cambria Math" w:hAnsi="Cambria Math"/>
                        <w:sz w:val="24"/>
                      </w:rPr>
                    </m:ctrlPr>
                  </m:sSubPr>
                  <m:e>
                    <m:r>
                      <m:rPr>
                        <m:nor/>
                      </m:rPr>
                      <w:rPr>
                        <w:i/>
                        <w:iCs/>
                        <w:sz w:val="24"/>
                      </w:rPr>
                      <m:t>Z</m:t>
                    </m:r>
                  </m:e>
                  <m:sub>
                    <m:r>
                      <m:rPr>
                        <m:nor/>
                      </m:rPr>
                      <w:rPr>
                        <w:sz w:val="24"/>
                      </w:rPr>
                      <m:t>2</m:t>
                    </m:r>
                  </m:sub>
                </m:sSub>
                <m:r>
                  <m:rPr>
                    <m:nor/>
                  </m:rPr>
                  <w:rPr>
                    <w:sz w:val="24"/>
                  </w:rPr>
                  <m:t>×</m:t>
                </m:r>
                <m:r>
                  <m:rPr>
                    <m:nor/>
                  </m:rPr>
                  <w:rPr>
                    <w:i/>
                    <w:iCs/>
                    <w:sz w:val="24"/>
                  </w:rPr>
                  <m:t>t</m:t>
                </m:r>
                <m:r>
                  <m:rPr>
                    <m:nor/>
                  </m:rPr>
                  <w:rPr>
                    <w:sz w:val="24"/>
                  </w:rPr>
                  <m:t>+</m:t>
                </m:r>
                <m:sSub>
                  <m:sSubPr>
                    <m:ctrlPr>
                      <w:rPr>
                        <w:rFonts w:ascii="Cambria Math" w:hAnsi="Cambria Math"/>
                        <w:sz w:val="24"/>
                      </w:rPr>
                    </m:ctrlPr>
                  </m:sSubPr>
                  <m:e>
                    <m:r>
                      <m:rPr>
                        <m:nor/>
                      </m:rPr>
                      <w:rPr>
                        <w:sz w:val="24"/>
                      </w:rPr>
                      <m:t>Z</m:t>
                    </m:r>
                  </m:e>
                  <m:sub>
                    <m:r>
                      <m:rPr>
                        <m:nor/>
                      </m:rPr>
                      <w:rPr>
                        <w:sz w:val="24"/>
                      </w:rPr>
                      <m:t>3</m:t>
                    </m:r>
                  </m:sub>
                </m:sSub>
                <m:r>
                  <w:rPr>
                    <w:rFonts w:ascii="Cambria Math" w:hAnsi="Cambria Math"/>
                    <w:sz w:val="24"/>
                  </w:rPr>
                  <m:t xml:space="preserve"> </m:t>
                </m:r>
              </m:oMath>
            </m:oMathPara>
          </w:p>
          <w:p w14:paraId="3C41BA5D" w14:textId="77777777" w:rsidR="00B05061" w:rsidRPr="007F71FC" w:rsidRDefault="00B05061" w:rsidP="00AC56B6">
            <w:pPr>
              <w:ind w:firstLineChars="200" w:firstLine="480"/>
              <w:rPr>
                <w:sz w:val="24"/>
              </w:rPr>
            </w:pPr>
          </w:p>
          <w:p w14:paraId="409757A7" w14:textId="77777777" w:rsidR="00B05061" w:rsidRPr="00003A49" w:rsidRDefault="00B05061" w:rsidP="00AC56B6">
            <w:pPr>
              <w:ind w:firstLineChars="200" w:firstLine="480"/>
              <w:rPr>
                <w:sz w:val="24"/>
              </w:rPr>
            </w:pPr>
            <m:oMathPara>
              <m:oMath>
                <m:sSub>
                  <m:sSubPr>
                    <m:ctrlPr>
                      <w:rPr>
                        <w:rFonts w:ascii="Cambria Math" w:hAnsi="Cambria Math"/>
                        <w:sz w:val="24"/>
                      </w:rPr>
                    </m:ctrlPr>
                  </m:sSubPr>
                  <m:e>
                    <m:r>
                      <m:rPr>
                        <m:nor/>
                      </m:rPr>
                      <w:rPr>
                        <w:i/>
                        <w:iCs/>
                        <w:sz w:val="24"/>
                      </w:rPr>
                      <m:t>K</m:t>
                    </m:r>
                  </m:e>
                  <m:sub>
                    <m:r>
                      <m:rPr>
                        <m:nor/>
                      </m:rPr>
                      <w:rPr>
                        <w:sz w:val="24"/>
                      </w:rPr>
                      <m:t>1</m:t>
                    </m:r>
                  </m:sub>
                </m:sSub>
                <m:r>
                  <m:rPr>
                    <m:nor/>
                  </m:rPr>
                  <w:rPr>
                    <w:rFonts w:ascii="Cambria Math"/>
                    <w:sz w:val="24"/>
                  </w:rPr>
                  <m:t xml:space="preserve">  </m:t>
                </m:r>
                <m:r>
                  <m:rPr>
                    <m:nor/>
                  </m:rPr>
                  <w:rPr>
                    <w:sz w:val="24"/>
                  </w:rPr>
                  <m:t>=</m:t>
                </m:r>
                <m:r>
                  <m:rPr>
                    <m:nor/>
                  </m:rPr>
                  <w:rPr>
                    <w:rFonts w:ascii="Cambria Math"/>
                    <w:sz w:val="24"/>
                  </w:rPr>
                  <m:t xml:space="preserve">  </m:t>
                </m:r>
                <m:sSub>
                  <m:sSubPr>
                    <m:ctrlPr>
                      <w:rPr>
                        <w:rFonts w:ascii="Cambria Math" w:hAnsi="Cambria Math"/>
                        <w:i/>
                        <w:iCs/>
                        <w:sz w:val="24"/>
                      </w:rPr>
                    </m:ctrlPr>
                  </m:sSubPr>
                  <m:e>
                    <m:r>
                      <m:rPr>
                        <m:nor/>
                      </m:rPr>
                      <w:rPr>
                        <w:i/>
                        <w:iCs/>
                        <w:sz w:val="24"/>
                      </w:rPr>
                      <m:t>S</m:t>
                    </m:r>
                  </m:e>
                  <m:sub>
                    <m:r>
                      <m:rPr>
                        <m:nor/>
                      </m:rPr>
                      <w:rPr>
                        <w:sz w:val="24"/>
                      </w:rPr>
                      <m:t>1</m:t>
                    </m:r>
                  </m:sub>
                </m:sSub>
                <m:r>
                  <m:rPr>
                    <m:nor/>
                  </m:rPr>
                  <w:rPr>
                    <w:sz w:val="24"/>
                  </w:rPr>
                  <m:t>×</m:t>
                </m:r>
                <m:sSup>
                  <m:sSupPr>
                    <m:ctrlPr>
                      <w:rPr>
                        <w:rFonts w:ascii="Cambria Math" w:hAnsi="Cambria Math"/>
                        <w:sz w:val="24"/>
                      </w:rPr>
                    </m:ctrlPr>
                  </m:sSupPr>
                  <m:e>
                    <m:r>
                      <m:rPr>
                        <m:nor/>
                      </m:rPr>
                      <w:rPr>
                        <w:i/>
                        <w:iCs/>
                        <w:sz w:val="24"/>
                      </w:rPr>
                      <m:t>t</m:t>
                    </m:r>
                  </m:e>
                  <m:sup>
                    <m:r>
                      <m:rPr>
                        <m:nor/>
                      </m:rPr>
                      <w:rPr>
                        <w:sz w:val="24"/>
                      </w:rPr>
                      <m:t>2</m:t>
                    </m:r>
                  </m:sup>
                </m:sSup>
                <m:r>
                  <m:rPr>
                    <m:nor/>
                  </m:rPr>
                  <w:rPr>
                    <w:sz w:val="24"/>
                  </w:rPr>
                  <m:t>+</m:t>
                </m:r>
                <m:sSub>
                  <m:sSubPr>
                    <m:ctrlPr>
                      <w:rPr>
                        <w:rFonts w:ascii="Cambria Math" w:hAnsi="Cambria Math"/>
                        <w:sz w:val="24"/>
                      </w:rPr>
                    </m:ctrlPr>
                  </m:sSubPr>
                  <m:e>
                    <m:r>
                      <m:rPr>
                        <m:nor/>
                      </m:rPr>
                      <w:rPr>
                        <w:i/>
                        <w:iCs/>
                        <w:sz w:val="24"/>
                      </w:rPr>
                      <m:t>S</m:t>
                    </m:r>
                  </m:e>
                  <m:sub>
                    <m:r>
                      <m:rPr>
                        <m:nor/>
                      </m:rPr>
                      <w:rPr>
                        <w:sz w:val="24"/>
                      </w:rPr>
                      <m:t>2</m:t>
                    </m:r>
                  </m:sub>
                </m:sSub>
                <m:r>
                  <m:rPr>
                    <m:nor/>
                  </m:rPr>
                  <w:rPr>
                    <w:sz w:val="24"/>
                  </w:rPr>
                  <m:t>×</m:t>
                </m:r>
                <m:r>
                  <m:rPr>
                    <m:nor/>
                  </m:rPr>
                  <w:rPr>
                    <w:i/>
                    <w:iCs/>
                    <w:sz w:val="24"/>
                  </w:rPr>
                  <m:t>t</m:t>
                </m:r>
                <m:r>
                  <m:rPr>
                    <m:nor/>
                  </m:rPr>
                  <w:rPr>
                    <w:sz w:val="24"/>
                  </w:rPr>
                  <m:t>+</m:t>
                </m:r>
                <m:sSub>
                  <m:sSubPr>
                    <m:ctrlPr>
                      <w:rPr>
                        <w:rFonts w:ascii="Cambria Math" w:hAnsi="Cambria Math"/>
                        <w:sz w:val="24"/>
                      </w:rPr>
                    </m:ctrlPr>
                  </m:sSubPr>
                  <m:e>
                    <m:r>
                      <m:rPr>
                        <m:nor/>
                      </m:rPr>
                      <w:rPr>
                        <w:i/>
                        <w:iCs/>
                        <w:sz w:val="24"/>
                      </w:rPr>
                      <m:t>S</m:t>
                    </m:r>
                  </m:e>
                  <m:sub>
                    <m:r>
                      <m:rPr>
                        <m:nor/>
                      </m:rPr>
                      <w:rPr>
                        <w:sz w:val="24"/>
                      </w:rPr>
                      <m:t>3</m:t>
                    </m:r>
                  </m:sub>
                </m:sSub>
              </m:oMath>
            </m:oMathPara>
          </w:p>
        </w:tc>
        <w:tc>
          <w:tcPr>
            <w:tcW w:w="750" w:type="pct"/>
            <w:tcMar>
              <w:left w:w="0" w:type="dxa"/>
              <w:right w:w="0" w:type="dxa"/>
            </w:tcMar>
            <w:vAlign w:val="center"/>
          </w:tcPr>
          <w:p w14:paraId="090A81A8" w14:textId="77777777" w:rsidR="00B05061" w:rsidRDefault="00B05061" w:rsidP="00AC56B6">
            <w:pPr>
              <w:ind w:firstLineChars="200" w:firstLine="480"/>
              <w:jc w:val="right"/>
              <w:rPr>
                <w:rFonts w:eastAsia="黑体"/>
                <w:sz w:val="24"/>
              </w:rPr>
            </w:pPr>
            <w:r w:rsidRPr="007F71FC">
              <w:rPr>
                <w:rFonts w:eastAsia="黑体"/>
                <w:sz w:val="24"/>
              </w:rPr>
              <w:t>(4-1)</w:t>
            </w:r>
          </w:p>
          <w:p w14:paraId="731CB14A" w14:textId="77777777" w:rsidR="00B05061" w:rsidRPr="007F71FC" w:rsidRDefault="00B05061" w:rsidP="00AC56B6">
            <w:pPr>
              <w:ind w:firstLineChars="200" w:firstLine="480"/>
              <w:jc w:val="right"/>
              <w:rPr>
                <w:rFonts w:eastAsia="黑体"/>
                <w:sz w:val="24"/>
              </w:rPr>
            </w:pPr>
          </w:p>
          <w:p w14:paraId="2ECA6AFB" w14:textId="77777777" w:rsidR="00B05061" w:rsidRPr="007F71FC" w:rsidRDefault="00B05061" w:rsidP="00AC56B6">
            <w:pPr>
              <w:ind w:firstLineChars="200" w:firstLine="480"/>
              <w:jc w:val="right"/>
              <w:rPr>
                <w:rFonts w:ascii="Cambria Math" w:hAnsi="Cambria Math"/>
                <w:sz w:val="24"/>
              </w:rPr>
            </w:pPr>
            <w:r w:rsidRPr="007F71FC">
              <w:rPr>
                <w:rFonts w:eastAsia="黑体"/>
                <w:sz w:val="24"/>
              </w:rPr>
              <w:t>(4-2)</w:t>
            </w:r>
          </w:p>
        </w:tc>
      </w:tr>
    </w:tbl>
    <w:p w14:paraId="3A5C4DF6" w14:textId="77777777" w:rsidR="00B05061" w:rsidRDefault="00B05061" w:rsidP="00B05061">
      <w:pPr>
        <w:ind w:firstLineChars="200" w:firstLine="480"/>
        <w:rPr>
          <w:rFonts w:ascii="Times New Roman" w:hAnsi="Times New Roman" w:cs="Times New Roman"/>
          <w:sz w:val="24"/>
        </w:rPr>
      </w:pPr>
    </w:p>
    <w:p w14:paraId="02279C9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第二种方法为事先根据得到</w:t>
      </w:r>
      <w:proofErr w:type="gramStart"/>
      <w:r>
        <w:rPr>
          <w:rFonts w:ascii="Times New Roman" w:hAnsi="Times New Roman" w:cs="Times New Roman"/>
          <w:sz w:val="24"/>
        </w:rPr>
        <w:t>的零偏因子</w:t>
      </w:r>
      <w:proofErr w:type="gramEnd"/>
      <m:oMath>
        <m:sSub>
          <m:sSubPr>
            <m:ctrlPr>
              <w:rPr>
                <w:rFonts w:ascii="Cambria Math" w:hAnsi="Cambria Math" w:cs="Times New Roman"/>
                <w:i/>
                <w:iCs/>
                <w:sz w:val="24"/>
              </w:rPr>
            </m:ctrlPr>
          </m:sSubPr>
          <m:e>
            <m:r>
              <m:rPr>
                <m:nor/>
              </m:rPr>
              <w:rPr>
                <w:rFonts w:ascii="Times New Roman" w:hAnsi="Times New Roman" w:cs="Times New Roman"/>
                <w:i/>
                <w:iCs/>
                <w:sz w:val="24"/>
              </w:rPr>
              <m:t>Z</m:t>
            </m:r>
          </m:e>
          <m:sub>
            <m:r>
              <m:rPr>
                <m:nor/>
              </m:rPr>
              <w:rPr>
                <w:rFonts w:ascii="Times New Roman" w:hAnsi="Times New Roman" w:cs="Times New Roman"/>
                <w:sz w:val="24"/>
              </w:rPr>
              <m:t>1</m:t>
            </m:r>
          </m:sub>
        </m:sSub>
      </m:oMath>
      <w:r w:rsidRPr="0036405D">
        <w:rPr>
          <w:rFonts w:ascii="Times New Roman" w:hAnsi="Times New Roman" w:cs="Times New Roman"/>
          <w:sz w:val="24"/>
        </w:rPr>
        <w:t>,</w:t>
      </w:r>
      <w:r>
        <w:rPr>
          <w:rFonts w:ascii="Cambria Math" w:hAnsi="Cambria Math"/>
          <w:sz w:val="24"/>
        </w:rPr>
        <w:t xml:space="preserve"> </w:t>
      </w:r>
      <m:oMath>
        <m:sSub>
          <m:sSubPr>
            <m:ctrlPr>
              <w:rPr>
                <w:rFonts w:ascii="Cambria Math" w:hAnsi="Cambria Math" w:cs="Times New Roman"/>
                <w:sz w:val="24"/>
              </w:rPr>
            </m:ctrlPr>
          </m:sSubPr>
          <m:e>
            <m:r>
              <m:rPr>
                <m:nor/>
              </m:rPr>
              <w:rPr>
                <w:rFonts w:ascii="Times New Roman" w:hAnsi="Times New Roman" w:cs="Times New Roman"/>
                <w:i/>
                <w:iCs/>
                <w:sz w:val="24"/>
              </w:rPr>
              <m:t>Z</m:t>
            </m:r>
          </m:e>
          <m:sub>
            <m:r>
              <m:rPr>
                <m:nor/>
              </m:rPr>
              <w:rPr>
                <w:rFonts w:ascii="Times New Roman" w:hAnsi="Times New Roman" w:cs="Times New Roman"/>
                <w:sz w:val="24"/>
              </w:rPr>
              <m:t>2</m:t>
            </m:r>
          </m:sub>
        </m:sSub>
      </m:oMath>
      <w:r w:rsidRPr="0036405D">
        <w:rPr>
          <w:rFonts w:ascii="Times New Roman" w:hAnsi="Times New Roman" w:cs="Times New Roman"/>
          <w:sz w:val="24"/>
        </w:rPr>
        <w:t>,</w:t>
      </w:r>
      <w:r>
        <w:rPr>
          <w:rFonts w:ascii="Cambria Math" w:hAnsi="Cambria Math"/>
          <w:sz w:val="24"/>
        </w:rPr>
        <w:t xml:space="preserve"> </w:t>
      </w:r>
      <m:oMath>
        <m:sSub>
          <m:sSubPr>
            <m:ctrlPr>
              <w:rPr>
                <w:rFonts w:ascii="Cambria Math" w:hAnsi="Cambria Math" w:cs="Times New Roman"/>
                <w:sz w:val="24"/>
              </w:rPr>
            </m:ctrlPr>
          </m:sSubPr>
          <m:e>
            <m:r>
              <m:rPr>
                <m:nor/>
              </m:rPr>
              <w:rPr>
                <w:rFonts w:ascii="Times New Roman" w:hAnsi="Times New Roman" w:cs="Times New Roman"/>
                <w:sz w:val="24"/>
              </w:rPr>
              <m:t>Z</m:t>
            </m:r>
          </m:e>
          <m:sub>
            <m:r>
              <m:rPr>
                <m:nor/>
              </m:rPr>
              <w:rPr>
                <w:rFonts w:ascii="Times New Roman" w:hAnsi="Times New Roman" w:cs="Times New Roman"/>
                <w:sz w:val="24"/>
              </w:rPr>
              <m:t>3</m:t>
            </m:r>
          </m:sub>
        </m:sSub>
      </m:oMath>
      <w:r>
        <w:rPr>
          <w:rFonts w:ascii="Times New Roman" w:hAnsi="Times New Roman" w:cs="Times New Roman"/>
          <w:sz w:val="24"/>
        </w:rPr>
        <w:t>和标度因数</w:t>
      </w:r>
      <m:oMath>
        <m:sSub>
          <m:sSubPr>
            <m:ctrlPr>
              <w:rPr>
                <w:rFonts w:ascii="Cambria Math" w:hAnsi="Cambria Math" w:cs="Times New Roman"/>
                <w:i/>
                <w:iCs/>
                <w:sz w:val="24"/>
              </w:rPr>
            </m:ctrlPr>
          </m:sSubPr>
          <m:e>
            <m:r>
              <m:rPr>
                <m:nor/>
              </m:rPr>
              <w:rPr>
                <w:rFonts w:ascii="Times New Roman" w:hAnsi="Times New Roman" w:cs="Times New Roman"/>
                <w:i/>
                <w:iCs/>
                <w:sz w:val="24"/>
              </w:rPr>
              <m:t>S</m:t>
            </m:r>
          </m:e>
          <m:sub>
            <m:r>
              <m:rPr>
                <m:nor/>
              </m:rPr>
              <w:rPr>
                <w:rFonts w:ascii="Times New Roman" w:hAnsi="Times New Roman" w:cs="Times New Roman"/>
                <w:sz w:val="24"/>
              </w:rPr>
              <m:t>1</m:t>
            </m:r>
          </m:sub>
        </m:sSub>
      </m:oMath>
      <w:r>
        <w:rPr>
          <w:rFonts w:ascii="Times New Roman" w:hAnsi="Times New Roman" w:cs="Times New Roman"/>
          <w:sz w:val="24"/>
        </w:rPr>
        <w:t>,</w:t>
      </w:r>
      <w:r>
        <w:rPr>
          <w:rFonts w:ascii="Cambria Math" w:hAnsi="Cambria Math"/>
          <w:sz w:val="24"/>
        </w:rPr>
        <w:t xml:space="preserve"> </w:t>
      </w:r>
      <m:oMath>
        <m:sSub>
          <m:sSubPr>
            <m:ctrlPr>
              <w:rPr>
                <w:rFonts w:ascii="Cambria Math" w:hAnsi="Cambria Math" w:cs="Times New Roman"/>
                <w:sz w:val="24"/>
              </w:rPr>
            </m:ctrlPr>
          </m:sSubPr>
          <m:e>
            <m:r>
              <m:rPr>
                <m:nor/>
              </m:rPr>
              <w:rPr>
                <w:rFonts w:ascii="Times New Roman" w:hAnsi="Times New Roman" w:cs="Times New Roman"/>
                <w:i/>
                <w:iCs/>
                <w:sz w:val="24"/>
              </w:rPr>
              <m:t>S</m:t>
            </m:r>
          </m:e>
          <m:sub>
            <m:r>
              <m:rPr>
                <m:nor/>
              </m:rPr>
              <w:rPr>
                <w:rFonts w:ascii="Times New Roman" w:hAnsi="Times New Roman" w:cs="Times New Roman"/>
                <w:sz w:val="24"/>
              </w:rPr>
              <m:t>2</m:t>
            </m:r>
          </m:sub>
        </m:sSub>
      </m:oMath>
      <w:r>
        <w:rPr>
          <w:rFonts w:ascii="Times New Roman" w:hAnsi="Times New Roman" w:cs="Times New Roman"/>
          <w:sz w:val="24"/>
        </w:rPr>
        <w:t>,</w:t>
      </w:r>
      <w:r>
        <w:rPr>
          <w:rFonts w:ascii="Cambria Math" w:hAnsi="Cambria Math"/>
          <w:sz w:val="24"/>
        </w:rPr>
        <w:t xml:space="preserve"> </w:t>
      </w:r>
      <m:oMath>
        <m:sSub>
          <m:sSubPr>
            <m:ctrlPr>
              <w:rPr>
                <w:rFonts w:ascii="Cambria Math" w:hAnsi="Cambria Math" w:cs="Times New Roman"/>
                <w:sz w:val="24"/>
              </w:rPr>
            </m:ctrlPr>
          </m:sSubPr>
          <m:e>
            <m:r>
              <m:rPr>
                <m:nor/>
              </m:rPr>
              <w:rPr>
                <w:rFonts w:ascii="Times New Roman" w:hAnsi="Times New Roman" w:cs="Times New Roman"/>
                <w:i/>
                <w:iCs/>
                <w:sz w:val="24"/>
              </w:rPr>
              <m:t>S</m:t>
            </m:r>
          </m:e>
          <m:sub>
            <m:r>
              <m:rPr>
                <m:nor/>
              </m:rPr>
              <w:rPr>
                <w:rFonts w:ascii="Times New Roman" w:hAnsi="Times New Roman" w:cs="Times New Roman"/>
                <w:sz w:val="24"/>
              </w:rPr>
              <m:t>3</m:t>
            </m:r>
          </m:sub>
        </m:sSub>
      </m:oMath>
      <w:r>
        <w:rPr>
          <w:rFonts w:ascii="Times New Roman" w:hAnsi="Times New Roman" w:cs="Times New Roman"/>
          <w:sz w:val="24"/>
        </w:rPr>
        <w:t>提前进行运算。即提前算出全</w:t>
      </w:r>
      <w:proofErr w:type="gramStart"/>
      <w:r>
        <w:rPr>
          <w:rFonts w:ascii="Times New Roman" w:hAnsi="Times New Roman" w:cs="Times New Roman"/>
          <w:sz w:val="24"/>
        </w:rPr>
        <w:t>温情况</w:t>
      </w:r>
      <w:proofErr w:type="gramEnd"/>
      <w:r>
        <w:rPr>
          <w:rFonts w:ascii="Times New Roman" w:hAnsi="Times New Roman" w:cs="Times New Roman"/>
          <w:sz w:val="24"/>
        </w:rPr>
        <w:t>下的补偿后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和标度因数，再将这些不同温度下补偿后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和标度因数存到</w:t>
      </w:r>
      <w:r>
        <w:rPr>
          <w:rFonts w:ascii="Times New Roman" w:hAnsi="Times New Roman" w:cs="Times New Roman"/>
          <w:sz w:val="24"/>
        </w:rPr>
        <w:t>EEPROM</w:t>
      </w:r>
      <w:r>
        <w:rPr>
          <w:rFonts w:ascii="Times New Roman" w:hAnsi="Times New Roman" w:cs="Times New Roman"/>
          <w:sz w:val="24"/>
        </w:rPr>
        <w:t>中。当</w:t>
      </w:r>
      <w:r>
        <w:rPr>
          <w:rFonts w:ascii="Times New Roman" w:hAnsi="Times New Roman" w:cs="Times New Roman"/>
          <w:sz w:val="24"/>
        </w:rPr>
        <w:t>FPGA</w:t>
      </w:r>
      <w:r>
        <w:rPr>
          <w:rFonts w:ascii="Times New Roman" w:hAnsi="Times New Roman" w:cs="Times New Roman"/>
          <w:sz w:val="24"/>
        </w:rPr>
        <w:t>读取到加速度计传过来的温度</w:t>
      </w:r>
      <w:r w:rsidRPr="0036405D">
        <w:rPr>
          <w:rFonts w:ascii="Times New Roman" w:hAnsi="Times New Roman" w:cs="Times New Roman"/>
          <w:i/>
          <w:iCs/>
          <w:sz w:val="24"/>
        </w:rPr>
        <w:t>t</w:t>
      </w:r>
      <w:r>
        <w:rPr>
          <w:rFonts w:ascii="Times New Roman" w:hAnsi="Times New Roman" w:cs="Times New Roman"/>
          <w:sz w:val="24"/>
        </w:rPr>
        <w:t>时，根据该温度到对应地址去读取该温度下的补偿后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和标度因数，读取到这两个参数后，直接利用公式</w:t>
      </w:r>
      <w:r>
        <w:rPr>
          <w:rFonts w:ascii="Times New Roman" w:hAnsi="Times New Roman" w:cs="Times New Roman"/>
          <w:sz w:val="24"/>
        </w:rPr>
        <w:t>(3-1)</w:t>
      </w:r>
      <w:r>
        <w:rPr>
          <w:rFonts w:ascii="Times New Roman" w:hAnsi="Times New Roman" w:cs="Times New Roman"/>
          <w:sz w:val="24"/>
        </w:rPr>
        <w:t>进行计算来得到最终补偿后的加速度值。</w:t>
      </w:r>
    </w:p>
    <w:p w14:paraId="44AE94CF" w14:textId="77777777" w:rsidR="00B05061" w:rsidRDefault="00B05061" w:rsidP="00B05061">
      <w:pPr>
        <w:spacing w:line="400" w:lineRule="exact"/>
        <w:ind w:firstLineChars="200" w:firstLine="480"/>
        <w:rPr>
          <w:sz w:val="24"/>
        </w:rPr>
      </w:pPr>
      <w:r>
        <w:rPr>
          <w:rFonts w:hint="eastAsia"/>
          <w:sz w:val="24"/>
        </w:rPr>
        <w:t>此两种方法相比，各有利弊。第一种方法好处是无需专门手动</w:t>
      </w:r>
      <w:proofErr w:type="gramStart"/>
      <w:r>
        <w:rPr>
          <w:rFonts w:hint="eastAsia"/>
          <w:sz w:val="24"/>
        </w:rPr>
        <w:t>计算全温下</w:t>
      </w:r>
      <w:proofErr w:type="gramEnd"/>
      <w:r>
        <w:rPr>
          <w:rFonts w:hint="eastAsia"/>
          <w:sz w:val="24"/>
        </w:rPr>
        <w:t>补偿后</w:t>
      </w:r>
      <w:proofErr w:type="gramStart"/>
      <w:r>
        <w:rPr>
          <w:rFonts w:hint="eastAsia"/>
          <w:sz w:val="24"/>
        </w:rPr>
        <w:t>的零偏因子</w:t>
      </w:r>
      <w:proofErr w:type="gramEnd"/>
      <w:r>
        <w:rPr>
          <w:rFonts w:hint="eastAsia"/>
          <w:sz w:val="24"/>
        </w:rPr>
        <w:t>和标度因数，只需在当前温度环境下进行计算便可得到补偿后参数，从而可以进一步得到补偿后加速度值。而缺点在于计算复杂。</w:t>
      </w:r>
      <w:r>
        <w:rPr>
          <w:rFonts w:ascii="Times New Roman" w:hAnsi="Times New Roman" w:cs="Times New Roman"/>
          <w:sz w:val="24"/>
        </w:rPr>
        <w:t>FPGA</w:t>
      </w:r>
      <w:r>
        <w:rPr>
          <w:rFonts w:hint="eastAsia"/>
          <w:sz w:val="24"/>
        </w:rPr>
        <w:t>不同于单片机，内部的数据运算并不全面，在进行包含小数的运算时十分复杂。而加速度计温度补偿又对运算要求十分严格，结果精度需要尽可能高，因此，需要在</w:t>
      </w:r>
      <w:r>
        <w:rPr>
          <w:rFonts w:ascii="Times New Roman" w:hAnsi="Times New Roman" w:cs="Times New Roman"/>
          <w:sz w:val="24"/>
        </w:rPr>
        <w:t>FPGA</w:t>
      </w:r>
      <w:r>
        <w:rPr>
          <w:rFonts w:ascii="Times New Roman" w:hAnsi="Times New Roman" w:cs="Times New Roman"/>
          <w:sz w:val="24"/>
        </w:rPr>
        <w:t>内部进行两次数据运算的此方法便存在着不足。第二种方法优点在于运算量少，逻辑简单，由于实现在外部进行</w:t>
      </w:r>
      <w:proofErr w:type="gramStart"/>
      <w:r>
        <w:rPr>
          <w:rFonts w:ascii="Times New Roman" w:hAnsi="Times New Roman" w:cs="Times New Roman"/>
          <w:sz w:val="24"/>
        </w:rPr>
        <w:t>了零偏因子</w:t>
      </w:r>
      <w:proofErr w:type="gramEnd"/>
      <w:r>
        <w:rPr>
          <w:rFonts w:ascii="Times New Roman" w:hAnsi="Times New Roman" w:cs="Times New Roman"/>
          <w:sz w:val="24"/>
        </w:rPr>
        <w:t>和标度因数的补偿运算，则</w:t>
      </w:r>
      <w:r>
        <w:rPr>
          <w:rFonts w:ascii="Times New Roman" w:hAnsi="Times New Roman" w:cs="Times New Roman"/>
          <w:sz w:val="24"/>
        </w:rPr>
        <w:t>FPGA</w:t>
      </w:r>
      <w:r>
        <w:rPr>
          <w:rFonts w:ascii="Times New Roman" w:hAnsi="Times New Roman" w:cs="Times New Roman"/>
          <w:sz w:val="24"/>
        </w:rPr>
        <w:t>内部就不需要</w:t>
      </w:r>
      <w:proofErr w:type="gramStart"/>
      <w:r>
        <w:rPr>
          <w:rFonts w:ascii="Times New Roman" w:hAnsi="Times New Roman" w:cs="Times New Roman"/>
          <w:sz w:val="24"/>
        </w:rPr>
        <w:t>进行该步运算</w:t>
      </w:r>
      <w:proofErr w:type="gramEnd"/>
      <w:r>
        <w:rPr>
          <w:rFonts w:ascii="Times New Roman" w:hAnsi="Times New Roman" w:cs="Times New Roman"/>
          <w:sz w:val="24"/>
        </w:rPr>
        <w:t>，大大减少了</w:t>
      </w:r>
      <w:r>
        <w:rPr>
          <w:rFonts w:ascii="Times New Roman" w:hAnsi="Times New Roman" w:cs="Times New Roman"/>
          <w:sz w:val="24"/>
        </w:rPr>
        <w:t>FPGA</w:t>
      </w:r>
      <w:r>
        <w:rPr>
          <w:rFonts w:ascii="Times New Roman" w:hAnsi="Times New Roman" w:cs="Times New Roman"/>
          <w:sz w:val="24"/>
        </w:rPr>
        <w:t>运算量。而不足在于需要</w:t>
      </w:r>
      <w:proofErr w:type="gramStart"/>
      <w:r>
        <w:rPr>
          <w:rFonts w:ascii="Times New Roman" w:hAnsi="Times New Roman" w:cs="Times New Roman"/>
          <w:sz w:val="24"/>
        </w:rPr>
        <w:t>进行全温的</w:t>
      </w:r>
      <w:proofErr w:type="gramEnd"/>
      <w:r>
        <w:rPr>
          <w:rFonts w:ascii="Times New Roman" w:hAnsi="Times New Roman" w:cs="Times New Roman"/>
          <w:sz w:val="24"/>
        </w:rPr>
        <w:t>计算，本次实验的全温范围为</w:t>
      </w:r>
      <w:r>
        <w:rPr>
          <w:rFonts w:ascii="Times New Roman" w:hAnsi="Times New Roman" w:cs="Times New Roman"/>
          <w:sz w:val="24"/>
        </w:rPr>
        <w:t>-40℃~60℃</w:t>
      </w:r>
      <w:r>
        <w:rPr>
          <w:rFonts w:ascii="Times New Roman" w:hAnsi="Times New Roman" w:cs="Times New Roman"/>
          <w:sz w:val="24"/>
        </w:rPr>
        <w:t>。因此即使按照每</w:t>
      </w:r>
      <w:r>
        <w:rPr>
          <w:rFonts w:ascii="Times New Roman" w:hAnsi="Times New Roman" w:cs="Times New Roman"/>
          <w:sz w:val="24"/>
        </w:rPr>
        <w:t>1℃</w:t>
      </w:r>
      <w:r>
        <w:rPr>
          <w:rFonts w:ascii="Times New Roman" w:hAnsi="Times New Roman" w:cs="Times New Roman"/>
          <w:sz w:val="24"/>
        </w:rPr>
        <w:t>为间隔，也需要提前计算</w:t>
      </w:r>
      <w:r>
        <w:rPr>
          <w:rFonts w:ascii="Times New Roman" w:hAnsi="Times New Roman" w:cs="Times New Roman"/>
          <w:sz w:val="24"/>
        </w:rPr>
        <w:t>101</w:t>
      </w:r>
      <w:r>
        <w:rPr>
          <w:rFonts w:ascii="Times New Roman" w:hAnsi="Times New Roman" w:cs="Times New Roman"/>
          <w:sz w:val="24"/>
        </w:rPr>
        <w:t>个温度下对应的补偿后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和标度因数。况且温度间隔还可以小于</w:t>
      </w:r>
      <w:r>
        <w:rPr>
          <w:rFonts w:ascii="Times New Roman" w:hAnsi="Times New Roman" w:cs="Times New Roman"/>
          <w:sz w:val="24"/>
        </w:rPr>
        <w:t>1℃</w:t>
      </w:r>
      <w:r>
        <w:rPr>
          <w:rFonts w:ascii="Times New Roman" w:hAnsi="Times New Roman" w:cs="Times New Roman"/>
          <w:sz w:val="24"/>
        </w:rPr>
        <w:t>。因此与上一种方法相比，虽然</w:t>
      </w:r>
      <w:r>
        <w:rPr>
          <w:rFonts w:ascii="Times New Roman" w:hAnsi="Times New Roman" w:cs="Times New Roman"/>
          <w:sz w:val="24"/>
        </w:rPr>
        <w:t>FPGA</w:t>
      </w:r>
      <w:r>
        <w:rPr>
          <w:rFonts w:ascii="Times New Roman" w:hAnsi="Times New Roman" w:cs="Times New Roman"/>
          <w:sz w:val="24"/>
        </w:rPr>
        <w:t>运算量少了，但事前需要进行的额外工作量多了。</w:t>
      </w:r>
    </w:p>
    <w:p w14:paraId="788FA822"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然而实际实验过程中发现，虽然加速度计</w:t>
      </w:r>
      <w:r>
        <w:rPr>
          <w:rFonts w:ascii="Times New Roman" w:hAnsi="Times New Roman" w:cs="Times New Roman" w:hint="eastAsia"/>
          <w:sz w:val="24"/>
        </w:rPr>
        <w:t>的数据会随着温度变化而改变</w:t>
      </w:r>
      <w:r>
        <w:rPr>
          <w:rFonts w:ascii="Times New Roman" w:hAnsi="Times New Roman" w:cs="Times New Roman"/>
          <w:sz w:val="24"/>
        </w:rPr>
        <w:t>，但如果两次加速度计输出时中间变化的温度过小，则</w:t>
      </w:r>
      <w:r>
        <w:rPr>
          <w:rFonts w:ascii="Times New Roman" w:hAnsi="Times New Roman" w:cs="Times New Roman" w:hint="eastAsia"/>
          <w:sz w:val="24"/>
        </w:rPr>
        <w:t>对应</w:t>
      </w:r>
      <w:r>
        <w:rPr>
          <w:rFonts w:ascii="Times New Roman" w:hAnsi="Times New Roman" w:cs="Times New Roman"/>
          <w:sz w:val="24"/>
        </w:rPr>
        <w:t>加速度计输出也变化极小。因此考虑到这一点，选用方法二时便可以适度扩大温度间隔，</w:t>
      </w:r>
      <w:r>
        <w:rPr>
          <w:rFonts w:ascii="Times New Roman" w:hAnsi="Times New Roman" w:cs="Times New Roman" w:hint="eastAsia"/>
          <w:sz w:val="24"/>
        </w:rPr>
        <w:t>以</w:t>
      </w:r>
      <w:r>
        <w:rPr>
          <w:rFonts w:ascii="Times New Roman" w:hAnsi="Times New Roman" w:cs="Times New Roman"/>
          <w:sz w:val="24"/>
        </w:rPr>
        <w:t>5℃</w:t>
      </w:r>
      <w:r>
        <w:rPr>
          <w:rFonts w:ascii="Times New Roman" w:hAnsi="Times New Roman" w:cs="Times New Roman"/>
          <w:sz w:val="24"/>
        </w:rPr>
        <w:t>为间隔</w:t>
      </w:r>
      <w:proofErr w:type="gramStart"/>
      <w:r>
        <w:rPr>
          <w:rFonts w:ascii="Times New Roman" w:hAnsi="Times New Roman" w:cs="Times New Roman"/>
          <w:sz w:val="24"/>
        </w:rPr>
        <w:t>进行零偏因子</w:t>
      </w:r>
      <w:proofErr w:type="gramEnd"/>
      <w:r>
        <w:rPr>
          <w:rFonts w:ascii="Times New Roman" w:hAnsi="Times New Roman" w:cs="Times New Roman"/>
          <w:sz w:val="24"/>
        </w:rPr>
        <w:t>和标度因数的提前计算与写入。这样，既可以减小</w:t>
      </w:r>
      <w:r>
        <w:rPr>
          <w:rFonts w:ascii="Times New Roman" w:hAnsi="Times New Roman" w:cs="Times New Roman"/>
          <w:sz w:val="24"/>
        </w:rPr>
        <w:t>FPGA</w:t>
      </w:r>
      <w:r>
        <w:rPr>
          <w:rFonts w:ascii="Times New Roman" w:hAnsi="Times New Roman" w:cs="Times New Roman"/>
          <w:sz w:val="24"/>
        </w:rPr>
        <w:t>的运算量，也不需要对</w:t>
      </w:r>
      <w:r>
        <w:rPr>
          <w:rFonts w:ascii="Times New Roman" w:hAnsi="Times New Roman" w:cs="Times New Roman"/>
          <w:sz w:val="24"/>
        </w:rPr>
        <w:t>EEPROM</w:t>
      </w:r>
      <w:r>
        <w:rPr>
          <w:rFonts w:ascii="Times New Roman" w:hAnsi="Times New Roman" w:cs="Times New Roman"/>
          <w:sz w:val="24"/>
        </w:rPr>
        <w:t>进行过多的数据写入。</w:t>
      </w:r>
    </w:p>
    <w:p w14:paraId="3A32168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选用方法二进行补偿，则需要将多个不同温度下的补偿值写入</w:t>
      </w:r>
      <w:r>
        <w:rPr>
          <w:rFonts w:ascii="Times New Roman" w:hAnsi="Times New Roman" w:cs="Times New Roman"/>
          <w:sz w:val="24"/>
        </w:rPr>
        <w:t>EEPROM</w:t>
      </w:r>
      <w:r>
        <w:rPr>
          <w:rFonts w:ascii="Times New Roman" w:hAnsi="Times New Roman" w:cs="Times New Roman"/>
          <w:sz w:val="24"/>
        </w:rPr>
        <w:t>中，</w:t>
      </w:r>
      <w:r>
        <w:rPr>
          <w:rFonts w:ascii="Times New Roman" w:hAnsi="Times New Roman" w:cs="Times New Roman" w:hint="eastAsia"/>
          <w:sz w:val="24"/>
        </w:rPr>
        <w:t>其</w:t>
      </w:r>
      <w:r>
        <w:rPr>
          <w:rFonts w:ascii="Times New Roman" w:hAnsi="Times New Roman" w:cs="Times New Roman"/>
          <w:sz w:val="24"/>
        </w:rPr>
        <w:t>EEPROM</w:t>
      </w:r>
      <w:r>
        <w:rPr>
          <w:rFonts w:ascii="Times New Roman" w:hAnsi="Times New Roman" w:cs="Times New Roman"/>
          <w:sz w:val="24"/>
        </w:rPr>
        <w:t>地址分配如下</w:t>
      </w:r>
      <w:r>
        <w:rPr>
          <w:rFonts w:ascii="Times New Roman" w:hAnsi="Times New Roman" w:cs="Times New Roman" w:hint="eastAsia"/>
          <w:sz w:val="24"/>
        </w:rPr>
        <w:t>表</w:t>
      </w:r>
      <w:r>
        <w:rPr>
          <w:rFonts w:ascii="Times New Roman" w:hAnsi="Times New Roman" w:cs="Times New Roman" w:hint="eastAsia"/>
          <w:sz w:val="24"/>
        </w:rPr>
        <w:t>4</w:t>
      </w:r>
      <w:r>
        <w:rPr>
          <w:rFonts w:ascii="Times New Roman" w:hAnsi="Times New Roman" w:cs="Times New Roman"/>
          <w:sz w:val="24"/>
        </w:rPr>
        <w:t>.2</w:t>
      </w:r>
      <w:r>
        <w:rPr>
          <w:rFonts w:ascii="Times New Roman" w:hAnsi="Times New Roman" w:cs="Times New Roman" w:hint="eastAsia"/>
          <w:sz w:val="24"/>
        </w:rPr>
        <w:t>。按照表中所述</w:t>
      </w:r>
      <w:r>
        <w:rPr>
          <w:rFonts w:ascii="Times New Roman" w:hAnsi="Times New Roman" w:cs="Times New Roman"/>
          <w:sz w:val="24"/>
        </w:rPr>
        <w:t>将各个温度下补偿后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和标度因数写入对应地址，每次</w:t>
      </w:r>
      <w:r>
        <w:rPr>
          <w:rFonts w:ascii="Times New Roman" w:hAnsi="Times New Roman" w:cs="Times New Roman"/>
          <w:sz w:val="24"/>
        </w:rPr>
        <w:t>FPGA</w:t>
      </w:r>
      <w:r>
        <w:rPr>
          <w:rFonts w:ascii="Times New Roman" w:hAnsi="Times New Roman" w:cs="Times New Roman"/>
          <w:sz w:val="24"/>
        </w:rPr>
        <w:t>获得加速度输出的数据和温度数据后，便可去对应地</w:t>
      </w:r>
      <w:r>
        <w:rPr>
          <w:rFonts w:ascii="Times New Roman" w:hAnsi="Times New Roman" w:cs="Times New Roman"/>
          <w:sz w:val="24"/>
        </w:rPr>
        <w:lastRenderedPageBreak/>
        <w:t>址访问该温度下补偿</w:t>
      </w:r>
      <w:proofErr w:type="gramStart"/>
      <w:r>
        <w:rPr>
          <w:rFonts w:ascii="Times New Roman" w:hAnsi="Times New Roman" w:cs="Times New Roman"/>
          <w:sz w:val="24"/>
        </w:rPr>
        <w:t>后零偏</w:t>
      </w:r>
      <w:proofErr w:type="gramEnd"/>
      <w:r>
        <w:rPr>
          <w:rFonts w:ascii="Times New Roman" w:hAnsi="Times New Roman" w:cs="Times New Roman"/>
          <w:sz w:val="24"/>
        </w:rPr>
        <w:t>因子和标度因数，从而计算出补偿后的加速度输出值。具体的逻辑关系可见下图</w:t>
      </w:r>
      <w:r>
        <w:rPr>
          <w:rFonts w:ascii="Times New Roman" w:hAnsi="Times New Roman" w:cs="Times New Roman"/>
          <w:sz w:val="24"/>
        </w:rPr>
        <w:t>4.5</w:t>
      </w:r>
      <w:r>
        <w:rPr>
          <w:rFonts w:ascii="Times New Roman" w:hAnsi="Times New Roman" w:cs="Times New Roman"/>
          <w:sz w:val="24"/>
        </w:rPr>
        <w:t>。</w:t>
      </w:r>
    </w:p>
    <w:p w14:paraId="2E968AAA" w14:textId="77777777" w:rsidR="00B05061" w:rsidRDefault="00B05061" w:rsidP="00B05061">
      <w:pPr>
        <w:spacing w:line="400" w:lineRule="exact"/>
        <w:rPr>
          <w:rFonts w:ascii="Times New Roman" w:hAnsi="Times New Roman" w:cs="Times New Roman"/>
          <w:szCs w:val="21"/>
        </w:rPr>
      </w:pPr>
    </w:p>
    <w:p w14:paraId="605264E3"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4.2 EEPROM</w:t>
      </w:r>
      <w:proofErr w:type="gramStart"/>
      <w:r>
        <w:rPr>
          <w:rFonts w:ascii="Times New Roman" w:hAnsi="Times New Roman" w:cs="Times New Roman"/>
          <w:szCs w:val="21"/>
        </w:rPr>
        <w:t>补偿区分配</w:t>
      </w:r>
      <w:proofErr w:type="gramEnd"/>
    </w:p>
    <w:tbl>
      <w:tblPr>
        <w:tblStyle w:val="af6"/>
        <w:tblW w:w="0" w:type="auto"/>
        <w:tblLook w:val="04A0" w:firstRow="1" w:lastRow="0" w:firstColumn="1" w:lastColumn="0" w:noHBand="0" w:noVBand="1"/>
      </w:tblPr>
      <w:tblGrid>
        <w:gridCol w:w="2840"/>
        <w:gridCol w:w="2840"/>
        <w:gridCol w:w="2840"/>
      </w:tblGrid>
      <w:tr w:rsidR="00B05061" w14:paraId="027B4454" w14:textId="77777777" w:rsidTr="00AC56B6">
        <w:trPr>
          <w:trHeight w:hRule="exact" w:val="400"/>
        </w:trPr>
        <w:tc>
          <w:tcPr>
            <w:tcW w:w="2840" w:type="dxa"/>
          </w:tcPr>
          <w:p w14:paraId="53F53D18" w14:textId="77777777" w:rsidR="00B05061" w:rsidRDefault="00B05061" w:rsidP="00AC56B6">
            <w:pPr>
              <w:spacing w:line="400" w:lineRule="exact"/>
              <w:jc w:val="center"/>
              <w:rPr>
                <w:szCs w:val="21"/>
              </w:rPr>
            </w:pPr>
            <w:r>
              <w:rPr>
                <w:szCs w:val="21"/>
              </w:rPr>
              <w:t>EEPROM</w:t>
            </w:r>
          </w:p>
        </w:tc>
        <w:tc>
          <w:tcPr>
            <w:tcW w:w="2840" w:type="dxa"/>
          </w:tcPr>
          <w:p w14:paraId="02359964" w14:textId="77777777" w:rsidR="00B05061" w:rsidRDefault="00B05061" w:rsidP="00AC56B6">
            <w:pPr>
              <w:spacing w:line="400" w:lineRule="exact"/>
              <w:jc w:val="center"/>
              <w:rPr>
                <w:szCs w:val="21"/>
              </w:rPr>
            </w:pPr>
            <w:r>
              <w:rPr>
                <w:szCs w:val="21"/>
              </w:rPr>
              <w:t>地址（</w:t>
            </w:r>
            <w:r>
              <w:rPr>
                <w:szCs w:val="21"/>
              </w:rPr>
              <w:t>13</w:t>
            </w:r>
            <w:r>
              <w:rPr>
                <w:szCs w:val="21"/>
              </w:rPr>
              <w:t>位）</w:t>
            </w:r>
          </w:p>
        </w:tc>
        <w:tc>
          <w:tcPr>
            <w:tcW w:w="2840" w:type="dxa"/>
          </w:tcPr>
          <w:p w14:paraId="5D4A325F" w14:textId="77777777" w:rsidR="00B05061" w:rsidRDefault="00B05061" w:rsidP="00AC56B6">
            <w:pPr>
              <w:spacing w:line="400" w:lineRule="exact"/>
              <w:jc w:val="center"/>
              <w:rPr>
                <w:szCs w:val="21"/>
              </w:rPr>
            </w:pPr>
            <w:r>
              <w:rPr>
                <w:szCs w:val="21"/>
              </w:rPr>
              <w:t>补偿数值对应温度（</w:t>
            </w:r>
            <w:r>
              <w:rPr>
                <w:szCs w:val="21"/>
              </w:rPr>
              <w:t>℃</w:t>
            </w:r>
            <w:r>
              <w:rPr>
                <w:szCs w:val="21"/>
              </w:rPr>
              <w:t>）</w:t>
            </w:r>
          </w:p>
        </w:tc>
      </w:tr>
      <w:tr w:rsidR="00B05061" w14:paraId="7263BD14" w14:textId="77777777" w:rsidTr="00AC56B6">
        <w:trPr>
          <w:trHeight w:hRule="exact" w:val="400"/>
        </w:trPr>
        <w:tc>
          <w:tcPr>
            <w:tcW w:w="2840" w:type="dxa"/>
            <w:vMerge w:val="restart"/>
          </w:tcPr>
          <w:p w14:paraId="4DF8FE84" w14:textId="77777777" w:rsidR="00B05061" w:rsidRDefault="00B05061" w:rsidP="00AC56B6">
            <w:pPr>
              <w:spacing w:line="400" w:lineRule="exact"/>
              <w:ind w:firstLineChars="200" w:firstLine="400"/>
              <w:jc w:val="center"/>
              <w:rPr>
                <w:szCs w:val="21"/>
              </w:rPr>
            </w:pPr>
          </w:p>
          <w:p w14:paraId="6448EA0A" w14:textId="77777777" w:rsidR="00B05061" w:rsidRDefault="00B05061" w:rsidP="00AC56B6">
            <w:pPr>
              <w:spacing w:line="400" w:lineRule="exact"/>
              <w:jc w:val="center"/>
              <w:rPr>
                <w:szCs w:val="21"/>
              </w:rPr>
            </w:pPr>
            <w:proofErr w:type="gramStart"/>
            <w:r>
              <w:rPr>
                <w:szCs w:val="21"/>
              </w:rPr>
              <w:t>零偏因子补偿区</w:t>
            </w:r>
            <w:proofErr w:type="gramEnd"/>
          </w:p>
        </w:tc>
        <w:tc>
          <w:tcPr>
            <w:tcW w:w="2840" w:type="dxa"/>
          </w:tcPr>
          <w:p w14:paraId="5C477B8A" w14:textId="77777777" w:rsidR="00B05061" w:rsidRDefault="00B05061" w:rsidP="00AC56B6">
            <w:pPr>
              <w:spacing w:line="400" w:lineRule="exact"/>
              <w:jc w:val="center"/>
              <w:rPr>
                <w:szCs w:val="21"/>
              </w:rPr>
            </w:pPr>
            <w:r>
              <w:rPr>
                <w:szCs w:val="21"/>
              </w:rPr>
              <w:t>0x0000</w:t>
            </w:r>
          </w:p>
        </w:tc>
        <w:tc>
          <w:tcPr>
            <w:tcW w:w="2840" w:type="dxa"/>
          </w:tcPr>
          <w:p w14:paraId="3D5B4B47" w14:textId="77777777" w:rsidR="00B05061" w:rsidRDefault="00B05061" w:rsidP="00AC56B6">
            <w:pPr>
              <w:spacing w:line="400" w:lineRule="exact"/>
              <w:jc w:val="center"/>
              <w:rPr>
                <w:szCs w:val="21"/>
              </w:rPr>
            </w:pPr>
            <w:r>
              <w:rPr>
                <w:szCs w:val="21"/>
              </w:rPr>
              <w:t>-40</w:t>
            </w:r>
          </w:p>
        </w:tc>
      </w:tr>
      <w:tr w:rsidR="00B05061" w14:paraId="61AE690A" w14:textId="77777777" w:rsidTr="00AC56B6">
        <w:trPr>
          <w:trHeight w:hRule="exact" w:val="400"/>
        </w:trPr>
        <w:tc>
          <w:tcPr>
            <w:tcW w:w="2840" w:type="dxa"/>
            <w:vMerge/>
          </w:tcPr>
          <w:p w14:paraId="7759A3BF" w14:textId="77777777" w:rsidR="00B05061" w:rsidRDefault="00B05061" w:rsidP="00AC56B6">
            <w:pPr>
              <w:spacing w:line="400" w:lineRule="exact"/>
              <w:ind w:firstLineChars="200" w:firstLine="400"/>
              <w:jc w:val="center"/>
              <w:rPr>
                <w:szCs w:val="21"/>
              </w:rPr>
            </w:pPr>
          </w:p>
        </w:tc>
        <w:tc>
          <w:tcPr>
            <w:tcW w:w="2840" w:type="dxa"/>
          </w:tcPr>
          <w:p w14:paraId="44EBBD6A" w14:textId="77777777" w:rsidR="00B05061" w:rsidRDefault="00B05061" w:rsidP="00AC56B6">
            <w:pPr>
              <w:spacing w:line="400" w:lineRule="exact"/>
              <w:jc w:val="center"/>
              <w:rPr>
                <w:szCs w:val="21"/>
              </w:rPr>
            </w:pPr>
            <w:r>
              <w:rPr>
                <w:szCs w:val="21"/>
              </w:rPr>
              <w:t>0x0001</w:t>
            </w:r>
          </w:p>
        </w:tc>
        <w:tc>
          <w:tcPr>
            <w:tcW w:w="2840" w:type="dxa"/>
          </w:tcPr>
          <w:p w14:paraId="22CE5C0F" w14:textId="77777777" w:rsidR="00B05061" w:rsidRDefault="00B05061" w:rsidP="00AC56B6">
            <w:pPr>
              <w:spacing w:line="400" w:lineRule="exact"/>
              <w:jc w:val="center"/>
              <w:rPr>
                <w:szCs w:val="21"/>
              </w:rPr>
            </w:pPr>
            <w:r>
              <w:rPr>
                <w:szCs w:val="21"/>
              </w:rPr>
              <w:t>-35</w:t>
            </w:r>
          </w:p>
        </w:tc>
      </w:tr>
      <w:tr w:rsidR="00B05061" w14:paraId="12D2BC01" w14:textId="77777777" w:rsidTr="00AC56B6">
        <w:trPr>
          <w:trHeight w:hRule="exact" w:val="400"/>
        </w:trPr>
        <w:tc>
          <w:tcPr>
            <w:tcW w:w="2840" w:type="dxa"/>
            <w:vMerge/>
          </w:tcPr>
          <w:p w14:paraId="7B008A4F" w14:textId="77777777" w:rsidR="00B05061" w:rsidRDefault="00B05061" w:rsidP="00AC56B6">
            <w:pPr>
              <w:spacing w:line="400" w:lineRule="exact"/>
              <w:ind w:firstLineChars="200" w:firstLine="400"/>
              <w:jc w:val="center"/>
              <w:rPr>
                <w:szCs w:val="21"/>
              </w:rPr>
            </w:pPr>
          </w:p>
        </w:tc>
        <w:tc>
          <w:tcPr>
            <w:tcW w:w="2840" w:type="dxa"/>
          </w:tcPr>
          <w:p w14:paraId="5EC6E532" w14:textId="77777777" w:rsidR="00B05061" w:rsidRDefault="00B05061" w:rsidP="00AC56B6">
            <w:pPr>
              <w:spacing w:line="400" w:lineRule="exact"/>
              <w:jc w:val="center"/>
              <w:rPr>
                <w:szCs w:val="21"/>
              </w:rPr>
            </w:pPr>
            <w:r>
              <w:rPr>
                <w:szCs w:val="21"/>
              </w:rPr>
              <w:t>.......</w:t>
            </w:r>
          </w:p>
        </w:tc>
        <w:tc>
          <w:tcPr>
            <w:tcW w:w="2840" w:type="dxa"/>
          </w:tcPr>
          <w:p w14:paraId="0F53899B" w14:textId="77777777" w:rsidR="00B05061" w:rsidRDefault="00B05061" w:rsidP="00AC56B6">
            <w:pPr>
              <w:spacing w:line="400" w:lineRule="exact"/>
              <w:jc w:val="center"/>
              <w:rPr>
                <w:szCs w:val="21"/>
              </w:rPr>
            </w:pPr>
            <w:r>
              <w:rPr>
                <w:szCs w:val="21"/>
              </w:rPr>
              <w:t>......</w:t>
            </w:r>
          </w:p>
        </w:tc>
      </w:tr>
      <w:tr w:rsidR="00B05061" w14:paraId="092E9E43" w14:textId="77777777" w:rsidTr="00AC56B6">
        <w:trPr>
          <w:trHeight w:hRule="exact" w:val="400"/>
        </w:trPr>
        <w:tc>
          <w:tcPr>
            <w:tcW w:w="2840" w:type="dxa"/>
            <w:vMerge/>
          </w:tcPr>
          <w:p w14:paraId="39832AC9" w14:textId="77777777" w:rsidR="00B05061" w:rsidRDefault="00B05061" w:rsidP="00AC56B6">
            <w:pPr>
              <w:spacing w:line="400" w:lineRule="exact"/>
              <w:ind w:firstLineChars="200" w:firstLine="400"/>
              <w:jc w:val="center"/>
              <w:rPr>
                <w:szCs w:val="21"/>
              </w:rPr>
            </w:pPr>
          </w:p>
        </w:tc>
        <w:tc>
          <w:tcPr>
            <w:tcW w:w="2840" w:type="dxa"/>
          </w:tcPr>
          <w:p w14:paraId="780D323D" w14:textId="77777777" w:rsidR="00B05061" w:rsidRDefault="00B05061" w:rsidP="00AC56B6">
            <w:pPr>
              <w:spacing w:line="400" w:lineRule="exact"/>
              <w:jc w:val="center"/>
              <w:rPr>
                <w:szCs w:val="21"/>
              </w:rPr>
            </w:pPr>
            <w:r>
              <w:rPr>
                <w:szCs w:val="21"/>
              </w:rPr>
              <w:t>0x0015</w:t>
            </w:r>
          </w:p>
        </w:tc>
        <w:tc>
          <w:tcPr>
            <w:tcW w:w="2840" w:type="dxa"/>
          </w:tcPr>
          <w:p w14:paraId="2D4D4A78" w14:textId="77777777" w:rsidR="00B05061" w:rsidRDefault="00B05061" w:rsidP="00AC56B6">
            <w:pPr>
              <w:spacing w:line="400" w:lineRule="exact"/>
              <w:jc w:val="center"/>
              <w:rPr>
                <w:szCs w:val="21"/>
              </w:rPr>
            </w:pPr>
            <w:r>
              <w:rPr>
                <w:szCs w:val="21"/>
              </w:rPr>
              <w:t>60</w:t>
            </w:r>
          </w:p>
        </w:tc>
      </w:tr>
      <w:tr w:rsidR="00B05061" w14:paraId="028B7A35" w14:textId="77777777" w:rsidTr="00AC56B6">
        <w:trPr>
          <w:trHeight w:hRule="exact" w:val="400"/>
        </w:trPr>
        <w:tc>
          <w:tcPr>
            <w:tcW w:w="2840" w:type="dxa"/>
            <w:vMerge w:val="restart"/>
          </w:tcPr>
          <w:p w14:paraId="5C7A1A73" w14:textId="77777777" w:rsidR="00B05061" w:rsidRDefault="00B05061" w:rsidP="00AC56B6">
            <w:pPr>
              <w:spacing w:line="400" w:lineRule="exact"/>
              <w:ind w:firstLineChars="200" w:firstLine="400"/>
              <w:jc w:val="center"/>
              <w:rPr>
                <w:szCs w:val="21"/>
              </w:rPr>
            </w:pPr>
          </w:p>
          <w:p w14:paraId="53558AC3" w14:textId="77777777" w:rsidR="00B05061" w:rsidRDefault="00B05061" w:rsidP="00AC56B6">
            <w:pPr>
              <w:spacing w:line="400" w:lineRule="exact"/>
              <w:jc w:val="center"/>
              <w:rPr>
                <w:szCs w:val="21"/>
              </w:rPr>
            </w:pPr>
            <w:r>
              <w:rPr>
                <w:szCs w:val="21"/>
              </w:rPr>
              <w:t>标度因数</w:t>
            </w:r>
            <w:proofErr w:type="gramStart"/>
            <w:r>
              <w:rPr>
                <w:szCs w:val="21"/>
              </w:rPr>
              <w:t>补偿区</w:t>
            </w:r>
            <w:proofErr w:type="gramEnd"/>
          </w:p>
        </w:tc>
        <w:tc>
          <w:tcPr>
            <w:tcW w:w="2840" w:type="dxa"/>
          </w:tcPr>
          <w:p w14:paraId="13B944A4" w14:textId="77777777" w:rsidR="00B05061" w:rsidRDefault="00B05061" w:rsidP="00AC56B6">
            <w:pPr>
              <w:spacing w:line="400" w:lineRule="exact"/>
              <w:jc w:val="center"/>
              <w:rPr>
                <w:szCs w:val="21"/>
              </w:rPr>
            </w:pPr>
            <w:r>
              <w:rPr>
                <w:szCs w:val="21"/>
              </w:rPr>
              <w:t>0x0020</w:t>
            </w:r>
          </w:p>
        </w:tc>
        <w:tc>
          <w:tcPr>
            <w:tcW w:w="2840" w:type="dxa"/>
          </w:tcPr>
          <w:p w14:paraId="458B0D56" w14:textId="77777777" w:rsidR="00B05061" w:rsidRDefault="00B05061" w:rsidP="00AC56B6">
            <w:pPr>
              <w:spacing w:line="400" w:lineRule="exact"/>
              <w:jc w:val="center"/>
              <w:rPr>
                <w:szCs w:val="21"/>
              </w:rPr>
            </w:pPr>
            <w:r>
              <w:rPr>
                <w:szCs w:val="21"/>
              </w:rPr>
              <w:t>-40</w:t>
            </w:r>
          </w:p>
        </w:tc>
      </w:tr>
      <w:tr w:rsidR="00B05061" w14:paraId="05D2E696" w14:textId="77777777" w:rsidTr="00AC56B6">
        <w:trPr>
          <w:trHeight w:hRule="exact" w:val="400"/>
        </w:trPr>
        <w:tc>
          <w:tcPr>
            <w:tcW w:w="2840" w:type="dxa"/>
            <w:vMerge/>
          </w:tcPr>
          <w:p w14:paraId="3BDBEE30" w14:textId="77777777" w:rsidR="00B05061" w:rsidRDefault="00B05061" w:rsidP="00AC56B6">
            <w:pPr>
              <w:spacing w:line="400" w:lineRule="exact"/>
              <w:ind w:firstLineChars="200" w:firstLine="400"/>
              <w:jc w:val="center"/>
              <w:rPr>
                <w:szCs w:val="21"/>
              </w:rPr>
            </w:pPr>
          </w:p>
        </w:tc>
        <w:tc>
          <w:tcPr>
            <w:tcW w:w="2840" w:type="dxa"/>
          </w:tcPr>
          <w:p w14:paraId="7F4D8459" w14:textId="77777777" w:rsidR="00B05061" w:rsidRDefault="00B05061" w:rsidP="00AC56B6">
            <w:pPr>
              <w:spacing w:line="400" w:lineRule="exact"/>
              <w:jc w:val="center"/>
              <w:rPr>
                <w:szCs w:val="21"/>
              </w:rPr>
            </w:pPr>
            <w:r>
              <w:rPr>
                <w:szCs w:val="21"/>
              </w:rPr>
              <w:t>0x0021</w:t>
            </w:r>
          </w:p>
        </w:tc>
        <w:tc>
          <w:tcPr>
            <w:tcW w:w="2840" w:type="dxa"/>
          </w:tcPr>
          <w:p w14:paraId="5BDB442A" w14:textId="77777777" w:rsidR="00B05061" w:rsidRDefault="00B05061" w:rsidP="00AC56B6">
            <w:pPr>
              <w:spacing w:line="400" w:lineRule="exact"/>
              <w:jc w:val="center"/>
              <w:rPr>
                <w:szCs w:val="21"/>
              </w:rPr>
            </w:pPr>
            <w:r>
              <w:rPr>
                <w:szCs w:val="21"/>
              </w:rPr>
              <w:t>-35</w:t>
            </w:r>
          </w:p>
        </w:tc>
      </w:tr>
      <w:tr w:rsidR="00B05061" w14:paraId="67880986" w14:textId="77777777" w:rsidTr="00AC56B6">
        <w:trPr>
          <w:trHeight w:hRule="exact" w:val="400"/>
        </w:trPr>
        <w:tc>
          <w:tcPr>
            <w:tcW w:w="2840" w:type="dxa"/>
            <w:vMerge/>
          </w:tcPr>
          <w:p w14:paraId="06E4CE7B" w14:textId="77777777" w:rsidR="00B05061" w:rsidRDefault="00B05061" w:rsidP="00AC56B6">
            <w:pPr>
              <w:spacing w:line="400" w:lineRule="exact"/>
              <w:ind w:firstLineChars="200" w:firstLine="400"/>
              <w:jc w:val="center"/>
              <w:rPr>
                <w:szCs w:val="21"/>
              </w:rPr>
            </w:pPr>
          </w:p>
        </w:tc>
        <w:tc>
          <w:tcPr>
            <w:tcW w:w="2840" w:type="dxa"/>
          </w:tcPr>
          <w:p w14:paraId="12D1EAD3" w14:textId="77777777" w:rsidR="00B05061" w:rsidRDefault="00B05061" w:rsidP="00AC56B6">
            <w:pPr>
              <w:spacing w:line="400" w:lineRule="exact"/>
              <w:jc w:val="center"/>
              <w:rPr>
                <w:szCs w:val="21"/>
              </w:rPr>
            </w:pPr>
            <w:r>
              <w:rPr>
                <w:szCs w:val="21"/>
              </w:rPr>
              <w:t>......</w:t>
            </w:r>
          </w:p>
        </w:tc>
        <w:tc>
          <w:tcPr>
            <w:tcW w:w="2840" w:type="dxa"/>
          </w:tcPr>
          <w:p w14:paraId="1A2A6597" w14:textId="77777777" w:rsidR="00B05061" w:rsidRDefault="00B05061" w:rsidP="00AC56B6">
            <w:pPr>
              <w:spacing w:line="400" w:lineRule="exact"/>
              <w:jc w:val="center"/>
              <w:rPr>
                <w:szCs w:val="21"/>
              </w:rPr>
            </w:pPr>
            <w:r>
              <w:rPr>
                <w:szCs w:val="21"/>
              </w:rPr>
              <w:t>......</w:t>
            </w:r>
          </w:p>
        </w:tc>
      </w:tr>
      <w:tr w:rsidR="00B05061" w14:paraId="20D4F8C2" w14:textId="77777777" w:rsidTr="00AC56B6">
        <w:trPr>
          <w:trHeight w:hRule="exact" w:val="400"/>
        </w:trPr>
        <w:tc>
          <w:tcPr>
            <w:tcW w:w="2840" w:type="dxa"/>
            <w:vMerge/>
          </w:tcPr>
          <w:p w14:paraId="68E2584E" w14:textId="77777777" w:rsidR="00B05061" w:rsidRDefault="00B05061" w:rsidP="00AC56B6">
            <w:pPr>
              <w:spacing w:line="400" w:lineRule="exact"/>
              <w:ind w:firstLineChars="200" w:firstLine="400"/>
              <w:jc w:val="center"/>
              <w:rPr>
                <w:szCs w:val="21"/>
              </w:rPr>
            </w:pPr>
          </w:p>
        </w:tc>
        <w:tc>
          <w:tcPr>
            <w:tcW w:w="2840" w:type="dxa"/>
          </w:tcPr>
          <w:p w14:paraId="4E62A77D" w14:textId="77777777" w:rsidR="00B05061" w:rsidRDefault="00B05061" w:rsidP="00AC56B6">
            <w:pPr>
              <w:spacing w:line="400" w:lineRule="exact"/>
              <w:jc w:val="center"/>
              <w:rPr>
                <w:szCs w:val="21"/>
              </w:rPr>
            </w:pPr>
            <w:r>
              <w:rPr>
                <w:szCs w:val="21"/>
              </w:rPr>
              <w:t>0x0035</w:t>
            </w:r>
          </w:p>
        </w:tc>
        <w:tc>
          <w:tcPr>
            <w:tcW w:w="2840" w:type="dxa"/>
          </w:tcPr>
          <w:p w14:paraId="39C0499E" w14:textId="77777777" w:rsidR="00B05061" w:rsidRDefault="00B05061" w:rsidP="00AC56B6">
            <w:pPr>
              <w:spacing w:line="400" w:lineRule="exact"/>
              <w:jc w:val="center"/>
              <w:rPr>
                <w:szCs w:val="21"/>
              </w:rPr>
            </w:pPr>
            <w:r>
              <w:rPr>
                <w:szCs w:val="21"/>
              </w:rPr>
              <w:t>60</w:t>
            </w:r>
          </w:p>
        </w:tc>
      </w:tr>
    </w:tbl>
    <w:p w14:paraId="2557F375" w14:textId="77777777" w:rsidR="00B05061" w:rsidRDefault="00B05061" w:rsidP="00B05061">
      <w:pPr>
        <w:spacing w:line="400" w:lineRule="exact"/>
        <w:rPr>
          <w:sz w:val="24"/>
        </w:rPr>
      </w:pPr>
    </w:p>
    <w:p w14:paraId="3A23A632" w14:textId="77777777" w:rsidR="00B05061" w:rsidRDefault="00B05061" w:rsidP="00B05061">
      <w:pPr>
        <w:ind w:firstLineChars="200" w:firstLine="480"/>
        <w:rPr>
          <w:sz w:val="24"/>
        </w:rPr>
      </w:pPr>
    </w:p>
    <w:p w14:paraId="04ABAC14" w14:textId="77777777" w:rsidR="00B05061" w:rsidRDefault="00B05061" w:rsidP="00B05061">
      <w:pPr>
        <w:ind w:firstLineChars="200" w:firstLine="420"/>
        <w:jc w:val="center"/>
        <w:rPr>
          <w:sz w:val="24"/>
        </w:rPr>
      </w:pPr>
      <w:r>
        <w:rPr>
          <w:noProof/>
        </w:rPr>
        <w:drawing>
          <wp:inline distT="0" distB="0" distL="0" distR="0" wp14:anchorId="76EDF576" wp14:editId="21EEA32F">
            <wp:extent cx="2465705" cy="338264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3"/>
                    <a:stretch>
                      <a:fillRect/>
                    </a:stretch>
                  </pic:blipFill>
                  <pic:spPr>
                    <a:xfrm>
                      <a:off x="0" y="0"/>
                      <a:ext cx="2500431" cy="3430213"/>
                    </a:xfrm>
                    <a:prstGeom prst="rect">
                      <a:avLst/>
                    </a:prstGeom>
                  </pic:spPr>
                </pic:pic>
              </a:graphicData>
            </a:graphic>
          </wp:inline>
        </w:drawing>
      </w:r>
    </w:p>
    <w:p w14:paraId="48F51B8F" w14:textId="77777777" w:rsidR="00B05061" w:rsidRDefault="00B05061" w:rsidP="00B05061">
      <w:pPr>
        <w:spacing w:line="400" w:lineRule="exact"/>
        <w:ind w:firstLineChars="200" w:firstLine="420"/>
        <w:jc w:val="center"/>
        <w:rPr>
          <w:szCs w:val="21"/>
        </w:rPr>
      </w:pPr>
      <w:r>
        <w:rPr>
          <w:rFonts w:hint="eastAsia"/>
          <w:szCs w:val="21"/>
        </w:rPr>
        <w:t>图</w:t>
      </w:r>
      <w:r w:rsidRPr="00967379">
        <w:rPr>
          <w:rFonts w:ascii="Times New Roman" w:hAnsi="Times New Roman" w:cs="Times New Roman"/>
          <w:szCs w:val="21"/>
        </w:rPr>
        <w:t>4.5</w:t>
      </w:r>
      <w:r>
        <w:rPr>
          <w:szCs w:val="21"/>
        </w:rPr>
        <w:t xml:space="preserve"> </w:t>
      </w:r>
      <w:r>
        <w:rPr>
          <w:rFonts w:hint="eastAsia"/>
          <w:szCs w:val="21"/>
        </w:rPr>
        <w:t>补偿逻辑关系</w:t>
      </w:r>
    </w:p>
    <w:p w14:paraId="7E2F21CD" w14:textId="77777777" w:rsidR="00B05061" w:rsidRDefault="00B05061" w:rsidP="00B05061">
      <w:pPr>
        <w:spacing w:line="400" w:lineRule="exact"/>
        <w:ind w:firstLineChars="200" w:firstLine="480"/>
        <w:rPr>
          <w:sz w:val="24"/>
        </w:rPr>
      </w:pPr>
    </w:p>
    <w:p w14:paraId="7130A20B"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如上图所示，在选用方法</w:t>
      </w:r>
      <w:proofErr w:type="gramStart"/>
      <w:r>
        <w:rPr>
          <w:rFonts w:ascii="Times New Roman" w:hAnsi="Times New Roman" w:cs="Times New Roman"/>
          <w:sz w:val="24"/>
        </w:rPr>
        <w:t>二情况</w:t>
      </w:r>
      <w:proofErr w:type="gramEnd"/>
      <w:r>
        <w:rPr>
          <w:rFonts w:ascii="Times New Roman" w:hAnsi="Times New Roman" w:cs="Times New Roman"/>
          <w:sz w:val="24"/>
        </w:rPr>
        <w:t>下，利用第三章所述的算法</w:t>
      </w:r>
      <w:proofErr w:type="gramStart"/>
      <w:r>
        <w:rPr>
          <w:rFonts w:ascii="Times New Roman" w:hAnsi="Times New Roman" w:cs="Times New Roman"/>
          <w:sz w:val="24"/>
        </w:rPr>
        <w:t>进行零偏因子</w:t>
      </w:r>
      <w:proofErr w:type="gramEnd"/>
      <w:r>
        <w:rPr>
          <w:rFonts w:ascii="Times New Roman" w:hAnsi="Times New Roman" w:cs="Times New Roman"/>
          <w:sz w:val="24"/>
        </w:rPr>
        <w:t>和加速度计的补偿运算后，再在该章节进行与</w:t>
      </w:r>
      <w:r>
        <w:rPr>
          <w:rFonts w:ascii="Times New Roman" w:hAnsi="Times New Roman" w:cs="Times New Roman"/>
          <w:sz w:val="24"/>
        </w:rPr>
        <w:t>FPGA</w:t>
      </w:r>
      <w:r>
        <w:rPr>
          <w:rFonts w:ascii="Times New Roman" w:hAnsi="Times New Roman" w:cs="Times New Roman"/>
          <w:sz w:val="24"/>
        </w:rPr>
        <w:t>的逻辑交互，通过参数读写与计算最终可通过串口形式输出补偿后的加速度值。串口输出形式见下图</w:t>
      </w:r>
      <w:r>
        <w:rPr>
          <w:rFonts w:ascii="Times New Roman" w:hAnsi="Times New Roman" w:cs="Times New Roman"/>
          <w:sz w:val="24"/>
        </w:rPr>
        <w:t>4.6</w:t>
      </w:r>
      <w:r>
        <w:rPr>
          <w:rFonts w:ascii="Times New Roman" w:hAnsi="Times New Roman" w:cs="Times New Roman" w:hint="eastAsia"/>
          <w:sz w:val="24"/>
        </w:rPr>
        <w:t>，该图表示上位机界面的数据输出显示。</w:t>
      </w:r>
      <w:r>
        <w:rPr>
          <w:rFonts w:ascii="Times New Roman" w:hAnsi="Times New Roman" w:cs="Times New Roman"/>
          <w:sz w:val="24"/>
        </w:rPr>
        <w:t>上半部分为</w:t>
      </w:r>
      <w:r>
        <w:rPr>
          <w:rFonts w:ascii="Times New Roman" w:hAnsi="Times New Roman" w:cs="Times New Roman" w:hint="eastAsia"/>
          <w:sz w:val="24"/>
        </w:rPr>
        <w:t>加速度数据和温度数据的</w:t>
      </w:r>
      <w:r>
        <w:rPr>
          <w:rFonts w:ascii="Times New Roman" w:hAnsi="Times New Roman" w:cs="Times New Roman"/>
          <w:sz w:val="24"/>
        </w:rPr>
        <w:t>ASCII</w:t>
      </w:r>
      <w:r>
        <w:rPr>
          <w:rFonts w:ascii="Times New Roman" w:hAnsi="Times New Roman" w:cs="Times New Roman" w:hint="eastAsia"/>
          <w:sz w:val="24"/>
        </w:rPr>
        <w:t>输出</w:t>
      </w:r>
      <w:r>
        <w:rPr>
          <w:rFonts w:ascii="Times New Roman" w:hAnsi="Times New Roman" w:cs="Times New Roman"/>
          <w:sz w:val="24"/>
        </w:rPr>
        <w:t>，下半部分为</w:t>
      </w:r>
      <w:r>
        <w:rPr>
          <w:rFonts w:ascii="Times New Roman" w:hAnsi="Times New Roman" w:cs="Times New Roman" w:hint="eastAsia"/>
          <w:sz w:val="24"/>
        </w:rPr>
        <w:lastRenderedPageBreak/>
        <w:t>这些</w:t>
      </w:r>
      <w:r>
        <w:rPr>
          <w:rFonts w:ascii="Times New Roman" w:hAnsi="Times New Roman" w:cs="Times New Roman"/>
          <w:sz w:val="24"/>
        </w:rPr>
        <w:t>ASCII</w:t>
      </w:r>
      <w:r>
        <w:rPr>
          <w:rFonts w:ascii="Times New Roman" w:hAnsi="Times New Roman" w:cs="Times New Roman"/>
          <w:sz w:val="24"/>
        </w:rPr>
        <w:t>码</w:t>
      </w:r>
      <w:r>
        <w:rPr>
          <w:rFonts w:ascii="Times New Roman" w:hAnsi="Times New Roman" w:cs="Times New Roman" w:hint="eastAsia"/>
          <w:sz w:val="24"/>
        </w:rPr>
        <w:t>对应的</w:t>
      </w:r>
      <w:r>
        <w:rPr>
          <w:rFonts w:ascii="Times New Roman" w:hAnsi="Times New Roman" w:cs="Times New Roman" w:hint="eastAsia"/>
          <w:sz w:val="24"/>
        </w:rPr>
        <w:t>1</w:t>
      </w:r>
      <w:r>
        <w:rPr>
          <w:rFonts w:ascii="Times New Roman" w:hAnsi="Times New Roman" w:cs="Times New Roman"/>
          <w:sz w:val="24"/>
        </w:rPr>
        <w:t>6</w:t>
      </w:r>
      <w:r>
        <w:rPr>
          <w:rFonts w:ascii="Times New Roman" w:hAnsi="Times New Roman" w:cs="Times New Roman" w:hint="eastAsia"/>
          <w:sz w:val="24"/>
        </w:rPr>
        <w:t>进制</w:t>
      </w:r>
      <w:r>
        <w:rPr>
          <w:rFonts w:ascii="Times New Roman" w:hAnsi="Times New Roman" w:cs="Times New Roman"/>
          <w:sz w:val="24"/>
        </w:rPr>
        <w:t>输出。</w:t>
      </w:r>
      <w:r>
        <w:rPr>
          <w:rFonts w:ascii="Times New Roman" w:hAnsi="Times New Roman" w:cs="Times New Roman" w:hint="eastAsia"/>
          <w:sz w:val="24"/>
        </w:rPr>
        <w:t>实验采取</w:t>
      </w:r>
      <w:r>
        <w:rPr>
          <w:rFonts w:ascii="Times New Roman" w:hAnsi="Times New Roman" w:cs="Times New Roman"/>
          <w:sz w:val="24"/>
        </w:rPr>
        <w:t>ASCII</w:t>
      </w:r>
      <w:proofErr w:type="gramStart"/>
      <w:r>
        <w:rPr>
          <w:rFonts w:ascii="Times New Roman" w:hAnsi="Times New Roman" w:cs="Times New Roman"/>
          <w:sz w:val="24"/>
        </w:rPr>
        <w:t>码显示</w:t>
      </w:r>
      <w:proofErr w:type="gramEnd"/>
      <w:r>
        <w:rPr>
          <w:rFonts w:ascii="Times New Roman" w:hAnsi="Times New Roman" w:cs="Times New Roman" w:hint="eastAsia"/>
          <w:sz w:val="24"/>
        </w:rPr>
        <w:t>的数据为输出结果</w:t>
      </w:r>
      <w:r>
        <w:rPr>
          <w:rFonts w:ascii="Times New Roman" w:hAnsi="Times New Roman" w:cs="Times New Roman"/>
          <w:sz w:val="24"/>
        </w:rPr>
        <w:t>，</w:t>
      </w:r>
      <w:r>
        <w:rPr>
          <w:rFonts w:ascii="Times New Roman" w:hAnsi="Times New Roman" w:cs="Times New Roman" w:hint="eastAsia"/>
          <w:sz w:val="24"/>
        </w:rPr>
        <w:t>该</w:t>
      </w:r>
      <w:r>
        <w:rPr>
          <w:rFonts w:ascii="Times New Roman" w:hAnsi="Times New Roman" w:cs="Times New Roman" w:hint="eastAsia"/>
          <w:sz w:val="24"/>
        </w:rPr>
        <w:t>A</w:t>
      </w:r>
      <w:r>
        <w:rPr>
          <w:rFonts w:ascii="Times New Roman" w:hAnsi="Times New Roman" w:cs="Times New Roman"/>
          <w:sz w:val="24"/>
        </w:rPr>
        <w:t>SCII</w:t>
      </w:r>
      <w:r>
        <w:rPr>
          <w:rFonts w:ascii="Times New Roman" w:hAnsi="Times New Roman" w:cs="Times New Roman" w:hint="eastAsia"/>
          <w:sz w:val="24"/>
        </w:rPr>
        <w:t>码值</w:t>
      </w:r>
      <w:r>
        <w:rPr>
          <w:rFonts w:ascii="Times New Roman" w:hAnsi="Times New Roman" w:cs="Times New Roman"/>
          <w:sz w:val="24"/>
        </w:rPr>
        <w:t>可直观观测到加速度计的输出数字量和此时加速度计所处的环境温度。</w:t>
      </w:r>
      <w:r>
        <w:rPr>
          <w:rFonts w:ascii="Times New Roman" w:hAnsi="Times New Roman" w:cs="Times New Roman" w:hint="eastAsia"/>
          <w:sz w:val="24"/>
        </w:rPr>
        <w:t>例如</w:t>
      </w:r>
      <w:r>
        <w:rPr>
          <w:rFonts w:ascii="Times New Roman" w:hAnsi="Times New Roman" w:cs="Times New Roman"/>
          <w:sz w:val="24"/>
        </w:rPr>
        <w:t>在</w:t>
      </w:r>
      <w:r>
        <w:rPr>
          <w:rFonts w:ascii="Times New Roman" w:hAnsi="Times New Roman" w:cs="Times New Roman" w:hint="eastAsia"/>
          <w:sz w:val="24"/>
        </w:rPr>
        <w:t>上</w:t>
      </w:r>
      <w:r>
        <w:rPr>
          <w:rFonts w:ascii="Times New Roman" w:hAnsi="Times New Roman" w:cs="Times New Roman"/>
          <w:sz w:val="24"/>
        </w:rPr>
        <w:t>半部分图中，前面的</w:t>
      </w:r>
      <w:r>
        <w:rPr>
          <w:rFonts w:ascii="Times New Roman" w:hAnsi="Times New Roman" w:cs="Times New Roman"/>
          <w:sz w:val="24"/>
        </w:rPr>
        <w:t>7480167</w:t>
      </w:r>
      <w:r>
        <w:rPr>
          <w:rFonts w:ascii="Times New Roman" w:hAnsi="Times New Roman" w:cs="Times New Roman"/>
          <w:sz w:val="24"/>
        </w:rPr>
        <w:t>为加速度计的数字输出量，</w:t>
      </w:r>
      <w:r>
        <w:rPr>
          <w:rFonts w:ascii="Times New Roman" w:hAnsi="Times New Roman" w:cs="Times New Roman" w:hint="eastAsia"/>
          <w:sz w:val="24"/>
        </w:rPr>
        <w:t>共</w:t>
      </w:r>
      <w:r>
        <w:rPr>
          <w:rFonts w:ascii="Times New Roman" w:hAnsi="Times New Roman" w:cs="Times New Roman" w:hint="eastAsia"/>
          <w:sz w:val="24"/>
        </w:rPr>
        <w:t>7</w:t>
      </w:r>
      <w:r>
        <w:rPr>
          <w:rFonts w:ascii="Times New Roman" w:hAnsi="Times New Roman" w:cs="Times New Roman" w:hint="eastAsia"/>
          <w:sz w:val="24"/>
        </w:rPr>
        <w:t>位，</w:t>
      </w:r>
      <w:r>
        <w:rPr>
          <w:rFonts w:ascii="Times New Roman" w:hAnsi="Times New Roman" w:cs="Times New Roman"/>
          <w:sz w:val="24"/>
        </w:rPr>
        <w:t>后面的</w:t>
      </w:r>
      <w:r>
        <w:rPr>
          <w:rFonts w:ascii="Times New Roman" w:hAnsi="Times New Roman" w:cs="Times New Roman"/>
          <w:sz w:val="24"/>
        </w:rPr>
        <w:t>2160</w:t>
      </w:r>
      <w:r>
        <w:rPr>
          <w:rFonts w:ascii="Times New Roman" w:hAnsi="Times New Roman" w:cs="Times New Roman"/>
          <w:sz w:val="24"/>
        </w:rPr>
        <w:t>表示为该环境下的温度</w:t>
      </w:r>
      <w:r>
        <w:rPr>
          <w:rFonts w:ascii="Times New Roman" w:hAnsi="Times New Roman" w:cs="Times New Roman" w:hint="eastAsia"/>
          <w:sz w:val="24"/>
        </w:rPr>
        <w:t>。当该部分有</w:t>
      </w:r>
      <w:r>
        <w:rPr>
          <w:rFonts w:ascii="Times New Roman" w:hAnsi="Times New Roman" w:cs="Times New Roman"/>
          <w:sz w:val="24"/>
        </w:rPr>
        <w:t>4</w:t>
      </w:r>
      <w:r>
        <w:rPr>
          <w:rFonts w:ascii="Times New Roman" w:hAnsi="Times New Roman" w:cs="Times New Roman" w:hint="eastAsia"/>
          <w:sz w:val="24"/>
        </w:rPr>
        <w:t>位数字时，前两位表示整数部分，后两位表示小数部分，即</w:t>
      </w:r>
      <w:r>
        <w:rPr>
          <w:rFonts w:ascii="Times New Roman" w:hAnsi="Times New Roman" w:cs="Times New Roman" w:hint="eastAsia"/>
          <w:sz w:val="24"/>
        </w:rPr>
        <w:t>2</w:t>
      </w:r>
      <w:r>
        <w:rPr>
          <w:rFonts w:ascii="Times New Roman" w:hAnsi="Times New Roman" w:cs="Times New Roman"/>
          <w:sz w:val="24"/>
        </w:rPr>
        <w:t>160</w:t>
      </w:r>
      <w:r>
        <w:rPr>
          <w:rFonts w:ascii="Times New Roman" w:hAnsi="Times New Roman" w:cs="Times New Roman" w:hint="eastAsia"/>
          <w:sz w:val="24"/>
        </w:rPr>
        <w:t>代表</w:t>
      </w:r>
      <w:r>
        <w:rPr>
          <w:rFonts w:ascii="Times New Roman" w:hAnsi="Times New Roman" w:cs="Times New Roman"/>
          <w:sz w:val="24"/>
        </w:rPr>
        <w:t>21.60℃</w:t>
      </w:r>
      <w:r>
        <w:rPr>
          <w:rFonts w:ascii="Times New Roman" w:hAnsi="Times New Roman" w:cs="Times New Roman" w:hint="eastAsia"/>
          <w:sz w:val="24"/>
        </w:rPr>
        <w:t>；当该部分有</w:t>
      </w:r>
      <w:r>
        <w:rPr>
          <w:rFonts w:ascii="Times New Roman" w:hAnsi="Times New Roman" w:cs="Times New Roman" w:hint="eastAsia"/>
          <w:sz w:val="24"/>
        </w:rPr>
        <w:t>3</w:t>
      </w:r>
      <w:r>
        <w:rPr>
          <w:rFonts w:ascii="Times New Roman" w:hAnsi="Times New Roman" w:cs="Times New Roman" w:hint="eastAsia"/>
          <w:sz w:val="24"/>
        </w:rPr>
        <w:t>位数字时，前一位表示整数部分，后两位表示小数部分，例如数字量</w:t>
      </w:r>
      <w:r>
        <w:rPr>
          <w:rFonts w:ascii="Times New Roman" w:hAnsi="Times New Roman" w:cs="Times New Roman" w:hint="eastAsia"/>
          <w:sz w:val="24"/>
        </w:rPr>
        <w:t>1</w:t>
      </w:r>
      <w:r>
        <w:rPr>
          <w:rFonts w:ascii="Times New Roman" w:hAnsi="Times New Roman" w:cs="Times New Roman"/>
          <w:sz w:val="24"/>
        </w:rPr>
        <w:t>60</w:t>
      </w:r>
      <w:r>
        <w:rPr>
          <w:rFonts w:ascii="Times New Roman" w:hAnsi="Times New Roman" w:cs="Times New Roman" w:hint="eastAsia"/>
          <w:sz w:val="24"/>
        </w:rPr>
        <w:t>代表</w:t>
      </w:r>
      <w:r>
        <w:rPr>
          <w:rFonts w:ascii="Times New Roman" w:hAnsi="Times New Roman" w:cs="Times New Roman" w:hint="eastAsia"/>
          <w:sz w:val="24"/>
        </w:rPr>
        <w:t>1</w:t>
      </w:r>
      <w:r>
        <w:rPr>
          <w:rFonts w:ascii="Times New Roman" w:hAnsi="Times New Roman" w:cs="Times New Roman"/>
          <w:sz w:val="24"/>
        </w:rPr>
        <w:t>.60</w:t>
      </w:r>
      <w:r>
        <w:rPr>
          <w:rFonts w:ascii="Times New Roman" w:hAnsi="Times New Roman" w:cs="Times New Roman" w:hint="eastAsia"/>
          <w:sz w:val="24"/>
        </w:rPr>
        <w:t>℃。加速度数字量和温度数字量之间存在</w:t>
      </w:r>
      <w:r>
        <w:rPr>
          <w:rFonts w:ascii="Times New Roman" w:hAnsi="Times New Roman" w:cs="Times New Roman"/>
          <w:sz w:val="24"/>
        </w:rPr>
        <w:t>一个制表符</w:t>
      </w:r>
      <w:r>
        <w:rPr>
          <w:rFonts w:ascii="Times New Roman" w:hAnsi="Times New Roman" w:cs="Times New Roman" w:hint="eastAsia"/>
          <w:sz w:val="24"/>
        </w:rPr>
        <w:t>以区分彼此</w:t>
      </w:r>
      <w:r>
        <w:rPr>
          <w:rFonts w:ascii="Times New Roman" w:hAnsi="Times New Roman" w:cs="Times New Roman"/>
          <w:sz w:val="24"/>
        </w:rPr>
        <w:t>。</w:t>
      </w:r>
      <w:r>
        <w:rPr>
          <w:rFonts w:ascii="Times New Roman" w:hAnsi="Times New Roman" w:cs="Times New Roman" w:hint="eastAsia"/>
          <w:sz w:val="24"/>
        </w:rPr>
        <w:t>当温度处于</w:t>
      </w:r>
      <w:r>
        <w:rPr>
          <w:rFonts w:ascii="Times New Roman" w:hAnsi="Times New Roman" w:cs="Times New Roman" w:hint="eastAsia"/>
          <w:sz w:val="24"/>
        </w:rPr>
        <w:t>0</w:t>
      </w:r>
      <w:r>
        <w:rPr>
          <w:rFonts w:ascii="Times New Roman" w:hAnsi="Times New Roman" w:cs="Times New Roman" w:hint="eastAsia"/>
          <w:sz w:val="24"/>
        </w:rPr>
        <w:t>℃以下时，后面环境温度的数字量最前方（即制表符后方）会出现负号。例如制表符后温度数据数字量输出为</w:t>
      </w:r>
      <w:r>
        <w:rPr>
          <w:rFonts w:ascii="Times New Roman" w:hAnsi="Times New Roman" w:cs="Times New Roman" w:hint="eastAsia"/>
          <w:sz w:val="24"/>
        </w:rPr>
        <w:t>-</w:t>
      </w:r>
      <w:r>
        <w:rPr>
          <w:rFonts w:ascii="Times New Roman" w:hAnsi="Times New Roman" w:cs="Times New Roman"/>
          <w:sz w:val="24"/>
        </w:rPr>
        <w:t>2160</w:t>
      </w:r>
      <w:r>
        <w:rPr>
          <w:rFonts w:ascii="Times New Roman" w:hAnsi="Times New Roman" w:cs="Times New Roman" w:hint="eastAsia"/>
          <w:sz w:val="24"/>
        </w:rPr>
        <w:t>时，则表示此时温度为</w:t>
      </w:r>
      <w:r>
        <w:rPr>
          <w:rFonts w:ascii="Times New Roman" w:hAnsi="Times New Roman" w:cs="Times New Roman" w:hint="eastAsia"/>
          <w:sz w:val="24"/>
        </w:rPr>
        <w:t>-</w:t>
      </w:r>
      <w:r>
        <w:rPr>
          <w:rFonts w:ascii="Times New Roman" w:hAnsi="Times New Roman" w:cs="Times New Roman"/>
          <w:sz w:val="24"/>
        </w:rPr>
        <w:t>21.60</w:t>
      </w:r>
      <w:r>
        <w:rPr>
          <w:rFonts w:ascii="Times New Roman" w:hAnsi="Times New Roman" w:cs="Times New Roman" w:hint="eastAsia"/>
          <w:sz w:val="24"/>
        </w:rPr>
        <w:t>℃。</w:t>
      </w:r>
    </w:p>
    <w:p w14:paraId="71C5617A" w14:textId="77777777" w:rsidR="00B05061" w:rsidRDefault="00B05061" w:rsidP="00B05061">
      <w:pPr>
        <w:spacing w:line="400" w:lineRule="exact"/>
        <w:ind w:firstLineChars="200" w:firstLine="480"/>
        <w:rPr>
          <w:rFonts w:ascii="Times New Roman" w:hAnsi="Times New Roman" w:cs="Times New Roman"/>
          <w:sz w:val="24"/>
        </w:rPr>
      </w:pPr>
    </w:p>
    <w:p w14:paraId="3C396B4C" w14:textId="77777777" w:rsidR="00B05061" w:rsidRPr="009B4F0A" w:rsidRDefault="00B05061" w:rsidP="00B05061">
      <w:pPr>
        <w:jc w:val="center"/>
        <w:rPr>
          <w:rFonts w:ascii="Times New Roman" w:hAnsi="Times New Roman" w:cs="Times New Roman"/>
          <w:snapToGrid w:val="0"/>
          <w:color w:val="000000"/>
          <w:w w:val="0"/>
          <w:kern w:val="0"/>
          <w:sz w:val="0"/>
          <w:szCs w:val="0"/>
          <w:u w:color="000000"/>
          <w:shd w:val="clear" w:color="000000" w:fill="000000"/>
          <w:lang w:val="zh-CN" w:bidi="zh-CN"/>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sidRPr="009B4F0A">
        <w:rPr>
          <w:rFonts w:ascii="Times New Roman" w:eastAsia="Times New Roman" w:hAnsi="Times New Roman" w:cs="Times New Roman"/>
          <w:noProof/>
          <w:snapToGrid w:val="0"/>
          <w:color w:val="000000"/>
          <w:w w:val="0"/>
          <w:kern w:val="0"/>
          <w:sz w:val="0"/>
          <w:szCs w:val="0"/>
          <w:u w:color="000000"/>
          <w:shd w:val="clear" w:color="000000" w:fill="000000"/>
          <w:lang w:val="zh-CN" w:bidi="zh-CN"/>
        </w:rPr>
        <w:drawing>
          <wp:inline distT="0" distB="0" distL="0" distR="0" wp14:anchorId="5AF70A87" wp14:editId="525BCFAF">
            <wp:extent cx="3923159" cy="268986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25180" cy="2691246"/>
                    </a:xfrm>
                    <a:prstGeom prst="rect">
                      <a:avLst/>
                    </a:prstGeom>
                    <a:noFill/>
                    <a:ln>
                      <a:noFill/>
                    </a:ln>
                  </pic:spPr>
                </pic:pic>
              </a:graphicData>
            </a:graphic>
          </wp:inline>
        </w:drawing>
      </w:r>
    </w:p>
    <w:p w14:paraId="01D624B2"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4.6 </w:t>
      </w:r>
      <w:r>
        <w:rPr>
          <w:rFonts w:ascii="Times New Roman" w:hAnsi="Times New Roman" w:cs="Times New Roman"/>
          <w:szCs w:val="21"/>
        </w:rPr>
        <w:t>上位机数据输出图</w:t>
      </w:r>
    </w:p>
    <w:p w14:paraId="0F4A6B3A" w14:textId="77777777" w:rsidR="00B05061" w:rsidRDefault="00B05061" w:rsidP="00B05061">
      <w:pPr>
        <w:spacing w:line="400" w:lineRule="exact"/>
        <w:jc w:val="center"/>
        <w:rPr>
          <w:rFonts w:ascii="Times New Roman" w:hAnsi="Times New Roman" w:cs="Times New Roman"/>
          <w:szCs w:val="21"/>
        </w:rPr>
      </w:pPr>
    </w:p>
    <w:p w14:paraId="35004A25" w14:textId="77777777" w:rsidR="00B05061" w:rsidRDefault="00B05061" w:rsidP="00B05061">
      <w:pPr>
        <w:pStyle w:val="3"/>
        <w:numPr>
          <w:ilvl w:val="0"/>
          <w:numId w:val="0"/>
        </w:numPr>
        <w:ind w:left="510"/>
      </w:pPr>
      <w:bookmarkStart w:id="39" w:name="_Toc97230151"/>
      <w:r>
        <w:rPr>
          <w:rFonts w:hint="eastAsia"/>
        </w:rPr>
        <w:t>4.3.2 FPGA</w:t>
      </w:r>
      <w:r>
        <w:rPr>
          <w:rFonts w:hint="eastAsia"/>
        </w:rPr>
        <w:t>数据运算</w:t>
      </w:r>
      <w:bookmarkEnd w:id="39"/>
    </w:p>
    <w:p w14:paraId="67292F27"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FPGA</w:t>
      </w:r>
      <w:r>
        <w:rPr>
          <w:rFonts w:ascii="Times New Roman" w:hAnsi="Times New Roman" w:cs="Times New Roman"/>
          <w:sz w:val="24"/>
        </w:rPr>
        <w:t>不同于单片机，其数据计算能力并不强大。如今大多数</w:t>
      </w:r>
      <w:r>
        <w:rPr>
          <w:rFonts w:ascii="Times New Roman" w:hAnsi="Times New Roman" w:cs="Times New Roman"/>
          <w:sz w:val="24"/>
        </w:rPr>
        <w:t>FPGA</w:t>
      </w:r>
      <w:r>
        <w:rPr>
          <w:rFonts w:ascii="Times New Roman" w:hAnsi="Times New Roman" w:cs="Times New Roman"/>
          <w:sz w:val="24"/>
        </w:rPr>
        <w:t>只能进行简单的数据运算，且不直接支持带小数的运算。然而使用</w:t>
      </w:r>
      <w:r>
        <w:rPr>
          <w:rFonts w:ascii="Times New Roman" w:hAnsi="Times New Roman" w:cs="Times New Roman"/>
          <w:sz w:val="24"/>
        </w:rPr>
        <w:t>FPGA</w:t>
      </w:r>
      <w:r>
        <w:rPr>
          <w:rFonts w:ascii="Times New Roman" w:hAnsi="Times New Roman" w:cs="Times New Roman"/>
          <w:sz w:val="24"/>
        </w:rPr>
        <w:t>进行数据的补偿运算时，必定会出现小数运算，并且由于补偿精度的需要，这些小数不能轻易忽视。因此，在</w:t>
      </w:r>
      <w:r>
        <w:rPr>
          <w:rFonts w:ascii="Times New Roman" w:hAnsi="Times New Roman" w:cs="Times New Roman"/>
          <w:sz w:val="24"/>
        </w:rPr>
        <w:t>FPGA</w:t>
      </w:r>
      <w:r>
        <w:rPr>
          <w:rFonts w:ascii="Times New Roman" w:hAnsi="Times New Roman" w:cs="Times New Roman"/>
          <w:sz w:val="24"/>
        </w:rPr>
        <w:t>进行温度补偿的数据运算时，运用对数据进行处理，采用合适方法来进行小数运算。</w:t>
      </w:r>
    </w:p>
    <w:p w14:paraId="3202D079"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本次实验采用方法为对要进行运算的数据进行缩放处理，即在数据运算前，将所有数据扩大</w:t>
      </w:r>
      <w:r>
        <w:rPr>
          <w:rFonts w:ascii="Times New Roman" w:hAnsi="Times New Roman" w:cs="Times New Roman"/>
          <w:sz w:val="24"/>
        </w:rPr>
        <w:t>212</w:t>
      </w:r>
      <w:r>
        <w:rPr>
          <w:rFonts w:ascii="Times New Roman" w:hAnsi="Times New Roman" w:cs="Times New Roman"/>
          <w:sz w:val="24"/>
        </w:rPr>
        <w:t>倍，以扩大后的数据进行中间过程的四则运算，待得到最后计算结果，再将其缩小至原来的</w:t>
      </w:r>
      <w:r>
        <w:rPr>
          <w:rFonts w:ascii="Times New Roman" w:hAnsi="Times New Roman" w:cs="Times New Roman"/>
          <w:sz w:val="24"/>
        </w:rPr>
        <w:t>1/212</w:t>
      </w:r>
      <w:r>
        <w:rPr>
          <w:rFonts w:ascii="Times New Roman" w:hAnsi="Times New Roman" w:cs="Times New Roman"/>
          <w:sz w:val="24"/>
        </w:rPr>
        <w:t>。如此便可解决</w:t>
      </w:r>
      <w:r>
        <w:rPr>
          <w:rFonts w:ascii="Times New Roman" w:hAnsi="Times New Roman" w:cs="Times New Roman"/>
          <w:sz w:val="24"/>
        </w:rPr>
        <w:t>FPGA</w:t>
      </w:r>
      <w:r>
        <w:rPr>
          <w:rFonts w:ascii="Times New Roman" w:hAnsi="Times New Roman" w:cs="Times New Roman"/>
          <w:sz w:val="24"/>
        </w:rPr>
        <w:t>无法进行小数运算带来的问题。虽然该种方法仍然存在一些误差，但由于数据缩放足够大，其产生的误差与原数据相</w:t>
      </w:r>
      <w:r>
        <w:rPr>
          <w:rFonts w:ascii="Times New Roman" w:hAnsi="Times New Roman" w:cs="Times New Roman"/>
          <w:sz w:val="24"/>
        </w:rPr>
        <w:lastRenderedPageBreak/>
        <w:t>比十分的小，因此该方法可行，具体如下。</w:t>
      </w:r>
    </w:p>
    <w:p w14:paraId="31047B9D"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按照上一节所述，采用方法二，以</w:t>
      </w:r>
      <w:r>
        <w:rPr>
          <w:rFonts w:ascii="Times New Roman" w:hAnsi="Times New Roman" w:cs="Times New Roman"/>
          <w:sz w:val="24"/>
        </w:rPr>
        <w:t>20℃</w:t>
      </w:r>
      <w:r>
        <w:rPr>
          <w:rFonts w:ascii="Times New Roman" w:hAnsi="Times New Roman" w:cs="Times New Roman"/>
          <w:sz w:val="24"/>
        </w:rPr>
        <w:t>下</w:t>
      </w:r>
      <w:proofErr w:type="gramStart"/>
      <w:r>
        <w:rPr>
          <w:rFonts w:ascii="Times New Roman" w:hAnsi="Times New Roman" w:cs="Times New Roman"/>
          <w:sz w:val="24"/>
        </w:rPr>
        <w:t>的零偏因子</w:t>
      </w:r>
      <w:proofErr w:type="gramEnd"/>
      <w:r>
        <w:rPr>
          <w:rFonts w:ascii="Times New Roman" w:hAnsi="Times New Roman" w:cs="Times New Roman"/>
          <w:sz w:val="24"/>
        </w:rPr>
        <w:t>与标度因数为参考，则可直接获得补偿后计算</w:t>
      </w:r>
      <w:proofErr w:type="gramStart"/>
      <w:r>
        <w:rPr>
          <w:rFonts w:ascii="Times New Roman" w:hAnsi="Times New Roman" w:cs="Times New Roman"/>
          <w:sz w:val="24"/>
        </w:rPr>
        <w:t>好的零偏因子</w:t>
      </w:r>
      <w:proofErr w:type="gramEnd"/>
      <w:r>
        <w:rPr>
          <w:rFonts w:ascii="Times New Roman" w:hAnsi="Times New Roman" w:cs="Times New Roman"/>
          <w:sz w:val="24"/>
        </w:rPr>
        <w:t>和标度因数。将获得的这些不同温度下补偿</w:t>
      </w:r>
      <w:proofErr w:type="gramStart"/>
      <w:r>
        <w:rPr>
          <w:rFonts w:ascii="Times New Roman" w:hAnsi="Times New Roman" w:cs="Times New Roman"/>
          <w:sz w:val="24"/>
        </w:rPr>
        <w:t>好的零偏因子</w:t>
      </w:r>
      <w:proofErr w:type="gramEnd"/>
      <w:r w:rsidRPr="0036405D">
        <w:rPr>
          <w:rFonts w:ascii="Times New Roman" w:hAnsi="Times New Roman" w:cs="Times New Roman" w:hint="eastAsia"/>
          <w:i/>
          <w:iCs/>
          <w:sz w:val="24"/>
        </w:rPr>
        <w:t>K</w:t>
      </w:r>
      <w:r w:rsidRPr="0036405D">
        <w:rPr>
          <w:rFonts w:ascii="Times New Roman" w:hAnsi="Times New Roman" w:cs="Times New Roman"/>
          <w:sz w:val="24"/>
          <w:vertAlign w:val="subscript"/>
        </w:rPr>
        <w:t>0</w:t>
      </w:r>
      <w:r>
        <w:rPr>
          <w:rFonts w:ascii="Times New Roman" w:hAnsi="Times New Roman" w:cs="Times New Roman"/>
          <w:sz w:val="24"/>
        </w:rPr>
        <w:t>和标度因数</w:t>
      </w:r>
      <w:r w:rsidRPr="0036405D">
        <w:rPr>
          <w:rFonts w:ascii="Times New Roman" w:hAnsi="Times New Roman" w:cs="Times New Roman" w:hint="eastAsia"/>
          <w:i/>
          <w:iCs/>
          <w:sz w:val="24"/>
        </w:rPr>
        <w:t>K</w:t>
      </w:r>
      <w:r w:rsidRPr="0036405D">
        <w:rPr>
          <w:rFonts w:ascii="Times New Roman" w:hAnsi="Times New Roman" w:cs="Times New Roman"/>
          <w:sz w:val="24"/>
          <w:vertAlign w:val="subscript"/>
        </w:rPr>
        <w:t>1</w:t>
      </w:r>
      <w:r>
        <w:rPr>
          <w:rFonts w:ascii="Times New Roman" w:hAnsi="Times New Roman" w:cs="Times New Roman"/>
          <w:sz w:val="24"/>
        </w:rPr>
        <w:t>以及未补偿的加速度当前数字量输出值</w:t>
      </w:r>
      <w:r w:rsidRPr="0036405D">
        <w:rPr>
          <w:rFonts w:ascii="Times New Roman" w:hAnsi="Times New Roman" w:cs="Times New Roman" w:hint="eastAsia"/>
          <w:i/>
          <w:iCs/>
          <w:sz w:val="24"/>
        </w:rPr>
        <w:t>U</w:t>
      </w:r>
      <w:r>
        <w:rPr>
          <w:rFonts w:ascii="Times New Roman" w:hAnsi="Times New Roman" w:cs="Times New Roman"/>
          <w:sz w:val="24"/>
        </w:rPr>
        <w:t>在</w:t>
      </w:r>
      <w:r>
        <w:rPr>
          <w:rFonts w:ascii="Times New Roman" w:hAnsi="Times New Roman" w:cs="Times New Roman"/>
          <w:sz w:val="24"/>
        </w:rPr>
        <w:t>FPGA</w:t>
      </w:r>
      <w:r>
        <w:rPr>
          <w:rFonts w:ascii="Times New Roman" w:hAnsi="Times New Roman" w:cs="Times New Roman"/>
          <w:sz w:val="24"/>
        </w:rPr>
        <w:t>中同时左移</w:t>
      </w:r>
      <w:r>
        <w:rPr>
          <w:rFonts w:ascii="Times New Roman" w:hAnsi="Times New Roman" w:cs="Times New Roman"/>
          <w:sz w:val="24"/>
        </w:rPr>
        <w:t>12</w:t>
      </w:r>
      <w:r>
        <w:rPr>
          <w:rFonts w:ascii="Times New Roman" w:hAnsi="Times New Roman" w:cs="Times New Roman"/>
          <w:sz w:val="24"/>
        </w:rPr>
        <w:t>位进行扩大，获得扩大后</w:t>
      </w:r>
      <w:proofErr w:type="gramStart"/>
      <w:r>
        <w:rPr>
          <w:rFonts w:ascii="Times New Roman" w:hAnsi="Times New Roman" w:cs="Times New Roman"/>
          <w:sz w:val="24"/>
        </w:rPr>
        <w:t>的零偏因子</w:t>
      </w:r>
      <w:proofErr w:type="gramEnd"/>
      <w:r w:rsidRPr="0036405D">
        <w:rPr>
          <w:rFonts w:ascii="Times New Roman" w:hAnsi="Times New Roman" w:cs="Times New Roman" w:hint="eastAsia"/>
          <w:i/>
          <w:iCs/>
          <w:sz w:val="24"/>
        </w:rPr>
        <w:t>K</w:t>
      </w:r>
      <w:proofErr w:type="gramStart"/>
      <w:r w:rsidRPr="0036405D">
        <w:rPr>
          <w:rFonts w:ascii="Times New Roman" w:hAnsi="Times New Roman" w:cs="Times New Roman"/>
          <w:i/>
          <w:iCs/>
          <w:sz w:val="24"/>
        </w:rPr>
        <w:t>’</w:t>
      </w:r>
      <w:proofErr w:type="gramEnd"/>
      <w:r w:rsidRPr="0036405D">
        <w:rPr>
          <w:rFonts w:ascii="Times New Roman" w:hAnsi="Times New Roman" w:cs="Times New Roman"/>
          <w:sz w:val="24"/>
          <w:vertAlign w:val="subscript"/>
        </w:rPr>
        <w:t>0</w:t>
      </w:r>
      <w:r>
        <w:rPr>
          <w:rFonts w:ascii="Times New Roman" w:hAnsi="Times New Roman" w:cs="Times New Roman"/>
          <w:sz w:val="24"/>
        </w:rPr>
        <w:t>,</w:t>
      </w:r>
      <w:r>
        <w:rPr>
          <w:rFonts w:ascii="Times New Roman" w:hAnsi="Times New Roman" w:cs="Times New Roman"/>
          <w:sz w:val="24"/>
        </w:rPr>
        <w:t>标度因数</w:t>
      </w:r>
      <w:r w:rsidRPr="0036405D">
        <w:rPr>
          <w:rFonts w:ascii="Times New Roman" w:hAnsi="Times New Roman" w:cs="Times New Roman" w:hint="eastAsia"/>
          <w:i/>
          <w:iCs/>
          <w:sz w:val="24"/>
        </w:rPr>
        <w:t>K</w:t>
      </w:r>
      <w:proofErr w:type="gramStart"/>
      <w:r w:rsidRPr="0036405D">
        <w:rPr>
          <w:rFonts w:ascii="Times New Roman" w:hAnsi="Times New Roman" w:cs="Times New Roman"/>
          <w:i/>
          <w:iCs/>
          <w:sz w:val="24"/>
        </w:rPr>
        <w:t>’</w:t>
      </w:r>
      <w:proofErr w:type="gramEnd"/>
      <w:r>
        <w:rPr>
          <w:rFonts w:ascii="Times New Roman" w:hAnsi="Times New Roman" w:cs="Times New Roman"/>
          <w:sz w:val="24"/>
          <w:vertAlign w:val="subscript"/>
        </w:rPr>
        <w:t>1</w:t>
      </w:r>
      <w:r>
        <w:rPr>
          <w:rFonts w:ascii="Times New Roman" w:hAnsi="Times New Roman" w:cs="Times New Roman"/>
          <w:sz w:val="24"/>
        </w:rPr>
        <w:t>和</w:t>
      </w:r>
      <w:r>
        <w:rPr>
          <w:rFonts w:ascii="Times New Roman" w:hAnsi="Times New Roman" w:cs="Times New Roman" w:hint="eastAsia"/>
          <w:i/>
          <w:iCs/>
          <w:sz w:val="24"/>
        </w:rPr>
        <w:t>U</w:t>
      </w:r>
      <w:proofErr w:type="gramStart"/>
      <w:r w:rsidRPr="0036405D">
        <w:rPr>
          <w:rFonts w:ascii="Times New Roman" w:hAnsi="Times New Roman" w:cs="Times New Roman"/>
          <w:i/>
          <w:iCs/>
          <w:sz w:val="24"/>
        </w:rPr>
        <w:t>’</w:t>
      </w:r>
      <w:proofErr w:type="gramEnd"/>
      <w:r>
        <w:rPr>
          <w:rFonts w:ascii="Times New Roman" w:hAnsi="Times New Roman" w:cs="Times New Roman" w:hint="eastAsia"/>
          <w:sz w:val="24"/>
        </w:rPr>
        <w:t>，</w:t>
      </w:r>
      <w:r>
        <w:rPr>
          <w:rFonts w:ascii="Times New Roman" w:hAnsi="Times New Roman" w:cs="Times New Roman"/>
          <w:sz w:val="24"/>
        </w:rPr>
        <w:t>根据公式</w:t>
      </w:r>
      <w:r>
        <w:rPr>
          <w:rFonts w:ascii="Times New Roman" w:hAnsi="Times New Roman" w:cs="Times New Roman"/>
          <w:sz w:val="24"/>
        </w:rPr>
        <w:t>(3-1)</w:t>
      </w:r>
      <w:r>
        <w:rPr>
          <w:rFonts w:ascii="Times New Roman" w:hAnsi="Times New Roman" w:cs="Times New Roman"/>
          <w:sz w:val="24"/>
        </w:rPr>
        <w:t>进行实际加速度值</w:t>
      </w:r>
      <w:r>
        <w:rPr>
          <w:rFonts w:ascii="Times New Roman" w:hAnsi="Times New Roman" w:cs="Times New Roman"/>
          <w:i/>
          <w:iCs/>
          <w:sz w:val="24"/>
        </w:rPr>
        <w:t>A</w:t>
      </w:r>
      <w:r>
        <w:rPr>
          <w:rFonts w:ascii="Times New Roman" w:hAnsi="Times New Roman" w:cs="Times New Roman"/>
          <w:sz w:val="24"/>
        </w:rPr>
        <w:t>的计算，计算得到</w:t>
      </w:r>
      <w:r>
        <w:rPr>
          <w:rFonts w:ascii="Times New Roman" w:hAnsi="Times New Roman" w:cs="Times New Roman"/>
          <w:i/>
          <w:iCs/>
          <w:sz w:val="24"/>
        </w:rPr>
        <w:t>A</w:t>
      </w:r>
      <w:r>
        <w:rPr>
          <w:rFonts w:ascii="Times New Roman" w:hAnsi="Times New Roman" w:cs="Times New Roman"/>
          <w:sz w:val="24"/>
        </w:rPr>
        <w:t>后，再将其右移</w:t>
      </w:r>
      <w:r>
        <w:rPr>
          <w:rFonts w:ascii="Times New Roman" w:hAnsi="Times New Roman" w:cs="Times New Roman"/>
          <w:sz w:val="24"/>
        </w:rPr>
        <w:t>12</w:t>
      </w:r>
      <w:r>
        <w:rPr>
          <w:rFonts w:ascii="Times New Roman" w:hAnsi="Times New Roman" w:cs="Times New Roman"/>
          <w:sz w:val="24"/>
        </w:rPr>
        <w:t>位进行数据缩减，如此获得的数据才为最终补偿后的加速度值</w:t>
      </w:r>
      <w:r>
        <w:rPr>
          <w:rFonts w:ascii="Times New Roman" w:hAnsi="Times New Roman" w:cs="Times New Roman"/>
          <w:i/>
          <w:iCs/>
          <w:sz w:val="24"/>
        </w:rPr>
        <w:t>a</w:t>
      </w:r>
      <w:r>
        <w:rPr>
          <w:rFonts w:ascii="Times New Roman" w:hAnsi="Times New Roman" w:cs="Times New Roman"/>
          <w:sz w:val="24"/>
        </w:rPr>
        <w:t>。</w:t>
      </w:r>
    </w:p>
    <w:p w14:paraId="1406FEB8" w14:textId="77777777" w:rsidR="00B05061" w:rsidRDefault="00B05061" w:rsidP="00B05061">
      <w:pPr>
        <w:pStyle w:val="2"/>
        <w:numPr>
          <w:ilvl w:val="0"/>
          <w:numId w:val="0"/>
        </w:numPr>
      </w:pPr>
      <w:bookmarkStart w:id="40" w:name="_Toc97230152"/>
      <w:r>
        <w:rPr>
          <w:rFonts w:hint="eastAsia"/>
        </w:rPr>
        <w:t xml:space="preserve">4.4 </w:t>
      </w:r>
      <w:r>
        <w:rPr>
          <w:rFonts w:hint="eastAsia"/>
        </w:rPr>
        <w:t>本章小结</w:t>
      </w:r>
      <w:bookmarkEnd w:id="40"/>
    </w:p>
    <w:p w14:paraId="6B6693A9" w14:textId="77777777" w:rsidR="00B05061" w:rsidRDefault="00B05061" w:rsidP="00B05061">
      <w:pPr>
        <w:spacing w:line="400" w:lineRule="exact"/>
        <w:ind w:firstLine="480"/>
        <w:rPr>
          <w:rFonts w:ascii="Times New Roman" w:hAnsi="Times New Roman" w:cs="Times New Roman"/>
          <w:sz w:val="24"/>
        </w:rPr>
      </w:pPr>
      <w:r>
        <w:rPr>
          <w:rFonts w:ascii="Times New Roman" w:hAnsi="Times New Roman" w:cs="Times New Roman"/>
          <w:sz w:val="24"/>
        </w:rPr>
        <w:t>在确定了软件算法，进行初步补偿计算得出标度因数</w:t>
      </w:r>
      <w:proofErr w:type="gramStart"/>
      <w:r>
        <w:rPr>
          <w:rFonts w:ascii="Times New Roman" w:hAnsi="Times New Roman" w:cs="Times New Roman"/>
          <w:sz w:val="24"/>
        </w:rPr>
        <w:t>和零偏因子</w:t>
      </w:r>
      <w:proofErr w:type="gramEnd"/>
      <w:r>
        <w:rPr>
          <w:rFonts w:ascii="Times New Roman" w:hAnsi="Times New Roman" w:cs="Times New Roman"/>
          <w:sz w:val="24"/>
        </w:rPr>
        <w:t>后，便需将该补偿参数在</w:t>
      </w:r>
      <w:r>
        <w:rPr>
          <w:rFonts w:ascii="Times New Roman" w:hAnsi="Times New Roman" w:cs="Times New Roman"/>
          <w:sz w:val="24"/>
        </w:rPr>
        <w:t>EEPROM</w:t>
      </w:r>
      <w:r>
        <w:rPr>
          <w:rFonts w:ascii="Times New Roman" w:hAnsi="Times New Roman" w:cs="Times New Roman"/>
          <w:sz w:val="24"/>
        </w:rPr>
        <w:t>中进行存储。因此，本章首先介绍本次实验所用到的几个主要器件，包括加速度计，温度传感器，</w:t>
      </w:r>
      <w:r>
        <w:rPr>
          <w:rFonts w:ascii="Times New Roman" w:hAnsi="Times New Roman" w:cs="Times New Roman"/>
          <w:sz w:val="24"/>
        </w:rPr>
        <w:t>FPGA</w:t>
      </w:r>
      <w:r>
        <w:rPr>
          <w:rFonts w:ascii="Times New Roman" w:hAnsi="Times New Roman" w:cs="Times New Roman"/>
          <w:sz w:val="24"/>
        </w:rPr>
        <w:t>，</w:t>
      </w:r>
      <w:r>
        <w:rPr>
          <w:rFonts w:ascii="Times New Roman" w:hAnsi="Times New Roman" w:cs="Times New Roman"/>
          <w:sz w:val="24"/>
        </w:rPr>
        <w:t>EEPROM</w:t>
      </w:r>
      <w:r>
        <w:rPr>
          <w:rFonts w:ascii="Times New Roman" w:hAnsi="Times New Roman" w:cs="Times New Roman"/>
          <w:sz w:val="24"/>
        </w:rPr>
        <w:t>等。同时，对其各个器件</w:t>
      </w:r>
      <w:proofErr w:type="gramStart"/>
      <w:r>
        <w:rPr>
          <w:rFonts w:ascii="Times New Roman" w:hAnsi="Times New Roman" w:cs="Times New Roman"/>
          <w:sz w:val="24"/>
        </w:rPr>
        <w:t>间数据</w:t>
      </w:r>
      <w:proofErr w:type="gramEnd"/>
      <w:r>
        <w:rPr>
          <w:rFonts w:ascii="Times New Roman" w:hAnsi="Times New Roman" w:cs="Times New Roman"/>
          <w:sz w:val="24"/>
        </w:rPr>
        <w:t>传输所用到的协议先是进行</w:t>
      </w:r>
      <w:r>
        <w:rPr>
          <w:rFonts w:ascii="Times New Roman" w:hAnsi="Times New Roman" w:cs="Times New Roman" w:hint="eastAsia"/>
          <w:sz w:val="24"/>
        </w:rPr>
        <w:t>了</w:t>
      </w:r>
      <w:r>
        <w:rPr>
          <w:rFonts w:ascii="Times New Roman" w:hAnsi="Times New Roman" w:cs="Times New Roman"/>
          <w:sz w:val="24"/>
        </w:rPr>
        <w:t>大方面的相关介绍，之后再结合具体器件，讲述该协议在相应器件上的具体设计和应用。在对硬件与传输协议说明完之后，便开始采取方法进行温度</w:t>
      </w:r>
      <w:proofErr w:type="gramStart"/>
      <w:r>
        <w:rPr>
          <w:rFonts w:ascii="Times New Roman" w:hAnsi="Times New Roman" w:cs="Times New Roman"/>
          <w:sz w:val="24"/>
        </w:rPr>
        <w:t>补偿区</w:t>
      </w:r>
      <w:proofErr w:type="gramEnd"/>
      <w:r>
        <w:rPr>
          <w:rFonts w:ascii="Times New Roman" w:hAnsi="Times New Roman" w:cs="Times New Roman"/>
          <w:sz w:val="24"/>
        </w:rPr>
        <w:t>的建立。温度</w:t>
      </w:r>
      <w:proofErr w:type="gramStart"/>
      <w:r>
        <w:rPr>
          <w:rFonts w:ascii="Times New Roman" w:hAnsi="Times New Roman" w:cs="Times New Roman"/>
          <w:sz w:val="24"/>
        </w:rPr>
        <w:t>补偿区</w:t>
      </w:r>
      <w:proofErr w:type="gramEnd"/>
      <w:r>
        <w:rPr>
          <w:rFonts w:ascii="Times New Roman" w:hAnsi="Times New Roman" w:cs="Times New Roman"/>
          <w:sz w:val="24"/>
        </w:rPr>
        <w:t>的建立实质就是将补偿参数写入到设定好的地址中。因此在这一章节，首先提出了可行的两种方法，然后对其各自进行分析比较，结合实际应用情况，最终选择了在硬件</w:t>
      </w:r>
      <w:proofErr w:type="gramStart"/>
      <w:r>
        <w:rPr>
          <w:rFonts w:ascii="Times New Roman" w:hAnsi="Times New Roman" w:cs="Times New Roman"/>
          <w:sz w:val="24"/>
        </w:rPr>
        <w:t>外计算</w:t>
      </w:r>
      <w:proofErr w:type="gramEnd"/>
      <w:r>
        <w:rPr>
          <w:rFonts w:ascii="Times New Roman" w:hAnsi="Times New Roman" w:cs="Times New Roman"/>
          <w:sz w:val="24"/>
        </w:rPr>
        <w:t>量大而硬件内计算量少的第二种方法。通过这种方法，可大大减小</w:t>
      </w:r>
      <w:r>
        <w:rPr>
          <w:rFonts w:ascii="Times New Roman" w:hAnsi="Times New Roman" w:cs="Times New Roman"/>
          <w:sz w:val="24"/>
        </w:rPr>
        <w:t>FPGA</w:t>
      </w:r>
      <w:r>
        <w:rPr>
          <w:rFonts w:ascii="Times New Roman" w:hAnsi="Times New Roman" w:cs="Times New Roman"/>
          <w:sz w:val="24"/>
        </w:rPr>
        <w:t>内数据的运算。因为</w:t>
      </w:r>
      <w:r>
        <w:rPr>
          <w:rFonts w:ascii="Times New Roman" w:hAnsi="Times New Roman" w:cs="Times New Roman"/>
          <w:sz w:val="24"/>
        </w:rPr>
        <w:t>FPGA</w:t>
      </w:r>
      <w:r>
        <w:rPr>
          <w:rFonts w:ascii="Times New Roman" w:hAnsi="Times New Roman" w:cs="Times New Roman"/>
          <w:sz w:val="24"/>
        </w:rPr>
        <w:t>数据计算能力并不强大，因此减小数据在</w:t>
      </w:r>
      <w:r>
        <w:rPr>
          <w:rFonts w:ascii="Times New Roman" w:hAnsi="Times New Roman" w:cs="Times New Roman"/>
          <w:sz w:val="24"/>
        </w:rPr>
        <w:t>FPGA</w:t>
      </w:r>
      <w:r>
        <w:rPr>
          <w:rFonts w:ascii="Times New Roman" w:hAnsi="Times New Roman" w:cs="Times New Roman"/>
          <w:sz w:val="24"/>
        </w:rPr>
        <w:t>内的运算可使计算误差减小，从而使补偿结果的精度大大提高。虽然减小了</w:t>
      </w:r>
      <w:r>
        <w:rPr>
          <w:rFonts w:ascii="Times New Roman" w:hAnsi="Times New Roman" w:cs="Times New Roman"/>
          <w:sz w:val="24"/>
        </w:rPr>
        <w:t>FPGA</w:t>
      </w:r>
      <w:r>
        <w:rPr>
          <w:rFonts w:ascii="Times New Roman" w:hAnsi="Times New Roman" w:cs="Times New Roman"/>
          <w:sz w:val="24"/>
        </w:rPr>
        <w:t>内部的数据运算，但仍有运算存在，数据运算产生的小数也依然存在且无法避免。于是在本章的</w:t>
      </w:r>
      <w:r>
        <w:rPr>
          <w:rFonts w:ascii="Times New Roman" w:hAnsi="Times New Roman" w:cs="Times New Roman" w:hint="eastAsia"/>
          <w:sz w:val="24"/>
        </w:rPr>
        <w:t>结尾</w:t>
      </w:r>
      <w:r>
        <w:rPr>
          <w:rFonts w:ascii="Times New Roman" w:hAnsi="Times New Roman" w:cs="Times New Roman"/>
          <w:sz w:val="24"/>
        </w:rPr>
        <w:t>便讲述如何解决该问题，通过对数据进行缩放，来减小小数带来的误差。总结来说，这一章着重介绍了软件和硬件的搭配与结合，</w:t>
      </w:r>
      <w:r>
        <w:rPr>
          <w:rFonts w:ascii="Times New Roman" w:hAnsi="Times New Roman" w:cs="Times New Roman"/>
          <w:sz w:val="24"/>
        </w:rPr>
        <w:t>FPGA</w:t>
      </w:r>
      <w:r>
        <w:rPr>
          <w:rFonts w:ascii="Times New Roman" w:hAnsi="Times New Roman" w:cs="Times New Roman"/>
          <w:sz w:val="24"/>
        </w:rPr>
        <w:t>进行数据补偿的运算逻辑以及温度补偿在硬件中的具体应用。</w:t>
      </w:r>
    </w:p>
    <w:p w14:paraId="593BAAC9" w14:textId="77777777" w:rsidR="00B05061" w:rsidRDefault="00B05061" w:rsidP="00B05061">
      <w:pPr>
        <w:spacing w:line="400" w:lineRule="exact"/>
        <w:ind w:firstLine="480"/>
        <w:jc w:val="left"/>
        <w:rPr>
          <w:rFonts w:ascii="Times New Roman" w:hAnsi="Times New Roman" w:cs="Times New Roman"/>
          <w:sz w:val="24"/>
        </w:rPr>
      </w:pPr>
    </w:p>
    <w:p w14:paraId="6113CC8A" w14:textId="77777777" w:rsidR="00B05061" w:rsidRDefault="00B05061" w:rsidP="00B05061">
      <w:pPr>
        <w:spacing w:line="400" w:lineRule="exact"/>
        <w:ind w:firstLine="480"/>
        <w:jc w:val="left"/>
        <w:rPr>
          <w:rFonts w:ascii="Times New Roman" w:hAnsi="Times New Roman" w:cs="Times New Roman"/>
          <w:sz w:val="24"/>
        </w:rPr>
      </w:pPr>
    </w:p>
    <w:p w14:paraId="4F9ABD12" w14:textId="77777777" w:rsidR="00B05061" w:rsidRDefault="00B05061" w:rsidP="00B05061">
      <w:pPr>
        <w:spacing w:line="400" w:lineRule="exact"/>
        <w:ind w:firstLine="480"/>
        <w:jc w:val="left"/>
        <w:rPr>
          <w:rFonts w:ascii="Times New Roman" w:hAnsi="Times New Roman" w:cs="Times New Roman"/>
          <w:sz w:val="24"/>
        </w:rPr>
      </w:pPr>
    </w:p>
    <w:p w14:paraId="7E544DCD" w14:textId="77777777" w:rsidR="00B05061" w:rsidRDefault="00B05061" w:rsidP="00B05061">
      <w:pPr>
        <w:spacing w:line="400" w:lineRule="exact"/>
        <w:ind w:firstLine="480"/>
        <w:jc w:val="left"/>
        <w:rPr>
          <w:rFonts w:ascii="Times New Roman" w:hAnsi="Times New Roman" w:cs="Times New Roman"/>
          <w:sz w:val="24"/>
        </w:rPr>
      </w:pPr>
    </w:p>
    <w:p w14:paraId="0339B1C1" w14:textId="77777777" w:rsidR="00B05061" w:rsidRDefault="00B05061" w:rsidP="00B05061">
      <w:pPr>
        <w:spacing w:line="400" w:lineRule="exact"/>
        <w:ind w:firstLine="480"/>
        <w:jc w:val="left"/>
        <w:rPr>
          <w:rFonts w:ascii="Times New Roman" w:hAnsi="Times New Roman" w:cs="Times New Roman"/>
          <w:sz w:val="24"/>
        </w:rPr>
      </w:pPr>
    </w:p>
    <w:p w14:paraId="5764EB64" w14:textId="77777777" w:rsidR="00B05061" w:rsidRDefault="00B05061" w:rsidP="00B05061">
      <w:pPr>
        <w:spacing w:line="400" w:lineRule="exact"/>
        <w:ind w:firstLine="480"/>
        <w:jc w:val="left"/>
        <w:rPr>
          <w:rFonts w:ascii="Times New Roman" w:hAnsi="Times New Roman" w:cs="Times New Roman"/>
          <w:sz w:val="24"/>
        </w:rPr>
      </w:pPr>
    </w:p>
    <w:p w14:paraId="55A73099" w14:textId="77777777" w:rsidR="00B05061" w:rsidRDefault="00B05061" w:rsidP="00B05061">
      <w:pPr>
        <w:spacing w:line="400" w:lineRule="exact"/>
        <w:ind w:firstLine="480"/>
        <w:jc w:val="left"/>
        <w:rPr>
          <w:rFonts w:ascii="Times New Roman" w:hAnsi="Times New Roman" w:cs="Times New Roman"/>
          <w:sz w:val="24"/>
        </w:rPr>
      </w:pPr>
    </w:p>
    <w:p w14:paraId="0A004330" w14:textId="77777777" w:rsidR="00B05061" w:rsidRDefault="00B05061" w:rsidP="00B05061">
      <w:pPr>
        <w:spacing w:line="400" w:lineRule="exact"/>
        <w:ind w:firstLine="480"/>
        <w:jc w:val="left"/>
        <w:rPr>
          <w:rFonts w:ascii="Times New Roman" w:hAnsi="Times New Roman" w:cs="Times New Roman"/>
          <w:sz w:val="24"/>
        </w:rPr>
      </w:pPr>
    </w:p>
    <w:p w14:paraId="471E479A" w14:textId="77777777" w:rsidR="00B05061" w:rsidRDefault="00B05061" w:rsidP="00B05061">
      <w:pPr>
        <w:spacing w:line="400" w:lineRule="exact"/>
        <w:ind w:firstLine="480"/>
        <w:jc w:val="left"/>
        <w:rPr>
          <w:rFonts w:ascii="Times New Roman" w:hAnsi="Times New Roman" w:cs="Times New Roman"/>
          <w:sz w:val="24"/>
        </w:rPr>
      </w:pPr>
    </w:p>
    <w:p w14:paraId="6FADBD81" w14:textId="77777777" w:rsidR="00B05061" w:rsidRDefault="00B05061" w:rsidP="00B05061">
      <w:pPr>
        <w:spacing w:line="400" w:lineRule="exact"/>
        <w:ind w:firstLine="480"/>
        <w:jc w:val="left"/>
        <w:rPr>
          <w:rFonts w:ascii="Times New Roman" w:hAnsi="Times New Roman" w:cs="Times New Roman"/>
          <w:sz w:val="24"/>
        </w:rPr>
      </w:pPr>
    </w:p>
    <w:p w14:paraId="774BE08A" w14:textId="77777777" w:rsidR="00B05061" w:rsidRDefault="00B05061" w:rsidP="00B05061">
      <w:pPr>
        <w:spacing w:line="400" w:lineRule="exact"/>
        <w:ind w:firstLine="480"/>
        <w:jc w:val="left"/>
        <w:rPr>
          <w:rFonts w:ascii="Times New Roman" w:hAnsi="Times New Roman" w:cs="Times New Roman"/>
          <w:sz w:val="24"/>
        </w:rPr>
      </w:pPr>
    </w:p>
    <w:p w14:paraId="34F216E1" w14:textId="77777777" w:rsidR="00B05061" w:rsidRDefault="00B05061" w:rsidP="00B05061">
      <w:pPr>
        <w:spacing w:line="400" w:lineRule="exact"/>
        <w:ind w:firstLine="480"/>
        <w:jc w:val="left"/>
        <w:rPr>
          <w:rFonts w:ascii="Times New Roman" w:hAnsi="Times New Roman" w:cs="Times New Roman"/>
          <w:sz w:val="24"/>
        </w:rPr>
      </w:pPr>
    </w:p>
    <w:p w14:paraId="46647C3F" w14:textId="77777777" w:rsidR="00B05061" w:rsidRDefault="00B05061" w:rsidP="00B05061">
      <w:pPr>
        <w:spacing w:line="400" w:lineRule="exact"/>
        <w:ind w:firstLine="480"/>
        <w:jc w:val="left"/>
        <w:rPr>
          <w:rFonts w:ascii="Times New Roman" w:hAnsi="Times New Roman" w:cs="Times New Roman"/>
          <w:sz w:val="24"/>
        </w:rPr>
      </w:pPr>
    </w:p>
    <w:p w14:paraId="17FF53CE" w14:textId="77777777" w:rsidR="00B05061" w:rsidRDefault="00B05061" w:rsidP="00B05061">
      <w:pPr>
        <w:spacing w:line="400" w:lineRule="exact"/>
        <w:ind w:firstLine="480"/>
        <w:jc w:val="left"/>
        <w:rPr>
          <w:rFonts w:ascii="Times New Roman" w:hAnsi="Times New Roman" w:cs="Times New Roman"/>
          <w:sz w:val="24"/>
        </w:rPr>
      </w:pPr>
    </w:p>
    <w:p w14:paraId="393ED449" w14:textId="77777777" w:rsidR="00B05061" w:rsidRDefault="00B05061" w:rsidP="00B05061">
      <w:pPr>
        <w:spacing w:line="400" w:lineRule="exact"/>
        <w:ind w:firstLine="480"/>
        <w:jc w:val="left"/>
        <w:rPr>
          <w:rFonts w:ascii="Times New Roman" w:hAnsi="Times New Roman" w:cs="Times New Roman"/>
          <w:sz w:val="24"/>
        </w:rPr>
      </w:pPr>
    </w:p>
    <w:p w14:paraId="3A62D52D" w14:textId="77777777" w:rsidR="00B05061" w:rsidRDefault="00B05061" w:rsidP="00B05061">
      <w:pPr>
        <w:spacing w:line="400" w:lineRule="exact"/>
        <w:ind w:firstLine="480"/>
        <w:jc w:val="left"/>
        <w:rPr>
          <w:rFonts w:ascii="Times New Roman" w:hAnsi="Times New Roman" w:cs="Times New Roman"/>
          <w:sz w:val="24"/>
        </w:rPr>
      </w:pPr>
    </w:p>
    <w:p w14:paraId="7C990552" w14:textId="77777777" w:rsidR="00B05061" w:rsidRDefault="00B05061" w:rsidP="00B05061">
      <w:pPr>
        <w:spacing w:line="400" w:lineRule="exact"/>
        <w:ind w:firstLine="480"/>
        <w:jc w:val="left"/>
        <w:rPr>
          <w:rFonts w:ascii="Times New Roman" w:hAnsi="Times New Roman" w:cs="Times New Roman"/>
          <w:sz w:val="24"/>
        </w:rPr>
      </w:pPr>
    </w:p>
    <w:p w14:paraId="156E2329" w14:textId="77777777" w:rsidR="00B05061" w:rsidRDefault="00B05061" w:rsidP="00B05061">
      <w:pPr>
        <w:spacing w:line="400" w:lineRule="exact"/>
        <w:ind w:firstLine="480"/>
        <w:jc w:val="left"/>
        <w:rPr>
          <w:rFonts w:ascii="Times New Roman" w:hAnsi="Times New Roman" w:cs="Times New Roman"/>
          <w:sz w:val="24"/>
        </w:rPr>
      </w:pPr>
    </w:p>
    <w:p w14:paraId="3D47A5D9" w14:textId="77777777" w:rsidR="00B05061" w:rsidRDefault="00B05061" w:rsidP="00B05061">
      <w:pPr>
        <w:spacing w:line="400" w:lineRule="exact"/>
        <w:ind w:firstLine="480"/>
        <w:jc w:val="left"/>
        <w:rPr>
          <w:rFonts w:ascii="Times New Roman" w:hAnsi="Times New Roman" w:cs="Times New Roman"/>
          <w:sz w:val="24"/>
        </w:rPr>
      </w:pPr>
    </w:p>
    <w:p w14:paraId="00B25A64" w14:textId="77777777" w:rsidR="00B05061" w:rsidRDefault="00B05061" w:rsidP="00B05061">
      <w:pPr>
        <w:spacing w:line="400" w:lineRule="exact"/>
        <w:ind w:firstLine="480"/>
        <w:jc w:val="left"/>
        <w:rPr>
          <w:rFonts w:ascii="Times New Roman" w:hAnsi="Times New Roman" w:cs="Times New Roman"/>
          <w:sz w:val="24"/>
        </w:rPr>
      </w:pPr>
    </w:p>
    <w:p w14:paraId="554258A9" w14:textId="77777777" w:rsidR="00B05061" w:rsidRDefault="00B05061" w:rsidP="00B05061">
      <w:pPr>
        <w:spacing w:line="400" w:lineRule="exact"/>
        <w:ind w:firstLine="480"/>
        <w:jc w:val="left"/>
        <w:rPr>
          <w:rFonts w:ascii="Times New Roman" w:hAnsi="Times New Roman" w:cs="Times New Roman"/>
          <w:sz w:val="24"/>
        </w:rPr>
      </w:pPr>
    </w:p>
    <w:p w14:paraId="6D503D49" w14:textId="77777777" w:rsidR="00B05061" w:rsidRDefault="00B05061" w:rsidP="00B05061">
      <w:pPr>
        <w:spacing w:line="400" w:lineRule="exact"/>
        <w:ind w:firstLine="480"/>
        <w:jc w:val="left"/>
        <w:rPr>
          <w:rFonts w:ascii="Times New Roman" w:hAnsi="Times New Roman" w:cs="Times New Roman"/>
          <w:sz w:val="24"/>
        </w:rPr>
      </w:pPr>
    </w:p>
    <w:p w14:paraId="3A4C026B" w14:textId="77777777" w:rsidR="00B05061" w:rsidRDefault="00B05061" w:rsidP="00B05061">
      <w:pPr>
        <w:spacing w:line="400" w:lineRule="exact"/>
        <w:ind w:firstLine="480"/>
        <w:jc w:val="left"/>
        <w:rPr>
          <w:rFonts w:ascii="Times New Roman" w:hAnsi="Times New Roman" w:cs="Times New Roman"/>
          <w:sz w:val="24"/>
        </w:rPr>
      </w:pPr>
    </w:p>
    <w:p w14:paraId="1105A81A" w14:textId="77777777" w:rsidR="00B05061" w:rsidRDefault="00B05061" w:rsidP="00B05061">
      <w:pPr>
        <w:spacing w:line="400" w:lineRule="exact"/>
        <w:ind w:firstLine="480"/>
        <w:jc w:val="left"/>
        <w:rPr>
          <w:rFonts w:ascii="Times New Roman" w:hAnsi="Times New Roman" w:cs="Times New Roman"/>
          <w:sz w:val="24"/>
        </w:rPr>
      </w:pPr>
    </w:p>
    <w:p w14:paraId="210EB022" w14:textId="77777777" w:rsidR="00B05061" w:rsidRDefault="00B05061" w:rsidP="00B05061">
      <w:pPr>
        <w:spacing w:line="400" w:lineRule="exact"/>
        <w:ind w:firstLine="480"/>
        <w:jc w:val="left"/>
        <w:rPr>
          <w:rFonts w:ascii="Times New Roman" w:hAnsi="Times New Roman" w:cs="Times New Roman"/>
          <w:sz w:val="24"/>
        </w:rPr>
      </w:pPr>
    </w:p>
    <w:p w14:paraId="4B87D527" w14:textId="77777777" w:rsidR="00B05061" w:rsidRDefault="00B05061" w:rsidP="00B05061">
      <w:pPr>
        <w:spacing w:line="400" w:lineRule="exact"/>
        <w:ind w:firstLine="480"/>
        <w:jc w:val="left"/>
        <w:rPr>
          <w:rFonts w:ascii="Times New Roman" w:hAnsi="Times New Roman" w:cs="Times New Roman"/>
          <w:sz w:val="24"/>
        </w:rPr>
      </w:pPr>
    </w:p>
    <w:p w14:paraId="350919FA" w14:textId="77777777" w:rsidR="00B05061" w:rsidRDefault="00B05061" w:rsidP="00B05061">
      <w:pPr>
        <w:spacing w:line="400" w:lineRule="exact"/>
        <w:ind w:firstLine="480"/>
        <w:jc w:val="left"/>
        <w:rPr>
          <w:rFonts w:ascii="Times New Roman" w:hAnsi="Times New Roman" w:cs="Times New Roman"/>
          <w:sz w:val="24"/>
        </w:rPr>
      </w:pPr>
    </w:p>
    <w:p w14:paraId="3936595F" w14:textId="77777777" w:rsidR="00B05061" w:rsidRDefault="00B05061" w:rsidP="00B05061">
      <w:pPr>
        <w:spacing w:line="400" w:lineRule="exact"/>
        <w:ind w:firstLine="480"/>
        <w:jc w:val="left"/>
        <w:rPr>
          <w:rFonts w:ascii="Times New Roman" w:hAnsi="Times New Roman" w:cs="Times New Roman"/>
          <w:sz w:val="24"/>
        </w:rPr>
      </w:pPr>
    </w:p>
    <w:p w14:paraId="750F6B46" w14:textId="77777777" w:rsidR="00B05061" w:rsidRDefault="00B05061" w:rsidP="00B05061">
      <w:pPr>
        <w:spacing w:line="400" w:lineRule="exact"/>
        <w:ind w:firstLine="480"/>
        <w:jc w:val="left"/>
        <w:rPr>
          <w:rFonts w:ascii="Times New Roman" w:hAnsi="Times New Roman" w:cs="Times New Roman"/>
          <w:sz w:val="24"/>
        </w:rPr>
      </w:pPr>
    </w:p>
    <w:p w14:paraId="6B934D7F" w14:textId="77777777" w:rsidR="00B05061" w:rsidRDefault="00B05061" w:rsidP="00B05061">
      <w:pPr>
        <w:spacing w:line="400" w:lineRule="exact"/>
        <w:ind w:firstLine="480"/>
        <w:jc w:val="left"/>
        <w:rPr>
          <w:rFonts w:ascii="Times New Roman" w:hAnsi="Times New Roman" w:cs="Times New Roman"/>
          <w:sz w:val="24"/>
        </w:rPr>
      </w:pPr>
    </w:p>
    <w:p w14:paraId="0D10DEBA" w14:textId="77777777" w:rsidR="00B05061" w:rsidRDefault="00B05061" w:rsidP="00B05061">
      <w:pPr>
        <w:spacing w:line="400" w:lineRule="exact"/>
        <w:ind w:firstLine="480"/>
        <w:jc w:val="left"/>
        <w:rPr>
          <w:rFonts w:ascii="Times New Roman" w:hAnsi="Times New Roman" w:cs="Times New Roman"/>
          <w:sz w:val="24"/>
        </w:rPr>
      </w:pPr>
    </w:p>
    <w:p w14:paraId="5B3D3419" w14:textId="77777777" w:rsidR="00B05061" w:rsidRDefault="00B05061" w:rsidP="00B05061">
      <w:pPr>
        <w:spacing w:line="400" w:lineRule="exact"/>
        <w:ind w:firstLine="480"/>
        <w:jc w:val="left"/>
        <w:rPr>
          <w:rFonts w:ascii="Times New Roman" w:hAnsi="Times New Roman" w:cs="Times New Roman"/>
          <w:sz w:val="24"/>
        </w:rPr>
      </w:pPr>
    </w:p>
    <w:p w14:paraId="56049B91" w14:textId="77777777" w:rsidR="00B05061" w:rsidRDefault="00B05061" w:rsidP="00B05061">
      <w:pPr>
        <w:spacing w:line="400" w:lineRule="exact"/>
        <w:ind w:firstLine="480"/>
        <w:jc w:val="left"/>
        <w:rPr>
          <w:rFonts w:ascii="Times New Roman" w:hAnsi="Times New Roman" w:cs="Times New Roman"/>
          <w:sz w:val="24"/>
        </w:rPr>
      </w:pPr>
    </w:p>
    <w:p w14:paraId="09D0E684" w14:textId="77777777" w:rsidR="00B05061" w:rsidRDefault="00B05061" w:rsidP="00B05061">
      <w:pPr>
        <w:spacing w:line="400" w:lineRule="exact"/>
        <w:jc w:val="left"/>
        <w:rPr>
          <w:rFonts w:ascii="Times New Roman" w:hAnsi="Times New Roman" w:cs="Times New Roman"/>
          <w:sz w:val="24"/>
        </w:rPr>
      </w:pPr>
    </w:p>
    <w:p w14:paraId="2E280B74" w14:textId="77777777" w:rsidR="00B05061" w:rsidRDefault="00B05061" w:rsidP="00B05061">
      <w:pPr>
        <w:spacing w:line="400" w:lineRule="exact"/>
        <w:jc w:val="left"/>
        <w:rPr>
          <w:rFonts w:ascii="Times New Roman" w:hAnsi="Times New Roman" w:cs="Times New Roman"/>
          <w:sz w:val="24"/>
        </w:rPr>
        <w:sectPr w:rsidR="00B05061">
          <w:headerReference w:type="default" r:id="rId55"/>
          <w:pgSz w:w="11906" w:h="16838"/>
          <w:pgMar w:top="1701" w:right="1418" w:bottom="1134" w:left="1418" w:header="1134" w:footer="992" w:gutter="284"/>
          <w:cols w:space="425"/>
          <w:docGrid w:linePitch="312"/>
        </w:sectPr>
      </w:pPr>
    </w:p>
    <w:p w14:paraId="514C2F24" w14:textId="77777777" w:rsidR="00B05061" w:rsidRDefault="00B05061" w:rsidP="00B05061">
      <w:pPr>
        <w:snapToGrid w:val="0"/>
        <w:spacing w:before="480" w:after="360" w:line="400" w:lineRule="exact"/>
        <w:jc w:val="center"/>
        <w:outlineLvl w:val="0"/>
        <w:rPr>
          <w:rFonts w:ascii="黑体" w:eastAsia="黑体" w:hAnsi="黑体" w:cs="黑体"/>
          <w:sz w:val="32"/>
          <w:szCs w:val="32"/>
        </w:rPr>
      </w:pPr>
      <w:bookmarkStart w:id="41" w:name="_Toc97230153"/>
      <w:r>
        <w:rPr>
          <w:rFonts w:ascii="黑体" w:eastAsia="黑体" w:hAnsi="黑体" w:cs="黑体" w:hint="eastAsia"/>
          <w:sz w:val="32"/>
          <w:szCs w:val="32"/>
        </w:rPr>
        <w:lastRenderedPageBreak/>
        <w:t xml:space="preserve">第五章 </w:t>
      </w:r>
      <w:r>
        <w:rPr>
          <w:rFonts w:ascii="黑体" w:eastAsia="黑体" w:hAnsi="黑体" w:cs="黑体"/>
          <w:sz w:val="32"/>
          <w:szCs w:val="32"/>
        </w:rPr>
        <w:t xml:space="preserve">  </w:t>
      </w:r>
      <w:r>
        <w:rPr>
          <w:rFonts w:ascii="黑体" w:eastAsia="黑体" w:hAnsi="黑体" w:cs="黑体" w:hint="eastAsia"/>
          <w:sz w:val="32"/>
          <w:szCs w:val="32"/>
        </w:rPr>
        <w:t>实验补偿结果与分析</w:t>
      </w:r>
      <w:bookmarkEnd w:id="41"/>
    </w:p>
    <w:p w14:paraId="72B95549" w14:textId="77777777" w:rsidR="00B05061" w:rsidRDefault="00B05061" w:rsidP="00B05061">
      <w:pPr>
        <w:pStyle w:val="2"/>
        <w:numPr>
          <w:ilvl w:val="0"/>
          <w:numId w:val="0"/>
        </w:numPr>
      </w:pPr>
      <w:bookmarkStart w:id="42" w:name="_Toc97230154"/>
      <w:r>
        <w:rPr>
          <w:rFonts w:hint="eastAsia"/>
        </w:rPr>
        <w:t xml:space="preserve">5.1 </w:t>
      </w:r>
      <w:proofErr w:type="gramStart"/>
      <w:r>
        <w:rPr>
          <w:rFonts w:hint="eastAsia"/>
        </w:rPr>
        <w:t>零偏因子</w:t>
      </w:r>
      <w:proofErr w:type="gramEnd"/>
      <w:r>
        <w:rPr>
          <w:rFonts w:hint="eastAsia"/>
        </w:rPr>
        <w:t>与标度因数补偿结果</w:t>
      </w:r>
      <w:bookmarkEnd w:id="42"/>
      <w:r>
        <w:rPr>
          <w:rFonts w:hint="eastAsia"/>
        </w:rPr>
        <w:t xml:space="preserve"> </w:t>
      </w:r>
    </w:p>
    <w:p w14:paraId="4B09D039"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首先将本次实验选择的电容式加速度计放入温箱中进行测试。测试分两次，第一次为正放即顺着加速度计</w:t>
      </w:r>
      <w:proofErr w:type="gramStart"/>
      <w:r>
        <w:rPr>
          <w:rFonts w:ascii="Times New Roman" w:hAnsi="Times New Roman" w:cs="Times New Roman"/>
          <w:sz w:val="24"/>
        </w:rPr>
        <w:t>敏感轴</w:t>
      </w:r>
      <w:proofErr w:type="gramEnd"/>
      <w:r>
        <w:rPr>
          <w:rFonts w:ascii="Times New Roman" w:hAnsi="Times New Roman" w:cs="Times New Roman"/>
          <w:sz w:val="24"/>
        </w:rPr>
        <w:t>放置，第二次为</w:t>
      </w:r>
      <w:proofErr w:type="gramStart"/>
      <w:r>
        <w:rPr>
          <w:rFonts w:ascii="Times New Roman" w:hAnsi="Times New Roman" w:cs="Times New Roman"/>
          <w:sz w:val="24"/>
        </w:rPr>
        <w:t>逆放即</w:t>
      </w:r>
      <w:proofErr w:type="gramEnd"/>
      <w:r>
        <w:rPr>
          <w:rFonts w:ascii="Times New Roman" w:hAnsi="Times New Roman" w:cs="Times New Roman"/>
          <w:sz w:val="24"/>
        </w:rPr>
        <w:t>逆着加速度计</w:t>
      </w:r>
      <w:proofErr w:type="gramStart"/>
      <w:r>
        <w:rPr>
          <w:rFonts w:ascii="Times New Roman" w:hAnsi="Times New Roman" w:cs="Times New Roman"/>
          <w:sz w:val="24"/>
        </w:rPr>
        <w:t>敏感轴</w:t>
      </w:r>
      <w:proofErr w:type="gramEnd"/>
      <w:r>
        <w:rPr>
          <w:rFonts w:ascii="Times New Roman" w:hAnsi="Times New Roman" w:cs="Times New Roman"/>
          <w:sz w:val="24"/>
        </w:rPr>
        <w:t>放置。通过串口观察未补偿前的加速度计输出值。串口设置为波特率</w:t>
      </w:r>
      <w:r>
        <w:rPr>
          <w:rFonts w:ascii="Times New Roman" w:hAnsi="Times New Roman" w:cs="Times New Roman"/>
          <w:sz w:val="24"/>
        </w:rPr>
        <w:t>9600</w:t>
      </w:r>
      <w:r>
        <w:rPr>
          <w:rFonts w:ascii="Times New Roman" w:hAnsi="Times New Roman" w:cs="Times New Roman"/>
          <w:sz w:val="24"/>
        </w:rPr>
        <w:t>；数据位为</w:t>
      </w:r>
      <w:r>
        <w:rPr>
          <w:rFonts w:ascii="Times New Roman" w:hAnsi="Times New Roman" w:cs="Times New Roman"/>
          <w:sz w:val="24"/>
        </w:rPr>
        <w:t>8</w:t>
      </w:r>
      <w:r>
        <w:rPr>
          <w:rFonts w:ascii="Times New Roman" w:hAnsi="Times New Roman" w:cs="Times New Roman"/>
          <w:sz w:val="24"/>
        </w:rPr>
        <w:t>；无校验位和流控。由于温箱内部无法保证完全的静止与稳定，会使加速度计数据输出产生轻微改变。因此实验时在每个测试的温度点下，采集</w:t>
      </w:r>
      <w:r>
        <w:rPr>
          <w:rFonts w:ascii="Times New Roman" w:hAnsi="Times New Roman" w:cs="Times New Roman"/>
          <w:sz w:val="24"/>
        </w:rPr>
        <w:t>40</w:t>
      </w:r>
      <w:r>
        <w:rPr>
          <w:rFonts w:ascii="Times New Roman" w:hAnsi="Times New Roman" w:cs="Times New Roman"/>
          <w:sz w:val="24"/>
        </w:rPr>
        <w:t>秒的数据输出，对这些数据进行平均后作为该温度下的加速度数据。实验得到原始数据如下表</w:t>
      </w:r>
      <w:r>
        <w:rPr>
          <w:rFonts w:ascii="Times New Roman" w:hAnsi="Times New Roman" w:cs="Times New Roman"/>
          <w:sz w:val="24"/>
        </w:rPr>
        <w:t>5.1</w:t>
      </w:r>
      <w:r>
        <w:rPr>
          <w:rFonts w:ascii="Times New Roman" w:hAnsi="Times New Roman" w:cs="Times New Roman"/>
          <w:sz w:val="24"/>
        </w:rPr>
        <w:t>，其给出了将加速度计</w:t>
      </w:r>
      <w:proofErr w:type="gramStart"/>
      <w:r>
        <w:rPr>
          <w:rFonts w:ascii="Times New Roman" w:hAnsi="Times New Roman" w:cs="Times New Roman"/>
          <w:sz w:val="24"/>
        </w:rPr>
        <w:t>正反放</w:t>
      </w:r>
      <w:proofErr w:type="gramEnd"/>
      <w:r>
        <w:rPr>
          <w:rFonts w:ascii="Times New Roman" w:hAnsi="Times New Roman" w:cs="Times New Roman"/>
          <w:sz w:val="24"/>
        </w:rPr>
        <w:t>两种情况下分别对应输出的加速度数字量输出值。</w:t>
      </w:r>
    </w:p>
    <w:p w14:paraId="5285FA8A" w14:textId="77777777" w:rsidR="00B05061" w:rsidRDefault="00B05061" w:rsidP="00B05061">
      <w:pPr>
        <w:spacing w:line="400" w:lineRule="exact"/>
        <w:ind w:firstLineChars="200" w:firstLine="480"/>
        <w:rPr>
          <w:rFonts w:ascii="Times New Roman" w:hAnsi="Times New Roman" w:cs="Times New Roman"/>
          <w:sz w:val="24"/>
        </w:rPr>
      </w:pPr>
    </w:p>
    <w:p w14:paraId="78E9662F"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5.1 </w:t>
      </w:r>
      <w:r>
        <w:rPr>
          <w:rFonts w:ascii="Times New Roman" w:hAnsi="Times New Roman" w:cs="Times New Roman"/>
          <w:szCs w:val="21"/>
        </w:rPr>
        <w:t>实验测得加速度计原始输出数据</w:t>
      </w:r>
    </w:p>
    <w:tbl>
      <w:tblPr>
        <w:tblW w:w="7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1109"/>
        <w:gridCol w:w="1896"/>
        <w:gridCol w:w="1171"/>
        <w:gridCol w:w="1128"/>
        <w:gridCol w:w="1152"/>
      </w:tblGrid>
      <w:tr w:rsidR="00B05061" w14:paraId="5D7C1D57" w14:textId="77777777" w:rsidTr="00AC56B6">
        <w:trPr>
          <w:trHeight w:hRule="exact" w:val="596"/>
          <w:jc w:val="center"/>
        </w:trPr>
        <w:tc>
          <w:tcPr>
            <w:tcW w:w="1267" w:type="dxa"/>
            <w:tcBorders>
              <w:tl2br w:val="nil"/>
              <w:tr2bl w:val="nil"/>
            </w:tcBorders>
            <w:shd w:val="clear" w:color="auto" w:fill="auto"/>
            <w:noWrap/>
            <w:vAlign w:val="center"/>
          </w:tcPr>
          <w:p w14:paraId="2D02020D" w14:textId="77777777" w:rsidR="00B05061" w:rsidRDefault="00B05061" w:rsidP="00AC56B6">
            <w:pPr>
              <w:widowControl/>
              <w:jc w:val="center"/>
              <w:textAlignment w:val="center"/>
              <w:rPr>
                <w:rFonts w:ascii="Times New Roman" w:hAnsi="Times New Roman" w:cs="Times New Roman"/>
                <w:color w:val="000000"/>
                <w:kern w:val="0"/>
                <w:szCs w:val="21"/>
                <w:lang w:bidi="ar"/>
              </w:rPr>
            </w:pPr>
          </w:p>
          <w:p w14:paraId="411572A2"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温度</w:t>
            </w:r>
            <w:r>
              <w:rPr>
                <w:rFonts w:ascii="Times New Roman" w:hAnsi="Times New Roman" w:cs="Times New Roman"/>
                <w:color w:val="000000"/>
                <w:kern w:val="0"/>
                <w:szCs w:val="21"/>
                <w:lang w:bidi="ar"/>
              </w:rPr>
              <w:t>(℃)</w:t>
            </w:r>
          </w:p>
          <w:p w14:paraId="6EDB7662" w14:textId="77777777" w:rsidR="00B05061" w:rsidRDefault="00B05061" w:rsidP="00AC56B6">
            <w:pPr>
              <w:widowControl/>
              <w:textAlignment w:val="center"/>
              <w:rPr>
                <w:rFonts w:ascii="Times New Roman" w:hAnsi="Times New Roman" w:cs="Times New Roman"/>
                <w:color w:val="000000"/>
                <w:szCs w:val="21"/>
              </w:rPr>
            </w:pPr>
          </w:p>
        </w:tc>
        <w:tc>
          <w:tcPr>
            <w:tcW w:w="1109" w:type="dxa"/>
            <w:tcBorders>
              <w:tl2br w:val="nil"/>
              <w:tr2bl w:val="nil"/>
            </w:tcBorders>
            <w:shd w:val="clear" w:color="auto" w:fill="auto"/>
            <w:noWrap/>
            <w:vAlign w:val="center"/>
          </w:tcPr>
          <w:p w14:paraId="74597D0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正放结果</w:t>
            </w:r>
            <w:r>
              <w:rPr>
                <w:rFonts w:ascii="Times New Roman" w:hAnsi="Times New Roman" w:cs="Times New Roman"/>
                <w:color w:val="000000"/>
                <w:kern w:val="0"/>
                <w:szCs w:val="21"/>
                <w:lang w:bidi="ar"/>
              </w:rPr>
              <w:t>(LSB)</w:t>
            </w:r>
          </w:p>
        </w:tc>
        <w:tc>
          <w:tcPr>
            <w:tcW w:w="1896" w:type="dxa"/>
            <w:tcBorders>
              <w:tl2br w:val="nil"/>
              <w:tr2bl w:val="nil"/>
            </w:tcBorders>
            <w:shd w:val="clear" w:color="auto" w:fill="auto"/>
            <w:noWrap/>
            <w:vAlign w:val="center"/>
          </w:tcPr>
          <w:p w14:paraId="281E068E"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反放结果</w:t>
            </w:r>
          </w:p>
          <w:p w14:paraId="22EE320E"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(LSB)</w:t>
            </w:r>
          </w:p>
        </w:tc>
        <w:tc>
          <w:tcPr>
            <w:tcW w:w="1171" w:type="dxa"/>
            <w:tcBorders>
              <w:tl2br w:val="nil"/>
              <w:tr2bl w:val="nil"/>
            </w:tcBorders>
            <w:shd w:val="clear" w:color="auto" w:fill="auto"/>
            <w:noWrap/>
            <w:vAlign w:val="center"/>
          </w:tcPr>
          <w:p w14:paraId="27030CF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温度</w:t>
            </w:r>
            <w:r>
              <w:rPr>
                <w:rFonts w:ascii="Times New Roman" w:hAnsi="Times New Roman" w:cs="Times New Roman"/>
                <w:color w:val="000000"/>
                <w:kern w:val="0"/>
                <w:szCs w:val="21"/>
                <w:lang w:bidi="ar"/>
              </w:rPr>
              <w:t>(℃)</w:t>
            </w:r>
          </w:p>
        </w:tc>
        <w:tc>
          <w:tcPr>
            <w:tcW w:w="1128" w:type="dxa"/>
            <w:tcBorders>
              <w:tl2br w:val="nil"/>
              <w:tr2bl w:val="nil"/>
            </w:tcBorders>
            <w:shd w:val="clear" w:color="auto" w:fill="auto"/>
            <w:noWrap/>
            <w:vAlign w:val="center"/>
          </w:tcPr>
          <w:p w14:paraId="3B153D51"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正放结果</w:t>
            </w:r>
          </w:p>
          <w:p w14:paraId="38DE213F"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(LSB)</w:t>
            </w:r>
          </w:p>
        </w:tc>
        <w:tc>
          <w:tcPr>
            <w:tcW w:w="1152" w:type="dxa"/>
            <w:tcBorders>
              <w:tl2br w:val="nil"/>
              <w:tr2bl w:val="nil"/>
            </w:tcBorders>
            <w:shd w:val="clear" w:color="auto" w:fill="auto"/>
            <w:noWrap/>
            <w:vAlign w:val="center"/>
          </w:tcPr>
          <w:p w14:paraId="3CAE390A"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反放结果</w:t>
            </w:r>
          </w:p>
          <w:p w14:paraId="02CF1598" w14:textId="77777777" w:rsidR="00B05061" w:rsidRDefault="00B05061" w:rsidP="00AC56B6">
            <w:pPr>
              <w:widowControl/>
              <w:jc w:val="center"/>
              <w:textAlignment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(LSB)</w:t>
            </w:r>
          </w:p>
        </w:tc>
      </w:tr>
      <w:tr w:rsidR="00B05061" w14:paraId="0333788A" w14:textId="77777777" w:rsidTr="00AC56B6">
        <w:trPr>
          <w:trHeight w:hRule="exact" w:val="400"/>
          <w:jc w:val="center"/>
        </w:trPr>
        <w:tc>
          <w:tcPr>
            <w:tcW w:w="1267" w:type="dxa"/>
            <w:tcBorders>
              <w:tl2br w:val="nil"/>
              <w:tr2bl w:val="nil"/>
            </w:tcBorders>
            <w:shd w:val="clear" w:color="auto" w:fill="auto"/>
            <w:noWrap/>
            <w:vAlign w:val="center"/>
          </w:tcPr>
          <w:p w14:paraId="7D7E8A7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-40</w:t>
            </w:r>
          </w:p>
        </w:tc>
        <w:tc>
          <w:tcPr>
            <w:tcW w:w="1109" w:type="dxa"/>
            <w:tcBorders>
              <w:tl2br w:val="nil"/>
              <w:tr2bl w:val="nil"/>
            </w:tcBorders>
            <w:shd w:val="clear" w:color="auto" w:fill="auto"/>
            <w:noWrap/>
            <w:vAlign w:val="center"/>
          </w:tcPr>
          <w:p w14:paraId="7A93E63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8064584</w:t>
            </w:r>
          </w:p>
        </w:tc>
        <w:tc>
          <w:tcPr>
            <w:tcW w:w="1896" w:type="dxa"/>
            <w:tcBorders>
              <w:tl2br w:val="nil"/>
              <w:tr2bl w:val="nil"/>
            </w:tcBorders>
            <w:shd w:val="clear" w:color="auto" w:fill="auto"/>
            <w:noWrap/>
            <w:vAlign w:val="center"/>
          </w:tcPr>
          <w:p w14:paraId="16F432F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6848222</w:t>
            </w:r>
          </w:p>
        </w:tc>
        <w:tc>
          <w:tcPr>
            <w:tcW w:w="1171" w:type="dxa"/>
            <w:tcBorders>
              <w:tl2br w:val="nil"/>
              <w:tr2bl w:val="nil"/>
            </w:tcBorders>
            <w:shd w:val="clear" w:color="auto" w:fill="auto"/>
            <w:noWrap/>
            <w:vAlign w:val="center"/>
          </w:tcPr>
          <w:p w14:paraId="3154C76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15</w:t>
            </w:r>
          </w:p>
        </w:tc>
        <w:tc>
          <w:tcPr>
            <w:tcW w:w="1128" w:type="dxa"/>
            <w:tcBorders>
              <w:tl2br w:val="nil"/>
              <w:tr2bl w:val="nil"/>
            </w:tcBorders>
            <w:shd w:val="clear" w:color="auto" w:fill="auto"/>
            <w:noWrap/>
            <w:vAlign w:val="center"/>
          </w:tcPr>
          <w:p w14:paraId="1C71F2A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8043283</w:t>
            </w:r>
          </w:p>
        </w:tc>
        <w:tc>
          <w:tcPr>
            <w:tcW w:w="1152" w:type="dxa"/>
            <w:tcBorders>
              <w:tl2br w:val="nil"/>
              <w:tr2bl w:val="nil"/>
            </w:tcBorders>
            <w:shd w:val="clear" w:color="auto" w:fill="auto"/>
            <w:noWrap/>
            <w:vAlign w:val="center"/>
          </w:tcPr>
          <w:p w14:paraId="5A76309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6845680</w:t>
            </w:r>
          </w:p>
        </w:tc>
      </w:tr>
      <w:tr w:rsidR="00B05061" w14:paraId="2C5651BA" w14:textId="77777777" w:rsidTr="00AC56B6">
        <w:trPr>
          <w:trHeight w:hRule="exact" w:val="400"/>
          <w:jc w:val="center"/>
        </w:trPr>
        <w:tc>
          <w:tcPr>
            <w:tcW w:w="1267" w:type="dxa"/>
            <w:tcBorders>
              <w:tl2br w:val="nil"/>
              <w:tr2bl w:val="nil"/>
            </w:tcBorders>
            <w:shd w:val="clear" w:color="auto" w:fill="auto"/>
            <w:noWrap/>
            <w:vAlign w:val="center"/>
          </w:tcPr>
          <w:p w14:paraId="68A3EB8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-35</w:t>
            </w:r>
          </w:p>
        </w:tc>
        <w:tc>
          <w:tcPr>
            <w:tcW w:w="1109" w:type="dxa"/>
            <w:tcBorders>
              <w:tl2br w:val="nil"/>
              <w:tr2bl w:val="nil"/>
            </w:tcBorders>
            <w:shd w:val="clear" w:color="auto" w:fill="auto"/>
            <w:noWrap/>
            <w:vAlign w:val="center"/>
          </w:tcPr>
          <w:p w14:paraId="738F3FA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8062288</w:t>
            </w:r>
          </w:p>
        </w:tc>
        <w:tc>
          <w:tcPr>
            <w:tcW w:w="1896" w:type="dxa"/>
            <w:tcBorders>
              <w:tl2br w:val="nil"/>
              <w:tr2bl w:val="nil"/>
            </w:tcBorders>
            <w:shd w:val="clear" w:color="auto" w:fill="auto"/>
            <w:noWrap/>
            <w:vAlign w:val="center"/>
          </w:tcPr>
          <w:p w14:paraId="598A07E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6847901</w:t>
            </w:r>
          </w:p>
        </w:tc>
        <w:tc>
          <w:tcPr>
            <w:tcW w:w="1171" w:type="dxa"/>
            <w:tcBorders>
              <w:tl2br w:val="nil"/>
              <w:tr2bl w:val="nil"/>
            </w:tcBorders>
            <w:shd w:val="clear" w:color="auto" w:fill="auto"/>
            <w:noWrap/>
            <w:vAlign w:val="center"/>
          </w:tcPr>
          <w:p w14:paraId="1F5E8DD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20</w:t>
            </w:r>
          </w:p>
        </w:tc>
        <w:tc>
          <w:tcPr>
            <w:tcW w:w="1128" w:type="dxa"/>
            <w:tcBorders>
              <w:tl2br w:val="nil"/>
              <w:tr2bl w:val="nil"/>
            </w:tcBorders>
            <w:shd w:val="clear" w:color="auto" w:fill="auto"/>
            <w:noWrap/>
            <w:vAlign w:val="center"/>
          </w:tcPr>
          <w:p w14:paraId="0973AE20"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8041615</w:t>
            </w:r>
          </w:p>
        </w:tc>
        <w:tc>
          <w:tcPr>
            <w:tcW w:w="1152" w:type="dxa"/>
            <w:tcBorders>
              <w:tl2br w:val="nil"/>
              <w:tr2bl w:val="nil"/>
            </w:tcBorders>
            <w:shd w:val="clear" w:color="auto" w:fill="auto"/>
            <w:noWrap/>
            <w:vAlign w:val="center"/>
          </w:tcPr>
          <w:p w14:paraId="35EBA64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6845241</w:t>
            </w:r>
          </w:p>
        </w:tc>
      </w:tr>
      <w:tr w:rsidR="00B05061" w14:paraId="6DD897E6" w14:textId="77777777" w:rsidTr="00AC56B6">
        <w:trPr>
          <w:trHeight w:hRule="exact" w:val="400"/>
          <w:jc w:val="center"/>
        </w:trPr>
        <w:tc>
          <w:tcPr>
            <w:tcW w:w="1267" w:type="dxa"/>
            <w:tcBorders>
              <w:tl2br w:val="nil"/>
              <w:tr2bl w:val="nil"/>
            </w:tcBorders>
            <w:shd w:val="clear" w:color="auto" w:fill="auto"/>
            <w:noWrap/>
            <w:vAlign w:val="center"/>
          </w:tcPr>
          <w:p w14:paraId="068A09F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-30</w:t>
            </w:r>
          </w:p>
        </w:tc>
        <w:tc>
          <w:tcPr>
            <w:tcW w:w="1109" w:type="dxa"/>
            <w:tcBorders>
              <w:tl2br w:val="nil"/>
              <w:tr2bl w:val="nil"/>
            </w:tcBorders>
            <w:shd w:val="clear" w:color="auto" w:fill="auto"/>
            <w:noWrap/>
            <w:vAlign w:val="center"/>
          </w:tcPr>
          <w:p w14:paraId="78AC0CF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8059626</w:t>
            </w:r>
          </w:p>
        </w:tc>
        <w:tc>
          <w:tcPr>
            <w:tcW w:w="1896" w:type="dxa"/>
            <w:tcBorders>
              <w:tl2br w:val="nil"/>
              <w:tr2bl w:val="nil"/>
            </w:tcBorders>
            <w:shd w:val="clear" w:color="auto" w:fill="auto"/>
            <w:noWrap/>
            <w:vAlign w:val="center"/>
          </w:tcPr>
          <w:p w14:paraId="7B7A0BDC"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6847560</w:t>
            </w:r>
          </w:p>
        </w:tc>
        <w:tc>
          <w:tcPr>
            <w:tcW w:w="1171" w:type="dxa"/>
            <w:tcBorders>
              <w:tl2br w:val="nil"/>
              <w:tr2bl w:val="nil"/>
            </w:tcBorders>
            <w:shd w:val="clear" w:color="auto" w:fill="auto"/>
            <w:noWrap/>
            <w:vAlign w:val="center"/>
          </w:tcPr>
          <w:p w14:paraId="1425F6A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25</w:t>
            </w:r>
          </w:p>
        </w:tc>
        <w:tc>
          <w:tcPr>
            <w:tcW w:w="1128" w:type="dxa"/>
            <w:tcBorders>
              <w:tl2br w:val="nil"/>
              <w:tr2bl w:val="nil"/>
            </w:tcBorders>
            <w:shd w:val="clear" w:color="auto" w:fill="auto"/>
            <w:noWrap/>
            <w:vAlign w:val="center"/>
          </w:tcPr>
          <w:p w14:paraId="0F75192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8040032</w:t>
            </w:r>
          </w:p>
        </w:tc>
        <w:tc>
          <w:tcPr>
            <w:tcW w:w="1152" w:type="dxa"/>
            <w:tcBorders>
              <w:tl2br w:val="nil"/>
              <w:tr2bl w:val="nil"/>
            </w:tcBorders>
            <w:shd w:val="clear" w:color="auto" w:fill="auto"/>
            <w:noWrap/>
            <w:vAlign w:val="center"/>
          </w:tcPr>
          <w:p w14:paraId="1A52998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6844797</w:t>
            </w:r>
          </w:p>
        </w:tc>
      </w:tr>
      <w:tr w:rsidR="00B05061" w14:paraId="0E3D4337" w14:textId="77777777" w:rsidTr="00AC56B6">
        <w:trPr>
          <w:trHeight w:hRule="exact" w:val="400"/>
          <w:jc w:val="center"/>
        </w:trPr>
        <w:tc>
          <w:tcPr>
            <w:tcW w:w="1267" w:type="dxa"/>
            <w:tcBorders>
              <w:tl2br w:val="nil"/>
              <w:tr2bl w:val="nil"/>
            </w:tcBorders>
            <w:shd w:val="clear" w:color="auto" w:fill="auto"/>
            <w:noWrap/>
            <w:vAlign w:val="center"/>
          </w:tcPr>
          <w:p w14:paraId="294833D0"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-25</w:t>
            </w:r>
          </w:p>
        </w:tc>
        <w:tc>
          <w:tcPr>
            <w:tcW w:w="1109" w:type="dxa"/>
            <w:tcBorders>
              <w:tl2br w:val="nil"/>
              <w:tr2bl w:val="nil"/>
            </w:tcBorders>
            <w:shd w:val="clear" w:color="auto" w:fill="auto"/>
            <w:noWrap/>
            <w:vAlign w:val="center"/>
          </w:tcPr>
          <w:p w14:paraId="51F883B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8057215</w:t>
            </w:r>
          </w:p>
        </w:tc>
        <w:tc>
          <w:tcPr>
            <w:tcW w:w="1896" w:type="dxa"/>
            <w:tcBorders>
              <w:tl2br w:val="nil"/>
              <w:tr2bl w:val="nil"/>
            </w:tcBorders>
            <w:shd w:val="clear" w:color="auto" w:fill="auto"/>
            <w:noWrap/>
            <w:vAlign w:val="center"/>
          </w:tcPr>
          <w:p w14:paraId="45E1AC1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6847263</w:t>
            </w:r>
          </w:p>
        </w:tc>
        <w:tc>
          <w:tcPr>
            <w:tcW w:w="1171" w:type="dxa"/>
            <w:tcBorders>
              <w:tl2br w:val="nil"/>
              <w:tr2bl w:val="nil"/>
            </w:tcBorders>
            <w:shd w:val="clear" w:color="auto" w:fill="auto"/>
            <w:noWrap/>
            <w:vAlign w:val="center"/>
          </w:tcPr>
          <w:p w14:paraId="7D93D96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30</w:t>
            </w:r>
          </w:p>
        </w:tc>
        <w:tc>
          <w:tcPr>
            <w:tcW w:w="1128" w:type="dxa"/>
            <w:tcBorders>
              <w:tl2br w:val="nil"/>
              <w:tr2bl w:val="nil"/>
            </w:tcBorders>
            <w:shd w:val="clear" w:color="auto" w:fill="auto"/>
            <w:noWrap/>
            <w:vAlign w:val="center"/>
          </w:tcPr>
          <w:p w14:paraId="2C091A1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8038461</w:t>
            </w:r>
          </w:p>
        </w:tc>
        <w:tc>
          <w:tcPr>
            <w:tcW w:w="1152" w:type="dxa"/>
            <w:tcBorders>
              <w:tl2br w:val="nil"/>
              <w:tr2bl w:val="nil"/>
            </w:tcBorders>
            <w:shd w:val="clear" w:color="auto" w:fill="auto"/>
            <w:noWrap/>
            <w:vAlign w:val="center"/>
          </w:tcPr>
          <w:p w14:paraId="743AC8F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6844401</w:t>
            </w:r>
          </w:p>
        </w:tc>
      </w:tr>
      <w:tr w:rsidR="00B05061" w14:paraId="728FA544" w14:textId="77777777" w:rsidTr="00AC56B6">
        <w:trPr>
          <w:trHeight w:hRule="exact" w:val="400"/>
          <w:jc w:val="center"/>
        </w:trPr>
        <w:tc>
          <w:tcPr>
            <w:tcW w:w="1267" w:type="dxa"/>
            <w:tcBorders>
              <w:tl2br w:val="nil"/>
              <w:tr2bl w:val="nil"/>
            </w:tcBorders>
            <w:shd w:val="clear" w:color="auto" w:fill="auto"/>
            <w:noWrap/>
            <w:vAlign w:val="center"/>
          </w:tcPr>
          <w:p w14:paraId="5F485C8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-20</w:t>
            </w:r>
          </w:p>
        </w:tc>
        <w:tc>
          <w:tcPr>
            <w:tcW w:w="1109" w:type="dxa"/>
            <w:tcBorders>
              <w:tl2br w:val="nil"/>
              <w:tr2bl w:val="nil"/>
            </w:tcBorders>
            <w:shd w:val="clear" w:color="auto" w:fill="auto"/>
            <w:noWrap/>
            <w:vAlign w:val="center"/>
          </w:tcPr>
          <w:p w14:paraId="7612DF8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8055421</w:t>
            </w:r>
          </w:p>
        </w:tc>
        <w:tc>
          <w:tcPr>
            <w:tcW w:w="1896" w:type="dxa"/>
            <w:tcBorders>
              <w:tl2br w:val="nil"/>
              <w:tr2bl w:val="nil"/>
            </w:tcBorders>
            <w:shd w:val="clear" w:color="auto" w:fill="auto"/>
            <w:noWrap/>
            <w:vAlign w:val="center"/>
          </w:tcPr>
          <w:p w14:paraId="4D15AC6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6847151</w:t>
            </w:r>
          </w:p>
        </w:tc>
        <w:tc>
          <w:tcPr>
            <w:tcW w:w="1171" w:type="dxa"/>
            <w:tcBorders>
              <w:tl2br w:val="nil"/>
              <w:tr2bl w:val="nil"/>
            </w:tcBorders>
            <w:shd w:val="clear" w:color="auto" w:fill="auto"/>
            <w:noWrap/>
            <w:vAlign w:val="center"/>
          </w:tcPr>
          <w:p w14:paraId="5385044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35</w:t>
            </w:r>
          </w:p>
        </w:tc>
        <w:tc>
          <w:tcPr>
            <w:tcW w:w="1128" w:type="dxa"/>
            <w:tcBorders>
              <w:tl2br w:val="nil"/>
              <w:tr2bl w:val="nil"/>
            </w:tcBorders>
            <w:shd w:val="clear" w:color="auto" w:fill="auto"/>
            <w:noWrap/>
            <w:vAlign w:val="center"/>
          </w:tcPr>
          <w:p w14:paraId="3102DFF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8036969</w:t>
            </w:r>
          </w:p>
        </w:tc>
        <w:tc>
          <w:tcPr>
            <w:tcW w:w="1152" w:type="dxa"/>
            <w:tcBorders>
              <w:tl2br w:val="nil"/>
              <w:tr2bl w:val="nil"/>
            </w:tcBorders>
            <w:shd w:val="clear" w:color="auto" w:fill="auto"/>
            <w:noWrap/>
            <w:vAlign w:val="center"/>
          </w:tcPr>
          <w:p w14:paraId="56576A2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6843947</w:t>
            </w:r>
          </w:p>
        </w:tc>
      </w:tr>
      <w:tr w:rsidR="00B05061" w14:paraId="4B9747C8" w14:textId="77777777" w:rsidTr="00AC56B6">
        <w:trPr>
          <w:trHeight w:hRule="exact" w:val="400"/>
          <w:jc w:val="center"/>
        </w:trPr>
        <w:tc>
          <w:tcPr>
            <w:tcW w:w="1267" w:type="dxa"/>
            <w:tcBorders>
              <w:tl2br w:val="nil"/>
              <w:tr2bl w:val="nil"/>
            </w:tcBorders>
            <w:shd w:val="clear" w:color="auto" w:fill="auto"/>
            <w:noWrap/>
            <w:vAlign w:val="center"/>
          </w:tcPr>
          <w:p w14:paraId="0BC418C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-15</w:t>
            </w:r>
          </w:p>
        </w:tc>
        <w:tc>
          <w:tcPr>
            <w:tcW w:w="1109" w:type="dxa"/>
            <w:tcBorders>
              <w:tl2br w:val="nil"/>
              <w:tr2bl w:val="nil"/>
            </w:tcBorders>
            <w:shd w:val="clear" w:color="auto" w:fill="auto"/>
            <w:noWrap/>
            <w:vAlign w:val="center"/>
          </w:tcPr>
          <w:p w14:paraId="7CF6E2C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8053453</w:t>
            </w:r>
          </w:p>
        </w:tc>
        <w:tc>
          <w:tcPr>
            <w:tcW w:w="1896" w:type="dxa"/>
            <w:tcBorders>
              <w:tl2br w:val="nil"/>
              <w:tr2bl w:val="nil"/>
            </w:tcBorders>
            <w:shd w:val="clear" w:color="auto" w:fill="auto"/>
            <w:noWrap/>
            <w:vAlign w:val="center"/>
          </w:tcPr>
          <w:p w14:paraId="2667DD3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6847099</w:t>
            </w:r>
          </w:p>
        </w:tc>
        <w:tc>
          <w:tcPr>
            <w:tcW w:w="1171" w:type="dxa"/>
            <w:tcBorders>
              <w:tl2br w:val="nil"/>
              <w:tr2bl w:val="nil"/>
            </w:tcBorders>
            <w:shd w:val="clear" w:color="auto" w:fill="auto"/>
            <w:noWrap/>
            <w:vAlign w:val="center"/>
          </w:tcPr>
          <w:p w14:paraId="799F564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40</w:t>
            </w:r>
          </w:p>
        </w:tc>
        <w:tc>
          <w:tcPr>
            <w:tcW w:w="1128" w:type="dxa"/>
            <w:tcBorders>
              <w:tl2br w:val="nil"/>
              <w:tr2bl w:val="nil"/>
            </w:tcBorders>
            <w:shd w:val="clear" w:color="auto" w:fill="auto"/>
            <w:noWrap/>
            <w:vAlign w:val="center"/>
          </w:tcPr>
          <w:p w14:paraId="70BE024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8035461</w:t>
            </w:r>
          </w:p>
        </w:tc>
        <w:tc>
          <w:tcPr>
            <w:tcW w:w="1152" w:type="dxa"/>
            <w:tcBorders>
              <w:tl2br w:val="nil"/>
              <w:tr2bl w:val="nil"/>
            </w:tcBorders>
            <w:shd w:val="clear" w:color="auto" w:fill="auto"/>
            <w:noWrap/>
            <w:vAlign w:val="center"/>
          </w:tcPr>
          <w:p w14:paraId="446AADB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6843247</w:t>
            </w:r>
          </w:p>
        </w:tc>
      </w:tr>
      <w:tr w:rsidR="00B05061" w14:paraId="3E573980" w14:textId="77777777" w:rsidTr="00AC56B6">
        <w:trPr>
          <w:trHeight w:hRule="exact" w:val="400"/>
          <w:jc w:val="center"/>
        </w:trPr>
        <w:tc>
          <w:tcPr>
            <w:tcW w:w="1267" w:type="dxa"/>
            <w:tcBorders>
              <w:tl2br w:val="nil"/>
              <w:tr2bl w:val="nil"/>
            </w:tcBorders>
            <w:shd w:val="clear" w:color="auto" w:fill="auto"/>
            <w:noWrap/>
            <w:vAlign w:val="center"/>
          </w:tcPr>
          <w:p w14:paraId="05A998A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-10</w:t>
            </w:r>
          </w:p>
        </w:tc>
        <w:tc>
          <w:tcPr>
            <w:tcW w:w="1109" w:type="dxa"/>
            <w:tcBorders>
              <w:tl2br w:val="nil"/>
              <w:tr2bl w:val="nil"/>
            </w:tcBorders>
            <w:shd w:val="clear" w:color="auto" w:fill="auto"/>
            <w:noWrap/>
            <w:vAlign w:val="center"/>
          </w:tcPr>
          <w:p w14:paraId="56510B3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8051798</w:t>
            </w:r>
          </w:p>
        </w:tc>
        <w:tc>
          <w:tcPr>
            <w:tcW w:w="1896" w:type="dxa"/>
            <w:tcBorders>
              <w:tl2br w:val="nil"/>
              <w:tr2bl w:val="nil"/>
            </w:tcBorders>
            <w:shd w:val="clear" w:color="auto" w:fill="auto"/>
            <w:noWrap/>
            <w:vAlign w:val="center"/>
          </w:tcPr>
          <w:p w14:paraId="7E2815B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6846996</w:t>
            </w:r>
          </w:p>
        </w:tc>
        <w:tc>
          <w:tcPr>
            <w:tcW w:w="1171" w:type="dxa"/>
            <w:tcBorders>
              <w:tl2br w:val="nil"/>
              <w:tr2bl w:val="nil"/>
            </w:tcBorders>
            <w:shd w:val="clear" w:color="auto" w:fill="auto"/>
            <w:noWrap/>
            <w:vAlign w:val="center"/>
          </w:tcPr>
          <w:p w14:paraId="62D529E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45</w:t>
            </w:r>
          </w:p>
        </w:tc>
        <w:tc>
          <w:tcPr>
            <w:tcW w:w="1128" w:type="dxa"/>
            <w:tcBorders>
              <w:tl2br w:val="nil"/>
              <w:tr2bl w:val="nil"/>
            </w:tcBorders>
            <w:shd w:val="clear" w:color="auto" w:fill="auto"/>
            <w:noWrap/>
            <w:vAlign w:val="center"/>
          </w:tcPr>
          <w:p w14:paraId="26B54D7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8033816</w:t>
            </w:r>
          </w:p>
        </w:tc>
        <w:tc>
          <w:tcPr>
            <w:tcW w:w="1152" w:type="dxa"/>
            <w:tcBorders>
              <w:tl2br w:val="nil"/>
              <w:tr2bl w:val="nil"/>
            </w:tcBorders>
            <w:shd w:val="clear" w:color="auto" w:fill="auto"/>
            <w:noWrap/>
            <w:vAlign w:val="center"/>
          </w:tcPr>
          <w:p w14:paraId="1469EA8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6842532</w:t>
            </w:r>
          </w:p>
        </w:tc>
      </w:tr>
      <w:tr w:rsidR="00B05061" w14:paraId="5EB55F50" w14:textId="77777777" w:rsidTr="00AC56B6">
        <w:trPr>
          <w:trHeight w:hRule="exact" w:val="400"/>
          <w:jc w:val="center"/>
        </w:trPr>
        <w:tc>
          <w:tcPr>
            <w:tcW w:w="1267" w:type="dxa"/>
            <w:tcBorders>
              <w:tl2br w:val="nil"/>
              <w:tr2bl w:val="nil"/>
            </w:tcBorders>
            <w:shd w:val="clear" w:color="auto" w:fill="auto"/>
            <w:noWrap/>
            <w:vAlign w:val="center"/>
          </w:tcPr>
          <w:p w14:paraId="3345B20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w:t>
            </w:r>
          </w:p>
        </w:tc>
        <w:tc>
          <w:tcPr>
            <w:tcW w:w="1109" w:type="dxa"/>
            <w:tcBorders>
              <w:tl2br w:val="nil"/>
              <w:tr2bl w:val="nil"/>
            </w:tcBorders>
            <w:shd w:val="clear" w:color="auto" w:fill="auto"/>
            <w:noWrap/>
            <w:vAlign w:val="center"/>
          </w:tcPr>
          <w:p w14:paraId="13CB77C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8050220</w:t>
            </w:r>
          </w:p>
        </w:tc>
        <w:tc>
          <w:tcPr>
            <w:tcW w:w="1896" w:type="dxa"/>
            <w:tcBorders>
              <w:tl2br w:val="nil"/>
              <w:tr2bl w:val="nil"/>
            </w:tcBorders>
            <w:shd w:val="clear" w:color="auto" w:fill="auto"/>
            <w:noWrap/>
            <w:vAlign w:val="center"/>
          </w:tcPr>
          <w:p w14:paraId="7FBFFBB0"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6846846</w:t>
            </w:r>
          </w:p>
        </w:tc>
        <w:tc>
          <w:tcPr>
            <w:tcW w:w="1171" w:type="dxa"/>
            <w:tcBorders>
              <w:tl2br w:val="nil"/>
              <w:tr2bl w:val="nil"/>
            </w:tcBorders>
            <w:shd w:val="clear" w:color="auto" w:fill="auto"/>
            <w:noWrap/>
            <w:vAlign w:val="center"/>
          </w:tcPr>
          <w:p w14:paraId="032797B0"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50</w:t>
            </w:r>
          </w:p>
        </w:tc>
        <w:tc>
          <w:tcPr>
            <w:tcW w:w="1128" w:type="dxa"/>
            <w:tcBorders>
              <w:tl2br w:val="nil"/>
              <w:tr2bl w:val="nil"/>
            </w:tcBorders>
            <w:shd w:val="clear" w:color="auto" w:fill="auto"/>
            <w:noWrap/>
            <w:vAlign w:val="center"/>
          </w:tcPr>
          <w:p w14:paraId="20F2DB1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8032113</w:t>
            </w:r>
          </w:p>
        </w:tc>
        <w:tc>
          <w:tcPr>
            <w:tcW w:w="1152" w:type="dxa"/>
            <w:tcBorders>
              <w:tl2br w:val="nil"/>
              <w:tr2bl w:val="nil"/>
            </w:tcBorders>
            <w:shd w:val="clear" w:color="auto" w:fill="auto"/>
            <w:noWrap/>
            <w:vAlign w:val="center"/>
          </w:tcPr>
          <w:p w14:paraId="1FCB8B8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6841693</w:t>
            </w:r>
          </w:p>
        </w:tc>
      </w:tr>
      <w:tr w:rsidR="00B05061" w14:paraId="0AA2122D" w14:textId="77777777" w:rsidTr="00AC56B6">
        <w:trPr>
          <w:trHeight w:hRule="exact" w:val="400"/>
          <w:jc w:val="center"/>
        </w:trPr>
        <w:tc>
          <w:tcPr>
            <w:tcW w:w="1267" w:type="dxa"/>
            <w:tcBorders>
              <w:tl2br w:val="nil"/>
              <w:tr2bl w:val="nil"/>
            </w:tcBorders>
            <w:shd w:val="clear" w:color="auto" w:fill="auto"/>
            <w:noWrap/>
            <w:vAlign w:val="center"/>
          </w:tcPr>
          <w:p w14:paraId="6F1657A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0</w:t>
            </w:r>
          </w:p>
        </w:tc>
        <w:tc>
          <w:tcPr>
            <w:tcW w:w="1109" w:type="dxa"/>
            <w:tcBorders>
              <w:tl2br w:val="nil"/>
              <w:tr2bl w:val="nil"/>
            </w:tcBorders>
            <w:shd w:val="clear" w:color="auto" w:fill="auto"/>
            <w:noWrap/>
            <w:vAlign w:val="center"/>
          </w:tcPr>
          <w:p w14:paraId="472D887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8048352</w:t>
            </w:r>
          </w:p>
        </w:tc>
        <w:tc>
          <w:tcPr>
            <w:tcW w:w="1896" w:type="dxa"/>
            <w:tcBorders>
              <w:tl2br w:val="nil"/>
              <w:tr2bl w:val="nil"/>
            </w:tcBorders>
            <w:shd w:val="clear" w:color="auto" w:fill="auto"/>
            <w:noWrap/>
            <w:vAlign w:val="center"/>
          </w:tcPr>
          <w:p w14:paraId="38D9458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6846666</w:t>
            </w:r>
          </w:p>
        </w:tc>
        <w:tc>
          <w:tcPr>
            <w:tcW w:w="1171" w:type="dxa"/>
            <w:tcBorders>
              <w:tl2br w:val="nil"/>
              <w:tr2bl w:val="nil"/>
            </w:tcBorders>
            <w:shd w:val="clear" w:color="auto" w:fill="auto"/>
            <w:noWrap/>
            <w:vAlign w:val="center"/>
          </w:tcPr>
          <w:p w14:paraId="024D0F0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55</w:t>
            </w:r>
          </w:p>
        </w:tc>
        <w:tc>
          <w:tcPr>
            <w:tcW w:w="1128" w:type="dxa"/>
            <w:tcBorders>
              <w:tl2br w:val="nil"/>
              <w:tr2bl w:val="nil"/>
            </w:tcBorders>
            <w:shd w:val="clear" w:color="auto" w:fill="auto"/>
            <w:noWrap/>
            <w:vAlign w:val="center"/>
          </w:tcPr>
          <w:p w14:paraId="6146683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8030298</w:t>
            </w:r>
          </w:p>
        </w:tc>
        <w:tc>
          <w:tcPr>
            <w:tcW w:w="1152" w:type="dxa"/>
            <w:tcBorders>
              <w:tl2br w:val="nil"/>
              <w:tr2bl w:val="nil"/>
            </w:tcBorders>
            <w:shd w:val="clear" w:color="auto" w:fill="auto"/>
            <w:noWrap/>
            <w:vAlign w:val="center"/>
          </w:tcPr>
          <w:p w14:paraId="6518FCA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6840648</w:t>
            </w:r>
          </w:p>
        </w:tc>
      </w:tr>
      <w:tr w:rsidR="00B05061" w14:paraId="650CBA83" w14:textId="77777777" w:rsidTr="00AC56B6">
        <w:trPr>
          <w:trHeight w:hRule="exact" w:val="400"/>
          <w:jc w:val="center"/>
        </w:trPr>
        <w:tc>
          <w:tcPr>
            <w:tcW w:w="1267" w:type="dxa"/>
            <w:tcBorders>
              <w:tl2br w:val="nil"/>
              <w:tr2bl w:val="nil"/>
            </w:tcBorders>
            <w:shd w:val="clear" w:color="auto" w:fill="auto"/>
            <w:noWrap/>
            <w:vAlign w:val="center"/>
          </w:tcPr>
          <w:p w14:paraId="06A00AF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w:t>
            </w:r>
          </w:p>
        </w:tc>
        <w:tc>
          <w:tcPr>
            <w:tcW w:w="1109" w:type="dxa"/>
            <w:tcBorders>
              <w:tl2br w:val="nil"/>
              <w:tr2bl w:val="nil"/>
            </w:tcBorders>
            <w:shd w:val="clear" w:color="auto" w:fill="auto"/>
            <w:noWrap/>
            <w:vAlign w:val="center"/>
          </w:tcPr>
          <w:p w14:paraId="44D1453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8046162</w:t>
            </w:r>
          </w:p>
        </w:tc>
        <w:tc>
          <w:tcPr>
            <w:tcW w:w="1896" w:type="dxa"/>
            <w:tcBorders>
              <w:tl2br w:val="nil"/>
              <w:tr2bl w:val="nil"/>
            </w:tcBorders>
            <w:shd w:val="clear" w:color="auto" w:fill="auto"/>
            <w:noWrap/>
            <w:vAlign w:val="center"/>
          </w:tcPr>
          <w:p w14:paraId="2B589A7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6846473</w:t>
            </w:r>
          </w:p>
        </w:tc>
        <w:tc>
          <w:tcPr>
            <w:tcW w:w="1171" w:type="dxa"/>
            <w:tcBorders>
              <w:tl2br w:val="nil"/>
              <w:tr2bl w:val="nil"/>
            </w:tcBorders>
            <w:shd w:val="clear" w:color="auto" w:fill="auto"/>
            <w:noWrap/>
            <w:vAlign w:val="center"/>
          </w:tcPr>
          <w:p w14:paraId="012A47A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w:t>
            </w:r>
          </w:p>
        </w:tc>
        <w:tc>
          <w:tcPr>
            <w:tcW w:w="1128" w:type="dxa"/>
            <w:tcBorders>
              <w:tl2br w:val="nil"/>
              <w:tr2bl w:val="nil"/>
            </w:tcBorders>
            <w:shd w:val="clear" w:color="auto" w:fill="auto"/>
            <w:noWrap/>
            <w:vAlign w:val="center"/>
          </w:tcPr>
          <w:p w14:paraId="4E0CBB7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8028379</w:t>
            </w:r>
          </w:p>
        </w:tc>
        <w:tc>
          <w:tcPr>
            <w:tcW w:w="1152" w:type="dxa"/>
            <w:tcBorders>
              <w:tl2br w:val="nil"/>
              <w:tr2bl w:val="nil"/>
            </w:tcBorders>
            <w:shd w:val="clear" w:color="auto" w:fill="auto"/>
            <w:noWrap/>
            <w:vAlign w:val="center"/>
          </w:tcPr>
          <w:p w14:paraId="5981D672"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6839393</w:t>
            </w:r>
          </w:p>
        </w:tc>
      </w:tr>
      <w:tr w:rsidR="00B05061" w14:paraId="7CC80220" w14:textId="77777777" w:rsidTr="00AC56B6">
        <w:trPr>
          <w:trHeight w:hRule="exact" w:val="400"/>
          <w:jc w:val="center"/>
        </w:trPr>
        <w:tc>
          <w:tcPr>
            <w:tcW w:w="1267" w:type="dxa"/>
            <w:tcBorders>
              <w:tl2br w:val="nil"/>
              <w:tr2bl w:val="nil"/>
            </w:tcBorders>
            <w:shd w:val="clear" w:color="auto" w:fill="auto"/>
            <w:noWrap/>
            <w:vAlign w:val="center"/>
          </w:tcPr>
          <w:p w14:paraId="345C316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10</w:t>
            </w:r>
          </w:p>
        </w:tc>
        <w:tc>
          <w:tcPr>
            <w:tcW w:w="1109" w:type="dxa"/>
            <w:tcBorders>
              <w:tl2br w:val="nil"/>
              <w:tr2bl w:val="nil"/>
            </w:tcBorders>
            <w:shd w:val="clear" w:color="auto" w:fill="auto"/>
            <w:noWrap/>
            <w:vAlign w:val="center"/>
          </w:tcPr>
          <w:p w14:paraId="4FDFC88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8044920</w:t>
            </w:r>
          </w:p>
        </w:tc>
        <w:tc>
          <w:tcPr>
            <w:tcW w:w="1896" w:type="dxa"/>
            <w:tcBorders>
              <w:tl2br w:val="nil"/>
              <w:tr2bl w:val="nil"/>
            </w:tcBorders>
            <w:shd w:val="clear" w:color="auto" w:fill="auto"/>
            <w:noWrap/>
            <w:vAlign w:val="center"/>
          </w:tcPr>
          <w:p w14:paraId="571DD9C2"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6846107</w:t>
            </w:r>
          </w:p>
        </w:tc>
        <w:tc>
          <w:tcPr>
            <w:tcW w:w="1171" w:type="dxa"/>
            <w:tcBorders>
              <w:tl2br w:val="nil"/>
              <w:tr2bl w:val="nil"/>
            </w:tcBorders>
            <w:shd w:val="clear" w:color="auto" w:fill="auto"/>
            <w:noWrap/>
            <w:vAlign w:val="center"/>
          </w:tcPr>
          <w:p w14:paraId="2F37D014" w14:textId="77777777" w:rsidR="00B05061" w:rsidRDefault="00B05061" w:rsidP="00AC56B6">
            <w:pPr>
              <w:rPr>
                <w:rFonts w:ascii="Times New Roman" w:hAnsi="Times New Roman" w:cs="Times New Roman"/>
                <w:color w:val="000000"/>
                <w:szCs w:val="21"/>
              </w:rPr>
            </w:pPr>
          </w:p>
        </w:tc>
        <w:tc>
          <w:tcPr>
            <w:tcW w:w="1128" w:type="dxa"/>
            <w:tcBorders>
              <w:tl2br w:val="nil"/>
              <w:tr2bl w:val="nil"/>
            </w:tcBorders>
            <w:shd w:val="clear" w:color="auto" w:fill="auto"/>
            <w:noWrap/>
            <w:vAlign w:val="center"/>
          </w:tcPr>
          <w:p w14:paraId="0B3658A0" w14:textId="77777777" w:rsidR="00B05061" w:rsidRDefault="00B05061" w:rsidP="00AC56B6">
            <w:pPr>
              <w:rPr>
                <w:rFonts w:ascii="Times New Roman" w:hAnsi="Times New Roman" w:cs="Times New Roman"/>
                <w:color w:val="000000"/>
                <w:szCs w:val="21"/>
              </w:rPr>
            </w:pPr>
          </w:p>
        </w:tc>
        <w:tc>
          <w:tcPr>
            <w:tcW w:w="1152" w:type="dxa"/>
            <w:tcBorders>
              <w:tl2br w:val="nil"/>
              <w:tr2bl w:val="nil"/>
            </w:tcBorders>
            <w:shd w:val="clear" w:color="auto" w:fill="auto"/>
            <w:noWrap/>
            <w:vAlign w:val="center"/>
          </w:tcPr>
          <w:p w14:paraId="3EF29EEF" w14:textId="77777777" w:rsidR="00B05061" w:rsidRDefault="00B05061" w:rsidP="00AC56B6">
            <w:pPr>
              <w:rPr>
                <w:rFonts w:ascii="Times New Roman" w:hAnsi="Times New Roman" w:cs="Times New Roman"/>
                <w:color w:val="000000"/>
                <w:szCs w:val="21"/>
              </w:rPr>
            </w:pPr>
          </w:p>
        </w:tc>
      </w:tr>
    </w:tbl>
    <w:p w14:paraId="20067485" w14:textId="77777777" w:rsidR="00B05061" w:rsidRDefault="00B05061" w:rsidP="00B05061">
      <w:pPr>
        <w:spacing w:line="400" w:lineRule="exact"/>
        <w:ind w:firstLineChars="200" w:firstLine="480"/>
        <w:rPr>
          <w:rFonts w:ascii="Times New Roman" w:hAnsi="Times New Roman" w:cs="Times New Roman"/>
          <w:sz w:val="24"/>
        </w:rPr>
      </w:pPr>
    </w:p>
    <w:p w14:paraId="32B0E590"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之后根据公式</w:t>
      </w:r>
      <w:r>
        <w:rPr>
          <w:rFonts w:ascii="Times New Roman" w:hAnsi="Times New Roman" w:cs="Times New Roman"/>
          <w:sz w:val="24"/>
        </w:rPr>
        <w:t>(3-1)</w:t>
      </w:r>
      <w:r>
        <w:rPr>
          <w:rFonts w:ascii="Times New Roman" w:hAnsi="Times New Roman" w:cs="Times New Roman"/>
          <w:sz w:val="24"/>
        </w:rPr>
        <w:t>，利用上面表格得到</w:t>
      </w:r>
      <w:proofErr w:type="gramStart"/>
      <w:r>
        <w:rPr>
          <w:rFonts w:ascii="Times New Roman" w:hAnsi="Times New Roman" w:cs="Times New Roman"/>
          <w:sz w:val="24"/>
        </w:rPr>
        <w:t>正反放</w:t>
      </w:r>
      <w:proofErr w:type="gramEnd"/>
      <w:r>
        <w:rPr>
          <w:rFonts w:ascii="Times New Roman" w:hAnsi="Times New Roman" w:cs="Times New Roman"/>
          <w:sz w:val="24"/>
        </w:rPr>
        <w:t>两种情况下的数据</w:t>
      </w:r>
      <w:proofErr w:type="gramStart"/>
      <w:r>
        <w:rPr>
          <w:rFonts w:ascii="Times New Roman" w:hAnsi="Times New Roman" w:cs="Times New Roman"/>
          <w:sz w:val="24"/>
        </w:rPr>
        <w:t>进行零偏因子</w:t>
      </w:r>
      <w:proofErr w:type="gramEnd"/>
      <w:r>
        <w:rPr>
          <w:rFonts w:ascii="Times New Roman" w:hAnsi="Times New Roman" w:cs="Times New Roman"/>
          <w:sz w:val="24"/>
        </w:rPr>
        <w:t>和标度因数的计算，计算得到结果如下表</w:t>
      </w:r>
      <w:r>
        <w:rPr>
          <w:rFonts w:ascii="Times New Roman" w:hAnsi="Times New Roman" w:cs="Times New Roman"/>
          <w:sz w:val="24"/>
        </w:rPr>
        <w:t>5.2</w:t>
      </w:r>
      <w:r>
        <w:rPr>
          <w:rFonts w:ascii="Times New Roman" w:hAnsi="Times New Roman" w:cs="Times New Roman"/>
          <w:sz w:val="24"/>
        </w:rPr>
        <w:t>。</w:t>
      </w:r>
      <w:r>
        <w:rPr>
          <w:rFonts w:ascii="Times New Roman" w:hAnsi="Times New Roman" w:cs="Times New Roman" w:hint="eastAsia"/>
          <w:sz w:val="24"/>
        </w:rPr>
        <w:t>从表中数据可以分析出，</w:t>
      </w:r>
      <w:r>
        <w:rPr>
          <w:rFonts w:ascii="Times New Roman" w:hAnsi="Times New Roman" w:cs="Times New Roman"/>
          <w:sz w:val="24"/>
        </w:rPr>
        <w:t>标度因数</w:t>
      </w:r>
      <w:proofErr w:type="gramStart"/>
      <w:r>
        <w:rPr>
          <w:rFonts w:ascii="Times New Roman" w:hAnsi="Times New Roman" w:cs="Times New Roman"/>
          <w:sz w:val="24"/>
        </w:rPr>
        <w:t>和零偏因子</w:t>
      </w:r>
      <w:proofErr w:type="gramEnd"/>
      <w:r>
        <w:rPr>
          <w:rFonts w:ascii="Times New Roman" w:hAnsi="Times New Roman" w:cs="Times New Roman"/>
          <w:sz w:val="24"/>
        </w:rPr>
        <w:t>受环境温度变化十分明显</w:t>
      </w:r>
      <w:r>
        <w:rPr>
          <w:rFonts w:ascii="Times New Roman" w:hAnsi="Times New Roman" w:cs="Times New Roman" w:hint="eastAsia"/>
          <w:sz w:val="24"/>
        </w:rPr>
        <w:t>。以该实验对象为例，它们都表现</w:t>
      </w:r>
      <w:proofErr w:type="gramStart"/>
      <w:r>
        <w:rPr>
          <w:rFonts w:ascii="Times New Roman" w:hAnsi="Times New Roman" w:cs="Times New Roman" w:hint="eastAsia"/>
          <w:sz w:val="24"/>
        </w:rPr>
        <w:t>为随着</w:t>
      </w:r>
      <w:proofErr w:type="gramEnd"/>
      <w:r>
        <w:rPr>
          <w:rFonts w:ascii="Times New Roman" w:hAnsi="Times New Roman" w:cs="Times New Roman" w:hint="eastAsia"/>
          <w:sz w:val="24"/>
        </w:rPr>
        <w:t>温度的上升而近似呈现下降的趋势。之后</w:t>
      </w:r>
      <w:r>
        <w:rPr>
          <w:rFonts w:ascii="Times New Roman" w:hAnsi="Times New Roman" w:cs="Times New Roman"/>
          <w:sz w:val="24"/>
        </w:rPr>
        <w:t>根据第三节得到的结论，首先选用分段三次</w:t>
      </w:r>
      <w:r>
        <w:rPr>
          <w:rFonts w:ascii="Times New Roman" w:hAnsi="Times New Roman" w:cs="Times New Roman"/>
          <w:sz w:val="24"/>
        </w:rPr>
        <w:t>Hermite</w:t>
      </w:r>
      <w:r>
        <w:rPr>
          <w:rFonts w:ascii="Times New Roman" w:hAnsi="Times New Roman" w:cs="Times New Roman"/>
          <w:sz w:val="24"/>
        </w:rPr>
        <w:t>插值法对计算得到</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和标度因数数据分别进行插值，从而获得</w:t>
      </w:r>
      <w:proofErr w:type="gramStart"/>
      <w:r>
        <w:rPr>
          <w:rFonts w:ascii="Times New Roman" w:hAnsi="Times New Roman" w:cs="Times New Roman"/>
          <w:sz w:val="24"/>
        </w:rPr>
        <w:t>更多零偏因子</w:t>
      </w:r>
      <w:proofErr w:type="gramEnd"/>
      <w:r>
        <w:rPr>
          <w:rFonts w:ascii="Times New Roman" w:hAnsi="Times New Roman" w:cs="Times New Roman"/>
          <w:sz w:val="24"/>
        </w:rPr>
        <w:t>和标度因数关于温度的数据点。得到的插值结果与原数据结果</w:t>
      </w:r>
      <w:proofErr w:type="gramStart"/>
      <w:r>
        <w:rPr>
          <w:rFonts w:ascii="Times New Roman" w:hAnsi="Times New Roman" w:cs="Times New Roman"/>
          <w:sz w:val="24"/>
        </w:rPr>
        <w:t>图分别</w:t>
      </w:r>
      <w:proofErr w:type="gramEnd"/>
      <w:r>
        <w:rPr>
          <w:rFonts w:ascii="Times New Roman" w:hAnsi="Times New Roman" w:cs="Times New Roman"/>
          <w:sz w:val="24"/>
        </w:rPr>
        <w:t>如下</w:t>
      </w:r>
      <w:r>
        <w:rPr>
          <w:rFonts w:ascii="Times New Roman" w:hAnsi="Times New Roman" w:cs="Times New Roman"/>
          <w:sz w:val="24"/>
        </w:rPr>
        <w:t>5.1</w:t>
      </w:r>
      <w:r>
        <w:rPr>
          <w:rFonts w:ascii="Times New Roman" w:hAnsi="Times New Roman" w:cs="Times New Roman"/>
          <w:sz w:val="24"/>
        </w:rPr>
        <w:t>和</w:t>
      </w:r>
      <w:r>
        <w:rPr>
          <w:rFonts w:ascii="Times New Roman" w:hAnsi="Times New Roman" w:cs="Times New Roman"/>
          <w:sz w:val="24"/>
        </w:rPr>
        <w:t>5.2</w:t>
      </w:r>
      <w:r>
        <w:rPr>
          <w:rFonts w:ascii="Times New Roman" w:hAnsi="Times New Roman" w:cs="Times New Roman"/>
          <w:sz w:val="24"/>
        </w:rPr>
        <w:t>。</w:t>
      </w:r>
    </w:p>
    <w:p w14:paraId="47639795" w14:textId="77777777" w:rsidR="00B05061" w:rsidRDefault="00B05061" w:rsidP="00B05061">
      <w:pPr>
        <w:spacing w:line="400" w:lineRule="exact"/>
        <w:rPr>
          <w:sz w:val="24"/>
        </w:rPr>
      </w:pPr>
    </w:p>
    <w:p w14:paraId="52BB19E7"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lastRenderedPageBreak/>
        <w:t>表</w:t>
      </w:r>
      <w:r>
        <w:rPr>
          <w:rFonts w:ascii="Times New Roman" w:hAnsi="Times New Roman" w:cs="Times New Roman"/>
          <w:szCs w:val="21"/>
        </w:rPr>
        <w:t>5.2</w:t>
      </w:r>
      <w:r>
        <w:rPr>
          <w:rFonts w:ascii="Times New Roman" w:hAnsi="Times New Roman" w:cs="Times New Roman"/>
          <w:szCs w:val="21"/>
        </w:rPr>
        <w:t>标度因数</w:t>
      </w:r>
      <w:proofErr w:type="gramStart"/>
      <w:r>
        <w:rPr>
          <w:rFonts w:ascii="Times New Roman" w:hAnsi="Times New Roman" w:cs="Times New Roman"/>
          <w:szCs w:val="21"/>
        </w:rPr>
        <w:t>和零偏因子</w:t>
      </w:r>
      <w:proofErr w:type="gramEnd"/>
      <w:r>
        <w:rPr>
          <w:rFonts w:ascii="Times New Roman" w:hAnsi="Times New Roman" w:cs="Times New Roman"/>
          <w:szCs w:val="21"/>
        </w:rPr>
        <w:t>数据</w:t>
      </w:r>
    </w:p>
    <w:tbl>
      <w:tblPr>
        <w:tblW w:w="8425"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759"/>
        <w:gridCol w:w="1421"/>
        <w:gridCol w:w="1284"/>
        <w:gridCol w:w="1284"/>
        <w:gridCol w:w="1285"/>
      </w:tblGrid>
      <w:tr w:rsidR="00B05061" w14:paraId="5B3D2DDA" w14:textId="77777777" w:rsidTr="00AC56B6">
        <w:trPr>
          <w:trHeight w:hRule="exact" w:val="541"/>
        </w:trPr>
        <w:tc>
          <w:tcPr>
            <w:tcW w:w="1392" w:type="dxa"/>
            <w:tcBorders>
              <w:tl2br w:val="nil"/>
              <w:tr2bl w:val="nil"/>
            </w:tcBorders>
            <w:shd w:val="clear" w:color="auto" w:fill="auto"/>
            <w:noWrap/>
            <w:vAlign w:val="center"/>
          </w:tcPr>
          <w:p w14:paraId="6EDD868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温度</w:t>
            </w:r>
            <w:r>
              <w:rPr>
                <w:rFonts w:ascii="Times New Roman" w:hAnsi="Times New Roman" w:cs="Times New Roman"/>
                <w:color w:val="000000"/>
                <w:kern w:val="0"/>
                <w:szCs w:val="21"/>
                <w:lang w:bidi="ar"/>
              </w:rPr>
              <w:t>/℃</w:t>
            </w:r>
          </w:p>
        </w:tc>
        <w:tc>
          <w:tcPr>
            <w:tcW w:w="1759" w:type="dxa"/>
            <w:tcBorders>
              <w:tl2br w:val="nil"/>
              <w:tr2bl w:val="nil"/>
            </w:tcBorders>
            <w:shd w:val="clear" w:color="auto" w:fill="auto"/>
            <w:noWrap/>
            <w:vAlign w:val="center"/>
          </w:tcPr>
          <w:p w14:paraId="437F2AE2"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标度因数</w:t>
            </w:r>
            <w:r>
              <w:rPr>
                <w:rFonts w:ascii="Times New Roman" w:hAnsi="Times New Roman" w:cs="Times New Roman"/>
                <w:color w:val="000000"/>
                <w:kern w:val="0"/>
                <w:szCs w:val="21"/>
                <w:lang w:bidi="ar"/>
              </w:rPr>
              <w:t>(LSB/g)</w:t>
            </w:r>
          </w:p>
        </w:tc>
        <w:tc>
          <w:tcPr>
            <w:tcW w:w="1421" w:type="dxa"/>
            <w:tcBorders>
              <w:tl2br w:val="nil"/>
              <w:tr2bl w:val="nil"/>
            </w:tcBorders>
            <w:shd w:val="clear" w:color="auto" w:fill="auto"/>
            <w:noWrap/>
            <w:vAlign w:val="center"/>
          </w:tcPr>
          <w:p w14:paraId="009CF659" w14:textId="77777777" w:rsidR="00B05061" w:rsidRDefault="00B05061" w:rsidP="00AC56B6">
            <w:pPr>
              <w:widowControl/>
              <w:jc w:val="center"/>
              <w:textAlignment w:val="center"/>
              <w:rPr>
                <w:rFonts w:ascii="Times New Roman" w:hAnsi="Times New Roman" w:cs="Times New Roman"/>
                <w:color w:val="000000"/>
                <w:szCs w:val="21"/>
              </w:rPr>
            </w:pPr>
            <w:proofErr w:type="gramStart"/>
            <w:r>
              <w:rPr>
                <w:rFonts w:ascii="Times New Roman" w:hAnsi="Times New Roman" w:cs="Times New Roman"/>
                <w:color w:val="000000"/>
                <w:kern w:val="0"/>
                <w:szCs w:val="21"/>
                <w:lang w:bidi="ar"/>
              </w:rPr>
              <w:t>零偏</w:t>
            </w:r>
            <w:proofErr w:type="gramEnd"/>
            <w:r>
              <w:rPr>
                <w:rFonts w:ascii="Times New Roman" w:hAnsi="Times New Roman" w:cs="Times New Roman"/>
                <w:color w:val="000000"/>
                <w:kern w:val="0"/>
                <w:szCs w:val="21"/>
                <w:lang w:bidi="ar"/>
              </w:rPr>
              <w:t>(LSB)</w:t>
            </w:r>
          </w:p>
        </w:tc>
        <w:tc>
          <w:tcPr>
            <w:tcW w:w="1284" w:type="dxa"/>
            <w:tcBorders>
              <w:tl2br w:val="nil"/>
              <w:tr2bl w:val="nil"/>
            </w:tcBorders>
            <w:shd w:val="clear" w:color="auto" w:fill="auto"/>
            <w:noWrap/>
            <w:vAlign w:val="center"/>
          </w:tcPr>
          <w:p w14:paraId="20A36A6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温度</w:t>
            </w:r>
            <w:r>
              <w:rPr>
                <w:rFonts w:ascii="Times New Roman" w:hAnsi="Times New Roman" w:cs="Times New Roman"/>
                <w:color w:val="000000"/>
                <w:kern w:val="0"/>
                <w:szCs w:val="21"/>
                <w:lang w:bidi="ar"/>
              </w:rPr>
              <w:t>(℃)</w:t>
            </w:r>
          </w:p>
        </w:tc>
        <w:tc>
          <w:tcPr>
            <w:tcW w:w="1284" w:type="dxa"/>
            <w:tcBorders>
              <w:tl2br w:val="nil"/>
              <w:tr2bl w:val="nil"/>
            </w:tcBorders>
            <w:shd w:val="clear" w:color="auto" w:fill="auto"/>
            <w:noWrap/>
            <w:vAlign w:val="center"/>
          </w:tcPr>
          <w:p w14:paraId="3836DD5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标度因数</w:t>
            </w:r>
            <w:r>
              <w:rPr>
                <w:rFonts w:ascii="Times New Roman" w:hAnsi="Times New Roman" w:cs="Times New Roman"/>
                <w:color w:val="000000"/>
                <w:kern w:val="0"/>
                <w:szCs w:val="21"/>
                <w:lang w:bidi="ar"/>
              </w:rPr>
              <w:t>(LSB/g)</w:t>
            </w:r>
          </w:p>
        </w:tc>
        <w:tc>
          <w:tcPr>
            <w:tcW w:w="1285" w:type="dxa"/>
            <w:tcBorders>
              <w:tl2br w:val="nil"/>
              <w:tr2bl w:val="nil"/>
            </w:tcBorders>
            <w:shd w:val="clear" w:color="auto" w:fill="auto"/>
            <w:noWrap/>
            <w:vAlign w:val="center"/>
          </w:tcPr>
          <w:p w14:paraId="2BD66714" w14:textId="77777777" w:rsidR="00B05061" w:rsidRDefault="00B05061" w:rsidP="00AC56B6">
            <w:pPr>
              <w:widowControl/>
              <w:jc w:val="center"/>
              <w:textAlignment w:val="center"/>
              <w:rPr>
                <w:rFonts w:ascii="Times New Roman" w:hAnsi="Times New Roman" w:cs="Times New Roman"/>
                <w:color w:val="000000"/>
                <w:szCs w:val="21"/>
              </w:rPr>
            </w:pPr>
            <w:proofErr w:type="gramStart"/>
            <w:r>
              <w:rPr>
                <w:rFonts w:ascii="Times New Roman" w:hAnsi="Times New Roman" w:cs="Times New Roman"/>
                <w:color w:val="000000"/>
                <w:kern w:val="0"/>
                <w:szCs w:val="21"/>
                <w:lang w:bidi="ar"/>
              </w:rPr>
              <w:t>零偏</w:t>
            </w:r>
            <w:proofErr w:type="gramEnd"/>
            <w:r>
              <w:rPr>
                <w:rFonts w:ascii="Times New Roman" w:hAnsi="Times New Roman" w:cs="Times New Roman"/>
                <w:color w:val="000000"/>
                <w:kern w:val="0"/>
                <w:szCs w:val="21"/>
                <w:lang w:bidi="ar"/>
              </w:rPr>
              <w:t>(LSB)</w:t>
            </w:r>
          </w:p>
        </w:tc>
      </w:tr>
      <w:tr w:rsidR="00B05061" w14:paraId="094B7A76" w14:textId="77777777" w:rsidTr="00AC56B6">
        <w:trPr>
          <w:trHeight w:hRule="exact" w:val="400"/>
        </w:trPr>
        <w:tc>
          <w:tcPr>
            <w:tcW w:w="1392" w:type="dxa"/>
            <w:tcBorders>
              <w:tl2br w:val="nil"/>
              <w:tr2bl w:val="nil"/>
            </w:tcBorders>
            <w:shd w:val="clear" w:color="auto" w:fill="auto"/>
            <w:noWrap/>
            <w:vAlign w:val="center"/>
          </w:tcPr>
          <w:p w14:paraId="5514D7E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-40</w:t>
            </w:r>
          </w:p>
        </w:tc>
        <w:tc>
          <w:tcPr>
            <w:tcW w:w="1759" w:type="dxa"/>
            <w:tcBorders>
              <w:tl2br w:val="nil"/>
              <w:tr2bl w:val="nil"/>
            </w:tcBorders>
            <w:shd w:val="clear" w:color="auto" w:fill="auto"/>
            <w:noWrap/>
            <w:vAlign w:val="center"/>
          </w:tcPr>
          <w:p w14:paraId="1BAB1B8C"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608181</w:t>
            </w:r>
          </w:p>
        </w:tc>
        <w:tc>
          <w:tcPr>
            <w:tcW w:w="1421" w:type="dxa"/>
            <w:tcBorders>
              <w:tl2br w:val="nil"/>
              <w:tr2bl w:val="nil"/>
            </w:tcBorders>
            <w:shd w:val="clear" w:color="auto" w:fill="auto"/>
            <w:noWrap/>
            <w:vAlign w:val="center"/>
          </w:tcPr>
          <w:p w14:paraId="0E4C9BE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7456403</w:t>
            </w:r>
          </w:p>
        </w:tc>
        <w:tc>
          <w:tcPr>
            <w:tcW w:w="1284" w:type="dxa"/>
            <w:tcBorders>
              <w:tl2br w:val="nil"/>
              <w:tr2bl w:val="nil"/>
            </w:tcBorders>
            <w:shd w:val="clear" w:color="auto" w:fill="auto"/>
            <w:noWrap/>
            <w:vAlign w:val="center"/>
          </w:tcPr>
          <w:p w14:paraId="2C05E92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15</w:t>
            </w:r>
          </w:p>
        </w:tc>
        <w:tc>
          <w:tcPr>
            <w:tcW w:w="1284" w:type="dxa"/>
            <w:tcBorders>
              <w:tl2br w:val="nil"/>
              <w:tr2bl w:val="nil"/>
            </w:tcBorders>
            <w:shd w:val="clear" w:color="auto" w:fill="auto"/>
            <w:noWrap/>
            <w:vAlign w:val="center"/>
          </w:tcPr>
          <w:p w14:paraId="79CE36C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598801</w:t>
            </w:r>
          </w:p>
        </w:tc>
        <w:tc>
          <w:tcPr>
            <w:tcW w:w="1285" w:type="dxa"/>
            <w:tcBorders>
              <w:tl2br w:val="nil"/>
              <w:tr2bl w:val="nil"/>
            </w:tcBorders>
            <w:shd w:val="clear" w:color="auto" w:fill="auto"/>
            <w:noWrap/>
            <w:vAlign w:val="center"/>
          </w:tcPr>
          <w:p w14:paraId="7718B10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7444481</w:t>
            </w:r>
          </w:p>
        </w:tc>
      </w:tr>
      <w:tr w:rsidR="00B05061" w14:paraId="5C014C61" w14:textId="77777777" w:rsidTr="00AC56B6">
        <w:trPr>
          <w:trHeight w:hRule="exact" w:val="400"/>
        </w:trPr>
        <w:tc>
          <w:tcPr>
            <w:tcW w:w="1392" w:type="dxa"/>
            <w:tcBorders>
              <w:tl2br w:val="nil"/>
              <w:tr2bl w:val="nil"/>
            </w:tcBorders>
            <w:shd w:val="clear" w:color="auto" w:fill="auto"/>
            <w:noWrap/>
            <w:vAlign w:val="center"/>
          </w:tcPr>
          <w:p w14:paraId="2FA5C78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-35</w:t>
            </w:r>
          </w:p>
        </w:tc>
        <w:tc>
          <w:tcPr>
            <w:tcW w:w="1759" w:type="dxa"/>
            <w:tcBorders>
              <w:tl2br w:val="nil"/>
              <w:tr2bl w:val="nil"/>
            </w:tcBorders>
            <w:shd w:val="clear" w:color="auto" w:fill="auto"/>
            <w:noWrap/>
            <w:vAlign w:val="center"/>
          </w:tcPr>
          <w:p w14:paraId="05E4448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607193</w:t>
            </w:r>
          </w:p>
        </w:tc>
        <w:tc>
          <w:tcPr>
            <w:tcW w:w="1421" w:type="dxa"/>
            <w:tcBorders>
              <w:tl2br w:val="nil"/>
              <w:tr2bl w:val="nil"/>
            </w:tcBorders>
            <w:shd w:val="clear" w:color="auto" w:fill="auto"/>
            <w:noWrap/>
            <w:vAlign w:val="center"/>
          </w:tcPr>
          <w:p w14:paraId="212601F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7455094</w:t>
            </w:r>
          </w:p>
        </w:tc>
        <w:tc>
          <w:tcPr>
            <w:tcW w:w="1284" w:type="dxa"/>
            <w:tcBorders>
              <w:tl2br w:val="nil"/>
              <w:tr2bl w:val="nil"/>
            </w:tcBorders>
            <w:shd w:val="clear" w:color="auto" w:fill="auto"/>
            <w:noWrap/>
            <w:vAlign w:val="center"/>
          </w:tcPr>
          <w:p w14:paraId="4A26B53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20</w:t>
            </w:r>
          </w:p>
        </w:tc>
        <w:tc>
          <w:tcPr>
            <w:tcW w:w="1284" w:type="dxa"/>
            <w:tcBorders>
              <w:tl2br w:val="nil"/>
              <w:tr2bl w:val="nil"/>
            </w:tcBorders>
            <w:shd w:val="clear" w:color="auto" w:fill="auto"/>
            <w:noWrap/>
            <w:vAlign w:val="center"/>
          </w:tcPr>
          <w:p w14:paraId="4A03510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598187</w:t>
            </w:r>
          </w:p>
        </w:tc>
        <w:tc>
          <w:tcPr>
            <w:tcW w:w="1285" w:type="dxa"/>
            <w:tcBorders>
              <w:tl2br w:val="nil"/>
              <w:tr2bl w:val="nil"/>
            </w:tcBorders>
            <w:shd w:val="clear" w:color="auto" w:fill="auto"/>
            <w:noWrap/>
            <w:vAlign w:val="center"/>
          </w:tcPr>
          <w:p w14:paraId="7C47728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7443428</w:t>
            </w:r>
          </w:p>
        </w:tc>
      </w:tr>
      <w:tr w:rsidR="00B05061" w14:paraId="5E531E21" w14:textId="77777777" w:rsidTr="00AC56B6">
        <w:trPr>
          <w:trHeight w:hRule="exact" w:val="400"/>
        </w:trPr>
        <w:tc>
          <w:tcPr>
            <w:tcW w:w="1392" w:type="dxa"/>
            <w:tcBorders>
              <w:tl2br w:val="nil"/>
              <w:tr2bl w:val="nil"/>
            </w:tcBorders>
            <w:shd w:val="clear" w:color="auto" w:fill="auto"/>
            <w:noWrap/>
            <w:vAlign w:val="center"/>
          </w:tcPr>
          <w:p w14:paraId="38DC0D0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-30</w:t>
            </w:r>
          </w:p>
        </w:tc>
        <w:tc>
          <w:tcPr>
            <w:tcW w:w="1759" w:type="dxa"/>
            <w:tcBorders>
              <w:tl2br w:val="nil"/>
              <w:tr2bl w:val="nil"/>
            </w:tcBorders>
            <w:shd w:val="clear" w:color="auto" w:fill="auto"/>
            <w:noWrap/>
            <w:vAlign w:val="center"/>
          </w:tcPr>
          <w:p w14:paraId="6CEC1BE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606033</w:t>
            </w:r>
          </w:p>
        </w:tc>
        <w:tc>
          <w:tcPr>
            <w:tcW w:w="1421" w:type="dxa"/>
            <w:tcBorders>
              <w:tl2br w:val="nil"/>
              <w:tr2bl w:val="nil"/>
            </w:tcBorders>
            <w:shd w:val="clear" w:color="auto" w:fill="auto"/>
            <w:noWrap/>
            <w:vAlign w:val="center"/>
          </w:tcPr>
          <w:p w14:paraId="38F6873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7453593</w:t>
            </w:r>
          </w:p>
        </w:tc>
        <w:tc>
          <w:tcPr>
            <w:tcW w:w="1284" w:type="dxa"/>
            <w:tcBorders>
              <w:tl2br w:val="nil"/>
              <w:tr2bl w:val="nil"/>
            </w:tcBorders>
            <w:shd w:val="clear" w:color="auto" w:fill="auto"/>
            <w:noWrap/>
            <w:vAlign w:val="center"/>
          </w:tcPr>
          <w:p w14:paraId="64AF1CC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25</w:t>
            </w:r>
          </w:p>
        </w:tc>
        <w:tc>
          <w:tcPr>
            <w:tcW w:w="1284" w:type="dxa"/>
            <w:tcBorders>
              <w:tl2br w:val="nil"/>
              <w:tr2bl w:val="nil"/>
            </w:tcBorders>
            <w:shd w:val="clear" w:color="auto" w:fill="auto"/>
            <w:noWrap/>
            <w:vAlign w:val="center"/>
          </w:tcPr>
          <w:p w14:paraId="2CEFF48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597617</w:t>
            </w:r>
          </w:p>
        </w:tc>
        <w:tc>
          <w:tcPr>
            <w:tcW w:w="1285" w:type="dxa"/>
            <w:tcBorders>
              <w:tl2br w:val="nil"/>
              <w:tr2bl w:val="nil"/>
            </w:tcBorders>
            <w:shd w:val="clear" w:color="auto" w:fill="auto"/>
            <w:noWrap/>
            <w:vAlign w:val="center"/>
          </w:tcPr>
          <w:p w14:paraId="0C84D10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7442414</w:t>
            </w:r>
          </w:p>
        </w:tc>
      </w:tr>
      <w:tr w:rsidR="00B05061" w14:paraId="12ECC576" w14:textId="77777777" w:rsidTr="00AC56B6">
        <w:trPr>
          <w:trHeight w:hRule="exact" w:val="400"/>
        </w:trPr>
        <w:tc>
          <w:tcPr>
            <w:tcW w:w="1392" w:type="dxa"/>
            <w:tcBorders>
              <w:tl2br w:val="nil"/>
              <w:tr2bl w:val="nil"/>
            </w:tcBorders>
            <w:shd w:val="clear" w:color="auto" w:fill="auto"/>
            <w:noWrap/>
            <w:vAlign w:val="center"/>
          </w:tcPr>
          <w:p w14:paraId="35B7C11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-25</w:t>
            </w:r>
          </w:p>
        </w:tc>
        <w:tc>
          <w:tcPr>
            <w:tcW w:w="1759" w:type="dxa"/>
            <w:tcBorders>
              <w:tl2br w:val="nil"/>
              <w:tr2bl w:val="nil"/>
            </w:tcBorders>
            <w:shd w:val="clear" w:color="auto" w:fill="auto"/>
            <w:noWrap/>
            <w:vAlign w:val="center"/>
          </w:tcPr>
          <w:p w14:paraId="6578494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604976</w:t>
            </w:r>
          </w:p>
        </w:tc>
        <w:tc>
          <w:tcPr>
            <w:tcW w:w="1421" w:type="dxa"/>
            <w:tcBorders>
              <w:tl2br w:val="nil"/>
              <w:tr2bl w:val="nil"/>
            </w:tcBorders>
            <w:shd w:val="clear" w:color="auto" w:fill="auto"/>
            <w:noWrap/>
            <w:vAlign w:val="center"/>
          </w:tcPr>
          <w:p w14:paraId="52A1120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7452239</w:t>
            </w:r>
          </w:p>
        </w:tc>
        <w:tc>
          <w:tcPr>
            <w:tcW w:w="1284" w:type="dxa"/>
            <w:tcBorders>
              <w:tl2br w:val="nil"/>
              <w:tr2bl w:val="nil"/>
            </w:tcBorders>
            <w:shd w:val="clear" w:color="auto" w:fill="auto"/>
            <w:noWrap/>
            <w:vAlign w:val="center"/>
          </w:tcPr>
          <w:p w14:paraId="083D3E1C"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30</w:t>
            </w:r>
          </w:p>
        </w:tc>
        <w:tc>
          <w:tcPr>
            <w:tcW w:w="1284" w:type="dxa"/>
            <w:tcBorders>
              <w:tl2br w:val="nil"/>
              <w:tr2bl w:val="nil"/>
            </w:tcBorders>
            <w:shd w:val="clear" w:color="auto" w:fill="auto"/>
            <w:noWrap/>
            <w:vAlign w:val="center"/>
          </w:tcPr>
          <w:p w14:paraId="3084680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597030</w:t>
            </w:r>
          </w:p>
        </w:tc>
        <w:tc>
          <w:tcPr>
            <w:tcW w:w="1285" w:type="dxa"/>
            <w:tcBorders>
              <w:tl2br w:val="nil"/>
              <w:tr2bl w:val="nil"/>
            </w:tcBorders>
            <w:shd w:val="clear" w:color="auto" w:fill="auto"/>
            <w:noWrap/>
            <w:vAlign w:val="center"/>
          </w:tcPr>
          <w:p w14:paraId="6298972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7441431</w:t>
            </w:r>
          </w:p>
        </w:tc>
      </w:tr>
      <w:tr w:rsidR="00B05061" w14:paraId="181D1DEA" w14:textId="77777777" w:rsidTr="00AC56B6">
        <w:trPr>
          <w:trHeight w:hRule="exact" w:val="400"/>
        </w:trPr>
        <w:tc>
          <w:tcPr>
            <w:tcW w:w="1392" w:type="dxa"/>
            <w:tcBorders>
              <w:tl2br w:val="nil"/>
              <w:tr2bl w:val="nil"/>
            </w:tcBorders>
            <w:shd w:val="clear" w:color="auto" w:fill="auto"/>
            <w:noWrap/>
            <w:vAlign w:val="center"/>
          </w:tcPr>
          <w:p w14:paraId="205FFC1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-20</w:t>
            </w:r>
          </w:p>
        </w:tc>
        <w:tc>
          <w:tcPr>
            <w:tcW w:w="1759" w:type="dxa"/>
            <w:tcBorders>
              <w:tl2br w:val="nil"/>
              <w:tr2bl w:val="nil"/>
            </w:tcBorders>
            <w:shd w:val="clear" w:color="auto" w:fill="auto"/>
            <w:noWrap/>
            <w:vAlign w:val="center"/>
          </w:tcPr>
          <w:p w14:paraId="1D57998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604135</w:t>
            </w:r>
          </w:p>
        </w:tc>
        <w:tc>
          <w:tcPr>
            <w:tcW w:w="1421" w:type="dxa"/>
            <w:tcBorders>
              <w:tl2br w:val="nil"/>
              <w:tr2bl w:val="nil"/>
            </w:tcBorders>
            <w:shd w:val="clear" w:color="auto" w:fill="auto"/>
            <w:noWrap/>
            <w:vAlign w:val="center"/>
          </w:tcPr>
          <w:p w14:paraId="44A8FA2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7451286</w:t>
            </w:r>
          </w:p>
        </w:tc>
        <w:tc>
          <w:tcPr>
            <w:tcW w:w="1284" w:type="dxa"/>
            <w:tcBorders>
              <w:tl2br w:val="nil"/>
              <w:tr2bl w:val="nil"/>
            </w:tcBorders>
            <w:shd w:val="clear" w:color="auto" w:fill="auto"/>
            <w:noWrap/>
            <w:vAlign w:val="center"/>
          </w:tcPr>
          <w:p w14:paraId="2192640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35</w:t>
            </w:r>
          </w:p>
        </w:tc>
        <w:tc>
          <w:tcPr>
            <w:tcW w:w="1284" w:type="dxa"/>
            <w:tcBorders>
              <w:tl2br w:val="nil"/>
              <w:tr2bl w:val="nil"/>
            </w:tcBorders>
            <w:shd w:val="clear" w:color="auto" w:fill="auto"/>
            <w:noWrap/>
            <w:vAlign w:val="center"/>
          </w:tcPr>
          <w:p w14:paraId="0814CFB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596511</w:t>
            </w:r>
          </w:p>
        </w:tc>
        <w:tc>
          <w:tcPr>
            <w:tcW w:w="1285" w:type="dxa"/>
            <w:tcBorders>
              <w:tl2br w:val="nil"/>
              <w:tr2bl w:val="nil"/>
            </w:tcBorders>
            <w:shd w:val="clear" w:color="auto" w:fill="auto"/>
            <w:noWrap/>
            <w:vAlign w:val="center"/>
          </w:tcPr>
          <w:p w14:paraId="2171718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7440458</w:t>
            </w:r>
          </w:p>
        </w:tc>
      </w:tr>
      <w:tr w:rsidR="00B05061" w14:paraId="6A89E605" w14:textId="77777777" w:rsidTr="00AC56B6">
        <w:trPr>
          <w:trHeight w:hRule="exact" w:val="400"/>
        </w:trPr>
        <w:tc>
          <w:tcPr>
            <w:tcW w:w="1392" w:type="dxa"/>
            <w:tcBorders>
              <w:tl2br w:val="nil"/>
              <w:tr2bl w:val="nil"/>
            </w:tcBorders>
            <w:shd w:val="clear" w:color="auto" w:fill="auto"/>
            <w:noWrap/>
            <w:vAlign w:val="center"/>
          </w:tcPr>
          <w:p w14:paraId="301153A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-15</w:t>
            </w:r>
          </w:p>
        </w:tc>
        <w:tc>
          <w:tcPr>
            <w:tcW w:w="1759" w:type="dxa"/>
            <w:tcBorders>
              <w:tl2br w:val="nil"/>
              <w:tr2bl w:val="nil"/>
            </w:tcBorders>
            <w:shd w:val="clear" w:color="auto" w:fill="auto"/>
            <w:noWrap/>
            <w:vAlign w:val="center"/>
          </w:tcPr>
          <w:p w14:paraId="23C2151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603177</w:t>
            </w:r>
          </w:p>
        </w:tc>
        <w:tc>
          <w:tcPr>
            <w:tcW w:w="1421" w:type="dxa"/>
            <w:tcBorders>
              <w:tl2br w:val="nil"/>
              <w:tr2bl w:val="nil"/>
            </w:tcBorders>
            <w:shd w:val="clear" w:color="auto" w:fill="auto"/>
            <w:noWrap/>
            <w:vAlign w:val="center"/>
          </w:tcPr>
          <w:p w14:paraId="67B0DA4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7450276</w:t>
            </w:r>
          </w:p>
        </w:tc>
        <w:tc>
          <w:tcPr>
            <w:tcW w:w="1284" w:type="dxa"/>
            <w:tcBorders>
              <w:tl2br w:val="nil"/>
              <w:tr2bl w:val="nil"/>
            </w:tcBorders>
            <w:shd w:val="clear" w:color="auto" w:fill="auto"/>
            <w:noWrap/>
            <w:vAlign w:val="center"/>
          </w:tcPr>
          <w:p w14:paraId="06B24FA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40</w:t>
            </w:r>
          </w:p>
        </w:tc>
        <w:tc>
          <w:tcPr>
            <w:tcW w:w="1284" w:type="dxa"/>
            <w:tcBorders>
              <w:tl2br w:val="nil"/>
              <w:tr2bl w:val="nil"/>
            </w:tcBorders>
            <w:shd w:val="clear" w:color="auto" w:fill="auto"/>
            <w:noWrap/>
            <w:vAlign w:val="center"/>
          </w:tcPr>
          <w:p w14:paraId="01A67132"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596107</w:t>
            </w:r>
          </w:p>
        </w:tc>
        <w:tc>
          <w:tcPr>
            <w:tcW w:w="1285" w:type="dxa"/>
            <w:tcBorders>
              <w:tl2br w:val="nil"/>
              <w:tr2bl w:val="nil"/>
            </w:tcBorders>
            <w:shd w:val="clear" w:color="auto" w:fill="auto"/>
            <w:noWrap/>
            <w:vAlign w:val="center"/>
          </w:tcPr>
          <w:p w14:paraId="69512F2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7439354</w:t>
            </w:r>
          </w:p>
        </w:tc>
      </w:tr>
      <w:tr w:rsidR="00B05061" w14:paraId="364A910C" w14:textId="77777777" w:rsidTr="00AC56B6">
        <w:trPr>
          <w:trHeight w:hRule="exact" w:val="400"/>
        </w:trPr>
        <w:tc>
          <w:tcPr>
            <w:tcW w:w="1392" w:type="dxa"/>
            <w:tcBorders>
              <w:tl2br w:val="nil"/>
              <w:tr2bl w:val="nil"/>
            </w:tcBorders>
            <w:shd w:val="clear" w:color="auto" w:fill="auto"/>
            <w:noWrap/>
            <w:vAlign w:val="center"/>
          </w:tcPr>
          <w:p w14:paraId="474A3BBC"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-10</w:t>
            </w:r>
          </w:p>
        </w:tc>
        <w:tc>
          <w:tcPr>
            <w:tcW w:w="1759" w:type="dxa"/>
            <w:tcBorders>
              <w:tl2br w:val="nil"/>
              <w:tr2bl w:val="nil"/>
            </w:tcBorders>
            <w:shd w:val="clear" w:color="auto" w:fill="auto"/>
            <w:noWrap/>
            <w:vAlign w:val="center"/>
          </w:tcPr>
          <w:p w14:paraId="05E2870C"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602401</w:t>
            </w:r>
          </w:p>
        </w:tc>
        <w:tc>
          <w:tcPr>
            <w:tcW w:w="1421" w:type="dxa"/>
            <w:tcBorders>
              <w:tl2br w:val="nil"/>
              <w:tr2bl w:val="nil"/>
            </w:tcBorders>
            <w:shd w:val="clear" w:color="auto" w:fill="auto"/>
            <w:noWrap/>
            <w:vAlign w:val="center"/>
          </w:tcPr>
          <w:p w14:paraId="5E63927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7449397</w:t>
            </w:r>
          </w:p>
        </w:tc>
        <w:tc>
          <w:tcPr>
            <w:tcW w:w="1284" w:type="dxa"/>
            <w:tcBorders>
              <w:tl2br w:val="nil"/>
              <w:tr2bl w:val="nil"/>
            </w:tcBorders>
            <w:shd w:val="clear" w:color="auto" w:fill="auto"/>
            <w:noWrap/>
            <w:vAlign w:val="center"/>
          </w:tcPr>
          <w:p w14:paraId="2CF7383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45</w:t>
            </w:r>
          </w:p>
        </w:tc>
        <w:tc>
          <w:tcPr>
            <w:tcW w:w="1284" w:type="dxa"/>
            <w:tcBorders>
              <w:tl2br w:val="nil"/>
              <w:tr2bl w:val="nil"/>
            </w:tcBorders>
            <w:shd w:val="clear" w:color="auto" w:fill="auto"/>
            <w:noWrap/>
            <w:vAlign w:val="center"/>
          </w:tcPr>
          <w:p w14:paraId="2334BDBF"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595642</w:t>
            </w:r>
          </w:p>
        </w:tc>
        <w:tc>
          <w:tcPr>
            <w:tcW w:w="1285" w:type="dxa"/>
            <w:tcBorders>
              <w:tl2br w:val="nil"/>
              <w:tr2bl w:val="nil"/>
            </w:tcBorders>
            <w:shd w:val="clear" w:color="auto" w:fill="auto"/>
            <w:noWrap/>
            <w:vAlign w:val="center"/>
          </w:tcPr>
          <w:p w14:paraId="3960167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7438174</w:t>
            </w:r>
          </w:p>
        </w:tc>
      </w:tr>
      <w:tr w:rsidR="00B05061" w14:paraId="222AED0D" w14:textId="77777777" w:rsidTr="00AC56B6">
        <w:trPr>
          <w:trHeight w:hRule="exact" w:val="400"/>
        </w:trPr>
        <w:tc>
          <w:tcPr>
            <w:tcW w:w="1392" w:type="dxa"/>
            <w:tcBorders>
              <w:tl2br w:val="nil"/>
              <w:tr2bl w:val="nil"/>
            </w:tcBorders>
            <w:shd w:val="clear" w:color="auto" w:fill="auto"/>
            <w:noWrap/>
            <w:vAlign w:val="center"/>
          </w:tcPr>
          <w:p w14:paraId="65AB4D9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w:t>
            </w:r>
          </w:p>
        </w:tc>
        <w:tc>
          <w:tcPr>
            <w:tcW w:w="1759" w:type="dxa"/>
            <w:tcBorders>
              <w:tl2br w:val="nil"/>
              <w:tr2bl w:val="nil"/>
            </w:tcBorders>
            <w:shd w:val="clear" w:color="auto" w:fill="auto"/>
            <w:noWrap/>
            <w:vAlign w:val="center"/>
          </w:tcPr>
          <w:p w14:paraId="77CC06E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601687</w:t>
            </w:r>
          </w:p>
        </w:tc>
        <w:tc>
          <w:tcPr>
            <w:tcW w:w="1421" w:type="dxa"/>
            <w:tcBorders>
              <w:tl2br w:val="nil"/>
              <w:tr2bl w:val="nil"/>
            </w:tcBorders>
            <w:shd w:val="clear" w:color="auto" w:fill="auto"/>
            <w:noWrap/>
            <w:vAlign w:val="center"/>
          </w:tcPr>
          <w:p w14:paraId="6931811D"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7448533</w:t>
            </w:r>
          </w:p>
        </w:tc>
        <w:tc>
          <w:tcPr>
            <w:tcW w:w="1284" w:type="dxa"/>
            <w:tcBorders>
              <w:tl2br w:val="nil"/>
              <w:tr2bl w:val="nil"/>
            </w:tcBorders>
            <w:shd w:val="clear" w:color="auto" w:fill="auto"/>
            <w:noWrap/>
            <w:vAlign w:val="center"/>
          </w:tcPr>
          <w:p w14:paraId="2B33348A"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50</w:t>
            </w:r>
          </w:p>
        </w:tc>
        <w:tc>
          <w:tcPr>
            <w:tcW w:w="1284" w:type="dxa"/>
            <w:tcBorders>
              <w:tl2br w:val="nil"/>
              <w:tr2bl w:val="nil"/>
            </w:tcBorders>
            <w:shd w:val="clear" w:color="auto" w:fill="auto"/>
            <w:noWrap/>
            <w:vAlign w:val="center"/>
          </w:tcPr>
          <w:p w14:paraId="6673676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595210</w:t>
            </w:r>
          </w:p>
        </w:tc>
        <w:tc>
          <w:tcPr>
            <w:tcW w:w="1285" w:type="dxa"/>
            <w:tcBorders>
              <w:tl2br w:val="nil"/>
              <w:tr2bl w:val="nil"/>
            </w:tcBorders>
            <w:shd w:val="clear" w:color="auto" w:fill="auto"/>
            <w:noWrap/>
            <w:vAlign w:val="center"/>
          </w:tcPr>
          <w:p w14:paraId="7452A90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7436903</w:t>
            </w:r>
          </w:p>
        </w:tc>
      </w:tr>
      <w:tr w:rsidR="00B05061" w14:paraId="43F57C76" w14:textId="77777777" w:rsidTr="00AC56B6">
        <w:trPr>
          <w:trHeight w:hRule="exact" w:val="400"/>
        </w:trPr>
        <w:tc>
          <w:tcPr>
            <w:tcW w:w="1392" w:type="dxa"/>
            <w:tcBorders>
              <w:tl2br w:val="nil"/>
              <w:tr2bl w:val="nil"/>
            </w:tcBorders>
            <w:shd w:val="clear" w:color="auto" w:fill="auto"/>
            <w:noWrap/>
            <w:vAlign w:val="center"/>
          </w:tcPr>
          <w:p w14:paraId="63D4C31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0</w:t>
            </w:r>
          </w:p>
        </w:tc>
        <w:tc>
          <w:tcPr>
            <w:tcW w:w="1759" w:type="dxa"/>
            <w:tcBorders>
              <w:tl2br w:val="nil"/>
              <w:tr2bl w:val="nil"/>
            </w:tcBorders>
            <w:shd w:val="clear" w:color="auto" w:fill="auto"/>
            <w:noWrap/>
            <w:vAlign w:val="center"/>
          </w:tcPr>
          <w:p w14:paraId="744D5279"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600843</w:t>
            </w:r>
          </w:p>
        </w:tc>
        <w:tc>
          <w:tcPr>
            <w:tcW w:w="1421" w:type="dxa"/>
            <w:tcBorders>
              <w:tl2br w:val="nil"/>
              <w:tr2bl w:val="nil"/>
            </w:tcBorders>
            <w:shd w:val="clear" w:color="auto" w:fill="auto"/>
            <w:noWrap/>
            <w:vAlign w:val="center"/>
          </w:tcPr>
          <w:p w14:paraId="5561D53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7447509</w:t>
            </w:r>
          </w:p>
        </w:tc>
        <w:tc>
          <w:tcPr>
            <w:tcW w:w="1284" w:type="dxa"/>
            <w:tcBorders>
              <w:tl2br w:val="nil"/>
              <w:tr2bl w:val="nil"/>
            </w:tcBorders>
            <w:shd w:val="clear" w:color="auto" w:fill="auto"/>
            <w:noWrap/>
            <w:vAlign w:val="center"/>
          </w:tcPr>
          <w:p w14:paraId="253E1A38"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55</w:t>
            </w:r>
          </w:p>
        </w:tc>
        <w:tc>
          <w:tcPr>
            <w:tcW w:w="1284" w:type="dxa"/>
            <w:tcBorders>
              <w:tl2br w:val="nil"/>
              <w:tr2bl w:val="nil"/>
            </w:tcBorders>
            <w:shd w:val="clear" w:color="auto" w:fill="auto"/>
            <w:noWrap/>
            <w:vAlign w:val="center"/>
          </w:tcPr>
          <w:p w14:paraId="5A808B64"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594825</w:t>
            </w:r>
          </w:p>
        </w:tc>
        <w:tc>
          <w:tcPr>
            <w:tcW w:w="1285" w:type="dxa"/>
            <w:tcBorders>
              <w:tl2br w:val="nil"/>
              <w:tr2bl w:val="nil"/>
            </w:tcBorders>
            <w:shd w:val="clear" w:color="auto" w:fill="auto"/>
            <w:noWrap/>
            <w:vAlign w:val="center"/>
          </w:tcPr>
          <w:p w14:paraId="10706C40"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7435473</w:t>
            </w:r>
          </w:p>
        </w:tc>
      </w:tr>
      <w:tr w:rsidR="00B05061" w14:paraId="09D3C9DB" w14:textId="77777777" w:rsidTr="00AC56B6">
        <w:trPr>
          <w:trHeight w:hRule="exact" w:val="400"/>
        </w:trPr>
        <w:tc>
          <w:tcPr>
            <w:tcW w:w="1392" w:type="dxa"/>
            <w:tcBorders>
              <w:tl2br w:val="nil"/>
              <w:tr2bl w:val="nil"/>
            </w:tcBorders>
            <w:shd w:val="clear" w:color="auto" w:fill="auto"/>
            <w:noWrap/>
            <w:vAlign w:val="center"/>
          </w:tcPr>
          <w:p w14:paraId="3BB490F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w:t>
            </w:r>
          </w:p>
        </w:tc>
        <w:tc>
          <w:tcPr>
            <w:tcW w:w="1759" w:type="dxa"/>
            <w:tcBorders>
              <w:tl2br w:val="nil"/>
              <w:tr2bl w:val="nil"/>
            </w:tcBorders>
            <w:shd w:val="clear" w:color="auto" w:fill="auto"/>
            <w:noWrap/>
            <w:vAlign w:val="center"/>
          </w:tcPr>
          <w:p w14:paraId="1929FBE5"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599844</w:t>
            </w:r>
          </w:p>
        </w:tc>
        <w:tc>
          <w:tcPr>
            <w:tcW w:w="1421" w:type="dxa"/>
            <w:tcBorders>
              <w:tl2br w:val="nil"/>
              <w:tr2bl w:val="nil"/>
            </w:tcBorders>
            <w:shd w:val="clear" w:color="auto" w:fill="auto"/>
            <w:noWrap/>
            <w:vAlign w:val="center"/>
          </w:tcPr>
          <w:p w14:paraId="7AB14173"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7446317</w:t>
            </w:r>
          </w:p>
        </w:tc>
        <w:tc>
          <w:tcPr>
            <w:tcW w:w="1284" w:type="dxa"/>
            <w:tcBorders>
              <w:tl2br w:val="nil"/>
              <w:tr2bl w:val="nil"/>
            </w:tcBorders>
            <w:shd w:val="clear" w:color="auto" w:fill="auto"/>
            <w:noWrap/>
            <w:vAlign w:val="center"/>
          </w:tcPr>
          <w:p w14:paraId="7D28E0F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60</w:t>
            </w:r>
          </w:p>
        </w:tc>
        <w:tc>
          <w:tcPr>
            <w:tcW w:w="1284" w:type="dxa"/>
            <w:tcBorders>
              <w:tl2br w:val="nil"/>
              <w:tr2bl w:val="nil"/>
            </w:tcBorders>
            <w:shd w:val="clear" w:color="auto" w:fill="auto"/>
            <w:noWrap/>
            <w:vAlign w:val="center"/>
          </w:tcPr>
          <w:p w14:paraId="244C792B"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594493</w:t>
            </w:r>
          </w:p>
        </w:tc>
        <w:tc>
          <w:tcPr>
            <w:tcW w:w="1285" w:type="dxa"/>
            <w:tcBorders>
              <w:tl2br w:val="nil"/>
              <w:tr2bl w:val="nil"/>
            </w:tcBorders>
            <w:shd w:val="clear" w:color="auto" w:fill="auto"/>
            <w:noWrap/>
            <w:vAlign w:val="center"/>
          </w:tcPr>
          <w:p w14:paraId="24D13B11"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7433886</w:t>
            </w:r>
          </w:p>
        </w:tc>
      </w:tr>
      <w:tr w:rsidR="00B05061" w14:paraId="7CED3D30" w14:textId="77777777" w:rsidTr="00AC56B6">
        <w:trPr>
          <w:trHeight w:hRule="exact" w:val="400"/>
        </w:trPr>
        <w:tc>
          <w:tcPr>
            <w:tcW w:w="1392" w:type="dxa"/>
            <w:tcBorders>
              <w:tl2br w:val="nil"/>
              <w:tr2bl w:val="nil"/>
            </w:tcBorders>
            <w:shd w:val="clear" w:color="auto" w:fill="auto"/>
            <w:noWrap/>
            <w:vAlign w:val="center"/>
          </w:tcPr>
          <w:p w14:paraId="1CF37F66"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10</w:t>
            </w:r>
          </w:p>
        </w:tc>
        <w:tc>
          <w:tcPr>
            <w:tcW w:w="1759" w:type="dxa"/>
            <w:tcBorders>
              <w:tl2br w:val="nil"/>
              <w:tr2bl w:val="nil"/>
            </w:tcBorders>
            <w:shd w:val="clear" w:color="auto" w:fill="auto"/>
            <w:noWrap/>
            <w:vAlign w:val="center"/>
          </w:tcPr>
          <w:p w14:paraId="446B1F4E"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599406</w:t>
            </w:r>
          </w:p>
        </w:tc>
        <w:tc>
          <w:tcPr>
            <w:tcW w:w="1421" w:type="dxa"/>
            <w:tcBorders>
              <w:tl2br w:val="nil"/>
              <w:tr2bl w:val="nil"/>
            </w:tcBorders>
            <w:shd w:val="clear" w:color="auto" w:fill="auto"/>
            <w:noWrap/>
            <w:vAlign w:val="center"/>
          </w:tcPr>
          <w:p w14:paraId="5C9CD677" w14:textId="77777777" w:rsidR="00B05061" w:rsidRDefault="00B05061" w:rsidP="00AC56B6">
            <w:pPr>
              <w:widowControl/>
              <w:jc w:val="center"/>
              <w:textAlignment w:val="center"/>
              <w:rPr>
                <w:rFonts w:ascii="Times New Roman" w:hAnsi="Times New Roman" w:cs="Times New Roman"/>
                <w:color w:val="000000"/>
                <w:szCs w:val="21"/>
              </w:rPr>
            </w:pPr>
            <w:r>
              <w:rPr>
                <w:rFonts w:ascii="Times New Roman" w:hAnsi="Times New Roman" w:cs="Times New Roman"/>
                <w:color w:val="000000"/>
                <w:kern w:val="0"/>
                <w:szCs w:val="21"/>
                <w:lang w:bidi="ar"/>
              </w:rPr>
              <w:t>7445513</w:t>
            </w:r>
          </w:p>
        </w:tc>
        <w:tc>
          <w:tcPr>
            <w:tcW w:w="1284" w:type="dxa"/>
            <w:tcBorders>
              <w:tl2br w:val="nil"/>
              <w:tr2bl w:val="nil"/>
            </w:tcBorders>
            <w:shd w:val="clear" w:color="auto" w:fill="auto"/>
            <w:noWrap/>
            <w:vAlign w:val="center"/>
          </w:tcPr>
          <w:p w14:paraId="07DC78FD" w14:textId="77777777" w:rsidR="00B05061" w:rsidRDefault="00B05061" w:rsidP="00AC56B6">
            <w:pPr>
              <w:rPr>
                <w:rFonts w:ascii="Times New Roman" w:hAnsi="Times New Roman" w:cs="Times New Roman"/>
                <w:color w:val="000000"/>
                <w:szCs w:val="21"/>
              </w:rPr>
            </w:pPr>
          </w:p>
        </w:tc>
        <w:tc>
          <w:tcPr>
            <w:tcW w:w="1284" w:type="dxa"/>
            <w:tcBorders>
              <w:tl2br w:val="nil"/>
              <w:tr2bl w:val="nil"/>
            </w:tcBorders>
            <w:shd w:val="clear" w:color="auto" w:fill="auto"/>
            <w:noWrap/>
            <w:vAlign w:val="center"/>
          </w:tcPr>
          <w:p w14:paraId="301A28A6" w14:textId="77777777" w:rsidR="00B05061" w:rsidRDefault="00B05061" w:rsidP="00AC56B6">
            <w:pPr>
              <w:rPr>
                <w:rFonts w:ascii="Times New Roman" w:hAnsi="Times New Roman" w:cs="Times New Roman"/>
                <w:color w:val="000000"/>
                <w:szCs w:val="21"/>
              </w:rPr>
            </w:pPr>
          </w:p>
        </w:tc>
        <w:tc>
          <w:tcPr>
            <w:tcW w:w="1285" w:type="dxa"/>
            <w:tcBorders>
              <w:tl2br w:val="nil"/>
              <w:tr2bl w:val="nil"/>
            </w:tcBorders>
            <w:shd w:val="clear" w:color="auto" w:fill="auto"/>
            <w:noWrap/>
            <w:vAlign w:val="center"/>
          </w:tcPr>
          <w:p w14:paraId="76963E9E" w14:textId="77777777" w:rsidR="00B05061" w:rsidRDefault="00B05061" w:rsidP="00AC56B6">
            <w:pPr>
              <w:rPr>
                <w:rFonts w:ascii="Times New Roman" w:hAnsi="Times New Roman" w:cs="Times New Roman"/>
                <w:color w:val="000000"/>
                <w:szCs w:val="21"/>
              </w:rPr>
            </w:pPr>
          </w:p>
        </w:tc>
      </w:tr>
    </w:tbl>
    <w:p w14:paraId="34515C24" w14:textId="77777777" w:rsidR="00B05061" w:rsidRDefault="00B05061" w:rsidP="00B05061">
      <w:pPr>
        <w:spacing w:line="400" w:lineRule="exact"/>
        <w:rPr>
          <w:rFonts w:ascii="Times New Roman" w:hAnsi="Times New Roman" w:cs="Times New Roman"/>
          <w:sz w:val="24"/>
        </w:rPr>
      </w:pPr>
    </w:p>
    <w:p w14:paraId="304894BD" w14:textId="77777777" w:rsidR="00B05061" w:rsidRDefault="00B05061" w:rsidP="00B05061">
      <w:pPr>
        <w:jc w:val="center"/>
      </w:pPr>
      <w:r>
        <w:rPr>
          <w:noProof/>
        </w:rPr>
        <w:drawing>
          <wp:inline distT="0" distB="0" distL="114300" distR="114300" wp14:anchorId="273B42F8" wp14:editId="2784E821">
            <wp:extent cx="3681283" cy="2110105"/>
            <wp:effectExtent l="0" t="0" r="0" b="444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6"/>
                    <a:stretch>
                      <a:fillRect/>
                    </a:stretch>
                  </pic:blipFill>
                  <pic:spPr>
                    <a:xfrm>
                      <a:off x="0" y="0"/>
                      <a:ext cx="3684160" cy="2111754"/>
                    </a:xfrm>
                    <a:prstGeom prst="rect">
                      <a:avLst/>
                    </a:prstGeom>
                    <a:noFill/>
                    <a:ln>
                      <a:noFill/>
                    </a:ln>
                  </pic:spPr>
                </pic:pic>
              </a:graphicData>
            </a:graphic>
          </wp:inline>
        </w:drawing>
      </w:r>
    </w:p>
    <w:p w14:paraId="6B7EF152" w14:textId="77777777" w:rsidR="00B05061" w:rsidRDefault="00B05061" w:rsidP="00B05061">
      <w:pPr>
        <w:spacing w:line="400" w:lineRule="exact"/>
        <w:jc w:val="center"/>
      </w:pPr>
      <w:r>
        <w:rPr>
          <w:rFonts w:hint="eastAsia"/>
        </w:rPr>
        <w:t>图</w:t>
      </w:r>
      <w:r>
        <w:rPr>
          <w:rFonts w:ascii="Times New Roman" w:hAnsi="Times New Roman" w:cs="Times New Roman"/>
        </w:rPr>
        <w:t>5.1</w:t>
      </w:r>
      <w:r>
        <w:t xml:space="preserve"> </w:t>
      </w:r>
      <w:proofErr w:type="gramStart"/>
      <w:r>
        <w:rPr>
          <w:rFonts w:hint="eastAsia"/>
        </w:rPr>
        <w:t>零偏因子</w:t>
      </w:r>
      <w:proofErr w:type="gramEnd"/>
      <w:r>
        <w:rPr>
          <w:rFonts w:hint="eastAsia"/>
        </w:rPr>
        <w:t>插值结果图</w:t>
      </w:r>
    </w:p>
    <w:p w14:paraId="7FFCCEBF" w14:textId="77777777" w:rsidR="00B05061" w:rsidRDefault="00B05061" w:rsidP="00B05061">
      <w:pPr>
        <w:jc w:val="center"/>
      </w:pPr>
    </w:p>
    <w:p w14:paraId="20946E40" w14:textId="77777777" w:rsidR="00B05061" w:rsidRDefault="00B05061" w:rsidP="00B05061">
      <w:pPr>
        <w:jc w:val="center"/>
      </w:pPr>
      <w:r>
        <w:rPr>
          <w:noProof/>
        </w:rPr>
        <w:drawing>
          <wp:inline distT="0" distB="0" distL="114300" distR="114300" wp14:anchorId="30CA1122" wp14:editId="53000258">
            <wp:extent cx="3660321" cy="2098368"/>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7"/>
                    <a:stretch>
                      <a:fillRect/>
                    </a:stretch>
                  </pic:blipFill>
                  <pic:spPr>
                    <a:xfrm>
                      <a:off x="0" y="0"/>
                      <a:ext cx="3666183" cy="2101729"/>
                    </a:xfrm>
                    <a:prstGeom prst="rect">
                      <a:avLst/>
                    </a:prstGeom>
                    <a:noFill/>
                    <a:ln>
                      <a:noFill/>
                    </a:ln>
                  </pic:spPr>
                </pic:pic>
              </a:graphicData>
            </a:graphic>
          </wp:inline>
        </w:drawing>
      </w:r>
    </w:p>
    <w:p w14:paraId="79564046" w14:textId="77777777" w:rsidR="00B05061" w:rsidRDefault="00B05061" w:rsidP="00B05061">
      <w:pPr>
        <w:spacing w:line="400" w:lineRule="exact"/>
        <w:jc w:val="center"/>
      </w:pPr>
      <w:r>
        <w:rPr>
          <w:rFonts w:hint="eastAsia"/>
        </w:rPr>
        <w:t>图</w:t>
      </w:r>
      <w:r>
        <w:rPr>
          <w:rFonts w:ascii="Times New Roman" w:hAnsi="Times New Roman" w:cs="Times New Roman"/>
        </w:rPr>
        <w:t>5.2</w:t>
      </w:r>
      <w:r>
        <w:t xml:space="preserve"> </w:t>
      </w:r>
      <w:r>
        <w:rPr>
          <w:rFonts w:hint="eastAsia"/>
        </w:rPr>
        <w:t>标度因数插值结果图</w:t>
      </w:r>
    </w:p>
    <w:p w14:paraId="7CECB204" w14:textId="77777777" w:rsidR="00B05061" w:rsidRDefault="00B05061" w:rsidP="00B05061">
      <w:pPr>
        <w:jc w:val="center"/>
      </w:pPr>
    </w:p>
    <w:p w14:paraId="1F763592"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可以观测到，</w:t>
      </w:r>
      <w:proofErr w:type="gramStart"/>
      <w:r>
        <w:rPr>
          <w:rFonts w:ascii="Times New Roman" w:hAnsi="Times New Roman" w:cs="Times New Roman"/>
          <w:sz w:val="24"/>
        </w:rPr>
        <w:t>零偏因子</w:t>
      </w:r>
      <w:proofErr w:type="gramEnd"/>
      <w:r>
        <w:rPr>
          <w:rFonts w:ascii="Times New Roman" w:hAnsi="Times New Roman" w:cs="Times New Roman"/>
          <w:sz w:val="24"/>
        </w:rPr>
        <w:t>和标度因数受环境温度影响十分明显，总体呈现出随着温度升高而下降的趋势。根据第三章，在获得插值数据后，便需利用这些数据进行拟合，采用多项式拟合法来获得拟合参数确定拟合函数，从而利用获得的拟合函数进行拟合，得到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和标度因数。因为在此分别选用一二三</w:t>
      </w:r>
      <w:proofErr w:type="gramStart"/>
      <w:r>
        <w:rPr>
          <w:rFonts w:ascii="Times New Roman" w:hAnsi="Times New Roman" w:cs="Times New Roman"/>
          <w:sz w:val="24"/>
        </w:rPr>
        <w:t>阶进行</w:t>
      </w:r>
      <w:proofErr w:type="gramEnd"/>
      <w:r>
        <w:rPr>
          <w:rFonts w:ascii="Times New Roman" w:hAnsi="Times New Roman" w:cs="Times New Roman"/>
          <w:sz w:val="24"/>
        </w:rPr>
        <w:t>拟合，</w:t>
      </w:r>
      <w:proofErr w:type="gramStart"/>
      <w:r>
        <w:rPr>
          <w:rFonts w:ascii="Times New Roman" w:hAnsi="Times New Roman" w:cs="Times New Roman"/>
          <w:sz w:val="24"/>
        </w:rPr>
        <w:t>故得到</w:t>
      </w:r>
      <w:proofErr w:type="gramEnd"/>
      <w:r>
        <w:rPr>
          <w:rFonts w:ascii="Times New Roman" w:hAnsi="Times New Roman" w:cs="Times New Roman"/>
          <w:sz w:val="24"/>
        </w:rPr>
        <w:t>的拟合函数可用下式</w:t>
      </w:r>
      <w:r>
        <w:rPr>
          <w:rFonts w:ascii="Times New Roman" w:hAnsi="Times New Roman" w:cs="Times New Roman"/>
          <w:sz w:val="24"/>
        </w:rPr>
        <w:t>(5-1)</w:t>
      </w:r>
      <w:r>
        <w:rPr>
          <w:rFonts w:ascii="Times New Roman" w:hAnsi="Times New Roman" w:cs="Times New Roman"/>
          <w:sz w:val="24"/>
        </w:rPr>
        <w:t>表示，其中</w:t>
      </w:r>
      <m:oMath>
        <m:r>
          <w:rPr>
            <w:rFonts w:ascii="Cambria Math" w:hAnsi="Cambria Math" w:cs="Times New Roman"/>
            <w:sz w:val="24"/>
          </w:rPr>
          <m:t>y</m:t>
        </m:r>
      </m:oMath>
      <w:r>
        <w:rPr>
          <w:rFonts w:ascii="Times New Roman" w:hAnsi="Times New Roman" w:cs="Times New Roman"/>
          <w:sz w:val="24"/>
        </w:rPr>
        <w:t>为补偿后</w:t>
      </w:r>
      <w:proofErr w:type="gramStart"/>
      <w:r>
        <w:rPr>
          <w:rFonts w:ascii="Times New Roman" w:hAnsi="Times New Roman" w:cs="Times New Roman"/>
          <w:sz w:val="24"/>
        </w:rPr>
        <w:t>的零偏因子</w:t>
      </w:r>
      <w:proofErr w:type="gramEnd"/>
      <w:r>
        <w:rPr>
          <w:rFonts w:ascii="Times New Roman" w:hAnsi="Times New Roman" w:cs="Times New Roman"/>
          <w:sz w:val="24"/>
        </w:rPr>
        <w:t>或标度因数，</w:t>
      </w:r>
      <m:oMath>
        <m:r>
          <w:rPr>
            <w:rFonts w:ascii="Cambria Math" w:hAnsi="Cambria Math" w:cs="Times New Roman"/>
            <w:sz w:val="24"/>
          </w:rPr>
          <m:t>x</m:t>
        </m:r>
      </m:oMath>
      <w:r>
        <w:rPr>
          <w:rFonts w:ascii="Times New Roman" w:hAnsi="Times New Roman" w:cs="Times New Roman"/>
          <w:sz w:val="24"/>
        </w:rPr>
        <w:t>为补偿前</w:t>
      </w:r>
      <w:proofErr w:type="gramStart"/>
      <w:r>
        <w:rPr>
          <w:rFonts w:ascii="Times New Roman" w:hAnsi="Times New Roman" w:cs="Times New Roman"/>
          <w:sz w:val="24"/>
        </w:rPr>
        <w:t>的零偏因子</w:t>
      </w:r>
      <w:proofErr w:type="gramEnd"/>
      <w:r>
        <w:rPr>
          <w:rFonts w:ascii="Times New Roman" w:hAnsi="Times New Roman" w:cs="Times New Roman"/>
          <w:sz w:val="24"/>
        </w:rPr>
        <w:t>或标度</w:t>
      </w:r>
      <w:r>
        <w:rPr>
          <w:rFonts w:ascii="Times New Roman" w:hAnsi="Times New Roman" w:cs="Times New Roman" w:hint="eastAsia"/>
          <w:sz w:val="24"/>
        </w:rPr>
        <w:t>因数</w:t>
      </w:r>
      <w:r>
        <w:rPr>
          <w:rFonts w:ascii="Times New Roman" w:hAnsi="Times New Roman" w:cs="Times New Roman"/>
          <w:sz w:val="24"/>
        </w:rPr>
        <w:t>。</w:t>
      </w:r>
      <w:r w:rsidRPr="0036405D">
        <w:rPr>
          <w:rFonts w:ascii="Times New Roman" w:hAnsi="Times New Roman" w:cs="Times New Roman" w:hint="eastAsia"/>
          <w:i/>
          <w:iCs/>
          <w:sz w:val="24"/>
        </w:rPr>
        <w:t>a</w:t>
      </w:r>
      <w:r>
        <w:rPr>
          <w:rFonts w:ascii="Times New Roman" w:hAnsi="Times New Roman" w:cs="Times New Roman"/>
          <w:sz w:val="24"/>
        </w:rPr>
        <w:t>为</w:t>
      </w:r>
      <w:proofErr w:type="gramStart"/>
      <w:r>
        <w:rPr>
          <w:rFonts w:ascii="Times New Roman" w:hAnsi="Times New Roman" w:cs="Times New Roman"/>
          <w:sz w:val="24"/>
        </w:rPr>
        <w:t>三阶项系数</w:t>
      </w:r>
      <w:proofErr w:type="gramEnd"/>
      <w:r>
        <w:rPr>
          <w:rFonts w:ascii="Times New Roman" w:hAnsi="Times New Roman" w:cs="Times New Roman"/>
          <w:sz w:val="24"/>
        </w:rPr>
        <w:t>，</w:t>
      </w:r>
      <w:r w:rsidRPr="0036405D">
        <w:rPr>
          <w:rFonts w:ascii="Times New Roman" w:hAnsi="Times New Roman" w:cs="Times New Roman" w:hint="eastAsia"/>
          <w:i/>
          <w:iCs/>
          <w:sz w:val="24"/>
        </w:rPr>
        <w:t>b</w:t>
      </w:r>
      <w:r>
        <w:rPr>
          <w:rFonts w:ascii="Times New Roman" w:hAnsi="Times New Roman" w:cs="Times New Roman"/>
          <w:sz w:val="24"/>
        </w:rPr>
        <w:t>为</w:t>
      </w:r>
      <w:proofErr w:type="gramStart"/>
      <w:r>
        <w:rPr>
          <w:rFonts w:ascii="Times New Roman" w:hAnsi="Times New Roman" w:cs="Times New Roman"/>
          <w:sz w:val="24"/>
        </w:rPr>
        <w:t>二阶项系数</w:t>
      </w:r>
      <w:proofErr w:type="gramEnd"/>
      <w:r>
        <w:rPr>
          <w:rFonts w:ascii="Times New Roman" w:hAnsi="Times New Roman" w:cs="Times New Roman"/>
          <w:sz w:val="24"/>
        </w:rPr>
        <w:t>，</w:t>
      </w:r>
      <w:r w:rsidRPr="0036405D">
        <w:rPr>
          <w:rFonts w:ascii="Times New Roman" w:hAnsi="Times New Roman" w:cs="Times New Roman" w:hint="eastAsia"/>
          <w:i/>
          <w:iCs/>
          <w:sz w:val="24"/>
        </w:rPr>
        <w:t>c</w:t>
      </w:r>
      <w:r>
        <w:rPr>
          <w:rFonts w:ascii="Times New Roman" w:hAnsi="Times New Roman" w:cs="Times New Roman"/>
          <w:sz w:val="24"/>
        </w:rPr>
        <w:t>为</w:t>
      </w:r>
      <w:proofErr w:type="gramStart"/>
      <w:r>
        <w:rPr>
          <w:rFonts w:ascii="Times New Roman" w:hAnsi="Times New Roman" w:cs="Times New Roman"/>
          <w:sz w:val="24"/>
        </w:rPr>
        <w:t>一阶项系数</w:t>
      </w:r>
      <w:proofErr w:type="gramEnd"/>
      <w:r>
        <w:rPr>
          <w:rFonts w:ascii="Times New Roman" w:hAnsi="Times New Roman" w:cs="Times New Roman"/>
          <w:sz w:val="24"/>
        </w:rPr>
        <w:t>，</w:t>
      </w:r>
      <w:r w:rsidRPr="0036405D">
        <w:rPr>
          <w:rFonts w:ascii="Times New Roman" w:hAnsi="Times New Roman" w:cs="Times New Roman" w:hint="eastAsia"/>
          <w:i/>
          <w:iCs/>
          <w:sz w:val="24"/>
        </w:rPr>
        <w:t>d</w:t>
      </w:r>
      <w:r>
        <w:rPr>
          <w:rFonts w:ascii="Times New Roman" w:hAnsi="Times New Roman" w:cs="Times New Roman"/>
          <w:sz w:val="24"/>
        </w:rPr>
        <w:t>为常数。之后观察各种情况下拟合结果，选用最适合的拟合阶数。</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14:paraId="134849B0" w14:textId="77777777" w:rsidTr="00AC56B6">
        <w:trPr>
          <w:trHeight w:val="964"/>
        </w:trPr>
        <w:tc>
          <w:tcPr>
            <w:tcW w:w="652" w:type="pct"/>
            <w:tcMar>
              <w:left w:w="0" w:type="dxa"/>
              <w:right w:w="0" w:type="dxa"/>
            </w:tcMar>
            <w:vAlign w:val="center"/>
          </w:tcPr>
          <w:p w14:paraId="14F1EE18"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2047D035" w14:textId="77777777" w:rsidR="00B05061" w:rsidRPr="0036405D" w:rsidRDefault="00B05061" w:rsidP="00AC56B6">
            <w:pPr>
              <w:spacing w:line="400" w:lineRule="exact"/>
              <w:ind w:firstLineChars="200" w:firstLine="480"/>
              <w:rPr>
                <w:sz w:val="24"/>
              </w:rPr>
            </w:pPr>
            <m:oMathPara>
              <m:oMath>
                <m:r>
                  <m:rPr>
                    <m:nor/>
                  </m:rPr>
                  <w:rPr>
                    <w:i/>
                    <w:iCs/>
                    <w:sz w:val="24"/>
                  </w:rPr>
                  <m:t>y</m:t>
                </m:r>
                <m:r>
                  <m:rPr>
                    <m:nor/>
                  </m:rPr>
                  <w:rPr>
                    <w:rFonts w:ascii="Cambria Math"/>
                    <w:i/>
                    <w:iCs/>
                    <w:sz w:val="24"/>
                  </w:rPr>
                  <m:t xml:space="preserve">  </m:t>
                </m:r>
                <m:r>
                  <m:rPr>
                    <m:nor/>
                  </m:rPr>
                  <w:rPr>
                    <w:sz w:val="24"/>
                  </w:rPr>
                  <m:t>=</m:t>
                </m:r>
                <m:r>
                  <m:rPr>
                    <m:nor/>
                  </m:rPr>
                  <w:rPr>
                    <w:rFonts w:ascii="Cambria Math"/>
                    <w:sz w:val="24"/>
                  </w:rPr>
                  <m:t xml:space="preserve">  </m:t>
                </m:r>
                <m:sSup>
                  <m:sSupPr>
                    <m:ctrlPr>
                      <w:rPr>
                        <w:rFonts w:ascii="Cambria Math" w:hAnsi="Cambria Math"/>
                        <w:sz w:val="24"/>
                      </w:rPr>
                    </m:ctrlPr>
                  </m:sSupPr>
                  <m:e>
                    <m:r>
                      <m:rPr>
                        <m:nor/>
                      </m:rPr>
                      <w:rPr>
                        <w:i/>
                        <w:iCs/>
                        <w:sz w:val="24"/>
                      </w:rPr>
                      <m:t>a</m:t>
                    </m:r>
                  </m:e>
                  <m:sup>
                    <m:r>
                      <m:rPr>
                        <m:nor/>
                      </m:rPr>
                      <w:rPr>
                        <w:sz w:val="24"/>
                      </w:rPr>
                      <m:t>3</m:t>
                    </m:r>
                  </m:sup>
                </m:sSup>
                <m:r>
                  <m:rPr>
                    <m:nor/>
                  </m:rPr>
                  <w:rPr>
                    <w:sz w:val="24"/>
                  </w:rPr>
                  <m:t>+</m:t>
                </m:r>
                <m:r>
                  <m:rPr>
                    <m:nor/>
                  </m:rPr>
                  <w:rPr>
                    <w:i/>
                    <w:iCs/>
                    <w:sz w:val="24"/>
                  </w:rPr>
                  <m:t>b</m:t>
                </m:r>
                <m:sSup>
                  <m:sSupPr>
                    <m:ctrlPr>
                      <w:rPr>
                        <w:rFonts w:ascii="Cambria Math" w:hAnsi="Cambria Math"/>
                        <w:i/>
                        <w:iCs/>
                        <w:sz w:val="24"/>
                      </w:rPr>
                    </m:ctrlPr>
                  </m:sSupPr>
                  <m:e>
                    <m:r>
                      <m:rPr>
                        <m:nor/>
                      </m:rPr>
                      <w:rPr>
                        <w:i/>
                        <w:iCs/>
                        <w:sz w:val="24"/>
                      </w:rPr>
                      <m:t>x</m:t>
                    </m:r>
                  </m:e>
                  <m:sup>
                    <m:r>
                      <m:rPr>
                        <m:nor/>
                      </m:rPr>
                      <w:rPr>
                        <w:sz w:val="24"/>
                      </w:rPr>
                      <m:t>2</m:t>
                    </m:r>
                  </m:sup>
                </m:sSup>
                <m:r>
                  <m:rPr>
                    <m:nor/>
                  </m:rPr>
                  <w:rPr>
                    <w:sz w:val="24"/>
                  </w:rPr>
                  <m:t>+</m:t>
                </m:r>
                <w:proofErr w:type="spellStart"/>
                <m:r>
                  <m:rPr>
                    <m:nor/>
                  </m:rPr>
                  <w:rPr>
                    <w:i/>
                    <w:iCs/>
                    <w:sz w:val="24"/>
                  </w:rPr>
                  <m:t>cx</m:t>
                </m:r>
                <m:r>
                  <m:rPr>
                    <m:nor/>
                  </m:rPr>
                  <w:rPr>
                    <w:sz w:val="24"/>
                  </w:rPr>
                  <m:t>+</m:t>
                </m:r>
                <m:r>
                  <m:rPr>
                    <m:nor/>
                  </m:rPr>
                  <w:rPr>
                    <w:i/>
                    <w:iCs/>
                    <w:sz w:val="24"/>
                  </w:rPr>
                  <m:t>d</m:t>
                </m:r>
              </m:oMath>
            </m:oMathPara>
            <w:proofErr w:type="spellEnd"/>
          </w:p>
        </w:tc>
        <w:tc>
          <w:tcPr>
            <w:tcW w:w="750" w:type="pct"/>
            <w:tcMar>
              <w:left w:w="0" w:type="dxa"/>
              <w:right w:w="0" w:type="dxa"/>
            </w:tcMar>
            <w:vAlign w:val="center"/>
          </w:tcPr>
          <w:p w14:paraId="7E0B51A6" w14:textId="77777777" w:rsidR="00B05061" w:rsidRPr="008B2459" w:rsidRDefault="00B05061" w:rsidP="00AC56B6">
            <w:pPr>
              <w:spacing w:line="400" w:lineRule="exact"/>
              <w:ind w:firstLineChars="200" w:firstLine="480"/>
              <w:jc w:val="right"/>
              <w:rPr>
                <w:rFonts w:ascii="Calibri" w:hAnsi="Calibri"/>
                <w:sz w:val="24"/>
              </w:rPr>
            </w:pPr>
            <w:r w:rsidRPr="008B2459">
              <w:rPr>
                <w:sz w:val="24"/>
              </w:rPr>
              <w:t>(5-1)</w:t>
            </w:r>
          </w:p>
        </w:tc>
      </w:tr>
    </w:tbl>
    <w:p w14:paraId="573FAC7E" w14:textId="77777777" w:rsidR="00B05061" w:rsidRDefault="00B05061" w:rsidP="00B05061">
      <w:pPr>
        <w:spacing w:line="400" w:lineRule="exact"/>
        <w:ind w:firstLineChars="200" w:firstLine="480"/>
        <w:rPr>
          <w:sz w:val="24"/>
        </w:rPr>
      </w:pPr>
      <w:r>
        <w:rPr>
          <w:rFonts w:ascii="Times New Roman" w:hAnsi="Times New Roman" w:cs="Times New Roman"/>
          <w:sz w:val="24"/>
        </w:rPr>
        <w:t>下图</w:t>
      </w:r>
      <w:r>
        <w:rPr>
          <w:rFonts w:ascii="Times New Roman" w:hAnsi="Times New Roman" w:cs="Times New Roman"/>
          <w:sz w:val="24"/>
        </w:rPr>
        <w:t>5.3</w:t>
      </w:r>
      <w:r>
        <w:rPr>
          <w:rFonts w:ascii="Times New Roman" w:hAnsi="Times New Roman" w:cs="Times New Roman"/>
          <w:sz w:val="24"/>
        </w:rPr>
        <w:t>为标度因数的一二三阶拟合结果图，</w:t>
      </w:r>
      <w:proofErr w:type="gramStart"/>
      <w:r>
        <w:rPr>
          <w:rFonts w:ascii="Times New Roman" w:hAnsi="Times New Roman" w:cs="Times New Roman"/>
          <w:sz w:val="24"/>
        </w:rPr>
        <w:t>各阶的</w:t>
      </w:r>
      <w:proofErr w:type="gramEnd"/>
      <w:r>
        <w:rPr>
          <w:rFonts w:ascii="Times New Roman" w:hAnsi="Times New Roman" w:cs="Times New Roman"/>
          <w:sz w:val="24"/>
        </w:rPr>
        <w:t>拟合参数如下表</w:t>
      </w:r>
      <w:r>
        <w:rPr>
          <w:rFonts w:ascii="Times New Roman" w:hAnsi="Times New Roman" w:cs="Times New Roman"/>
          <w:sz w:val="24"/>
        </w:rPr>
        <w:t>5.3</w:t>
      </w:r>
      <w:r>
        <w:rPr>
          <w:rFonts w:ascii="Times New Roman" w:hAnsi="Times New Roman" w:cs="Times New Roman"/>
          <w:sz w:val="24"/>
        </w:rPr>
        <w:t>展示。从图中可以直观看到，</w:t>
      </w:r>
      <w:proofErr w:type="gramStart"/>
      <w:r>
        <w:rPr>
          <w:rFonts w:ascii="Times New Roman" w:hAnsi="Times New Roman" w:cs="Times New Roman"/>
          <w:sz w:val="24"/>
        </w:rPr>
        <w:t>三种阶数的</w:t>
      </w:r>
      <w:proofErr w:type="gramEnd"/>
      <w:r>
        <w:rPr>
          <w:rFonts w:ascii="Times New Roman" w:hAnsi="Times New Roman" w:cs="Times New Roman"/>
          <w:sz w:val="24"/>
        </w:rPr>
        <w:t>拟合曲线都与原数据曲线贴合，但</w:t>
      </w:r>
      <w:proofErr w:type="gramStart"/>
      <w:r>
        <w:rPr>
          <w:rFonts w:ascii="Times New Roman" w:hAnsi="Times New Roman" w:cs="Times New Roman"/>
          <w:sz w:val="24"/>
        </w:rPr>
        <w:t>二阶三阶的阶数拟合</w:t>
      </w:r>
      <w:proofErr w:type="gramEnd"/>
      <w:r>
        <w:rPr>
          <w:rFonts w:ascii="Times New Roman" w:hAnsi="Times New Roman" w:cs="Times New Roman"/>
          <w:sz w:val="24"/>
        </w:rPr>
        <w:t>效果明显优于一阶拟合</w:t>
      </w:r>
      <w:r>
        <w:rPr>
          <w:rFonts w:hint="eastAsia"/>
          <w:sz w:val="24"/>
        </w:rPr>
        <w:t>。</w:t>
      </w:r>
    </w:p>
    <w:p w14:paraId="40C94985" w14:textId="77777777" w:rsidR="00B05061" w:rsidRDefault="00B05061" w:rsidP="00B05061">
      <w:pPr>
        <w:spacing w:line="400" w:lineRule="exact"/>
        <w:ind w:firstLineChars="200" w:firstLine="480"/>
        <w:rPr>
          <w:sz w:val="24"/>
        </w:rPr>
      </w:pPr>
    </w:p>
    <w:p w14:paraId="051654CD"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5.3 </w:t>
      </w:r>
      <w:r>
        <w:rPr>
          <w:rFonts w:ascii="Times New Roman" w:hAnsi="Times New Roman" w:cs="Times New Roman" w:hint="eastAsia"/>
          <w:szCs w:val="21"/>
        </w:rPr>
        <w:t>标度</w:t>
      </w:r>
      <w:proofErr w:type="gramStart"/>
      <w:r>
        <w:rPr>
          <w:rFonts w:ascii="Times New Roman" w:hAnsi="Times New Roman" w:cs="Times New Roman" w:hint="eastAsia"/>
          <w:szCs w:val="21"/>
        </w:rPr>
        <w:t>因数</w:t>
      </w:r>
      <w:r>
        <w:rPr>
          <w:rFonts w:ascii="Times New Roman" w:hAnsi="Times New Roman" w:cs="Times New Roman"/>
          <w:szCs w:val="21"/>
        </w:rPr>
        <w:t>各阶拟合</w:t>
      </w:r>
      <w:proofErr w:type="gramEnd"/>
      <w:r>
        <w:rPr>
          <w:rFonts w:ascii="Times New Roman" w:hAnsi="Times New Roman" w:cs="Times New Roman"/>
          <w:szCs w:val="21"/>
        </w:rPr>
        <w:t>参数</w:t>
      </w:r>
    </w:p>
    <w:tbl>
      <w:tblPr>
        <w:tblW w:w="5640" w:type="dxa"/>
        <w:jc w:val="center"/>
        <w:tblLook w:val="04A0" w:firstRow="1" w:lastRow="0" w:firstColumn="1" w:lastColumn="0" w:noHBand="0" w:noVBand="1"/>
      </w:tblPr>
      <w:tblGrid>
        <w:gridCol w:w="1284"/>
        <w:gridCol w:w="960"/>
        <w:gridCol w:w="1044"/>
        <w:gridCol w:w="1074"/>
        <w:gridCol w:w="1284"/>
      </w:tblGrid>
      <w:tr w:rsidR="00B05061" w14:paraId="49BDA0E8" w14:textId="77777777" w:rsidTr="00AC56B6">
        <w:trPr>
          <w:trHeight w:hRule="exact" w:val="400"/>
          <w:jc w:val="center"/>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FFC03" w14:textId="77777777" w:rsidR="00B05061" w:rsidRDefault="00B05061" w:rsidP="00AC56B6">
            <w:pPr>
              <w:spacing w:line="400" w:lineRule="exact"/>
              <w:jc w:val="center"/>
              <w:rPr>
                <w:rFonts w:ascii="Times New Roman" w:hAnsi="Times New Roman" w:cs="Times New Roman"/>
                <w:szCs w:val="21"/>
              </w:rPr>
            </w:pPr>
            <w:proofErr w:type="gramStart"/>
            <w:r>
              <w:rPr>
                <w:rFonts w:ascii="Times New Roman" w:hAnsi="Times New Roman" w:cs="Times New Roman"/>
                <w:szCs w:val="21"/>
              </w:rPr>
              <w:t>拟合阶数</w:t>
            </w:r>
            <w:proofErr w:type="gramEnd"/>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33DA21"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a</w:t>
            </w:r>
          </w:p>
        </w:tc>
        <w:tc>
          <w:tcPr>
            <w:tcW w:w="10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43F211"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b</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AA33FD"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c</w:t>
            </w:r>
          </w:p>
        </w:tc>
        <w:tc>
          <w:tcPr>
            <w:tcW w:w="12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996B7E"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d</w:t>
            </w:r>
          </w:p>
        </w:tc>
      </w:tr>
      <w:tr w:rsidR="00B05061" w14:paraId="3F56BE8D"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AD2BFD9"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一阶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21699F5"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81D39B3"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43B5EDF"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-135.4392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4B3587F"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3245.3704</w:t>
            </w:r>
          </w:p>
        </w:tc>
      </w:tr>
      <w:tr w:rsidR="00B05061" w14:paraId="6EED0967"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DD90CD2"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二阶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ACDE02F"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71E2359"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0.7811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A3ED09D"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-151.0621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6D61B95"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2639.9848</w:t>
            </w:r>
          </w:p>
        </w:tc>
      </w:tr>
      <w:tr w:rsidR="00B05061" w14:paraId="475AA9E3"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68EB24D"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三阶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B5AED70"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-0.0023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A53EE1A"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0.8503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0E24492"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-148.1265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36D68CE"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2606.0197</w:t>
            </w:r>
          </w:p>
        </w:tc>
      </w:tr>
    </w:tbl>
    <w:p w14:paraId="7C343776" w14:textId="77777777" w:rsidR="00B05061" w:rsidRDefault="00B05061" w:rsidP="00B05061">
      <w:pPr>
        <w:spacing w:line="400" w:lineRule="exact"/>
        <w:jc w:val="center"/>
        <w:rPr>
          <w:rFonts w:ascii="Times New Roman" w:hAnsi="Times New Roman" w:cs="Times New Roman"/>
          <w:sz w:val="22"/>
          <w:szCs w:val="22"/>
        </w:rPr>
      </w:pPr>
    </w:p>
    <w:p w14:paraId="7A40AD70"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同样，对上图</w:t>
      </w:r>
      <w:r>
        <w:rPr>
          <w:rFonts w:ascii="Times New Roman" w:hAnsi="Times New Roman" w:cs="Times New Roman"/>
          <w:sz w:val="24"/>
        </w:rPr>
        <w:t>5.2</w:t>
      </w:r>
      <w:r>
        <w:rPr>
          <w:rFonts w:ascii="Times New Roman" w:hAnsi="Times New Roman" w:cs="Times New Roman"/>
          <w:sz w:val="24"/>
        </w:rPr>
        <w:t>得到</w:t>
      </w:r>
      <w:proofErr w:type="gramStart"/>
      <w:r>
        <w:rPr>
          <w:rFonts w:ascii="Times New Roman" w:hAnsi="Times New Roman" w:cs="Times New Roman"/>
          <w:sz w:val="24"/>
        </w:rPr>
        <w:t>的零偏因子</w:t>
      </w:r>
      <w:proofErr w:type="gramEnd"/>
      <w:r>
        <w:rPr>
          <w:rFonts w:ascii="Times New Roman" w:hAnsi="Times New Roman" w:cs="Times New Roman"/>
          <w:sz w:val="24"/>
        </w:rPr>
        <w:t>数据进行一二三阶</w:t>
      </w:r>
      <w:r>
        <w:rPr>
          <w:rFonts w:ascii="Times New Roman" w:hAnsi="Times New Roman" w:cs="Times New Roman" w:hint="eastAsia"/>
          <w:sz w:val="24"/>
        </w:rPr>
        <w:t>误差</w:t>
      </w:r>
      <w:r>
        <w:rPr>
          <w:rFonts w:ascii="Times New Roman" w:hAnsi="Times New Roman" w:cs="Times New Roman"/>
          <w:sz w:val="24"/>
        </w:rPr>
        <w:t>拟合，拟合结果图如下</w:t>
      </w:r>
      <w:r>
        <w:rPr>
          <w:rFonts w:ascii="Times New Roman" w:hAnsi="Times New Roman" w:cs="Times New Roman"/>
          <w:sz w:val="24"/>
        </w:rPr>
        <w:t>5.4</w:t>
      </w:r>
      <w:r>
        <w:rPr>
          <w:rFonts w:ascii="Times New Roman" w:hAnsi="Times New Roman" w:cs="Times New Roman"/>
          <w:sz w:val="24"/>
        </w:rPr>
        <w:t>，</w:t>
      </w:r>
      <w:proofErr w:type="gramStart"/>
      <w:r>
        <w:rPr>
          <w:rFonts w:ascii="Times New Roman" w:hAnsi="Times New Roman" w:cs="Times New Roman"/>
          <w:sz w:val="24"/>
        </w:rPr>
        <w:t>其各阶的</w:t>
      </w:r>
      <w:proofErr w:type="gramEnd"/>
      <w:r>
        <w:rPr>
          <w:rFonts w:ascii="Times New Roman" w:hAnsi="Times New Roman" w:cs="Times New Roman"/>
          <w:sz w:val="24"/>
        </w:rPr>
        <w:t>拟合参数也在下表</w:t>
      </w:r>
      <w:r>
        <w:rPr>
          <w:rFonts w:ascii="Times New Roman" w:hAnsi="Times New Roman" w:cs="Times New Roman"/>
          <w:sz w:val="24"/>
        </w:rPr>
        <w:t>5.4</w:t>
      </w:r>
      <w:r>
        <w:rPr>
          <w:rFonts w:ascii="Times New Roman" w:hAnsi="Times New Roman" w:cs="Times New Roman"/>
          <w:sz w:val="24"/>
        </w:rPr>
        <w:t>中给出。从拟合图可以明显看到，不同于标度因数的拟合结果，</w:t>
      </w:r>
      <w:proofErr w:type="gramStart"/>
      <w:r>
        <w:rPr>
          <w:rFonts w:ascii="Times New Roman" w:hAnsi="Times New Roman" w:cs="Times New Roman"/>
          <w:sz w:val="24"/>
        </w:rPr>
        <w:t>零偏因子三种阶数的</w:t>
      </w:r>
      <w:proofErr w:type="gramEnd"/>
      <w:r>
        <w:rPr>
          <w:rFonts w:ascii="Times New Roman" w:hAnsi="Times New Roman" w:cs="Times New Roman" w:hint="eastAsia"/>
          <w:sz w:val="24"/>
        </w:rPr>
        <w:t>误差</w:t>
      </w:r>
      <w:r>
        <w:rPr>
          <w:rFonts w:ascii="Times New Roman" w:hAnsi="Times New Roman" w:cs="Times New Roman"/>
          <w:sz w:val="24"/>
        </w:rPr>
        <w:t>拟合曲线都与原数据曲线较为贴合，一阶拟合结果与二</w:t>
      </w:r>
      <w:proofErr w:type="gramStart"/>
      <w:r>
        <w:rPr>
          <w:rFonts w:ascii="Times New Roman" w:hAnsi="Times New Roman" w:cs="Times New Roman"/>
          <w:sz w:val="24"/>
        </w:rPr>
        <w:t>阶三阶结果</w:t>
      </w:r>
      <w:proofErr w:type="gramEnd"/>
      <w:r>
        <w:rPr>
          <w:rFonts w:ascii="Times New Roman" w:hAnsi="Times New Roman" w:cs="Times New Roman"/>
          <w:sz w:val="24"/>
        </w:rPr>
        <w:t>差别不大。</w:t>
      </w:r>
    </w:p>
    <w:p w14:paraId="1E4AA065" w14:textId="77777777" w:rsidR="00B05061" w:rsidRDefault="00B05061" w:rsidP="00B05061">
      <w:pPr>
        <w:spacing w:line="400" w:lineRule="exact"/>
        <w:ind w:firstLineChars="200" w:firstLine="480"/>
        <w:rPr>
          <w:rFonts w:ascii="Times New Roman" w:eastAsia="宋体" w:hAnsi="Times New Roman" w:cs="Times New Roman"/>
          <w:sz w:val="24"/>
        </w:rPr>
      </w:pPr>
    </w:p>
    <w:p w14:paraId="2FF7FC2A"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hint="eastAsia"/>
          <w:sz w:val="22"/>
          <w:szCs w:val="22"/>
        </w:rPr>
        <w:t>表</w:t>
      </w:r>
      <w:r>
        <w:rPr>
          <w:rFonts w:ascii="Times New Roman" w:hAnsi="Times New Roman" w:cs="Times New Roman" w:hint="eastAsia"/>
          <w:sz w:val="22"/>
          <w:szCs w:val="22"/>
        </w:rPr>
        <w:t>5</w:t>
      </w:r>
      <w:r>
        <w:rPr>
          <w:rFonts w:ascii="Times New Roman" w:hAnsi="Times New Roman" w:cs="Times New Roman"/>
          <w:sz w:val="22"/>
          <w:szCs w:val="22"/>
        </w:rPr>
        <w:t xml:space="preserve">.4 </w:t>
      </w:r>
      <w:proofErr w:type="gramStart"/>
      <w:r>
        <w:rPr>
          <w:rFonts w:ascii="Times New Roman" w:hAnsi="Times New Roman" w:cs="Times New Roman" w:hint="eastAsia"/>
          <w:szCs w:val="21"/>
        </w:rPr>
        <w:t>零偏因子</w:t>
      </w:r>
      <w:r>
        <w:rPr>
          <w:rFonts w:ascii="Times New Roman" w:hAnsi="Times New Roman" w:cs="Times New Roman"/>
          <w:szCs w:val="21"/>
        </w:rPr>
        <w:t>各阶</w:t>
      </w:r>
      <w:proofErr w:type="gramEnd"/>
      <w:r>
        <w:rPr>
          <w:rFonts w:ascii="Times New Roman" w:hAnsi="Times New Roman" w:cs="Times New Roman"/>
          <w:szCs w:val="21"/>
        </w:rPr>
        <w:t>拟合参数</w:t>
      </w:r>
    </w:p>
    <w:tbl>
      <w:tblPr>
        <w:tblW w:w="5640" w:type="dxa"/>
        <w:jc w:val="center"/>
        <w:tblLook w:val="04A0" w:firstRow="1" w:lastRow="0" w:firstColumn="1" w:lastColumn="0" w:noHBand="0" w:noVBand="1"/>
      </w:tblPr>
      <w:tblGrid>
        <w:gridCol w:w="1284"/>
        <w:gridCol w:w="960"/>
        <w:gridCol w:w="1044"/>
        <w:gridCol w:w="1074"/>
        <w:gridCol w:w="1284"/>
      </w:tblGrid>
      <w:tr w:rsidR="00B05061" w14:paraId="71E2EEAC" w14:textId="77777777" w:rsidTr="00AC56B6">
        <w:trPr>
          <w:trHeight w:hRule="exact" w:val="400"/>
          <w:jc w:val="center"/>
        </w:trPr>
        <w:tc>
          <w:tcPr>
            <w:tcW w:w="12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9196F2" w14:textId="77777777" w:rsidR="00B05061" w:rsidRDefault="00B05061" w:rsidP="00AC56B6">
            <w:pPr>
              <w:spacing w:line="400" w:lineRule="exact"/>
              <w:jc w:val="center"/>
              <w:rPr>
                <w:rFonts w:ascii="Times New Roman" w:hAnsi="Times New Roman" w:cs="Times New Roman"/>
                <w:szCs w:val="21"/>
              </w:rPr>
            </w:pPr>
            <w:proofErr w:type="gramStart"/>
            <w:r>
              <w:rPr>
                <w:rFonts w:ascii="Times New Roman" w:hAnsi="Times New Roman" w:cs="Times New Roman"/>
                <w:szCs w:val="21"/>
              </w:rPr>
              <w:t>拟合阶数</w:t>
            </w:r>
            <w:proofErr w:type="gramEnd"/>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58AAE4"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a</w:t>
            </w:r>
          </w:p>
        </w:tc>
        <w:tc>
          <w:tcPr>
            <w:tcW w:w="10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A0B2A9"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b</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F2E254"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c</w:t>
            </w:r>
          </w:p>
        </w:tc>
        <w:tc>
          <w:tcPr>
            <w:tcW w:w="12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15767" w14:textId="77777777" w:rsidR="00B05061" w:rsidRPr="00B05D4C" w:rsidRDefault="00B05061" w:rsidP="00AC56B6">
            <w:pPr>
              <w:spacing w:line="400" w:lineRule="exact"/>
              <w:jc w:val="center"/>
              <w:rPr>
                <w:rFonts w:ascii="Times New Roman" w:hAnsi="Times New Roman" w:cs="Times New Roman"/>
                <w:i/>
                <w:iCs/>
                <w:szCs w:val="21"/>
              </w:rPr>
            </w:pPr>
            <w:r w:rsidRPr="00B05D4C">
              <w:rPr>
                <w:rFonts w:ascii="Times New Roman" w:hAnsi="Times New Roman" w:cs="Times New Roman"/>
                <w:i/>
                <w:iCs/>
                <w:szCs w:val="21"/>
              </w:rPr>
              <w:t>d</w:t>
            </w:r>
          </w:p>
        </w:tc>
      </w:tr>
      <w:tr w:rsidR="00B05061" w14:paraId="79A1846F"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9EB2EAD"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一阶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E6A75CB"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535C983"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B80551F"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-210.5089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54E5863"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4024.5892</w:t>
            </w:r>
          </w:p>
        </w:tc>
      </w:tr>
      <w:tr w:rsidR="00B05061" w14:paraId="59F93132"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462988D"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二阶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5832760"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38A52A8"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-0.1178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C91ED7E"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-208.1525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1550DB49"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4115.9007</w:t>
            </w:r>
          </w:p>
        </w:tc>
      </w:tr>
      <w:tr w:rsidR="00B05061" w14:paraId="17240F51" w14:textId="77777777" w:rsidTr="00AC56B6">
        <w:trPr>
          <w:trHeight w:hRule="exact" w:val="4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7E1356A"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三阶</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25CAECB7"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-0.0140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4E7EDB6"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0.3008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0975908"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-190.3774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93F2966"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3910.2402</w:t>
            </w:r>
          </w:p>
        </w:tc>
      </w:tr>
    </w:tbl>
    <w:p w14:paraId="5D6C4C86" w14:textId="77777777" w:rsidR="00B05061" w:rsidRDefault="00B05061" w:rsidP="00B05061"/>
    <w:p w14:paraId="1EC09011" w14:textId="77777777" w:rsidR="00B05061" w:rsidRDefault="00B05061" w:rsidP="00B05061">
      <w:pPr>
        <w:jc w:val="center"/>
      </w:pPr>
      <w:r>
        <w:rPr>
          <w:noProof/>
        </w:rPr>
        <w:lastRenderedPageBreak/>
        <w:drawing>
          <wp:inline distT="0" distB="0" distL="114300" distR="114300" wp14:anchorId="4266BE43" wp14:editId="7A9DF770">
            <wp:extent cx="5575935" cy="2561590"/>
            <wp:effectExtent l="0" t="0" r="0" b="1397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8"/>
                    <a:stretch>
                      <a:fillRect/>
                    </a:stretch>
                  </pic:blipFill>
                  <pic:spPr>
                    <a:xfrm>
                      <a:off x="0" y="0"/>
                      <a:ext cx="5575935" cy="2561590"/>
                    </a:xfrm>
                    <a:prstGeom prst="rect">
                      <a:avLst/>
                    </a:prstGeom>
                    <a:noFill/>
                    <a:ln>
                      <a:noFill/>
                    </a:ln>
                  </pic:spPr>
                </pic:pic>
              </a:graphicData>
            </a:graphic>
          </wp:inline>
        </w:drawing>
      </w:r>
    </w:p>
    <w:p w14:paraId="5C63986B" w14:textId="77777777" w:rsidR="00B05061" w:rsidRDefault="00B05061" w:rsidP="00B05061">
      <w:pPr>
        <w:spacing w:line="400" w:lineRule="exact"/>
        <w:jc w:val="center"/>
      </w:pPr>
      <w:r>
        <w:rPr>
          <w:rFonts w:hint="eastAsia"/>
        </w:rPr>
        <w:t>图</w:t>
      </w:r>
      <w:r>
        <w:rPr>
          <w:rFonts w:ascii="Times New Roman" w:hAnsi="Times New Roman" w:cs="Times New Roman"/>
        </w:rPr>
        <w:t>5.3</w:t>
      </w:r>
      <w:r>
        <w:t xml:space="preserve"> </w:t>
      </w:r>
      <w:r>
        <w:rPr>
          <w:rFonts w:hint="eastAsia"/>
        </w:rPr>
        <w:t>标度因数</w:t>
      </w:r>
      <w:proofErr w:type="gramStart"/>
      <w:r>
        <w:rPr>
          <w:rFonts w:hint="eastAsia"/>
        </w:rPr>
        <w:t>误差各阶拟合</w:t>
      </w:r>
      <w:proofErr w:type="gramEnd"/>
      <w:r>
        <w:rPr>
          <w:rFonts w:hint="eastAsia"/>
        </w:rPr>
        <w:t>图</w:t>
      </w:r>
    </w:p>
    <w:p w14:paraId="73DB1C35" w14:textId="77777777" w:rsidR="00B05061" w:rsidRDefault="00B05061" w:rsidP="00B05061">
      <w:pPr>
        <w:spacing w:line="400" w:lineRule="exact"/>
        <w:jc w:val="center"/>
      </w:pPr>
    </w:p>
    <w:p w14:paraId="37D60734" w14:textId="77777777" w:rsidR="00B05061" w:rsidRDefault="00B05061" w:rsidP="00B05061">
      <w:pPr>
        <w:jc w:val="center"/>
      </w:pPr>
      <w:r>
        <w:rPr>
          <w:noProof/>
        </w:rPr>
        <w:drawing>
          <wp:inline distT="0" distB="0" distL="114300" distR="114300" wp14:anchorId="192A817F" wp14:editId="0EB697B7">
            <wp:extent cx="5575935" cy="256159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9"/>
                    <a:stretch>
                      <a:fillRect/>
                    </a:stretch>
                  </pic:blipFill>
                  <pic:spPr>
                    <a:xfrm>
                      <a:off x="0" y="0"/>
                      <a:ext cx="5575935" cy="2561590"/>
                    </a:xfrm>
                    <a:prstGeom prst="rect">
                      <a:avLst/>
                    </a:prstGeom>
                    <a:noFill/>
                    <a:ln>
                      <a:noFill/>
                    </a:ln>
                  </pic:spPr>
                </pic:pic>
              </a:graphicData>
            </a:graphic>
          </wp:inline>
        </w:drawing>
      </w:r>
    </w:p>
    <w:p w14:paraId="28DF29BD" w14:textId="77777777" w:rsidR="00B05061" w:rsidRDefault="00B05061" w:rsidP="00B05061">
      <w:pPr>
        <w:spacing w:line="400" w:lineRule="exact"/>
        <w:jc w:val="center"/>
      </w:pPr>
      <w:r>
        <w:rPr>
          <w:rFonts w:hint="eastAsia"/>
        </w:rPr>
        <w:t>图</w:t>
      </w:r>
      <w:r>
        <w:rPr>
          <w:rFonts w:ascii="Times New Roman" w:hAnsi="Times New Roman" w:cs="Times New Roman"/>
        </w:rPr>
        <w:t>5.4</w:t>
      </w:r>
      <w:r>
        <w:t xml:space="preserve"> </w:t>
      </w:r>
      <w:proofErr w:type="gramStart"/>
      <w:r>
        <w:rPr>
          <w:rFonts w:hint="eastAsia"/>
        </w:rPr>
        <w:t>零偏因子误差各阶拟合</w:t>
      </w:r>
      <w:proofErr w:type="gramEnd"/>
      <w:r>
        <w:rPr>
          <w:rFonts w:hint="eastAsia"/>
        </w:rPr>
        <w:t>图</w:t>
      </w:r>
    </w:p>
    <w:p w14:paraId="1450F4F4" w14:textId="77777777" w:rsidR="00B05061" w:rsidRDefault="00B05061" w:rsidP="00B05061">
      <w:pPr>
        <w:spacing w:line="400" w:lineRule="exact"/>
        <w:ind w:firstLineChars="200" w:firstLine="480"/>
        <w:rPr>
          <w:sz w:val="24"/>
        </w:rPr>
      </w:pPr>
    </w:p>
    <w:p w14:paraId="00D1FE7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上图给出</w:t>
      </w:r>
      <w:proofErr w:type="gramStart"/>
      <w:r>
        <w:rPr>
          <w:rFonts w:ascii="Times New Roman" w:hAnsi="Times New Roman" w:cs="Times New Roman"/>
          <w:sz w:val="24"/>
        </w:rPr>
        <w:t>了零偏因子</w:t>
      </w:r>
      <w:proofErr w:type="gramEnd"/>
      <w:r>
        <w:rPr>
          <w:rFonts w:ascii="Times New Roman" w:hAnsi="Times New Roman" w:cs="Times New Roman" w:hint="eastAsia"/>
          <w:sz w:val="24"/>
        </w:rPr>
        <w:t>误差</w:t>
      </w:r>
      <w:r>
        <w:rPr>
          <w:rFonts w:ascii="Times New Roman" w:hAnsi="Times New Roman" w:cs="Times New Roman"/>
          <w:sz w:val="24"/>
        </w:rPr>
        <w:t>和标度因数</w:t>
      </w:r>
      <w:r>
        <w:rPr>
          <w:rFonts w:ascii="Times New Roman" w:hAnsi="Times New Roman" w:cs="Times New Roman" w:hint="eastAsia"/>
          <w:sz w:val="24"/>
        </w:rPr>
        <w:t>误差</w:t>
      </w:r>
      <w:r>
        <w:rPr>
          <w:rFonts w:ascii="Times New Roman" w:hAnsi="Times New Roman" w:cs="Times New Roman"/>
          <w:sz w:val="24"/>
        </w:rPr>
        <w:t>的一二三阶多项式拟合图。论文第三章</w:t>
      </w:r>
      <w:r>
        <w:rPr>
          <w:rFonts w:ascii="Times New Roman" w:hAnsi="Times New Roman" w:cs="Times New Roman" w:hint="eastAsia"/>
          <w:sz w:val="24"/>
        </w:rPr>
        <w:t>提出</w:t>
      </w:r>
      <w:r>
        <w:rPr>
          <w:rFonts w:ascii="Times New Roman" w:hAnsi="Times New Roman" w:cs="Times New Roman"/>
          <w:sz w:val="24"/>
        </w:rPr>
        <w:t>，当数据量过大时，过低的</w:t>
      </w:r>
      <w:proofErr w:type="gramStart"/>
      <w:r>
        <w:rPr>
          <w:rFonts w:ascii="Times New Roman" w:hAnsi="Times New Roman" w:cs="Times New Roman"/>
          <w:sz w:val="24"/>
        </w:rPr>
        <w:t>拟合阶数会</w:t>
      </w:r>
      <w:proofErr w:type="gramEnd"/>
      <w:r>
        <w:rPr>
          <w:rFonts w:ascii="Times New Roman" w:hAnsi="Times New Roman" w:cs="Times New Roman"/>
          <w:sz w:val="24"/>
        </w:rPr>
        <w:t>导致拟合误差偏大，补偿精度偏低，过高</w:t>
      </w:r>
      <w:proofErr w:type="gramStart"/>
      <w:r>
        <w:rPr>
          <w:rFonts w:ascii="Times New Roman" w:hAnsi="Times New Roman" w:cs="Times New Roman"/>
          <w:sz w:val="24"/>
        </w:rPr>
        <w:t>的阶数拟合</w:t>
      </w:r>
      <w:proofErr w:type="gramEnd"/>
      <w:r>
        <w:rPr>
          <w:rFonts w:ascii="Times New Roman" w:hAnsi="Times New Roman" w:cs="Times New Roman"/>
          <w:sz w:val="24"/>
        </w:rPr>
        <w:t>会使拟合时间增加，且可能出现过拟合情况。因此本节才采用了最高到三阶的拟合。从直观上观察只能得出一阶拟合在对标度因数进行拟合时效果比</w:t>
      </w:r>
      <w:proofErr w:type="gramStart"/>
      <w:r>
        <w:rPr>
          <w:rFonts w:ascii="Times New Roman" w:hAnsi="Times New Roman" w:cs="Times New Roman"/>
          <w:sz w:val="24"/>
        </w:rPr>
        <w:t>二阶三阶</w:t>
      </w:r>
      <w:proofErr w:type="gramEnd"/>
      <w:r>
        <w:rPr>
          <w:rFonts w:ascii="Times New Roman" w:hAnsi="Times New Roman" w:cs="Times New Roman"/>
          <w:sz w:val="24"/>
        </w:rPr>
        <w:t>差。要科学的比较</w:t>
      </w:r>
      <w:proofErr w:type="gramStart"/>
      <w:r>
        <w:rPr>
          <w:rFonts w:ascii="Times New Roman" w:hAnsi="Times New Roman" w:cs="Times New Roman"/>
          <w:sz w:val="24"/>
        </w:rPr>
        <w:t>三个阶数的</w:t>
      </w:r>
      <w:proofErr w:type="gramEnd"/>
      <w:r>
        <w:rPr>
          <w:rFonts w:ascii="Times New Roman" w:hAnsi="Times New Roman" w:cs="Times New Roman"/>
          <w:sz w:val="24"/>
        </w:rPr>
        <w:t>拟合效果还需进一步进行分析和计算。</w:t>
      </w:r>
    </w:p>
    <w:p w14:paraId="131B3209"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因此，在选用分段三次</w:t>
      </w:r>
      <w:r>
        <w:rPr>
          <w:rFonts w:ascii="Times New Roman" w:hAnsi="Times New Roman" w:cs="Times New Roman"/>
          <w:sz w:val="24"/>
        </w:rPr>
        <w:t>Hermite</w:t>
      </w:r>
      <w:r>
        <w:rPr>
          <w:rFonts w:ascii="Times New Roman" w:hAnsi="Times New Roman" w:cs="Times New Roman"/>
          <w:sz w:val="24"/>
        </w:rPr>
        <w:t>插值法进行插值后，再选用多项式拟合法的不同阶</w:t>
      </w:r>
      <w:proofErr w:type="gramStart"/>
      <w:r>
        <w:rPr>
          <w:rFonts w:ascii="Times New Roman" w:hAnsi="Times New Roman" w:cs="Times New Roman"/>
          <w:sz w:val="24"/>
        </w:rPr>
        <w:t>数对零偏因子</w:t>
      </w:r>
      <w:proofErr w:type="gramEnd"/>
      <w:r>
        <w:rPr>
          <w:rFonts w:ascii="Times New Roman" w:hAnsi="Times New Roman" w:cs="Times New Roman"/>
          <w:sz w:val="24"/>
        </w:rPr>
        <w:t>和标度因数进行误差补偿，以</w:t>
      </w:r>
      <w:r>
        <w:rPr>
          <w:rFonts w:ascii="Times New Roman" w:hAnsi="Times New Roman" w:cs="Times New Roman"/>
          <w:sz w:val="24"/>
        </w:rPr>
        <w:t>20℃</w:t>
      </w:r>
      <w:r>
        <w:rPr>
          <w:rFonts w:ascii="Times New Roman" w:hAnsi="Times New Roman" w:cs="Times New Roman"/>
          <w:sz w:val="24"/>
        </w:rPr>
        <w:t>的标度因数数据</w:t>
      </w:r>
      <w:r>
        <w:rPr>
          <w:rFonts w:ascii="Times New Roman" w:hAnsi="Times New Roman" w:cs="Times New Roman"/>
          <w:sz w:val="24"/>
        </w:rPr>
        <w:t>598187</w:t>
      </w:r>
      <w:proofErr w:type="gramStart"/>
      <w:r>
        <w:rPr>
          <w:rFonts w:ascii="Times New Roman" w:hAnsi="Times New Roman" w:cs="Times New Roman"/>
          <w:sz w:val="24"/>
        </w:rPr>
        <w:t>和零偏因子</w:t>
      </w:r>
      <w:proofErr w:type="gramEnd"/>
      <w:r>
        <w:rPr>
          <w:rFonts w:ascii="Times New Roman" w:hAnsi="Times New Roman" w:cs="Times New Roman"/>
          <w:sz w:val="24"/>
        </w:rPr>
        <w:t>数据</w:t>
      </w:r>
      <w:r>
        <w:rPr>
          <w:rFonts w:ascii="Times New Roman" w:hAnsi="Times New Roman" w:cs="Times New Roman"/>
          <w:sz w:val="24"/>
        </w:rPr>
        <w:t>7443428</w:t>
      </w:r>
      <w:r>
        <w:rPr>
          <w:rFonts w:ascii="Times New Roman" w:hAnsi="Times New Roman" w:cs="Times New Roman"/>
          <w:sz w:val="24"/>
        </w:rPr>
        <w:t>为标准，分别将其插值后</w:t>
      </w:r>
      <w:r>
        <w:rPr>
          <w:rFonts w:ascii="Times New Roman" w:hAnsi="Times New Roman" w:cs="Times New Roman"/>
          <w:sz w:val="24"/>
        </w:rPr>
        <w:t>-40℃~60℃</w:t>
      </w:r>
      <w:r>
        <w:rPr>
          <w:rFonts w:ascii="Times New Roman" w:hAnsi="Times New Roman" w:cs="Times New Roman"/>
          <w:sz w:val="24"/>
        </w:rPr>
        <w:t>间以</w:t>
      </w:r>
      <w:r>
        <w:rPr>
          <w:rFonts w:ascii="Times New Roman" w:hAnsi="Times New Roman" w:cs="Times New Roman"/>
          <w:sz w:val="24"/>
        </w:rPr>
        <w:t>2.5℃</w:t>
      </w:r>
      <w:r>
        <w:rPr>
          <w:rFonts w:ascii="Times New Roman" w:hAnsi="Times New Roman" w:cs="Times New Roman"/>
          <w:sz w:val="24"/>
        </w:rPr>
        <w:t>为间隔的</w:t>
      </w:r>
      <w:r>
        <w:rPr>
          <w:rFonts w:ascii="Times New Roman" w:hAnsi="Times New Roman" w:cs="Times New Roman"/>
          <w:sz w:val="24"/>
        </w:rPr>
        <w:t>41</w:t>
      </w:r>
      <w:r>
        <w:rPr>
          <w:rFonts w:ascii="Times New Roman" w:hAnsi="Times New Roman" w:cs="Times New Roman"/>
          <w:sz w:val="24"/>
        </w:rPr>
        <w:t>个数据依次与标准值相减，获得这两个参数各个温度点下对应的误差。之后</w:t>
      </w:r>
      <w:proofErr w:type="gramStart"/>
      <w:r>
        <w:rPr>
          <w:rFonts w:ascii="Times New Roman" w:hAnsi="Times New Roman" w:cs="Times New Roman" w:hint="eastAsia"/>
          <w:sz w:val="24"/>
        </w:rPr>
        <w:t>便</w:t>
      </w:r>
      <w:r>
        <w:rPr>
          <w:rFonts w:ascii="Times New Roman" w:hAnsi="Times New Roman" w:cs="Times New Roman"/>
          <w:sz w:val="24"/>
        </w:rPr>
        <w:t>对此</w:t>
      </w:r>
      <w:proofErr w:type="gramEnd"/>
      <w:r>
        <w:rPr>
          <w:rFonts w:ascii="Times New Roman" w:hAnsi="Times New Roman" w:cs="Times New Roman"/>
          <w:sz w:val="24"/>
        </w:rPr>
        <w:t>误差进行多项式拟合，来获得各个温度下需要补偿的</w:t>
      </w:r>
      <w:r>
        <w:rPr>
          <w:rFonts w:ascii="Times New Roman" w:hAnsi="Times New Roman" w:cs="Times New Roman" w:hint="eastAsia"/>
          <w:sz w:val="24"/>
        </w:rPr>
        <w:t>具体</w:t>
      </w:r>
      <w:r>
        <w:rPr>
          <w:rFonts w:ascii="Times New Roman" w:hAnsi="Times New Roman" w:cs="Times New Roman"/>
          <w:sz w:val="24"/>
        </w:rPr>
        <w:t>误差值。</w:t>
      </w:r>
    </w:p>
    <w:p w14:paraId="155B35DA" w14:textId="77777777" w:rsidR="00B05061" w:rsidRDefault="00B05061" w:rsidP="00B05061">
      <w:pPr>
        <w:spacing w:line="400" w:lineRule="exact"/>
        <w:rPr>
          <w:rFonts w:ascii="Times New Roman" w:hAnsi="Times New Roman" w:cs="Times New Roman"/>
          <w:sz w:val="24"/>
        </w:rPr>
      </w:pPr>
    </w:p>
    <w:p w14:paraId="672D9C1C"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5.5 </w:t>
      </w:r>
      <w:r>
        <w:rPr>
          <w:rFonts w:ascii="Times New Roman" w:hAnsi="Times New Roman" w:cs="Times New Roman"/>
          <w:szCs w:val="21"/>
        </w:rPr>
        <w:t>各温度</w:t>
      </w:r>
      <w:proofErr w:type="gramStart"/>
      <w:r>
        <w:rPr>
          <w:rFonts w:ascii="Times New Roman" w:hAnsi="Times New Roman" w:cs="Times New Roman"/>
          <w:szCs w:val="21"/>
        </w:rPr>
        <w:t>下零偏</w:t>
      </w:r>
      <w:proofErr w:type="gramEnd"/>
      <w:r>
        <w:rPr>
          <w:rFonts w:ascii="Times New Roman" w:hAnsi="Times New Roman" w:cs="Times New Roman"/>
          <w:szCs w:val="21"/>
        </w:rPr>
        <w:t>因子与标度因数补偿值</w:t>
      </w:r>
    </w:p>
    <w:tbl>
      <w:tblPr>
        <w:tblStyle w:val="af6"/>
        <w:tblW w:w="0" w:type="auto"/>
        <w:jc w:val="center"/>
        <w:tblLayout w:type="fixed"/>
        <w:tblLook w:val="04A0" w:firstRow="1" w:lastRow="0" w:firstColumn="1" w:lastColumn="0" w:noHBand="0" w:noVBand="1"/>
      </w:tblPr>
      <w:tblGrid>
        <w:gridCol w:w="785"/>
        <w:gridCol w:w="1385"/>
        <w:gridCol w:w="1473"/>
        <w:gridCol w:w="664"/>
        <w:gridCol w:w="1364"/>
        <w:gridCol w:w="1385"/>
      </w:tblGrid>
      <w:tr w:rsidR="00B05061" w14:paraId="5F8F0C47" w14:textId="77777777" w:rsidTr="00AC56B6">
        <w:trPr>
          <w:trHeight w:hRule="exact" w:val="915"/>
          <w:jc w:val="center"/>
        </w:trPr>
        <w:tc>
          <w:tcPr>
            <w:tcW w:w="785" w:type="dxa"/>
          </w:tcPr>
          <w:p w14:paraId="5BCAD14C" w14:textId="77777777" w:rsidR="00B05061" w:rsidRDefault="00B05061" w:rsidP="00AC56B6">
            <w:pPr>
              <w:spacing w:line="400" w:lineRule="exact"/>
              <w:jc w:val="center"/>
              <w:rPr>
                <w:szCs w:val="21"/>
              </w:rPr>
            </w:pPr>
            <w:r>
              <w:rPr>
                <w:szCs w:val="21"/>
              </w:rPr>
              <w:t>温度</w:t>
            </w:r>
          </w:p>
          <w:p w14:paraId="0ECC4128" w14:textId="77777777" w:rsidR="00B05061" w:rsidRDefault="00B05061" w:rsidP="00AC56B6">
            <w:pPr>
              <w:spacing w:line="400" w:lineRule="exact"/>
              <w:jc w:val="center"/>
              <w:rPr>
                <w:szCs w:val="21"/>
              </w:rPr>
            </w:pPr>
            <w:r>
              <w:rPr>
                <w:szCs w:val="21"/>
              </w:rPr>
              <w:t>(℃)</w:t>
            </w:r>
          </w:p>
        </w:tc>
        <w:tc>
          <w:tcPr>
            <w:tcW w:w="1385" w:type="dxa"/>
          </w:tcPr>
          <w:p w14:paraId="4CEC4843" w14:textId="77777777" w:rsidR="00B05061" w:rsidRDefault="00B05061" w:rsidP="00AC56B6">
            <w:pPr>
              <w:spacing w:line="400" w:lineRule="exact"/>
              <w:jc w:val="center"/>
              <w:rPr>
                <w:szCs w:val="21"/>
              </w:rPr>
            </w:pPr>
            <w:proofErr w:type="gramStart"/>
            <w:r>
              <w:rPr>
                <w:szCs w:val="21"/>
              </w:rPr>
              <w:t>零偏因子</w:t>
            </w:r>
            <w:proofErr w:type="gramEnd"/>
            <w:r>
              <w:rPr>
                <w:szCs w:val="21"/>
              </w:rPr>
              <w:t>补偿值</w:t>
            </w:r>
            <w:r>
              <w:rPr>
                <w:szCs w:val="21"/>
              </w:rPr>
              <w:t>(LSB)</w:t>
            </w:r>
          </w:p>
        </w:tc>
        <w:tc>
          <w:tcPr>
            <w:tcW w:w="1473" w:type="dxa"/>
          </w:tcPr>
          <w:p w14:paraId="1F9D1D0A" w14:textId="77777777" w:rsidR="00B05061" w:rsidRDefault="00B05061" w:rsidP="00AC56B6">
            <w:pPr>
              <w:spacing w:line="400" w:lineRule="exact"/>
              <w:jc w:val="center"/>
              <w:rPr>
                <w:szCs w:val="21"/>
              </w:rPr>
            </w:pPr>
            <w:r>
              <w:rPr>
                <w:szCs w:val="21"/>
              </w:rPr>
              <w:t>标度因数补偿值</w:t>
            </w:r>
            <w:r>
              <w:rPr>
                <w:szCs w:val="21"/>
              </w:rPr>
              <w:t>( LSB/g)</w:t>
            </w:r>
          </w:p>
        </w:tc>
        <w:tc>
          <w:tcPr>
            <w:tcW w:w="664" w:type="dxa"/>
          </w:tcPr>
          <w:p w14:paraId="696FD548" w14:textId="77777777" w:rsidR="00B05061" w:rsidRDefault="00B05061" w:rsidP="00AC56B6">
            <w:pPr>
              <w:spacing w:line="400" w:lineRule="exact"/>
              <w:jc w:val="center"/>
              <w:rPr>
                <w:szCs w:val="21"/>
              </w:rPr>
            </w:pPr>
            <w:r>
              <w:rPr>
                <w:szCs w:val="21"/>
              </w:rPr>
              <w:t>温度</w:t>
            </w:r>
            <w:r>
              <w:rPr>
                <w:szCs w:val="21"/>
              </w:rPr>
              <w:t>(℃)</w:t>
            </w:r>
          </w:p>
        </w:tc>
        <w:tc>
          <w:tcPr>
            <w:tcW w:w="1364" w:type="dxa"/>
          </w:tcPr>
          <w:p w14:paraId="02562465" w14:textId="77777777" w:rsidR="00B05061" w:rsidRDefault="00B05061" w:rsidP="00AC56B6">
            <w:pPr>
              <w:spacing w:line="400" w:lineRule="exact"/>
              <w:jc w:val="center"/>
              <w:rPr>
                <w:szCs w:val="21"/>
              </w:rPr>
            </w:pPr>
            <w:proofErr w:type="gramStart"/>
            <w:r>
              <w:rPr>
                <w:szCs w:val="21"/>
              </w:rPr>
              <w:t>零偏因子</w:t>
            </w:r>
            <w:proofErr w:type="gramEnd"/>
            <w:r>
              <w:rPr>
                <w:szCs w:val="21"/>
              </w:rPr>
              <w:t>补偿值</w:t>
            </w:r>
            <w:r>
              <w:rPr>
                <w:szCs w:val="21"/>
              </w:rPr>
              <w:t>(LSB)</w:t>
            </w:r>
          </w:p>
        </w:tc>
        <w:tc>
          <w:tcPr>
            <w:tcW w:w="1385" w:type="dxa"/>
          </w:tcPr>
          <w:p w14:paraId="3DBEE61F" w14:textId="77777777" w:rsidR="00B05061" w:rsidRDefault="00B05061" w:rsidP="00AC56B6">
            <w:pPr>
              <w:spacing w:line="400" w:lineRule="exact"/>
              <w:jc w:val="center"/>
              <w:rPr>
                <w:szCs w:val="21"/>
              </w:rPr>
            </w:pPr>
            <w:r>
              <w:rPr>
                <w:szCs w:val="21"/>
              </w:rPr>
              <w:t>标度因数补偿值</w:t>
            </w:r>
            <w:r>
              <w:rPr>
                <w:szCs w:val="21"/>
              </w:rPr>
              <w:t>(LSB/g)</w:t>
            </w:r>
          </w:p>
        </w:tc>
      </w:tr>
      <w:tr w:rsidR="00B05061" w14:paraId="6CF3078B" w14:textId="77777777" w:rsidTr="00AC56B6">
        <w:trPr>
          <w:trHeight w:hRule="exact" w:val="400"/>
          <w:jc w:val="center"/>
        </w:trPr>
        <w:tc>
          <w:tcPr>
            <w:tcW w:w="785" w:type="dxa"/>
          </w:tcPr>
          <w:p w14:paraId="0DD6E88C" w14:textId="77777777" w:rsidR="00B05061" w:rsidRDefault="00B05061" w:rsidP="00AC56B6">
            <w:pPr>
              <w:spacing w:line="400" w:lineRule="exact"/>
              <w:jc w:val="center"/>
              <w:rPr>
                <w:szCs w:val="21"/>
              </w:rPr>
            </w:pPr>
            <w:r>
              <w:rPr>
                <w:szCs w:val="21"/>
              </w:rPr>
              <w:t>-40</w:t>
            </w:r>
          </w:p>
        </w:tc>
        <w:tc>
          <w:tcPr>
            <w:tcW w:w="1385" w:type="dxa"/>
          </w:tcPr>
          <w:p w14:paraId="08A3F3CB" w14:textId="77777777" w:rsidR="00B05061" w:rsidRDefault="00B05061" w:rsidP="00AC56B6">
            <w:pPr>
              <w:spacing w:line="400" w:lineRule="exact"/>
              <w:jc w:val="center"/>
              <w:rPr>
                <w:szCs w:val="21"/>
              </w:rPr>
            </w:pPr>
            <w:r>
              <w:rPr>
                <w:szCs w:val="21"/>
              </w:rPr>
              <w:t>12444.9452</w:t>
            </w:r>
          </w:p>
        </w:tc>
        <w:tc>
          <w:tcPr>
            <w:tcW w:w="1473" w:type="dxa"/>
          </w:tcPr>
          <w:p w14:paraId="14CC5750" w14:textId="77777777" w:rsidR="00B05061" w:rsidRDefault="00B05061" w:rsidP="00AC56B6">
            <w:pPr>
              <w:spacing w:line="400" w:lineRule="exact"/>
              <w:jc w:val="center"/>
              <w:rPr>
                <w:szCs w:val="21"/>
              </w:rPr>
            </w:pPr>
            <w:r>
              <w:rPr>
                <w:szCs w:val="21"/>
              </w:rPr>
              <w:t>8662.9384</w:t>
            </w:r>
          </w:p>
        </w:tc>
        <w:tc>
          <w:tcPr>
            <w:tcW w:w="664" w:type="dxa"/>
          </w:tcPr>
          <w:p w14:paraId="7E3E641C" w14:textId="77777777" w:rsidR="00B05061" w:rsidRDefault="00B05061" w:rsidP="00AC56B6">
            <w:pPr>
              <w:spacing w:line="400" w:lineRule="exact"/>
              <w:jc w:val="center"/>
              <w:rPr>
                <w:szCs w:val="21"/>
              </w:rPr>
            </w:pPr>
            <w:r>
              <w:rPr>
                <w:szCs w:val="21"/>
              </w:rPr>
              <w:t>15</w:t>
            </w:r>
          </w:p>
        </w:tc>
        <w:tc>
          <w:tcPr>
            <w:tcW w:w="1364" w:type="dxa"/>
          </w:tcPr>
          <w:p w14:paraId="3A939463" w14:textId="77777777" w:rsidR="00B05061" w:rsidRDefault="00B05061" w:rsidP="00AC56B6">
            <w:pPr>
              <w:spacing w:line="400" w:lineRule="exact"/>
              <w:jc w:val="center"/>
              <w:rPr>
                <w:szCs w:val="21"/>
              </w:rPr>
            </w:pPr>
            <w:r>
              <w:rPr>
                <w:szCs w:val="21"/>
              </w:rPr>
              <w:t>866.9556</w:t>
            </w:r>
          </w:p>
        </w:tc>
        <w:tc>
          <w:tcPr>
            <w:tcW w:w="1385" w:type="dxa"/>
          </w:tcPr>
          <w:p w14:paraId="4AB06A83" w14:textId="77777777" w:rsidR="00B05061" w:rsidRDefault="00B05061" w:rsidP="00AC56B6">
            <w:pPr>
              <w:spacing w:line="400" w:lineRule="exact"/>
              <w:jc w:val="center"/>
              <w:rPr>
                <w:szCs w:val="21"/>
              </w:rPr>
            </w:pPr>
            <w:r>
              <w:rPr>
                <w:szCs w:val="21"/>
              </w:rPr>
              <w:t>1213.7824</w:t>
            </w:r>
          </w:p>
        </w:tc>
      </w:tr>
      <w:tr w:rsidR="00B05061" w14:paraId="78C41CB1" w14:textId="77777777" w:rsidTr="00AC56B6">
        <w:trPr>
          <w:trHeight w:hRule="exact" w:val="400"/>
          <w:jc w:val="center"/>
        </w:trPr>
        <w:tc>
          <w:tcPr>
            <w:tcW w:w="785" w:type="dxa"/>
          </w:tcPr>
          <w:p w14:paraId="4275452D" w14:textId="77777777" w:rsidR="00B05061" w:rsidRDefault="00B05061" w:rsidP="00AC56B6">
            <w:pPr>
              <w:spacing w:line="400" w:lineRule="exact"/>
              <w:jc w:val="center"/>
              <w:rPr>
                <w:szCs w:val="21"/>
              </w:rPr>
            </w:pPr>
            <w:r>
              <w:rPr>
                <w:szCs w:val="21"/>
              </w:rPr>
              <w:t>-35</w:t>
            </w:r>
          </w:p>
        </w:tc>
        <w:tc>
          <w:tcPr>
            <w:tcW w:w="1385" w:type="dxa"/>
          </w:tcPr>
          <w:p w14:paraId="27EB958F" w14:textId="77777777" w:rsidR="00B05061" w:rsidRDefault="00B05061" w:rsidP="00AC56B6">
            <w:pPr>
              <w:spacing w:line="400" w:lineRule="exact"/>
              <w:jc w:val="center"/>
              <w:rPr>
                <w:szCs w:val="21"/>
              </w:rPr>
            </w:pPr>
            <w:r>
              <w:rPr>
                <w:szCs w:val="21"/>
              </w:rPr>
              <w:t>11392.4007</w:t>
            </w:r>
          </w:p>
        </w:tc>
        <w:tc>
          <w:tcPr>
            <w:tcW w:w="1473" w:type="dxa"/>
          </w:tcPr>
          <w:p w14:paraId="13D549FF" w14:textId="77777777" w:rsidR="00B05061" w:rsidRDefault="00B05061" w:rsidP="00AC56B6">
            <w:pPr>
              <w:spacing w:line="400" w:lineRule="exact"/>
              <w:jc w:val="center"/>
              <w:rPr>
                <w:szCs w:val="21"/>
              </w:rPr>
            </w:pPr>
            <w:r>
              <w:rPr>
                <w:szCs w:val="21"/>
              </w:rPr>
              <w:t>7985.7424</w:t>
            </w:r>
          </w:p>
        </w:tc>
        <w:tc>
          <w:tcPr>
            <w:tcW w:w="664" w:type="dxa"/>
          </w:tcPr>
          <w:p w14:paraId="78847434" w14:textId="77777777" w:rsidR="00B05061" w:rsidRDefault="00B05061" w:rsidP="00AC56B6">
            <w:pPr>
              <w:spacing w:line="400" w:lineRule="exact"/>
              <w:jc w:val="center"/>
              <w:rPr>
                <w:szCs w:val="21"/>
              </w:rPr>
            </w:pPr>
            <w:r>
              <w:rPr>
                <w:szCs w:val="21"/>
              </w:rPr>
              <w:t>20</w:t>
            </w:r>
          </w:p>
        </w:tc>
        <w:tc>
          <w:tcPr>
            <w:tcW w:w="1364" w:type="dxa"/>
          </w:tcPr>
          <w:p w14:paraId="0C6AF46B" w14:textId="77777777" w:rsidR="00B05061" w:rsidRDefault="00B05061" w:rsidP="00AC56B6">
            <w:pPr>
              <w:spacing w:line="400" w:lineRule="exact"/>
              <w:jc w:val="center"/>
              <w:rPr>
                <w:szCs w:val="21"/>
              </w:rPr>
            </w:pPr>
            <w:r>
              <w:rPr>
                <w:szCs w:val="21"/>
              </w:rPr>
              <w:t>-185.5888</w:t>
            </w:r>
          </w:p>
        </w:tc>
        <w:tc>
          <w:tcPr>
            <w:tcW w:w="1385" w:type="dxa"/>
          </w:tcPr>
          <w:p w14:paraId="7E2F545B" w14:textId="77777777" w:rsidR="00B05061" w:rsidRDefault="00B05061" w:rsidP="00AC56B6">
            <w:pPr>
              <w:spacing w:line="400" w:lineRule="exact"/>
              <w:jc w:val="center"/>
              <w:rPr>
                <w:szCs w:val="21"/>
              </w:rPr>
            </w:pPr>
            <w:r>
              <w:rPr>
                <w:szCs w:val="21"/>
              </w:rPr>
              <w:t>563.5864</w:t>
            </w:r>
          </w:p>
        </w:tc>
      </w:tr>
      <w:tr w:rsidR="00B05061" w14:paraId="7BD901D9" w14:textId="77777777" w:rsidTr="00AC56B6">
        <w:trPr>
          <w:trHeight w:hRule="exact" w:val="400"/>
          <w:jc w:val="center"/>
        </w:trPr>
        <w:tc>
          <w:tcPr>
            <w:tcW w:w="785" w:type="dxa"/>
          </w:tcPr>
          <w:p w14:paraId="168DB966" w14:textId="77777777" w:rsidR="00B05061" w:rsidRDefault="00B05061" w:rsidP="00AC56B6">
            <w:pPr>
              <w:spacing w:line="400" w:lineRule="exact"/>
              <w:jc w:val="center"/>
              <w:rPr>
                <w:szCs w:val="21"/>
              </w:rPr>
            </w:pPr>
            <w:r>
              <w:rPr>
                <w:szCs w:val="21"/>
              </w:rPr>
              <w:t>-30</w:t>
            </w:r>
          </w:p>
        </w:tc>
        <w:tc>
          <w:tcPr>
            <w:tcW w:w="1385" w:type="dxa"/>
          </w:tcPr>
          <w:p w14:paraId="560E44B6" w14:textId="77777777" w:rsidR="00B05061" w:rsidRDefault="00B05061" w:rsidP="00AC56B6">
            <w:pPr>
              <w:spacing w:line="400" w:lineRule="exact"/>
              <w:jc w:val="center"/>
              <w:rPr>
                <w:szCs w:val="21"/>
              </w:rPr>
            </w:pPr>
            <w:r>
              <w:rPr>
                <w:szCs w:val="21"/>
              </w:rPr>
              <w:t>10339.8562</w:t>
            </w:r>
          </w:p>
        </w:tc>
        <w:tc>
          <w:tcPr>
            <w:tcW w:w="1473" w:type="dxa"/>
          </w:tcPr>
          <w:p w14:paraId="7C6EDEF8" w14:textId="77777777" w:rsidR="00B05061" w:rsidRDefault="00B05061" w:rsidP="00AC56B6">
            <w:pPr>
              <w:spacing w:line="400" w:lineRule="exact"/>
              <w:jc w:val="center"/>
              <w:rPr>
                <w:szCs w:val="21"/>
              </w:rPr>
            </w:pPr>
            <w:r>
              <w:rPr>
                <w:szCs w:val="21"/>
              </w:rPr>
              <w:t>7308.5464</w:t>
            </w:r>
          </w:p>
        </w:tc>
        <w:tc>
          <w:tcPr>
            <w:tcW w:w="664" w:type="dxa"/>
          </w:tcPr>
          <w:p w14:paraId="446CBCAA" w14:textId="77777777" w:rsidR="00B05061" w:rsidRDefault="00B05061" w:rsidP="00AC56B6">
            <w:pPr>
              <w:spacing w:line="400" w:lineRule="exact"/>
              <w:jc w:val="center"/>
              <w:rPr>
                <w:szCs w:val="21"/>
              </w:rPr>
            </w:pPr>
            <w:r>
              <w:rPr>
                <w:szCs w:val="21"/>
              </w:rPr>
              <w:t>25</w:t>
            </w:r>
          </w:p>
        </w:tc>
        <w:tc>
          <w:tcPr>
            <w:tcW w:w="1364" w:type="dxa"/>
          </w:tcPr>
          <w:p w14:paraId="1A8EA73E" w14:textId="77777777" w:rsidR="00B05061" w:rsidRDefault="00B05061" w:rsidP="00AC56B6">
            <w:pPr>
              <w:spacing w:line="400" w:lineRule="exact"/>
              <w:jc w:val="center"/>
              <w:rPr>
                <w:szCs w:val="21"/>
              </w:rPr>
            </w:pPr>
            <w:r>
              <w:rPr>
                <w:szCs w:val="21"/>
              </w:rPr>
              <w:t>-1238.1333</w:t>
            </w:r>
          </w:p>
        </w:tc>
        <w:tc>
          <w:tcPr>
            <w:tcW w:w="1385" w:type="dxa"/>
          </w:tcPr>
          <w:p w14:paraId="6DB2B50F" w14:textId="77777777" w:rsidR="00B05061" w:rsidRDefault="00B05061" w:rsidP="00AC56B6">
            <w:pPr>
              <w:spacing w:line="400" w:lineRule="exact"/>
              <w:jc w:val="center"/>
              <w:rPr>
                <w:szCs w:val="21"/>
              </w:rPr>
            </w:pPr>
            <w:r>
              <w:rPr>
                <w:szCs w:val="21"/>
              </w:rPr>
              <w:t>-140.6096</w:t>
            </w:r>
          </w:p>
        </w:tc>
      </w:tr>
      <w:tr w:rsidR="00B05061" w14:paraId="0784F616" w14:textId="77777777" w:rsidTr="00AC56B6">
        <w:trPr>
          <w:trHeight w:hRule="exact" w:val="400"/>
          <w:jc w:val="center"/>
        </w:trPr>
        <w:tc>
          <w:tcPr>
            <w:tcW w:w="785" w:type="dxa"/>
          </w:tcPr>
          <w:p w14:paraId="4F28D658" w14:textId="77777777" w:rsidR="00B05061" w:rsidRDefault="00B05061" w:rsidP="00AC56B6">
            <w:pPr>
              <w:spacing w:line="400" w:lineRule="exact"/>
              <w:jc w:val="center"/>
              <w:rPr>
                <w:szCs w:val="21"/>
              </w:rPr>
            </w:pPr>
            <w:r>
              <w:rPr>
                <w:szCs w:val="21"/>
              </w:rPr>
              <w:t>-25</w:t>
            </w:r>
          </w:p>
        </w:tc>
        <w:tc>
          <w:tcPr>
            <w:tcW w:w="1385" w:type="dxa"/>
          </w:tcPr>
          <w:p w14:paraId="6CB3D930" w14:textId="77777777" w:rsidR="00B05061" w:rsidRDefault="00B05061" w:rsidP="00AC56B6">
            <w:pPr>
              <w:spacing w:line="400" w:lineRule="exact"/>
              <w:jc w:val="center"/>
              <w:rPr>
                <w:szCs w:val="21"/>
              </w:rPr>
            </w:pPr>
            <w:r>
              <w:rPr>
                <w:szCs w:val="21"/>
              </w:rPr>
              <w:t>9287.3117</w:t>
            </w:r>
          </w:p>
        </w:tc>
        <w:tc>
          <w:tcPr>
            <w:tcW w:w="1473" w:type="dxa"/>
          </w:tcPr>
          <w:p w14:paraId="4AA003DE" w14:textId="77777777" w:rsidR="00B05061" w:rsidRDefault="00B05061" w:rsidP="00AC56B6">
            <w:pPr>
              <w:spacing w:line="400" w:lineRule="exact"/>
              <w:jc w:val="center"/>
              <w:rPr>
                <w:szCs w:val="21"/>
              </w:rPr>
            </w:pPr>
            <w:r>
              <w:rPr>
                <w:szCs w:val="21"/>
              </w:rPr>
              <w:t>6631.3504</w:t>
            </w:r>
          </w:p>
        </w:tc>
        <w:tc>
          <w:tcPr>
            <w:tcW w:w="664" w:type="dxa"/>
          </w:tcPr>
          <w:p w14:paraId="77C1382F" w14:textId="77777777" w:rsidR="00B05061" w:rsidRDefault="00B05061" w:rsidP="00AC56B6">
            <w:pPr>
              <w:spacing w:line="400" w:lineRule="exact"/>
              <w:jc w:val="center"/>
              <w:rPr>
                <w:szCs w:val="21"/>
              </w:rPr>
            </w:pPr>
            <w:r>
              <w:rPr>
                <w:szCs w:val="21"/>
              </w:rPr>
              <w:t>30</w:t>
            </w:r>
          </w:p>
        </w:tc>
        <w:tc>
          <w:tcPr>
            <w:tcW w:w="1364" w:type="dxa"/>
          </w:tcPr>
          <w:p w14:paraId="4A95496D" w14:textId="77777777" w:rsidR="00B05061" w:rsidRDefault="00B05061" w:rsidP="00AC56B6">
            <w:pPr>
              <w:spacing w:line="400" w:lineRule="exact"/>
              <w:jc w:val="center"/>
              <w:rPr>
                <w:szCs w:val="21"/>
              </w:rPr>
            </w:pPr>
            <w:r>
              <w:rPr>
                <w:szCs w:val="21"/>
              </w:rPr>
              <w:t>-2290.6778</w:t>
            </w:r>
          </w:p>
        </w:tc>
        <w:tc>
          <w:tcPr>
            <w:tcW w:w="1385" w:type="dxa"/>
          </w:tcPr>
          <w:p w14:paraId="5C2EB93B" w14:textId="77777777" w:rsidR="00B05061" w:rsidRDefault="00B05061" w:rsidP="00AC56B6">
            <w:pPr>
              <w:spacing w:line="400" w:lineRule="exact"/>
              <w:jc w:val="center"/>
              <w:rPr>
                <w:szCs w:val="21"/>
              </w:rPr>
            </w:pPr>
            <w:r>
              <w:rPr>
                <w:szCs w:val="21"/>
              </w:rPr>
              <w:t>-817.8056</w:t>
            </w:r>
          </w:p>
        </w:tc>
      </w:tr>
      <w:tr w:rsidR="00B05061" w14:paraId="351E8220" w14:textId="77777777" w:rsidTr="00AC56B6">
        <w:trPr>
          <w:trHeight w:hRule="exact" w:val="368"/>
          <w:jc w:val="center"/>
        </w:trPr>
        <w:tc>
          <w:tcPr>
            <w:tcW w:w="785" w:type="dxa"/>
          </w:tcPr>
          <w:p w14:paraId="12E161D1" w14:textId="77777777" w:rsidR="00B05061" w:rsidRDefault="00B05061" w:rsidP="00AC56B6">
            <w:pPr>
              <w:spacing w:line="400" w:lineRule="exact"/>
              <w:jc w:val="center"/>
              <w:rPr>
                <w:szCs w:val="21"/>
              </w:rPr>
            </w:pPr>
            <w:r>
              <w:rPr>
                <w:szCs w:val="21"/>
              </w:rPr>
              <w:t>-20</w:t>
            </w:r>
          </w:p>
        </w:tc>
        <w:tc>
          <w:tcPr>
            <w:tcW w:w="1385" w:type="dxa"/>
          </w:tcPr>
          <w:p w14:paraId="6B724EC3" w14:textId="77777777" w:rsidR="00B05061" w:rsidRDefault="00B05061" w:rsidP="00AC56B6">
            <w:pPr>
              <w:spacing w:line="400" w:lineRule="exact"/>
              <w:jc w:val="center"/>
              <w:rPr>
                <w:szCs w:val="21"/>
              </w:rPr>
            </w:pPr>
            <w:r>
              <w:rPr>
                <w:szCs w:val="21"/>
              </w:rPr>
              <w:t>9234.7672</w:t>
            </w:r>
          </w:p>
        </w:tc>
        <w:tc>
          <w:tcPr>
            <w:tcW w:w="1473" w:type="dxa"/>
          </w:tcPr>
          <w:p w14:paraId="1B4485C1" w14:textId="77777777" w:rsidR="00B05061" w:rsidRDefault="00B05061" w:rsidP="00AC56B6">
            <w:pPr>
              <w:spacing w:line="400" w:lineRule="exact"/>
              <w:jc w:val="center"/>
              <w:rPr>
                <w:szCs w:val="21"/>
              </w:rPr>
            </w:pPr>
            <w:r>
              <w:rPr>
                <w:szCs w:val="21"/>
              </w:rPr>
              <w:t>5954.1544</w:t>
            </w:r>
          </w:p>
        </w:tc>
        <w:tc>
          <w:tcPr>
            <w:tcW w:w="664" w:type="dxa"/>
          </w:tcPr>
          <w:p w14:paraId="2ECBFAC8" w14:textId="77777777" w:rsidR="00B05061" w:rsidRDefault="00B05061" w:rsidP="00AC56B6">
            <w:pPr>
              <w:spacing w:line="400" w:lineRule="exact"/>
              <w:jc w:val="center"/>
              <w:rPr>
                <w:szCs w:val="21"/>
              </w:rPr>
            </w:pPr>
            <w:r>
              <w:rPr>
                <w:szCs w:val="21"/>
              </w:rPr>
              <w:t>35</w:t>
            </w:r>
          </w:p>
        </w:tc>
        <w:tc>
          <w:tcPr>
            <w:tcW w:w="1364" w:type="dxa"/>
          </w:tcPr>
          <w:p w14:paraId="626090F0" w14:textId="77777777" w:rsidR="00B05061" w:rsidRDefault="00B05061" w:rsidP="00AC56B6">
            <w:pPr>
              <w:spacing w:line="400" w:lineRule="exact"/>
              <w:jc w:val="center"/>
              <w:rPr>
                <w:szCs w:val="21"/>
              </w:rPr>
            </w:pPr>
            <w:r>
              <w:rPr>
                <w:szCs w:val="21"/>
              </w:rPr>
              <w:t>-3343.2223</w:t>
            </w:r>
          </w:p>
        </w:tc>
        <w:tc>
          <w:tcPr>
            <w:tcW w:w="1385" w:type="dxa"/>
          </w:tcPr>
          <w:p w14:paraId="2DA52F90" w14:textId="77777777" w:rsidR="00B05061" w:rsidRDefault="00B05061" w:rsidP="00AC56B6">
            <w:pPr>
              <w:spacing w:line="400" w:lineRule="exact"/>
              <w:jc w:val="center"/>
              <w:rPr>
                <w:szCs w:val="21"/>
              </w:rPr>
            </w:pPr>
            <w:r>
              <w:rPr>
                <w:szCs w:val="21"/>
              </w:rPr>
              <w:t>-1495.0016</w:t>
            </w:r>
          </w:p>
        </w:tc>
      </w:tr>
      <w:tr w:rsidR="00B05061" w14:paraId="4EDC2537" w14:textId="77777777" w:rsidTr="00AC56B6">
        <w:trPr>
          <w:trHeight w:hRule="exact" w:val="384"/>
          <w:jc w:val="center"/>
        </w:trPr>
        <w:tc>
          <w:tcPr>
            <w:tcW w:w="785" w:type="dxa"/>
          </w:tcPr>
          <w:p w14:paraId="6E72E528" w14:textId="77777777" w:rsidR="00B05061" w:rsidRDefault="00B05061" w:rsidP="00AC56B6">
            <w:pPr>
              <w:spacing w:line="400" w:lineRule="exact"/>
              <w:jc w:val="center"/>
              <w:rPr>
                <w:szCs w:val="21"/>
              </w:rPr>
            </w:pPr>
            <w:r>
              <w:rPr>
                <w:szCs w:val="21"/>
              </w:rPr>
              <w:t>-15</w:t>
            </w:r>
          </w:p>
        </w:tc>
        <w:tc>
          <w:tcPr>
            <w:tcW w:w="1385" w:type="dxa"/>
          </w:tcPr>
          <w:p w14:paraId="48CE2013" w14:textId="77777777" w:rsidR="00B05061" w:rsidRDefault="00B05061" w:rsidP="00AC56B6">
            <w:pPr>
              <w:spacing w:line="400" w:lineRule="exact"/>
              <w:jc w:val="center"/>
              <w:rPr>
                <w:szCs w:val="21"/>
              </w:rPr>
            </w:pPr>
            <w:r>
              <w:rPr>
                <w:szCs w:val="21"/>
              </w:rPr>
              <w:t>9182.2227</w:t>
            </w:r>
          </w:p>
        </w:tc>
        <w:tc>
          <w:tcPr>
            <w:tcW w:w="1473" w:type="dxa"/>
          </w:tcPr>
          <w:p w14:paraId="26B14C26" w14:textId="77777777" w:rsidR="00B05061" w:rsidRDefault="00B05061" w:rsidP="00AC56B6">
            <w:pPr>
              <w:spacing w:line="400" w:lineRule="exact"/>
              <w:jc w:val="center"/>
              <w:rPr>
                <w:szCs w:val="21"/>
              </w:rPr>
            </w:pPr>
            <w:r>
              <w:rPr>
                <w:szCs w:val="21"/>
              </w:rPr>
              <w:t>5276.9584</w:t>
            </w:r>
          </w:p>
        </w:tc>
        <w:tc>
          <w:tcPr>
            <w:tcW w:w="664" w:type="dxa"/>
          </w:tcPr>
          <w:p w14:paraId="7AC32013" w14:textId="77777777" w:rsidR="00B05061" w:rsidRDefault="00B05061" w:rsidP="00AC56B6">
            <w:pPr>
              <w:spacing w:line="400" w:lineRule="exact"/>
              <w:jc w:val="center"/>
              <w:rPr>
                <w:szCs w:val="21"/>
              </w:rPr>
            </w:pPr>
            <w:r>
              <w:rPr>
                <w:szCs w:val="21"/>
              </w:rPr>
              <w:t>40</w:t>
            </w:r>
          </w:p>
        </w:tc>
        <w:tc>
          <w:tcPr>
            <w:tcW w:w="1364" w:type="dxa"/>
          </w:tcPr>
          <w:p w14:paraId="2AB263AD" w14:textId="77777777" w:rsidR="00B05061" w:rsidRDefault="00B05061" w:rsidP="00AC56B6">
            <w:pPr>
              <w:spacing w:line="400" w:lineRule="exact"/>
              <w:jc w:val="center"/>
              <w:rPr>
                <w:szCs w:val="21"/>
              </w:rPr>
            </w:pPr>
            <w:r>
              <w:rPr>
                <w:szCs w:val="21"/>
              </w:rPr>
              <w:t>-4395.7667</w:t>
            </w:r>
          </w:p>
        </w:tc>
        <w:tc>
          <w:tcPr>
            <w:tcW w:w="1385" w:type="dxa"/>
          </w:tcPr>
          <w:p w14:paraId="18A6B78C" w14:textId="77777777" w:rsidR="00B05061" w:rsidRDefault="00B05061" w:rsidP="00AC56B6">
            <w:pPr>
              <w:spacing w:line="400" w:lineRule="exact"/>
              <w:jc w:val="center"/>
              <w:rPr>
                <w:szCs w:val="21"/>
              </w:rPr>
            </w:pPr>
            <w:r>
              <w:rPr>
                <w:szCs w:val="21"/>
              </w:rPr>
              <w:t>-2172.1976</w:t>
            </w:r>
          </w:p>
        </w:tc>
      </w:tr>
      <w:tr w:rsidR="00B05061" w14:paraId="20A4A36E" w14:textId="77777777" w:rsidTr="00AC56B6">
        <w:trPr>
          <w:trHeight w:hRule="exact" w:val="396"/>
          <w:jc w:val="center"/>
        </w:trPr>
        <w:tc>
          <w:tcPr>
            <w:tcW w:w="785" w:type="dxa"/>
          </w:tcPr>
          <w:p w14:paraId="6E8C8106" w14:textId="77777777" w:rsidR="00B05061" w:rsidRDefault="00B05061" w:rsidP="00AC56B6">
            <w:pPr>
              <w:spacing w:line="400" w:lineRule="exact"/>
              <w:jc w:val="center"/>
              <w:rPr>
                <w:szCs w:val="21"/>
              </w:rPr>
            </w:pPr>
            <w:r>
              <w:rPr>
                <w:szCs w:val="21"/>
              </w:rPr>
              <w:t>-10</w:t>
            </w:r>
          </w:p>
        </w:tc>
        <w:tc>
          <w:tcPr>
            <w:tcW w:w="1385" w:type="dxa"/>
          </w:tcPr>
          <w:p w14:paraId="1F3EBF6A" w14:textId="77777777" w:rsidR="00B05061" w:rsidRDefault="00B05061" w:rsidP="00AC56B6">
            <w:pPr>
              <w:spacing w:line="400" w:lineRule="exact"/>
              <w:jc w:val="center"/>
              <w:rPr>
                <w:szCs w:val="21"/>
              </w:rPr>
            </w:pPr>
            <w:r>
              <w:rPr>
                <w:szCs w:val="21"/>
              </w:rPr>
              <w:t>9129.6782</w:t>
            </w:r>
          </w:p>
        </w:tc>
        <w:tc>
          <w:tcPr>
            <w:tcW w:w="1473" w:type="dxa"/>
          </w:tcPr>
          <w:p w14:paraId="4541FF47" w14:textId="77777777" w:rsidR="00B05061" w:rsidRDefault="00B05061" w:rsidP="00AC56B6">
            <w:pPr>
              <w:spacing w:line="400" w:lineRule="exact"/>
              <w:jc w:val="center"/>
              <w:rPr>
                <w:szCs w:val="21"/>
              </w:rPr>
            </w:pPr>
            <w:r>
              <w:rPr>
                <w:szCs w:val="21"/>
              </w:rPr>
              <w:t>4599.7624</w:t>
            </w:r>
          </w:p>
        </w:tc>
        <w:tc>
          <w:tcPr>
            <w:tcW w:w="664" w:type="dxa"/>
          </w:tcPr>
          <w:p w14:paraId="0FEB225C" w14:textId="77777777" w:rsidR="00B05061" w:rsidRDefault="00B05061" w:rsidP="00AC56B6">
            <w:pPr>
              <w:spacing w:line="400" w:lineRule="exact"/>
              <w:jc w:val="center"/>
              <w:rPr>
                <w:szCs w:val="21"/>
              </w:rPr>
            </w:pPr>
            <w:r>
              <w:rPr>
                <w:szCs w:val="21"/>
              </w:rPr>
              <w:t>45</w:t>
            </w:r>
          </w:p>
        </w:tc>
        <w:tc>
          <w:tcPr>
            <w:tcW w:w="1364" w:type="dxa"/>
          </w:tcPr>
          <w:p w14:paraId="4A91D58C" w14:textId="77777777" w:rsidR="00B05061" w:rsidRDefault="00B05061" w:rsidP="00AC56B6">
            <w:pPr>
              <w:spacing w:line="400" w:lineRule="exact"/>
              <w:jc w:val="center"/>
              <w:rPr>
                <w:szCs w:val="21"/>
              </w:rPr>
            </w:pPr>
            <w:r>
              <w:rPr>
                <w:szCs w:val="21"/>
              </w:rPr>
              <w:t>-5448.3112</w:t>
            </w:r>
          </w:p>
        </w:tc>
        <w:tc>
          <w:tcPr>
            <w:tcW w:w="1385" w:type="dxa"/>
          </w:tcPr>
          <w:p w14:paraId="57BA498E" w14:textId="77777777" w:rsidR="00B05061" w:rsidRDefault="00B05061" w:rsidP="00AC56B6">
            <w:pPr>
              <w:spacing w:line="400" w:lineRule="exact"/>
              <w:jc w:val="center"/>
              <w:rPr>
                <w:szCs w:val="21"/>
              </w:rPr>
            </w:pPr>
            <w:r>
              <w:rPr>
                <w:szCs w:val="21"/>
              </w:rPr>
              <w:t>-2849.3936</w:t>
            </w:r>
          </w:p>
        </w:tc>
      </w:tr>
      <w:tr w:rsidR="00B05061" w14:paraId="47DA727F" w14:textId="77777777" w:rsidTr="00AC56B6">
        <w:trPr>
          <w:trHeight w:hRule="exact" w:val="400"/>
          <w:jc w:val="center"/>
        </w:trPr>
        <w:tc>
          <w:tcPr>
            <w:tcW w:w="785" w:type="dxa"/>
          </w:tcPr>
          <w:p w14:paraId="671E7A71" w14:textId="77777777" w:rsidR="00B05061" w:rsidRDefault="00B05061" w:rsidP="00AC56B6">
            <w:pPr>
              <w:spacing w:line="400" w:lineRule="exact"/>
              <w:jc w:val="center"/>
              <w:rPr>
                <w:szCs w:val="21"/>
              </w:rPr>
            </w:pPr>
            <w:r>
              <w:rPr>
                <w:szCs w:val="21"/>
              </w:rPr>
              <w:t>-5</w:t>
            </w:r>
          </w:p>
        </w:tc>
        <w:tc>
          <w:tcPr>
            <w:tcW w:w="1385" w:type="dxa"/>
          </w:tcPr>
          <w:p w14:paraId="174C25D5" w14:textId="77777777" w:rsidR="00B05061" w:rsidRDefault="00B05061" w:rsidP="00AC56B6">
            <w:pPr>
              <w:spacing w:line="400" w:lineRule="exact"/>
              <w:jc w:val="center"/>
              <w:rPr>
                <w:szCs w:val="21"/>
              </w:rPr>
            </w:pPr>
            <w:r>
              <w:rPr>
                <w:szCs w:val="21"/>
              </w:rPr>
              <w:t>5077.1337</w:t>
            </w:r>
          </w:p>
        </w:tc>
        <w:tc>
          <w:tcPr>
            <w:tcW w:w="1473" w:type="dxa"/>
          </w:tcPr>
          <w:p w14:paraId="5F541B9E" w14:textId="77777777" w:rsidR="00B05061" w:rsidRDefault="00B05061" w:rsidP="00AC56B6">
            <w:pPr>
              <w:spacing w:line="400" w:lineRule="exact"/>
              <w:jc w:val="center"/>
              <w:rPr>
                <w:szCs w:val="21"/>
              </w:rPr>
            </w:pPr>
            <w:r>
              <w:rPr>
                <w:szCs w:val="21"/>
              </w:rPr>
              <w:t>3922.5664</w:t>
            </w:r>
          </w:p>
        </w:tc>
        <w:tc>
          <w:tcPr>
            <w:tcW w:w="664" w:type="dxa"/>
          </w:tcPr>
          <w:p w14:paraId="38B461ED" w14:textId="77777777" w:rsidR="00B05061" w:rsidRDefault="00B05061" w:rsidP="00AC56B6">
            <w:pPr>
              <w:spacing w:line="400" w:lineRule="exact"/>
              <w:jc w:val="center"/>
              <w:rPr>
                <w:szCs w:val="21"/>
              </w:rPr>
            </w:pPr>
            <w:r>
              <w:rPr>
                <w:szCs w:val="21"/>
              </w:rPr>
              <w:t>50</w:t>
            </w:r>
          </w:p>
        </w:tc>
        <w:tc>
          <w:tcPr>
            <w:tcW w:w="1364" w:type="dxa"/>
          </w:tcPr>
          <w:p w14:paraId="7B1D9FA7" w14:textId="77777777" w:rsidR="00B05061" w:rsidRDefault="00B05061" w:rsidP="00AC56B6">
            <w:pPr>
              <w:spacing w:line="400" w:lineRule="exact"/>
              <w:jc w:val="center"/>
              <w:rPr>
                <w:szCs w:val="21"/>
              </w:rPr>
            </w:pPr>
            <w:r>
              <w:rPr>
                <w:szCs w:val="21"/>
              </w:rPr>
              <w:t>-6500.8557</w:t>
            </w:r>
          </w:p>
        </w:tc>
        <w:tc>
          <w:tcPr>
            <w:tcW w:w="1385" w:type="dxa"/>
          </w:tcPr>
          <w:p w14:paraId="3A82D2B6" w14:textId="77777777" w:rsidR="00B05061" w:rsidRDefault="00B05061" w:rsidP="00AC56B6">
            <w:pPr>
              <w:spacing w:line="400" w:lineRule="exact"/>
              <w:jc w:val="center"/>
              <w:rPr>
                <w:szCs w:val="21"/>
              </w:rPr>
            </w:pPr>
            <w:r>
              <w:rPr>
                <w:szCs w:val="21"/>
              </w:rPr>
              <w:t>-3526.5896</w:t>
            </w:r>
          </w:p>
        </w:tc>
      </w:tr>
      <w:tr w:rsidR="00B05061" w14:paraId="50A11B24" w14:textId="77777777" w:rsidTr="00AC56B6">
        <w:trPr>
          <w:trHeight w:hRule="exact" w:val="400"/>
          <w:jc w:val="center"/>
        </w:trPr>
        <w:tc>
          <w:tcPr>
            <w:tcW w:w="785" w:type="dxa"/>
          </w:tcPr>
          <w:p w14:paraId="22675EEF" w14:textId="77777777" w:rsidR="00B05061" w:rsidRDefault="00B05061" w:rsidP="00AC56B6">
            <w:pPr>
              <w:spacing w:line="400" w:lineRule="exact"/>
              <w:jc w:val="center"/>
              <w:rPr>
                <w:szCs w:val="21"/>
              </w:rPr>
            </w:pPr>
            <w:r>
              <w:rPr>
                <w:szCs w:val="21"/>
              </w:rPr>
              <w:t>0</w:t>
            </w:r>
          </w:p>
        </w:tc>
        <w:tc>
          <w:tcPr>
            <w:tcW w:w="1385" w:type="dxa"/>
          </w:tcPr>
          <w:p w14:paraId="72B1C6C5" w14:textId="77777777" w:rsidR="00B05061" w:rsidRDefault="00B05061" w:rsidP="00AC56B6">
            <w:pPr>
              <w:spacing w:line="400" w:lineRule="exact"/>
              <w:jc w:val="center"/>
              <w:rPr>
                <w:szCs w:val="21"/>
              </w:rPr>
            </w:pPr>
            <w:r>
              <w:rPr>
                <w:szCs w:val="21"/>
              </w:rPr>
              <w:t>4024.5892</w:t>
            </w:r>
          </w:p>
        </w:tc>
        <w:tc>
          <w:tcPr>
            <w:tcW w:w="1473" w:type="dxa"/>
          </w:tcPr>
          <w:p w14:paraId="29236C81" w14:textId="77777777" w:rsidR="00B05061" w:rsidRDefault="00B05061" w:rsidP="00AC56B6">
            <w:pPr>
              <w:spacing w:line="400" w:lineRule="exact"/>
              <w:jc w:val="center"/>
              <w:rPr>
                <w:szCs w:val="21"/>
              </w:rPr>
            </w:pPr>
            <w:r>
              <w:rPr>
                <w:szCs w:val="21"/>
              </w:rPr>
              <w:t>3245.3704</w:t>
            </w:r>
          </w:p>
        </w:tc>
        <w:tc>
          <w:tcPr>
            <w:tcW w:w="664" w:type="dxa"/>
          </w:tcPr>
          <w:p w14:paraId="4F064AEF" w14:textId="77777777" w:rsidR="00B05061" w:rsidRDefault="00B05061" w:rsidP="00AC56B6">
            <w:pPr>
              <w:spacing w:line="400" w:lineRule="exact"/>
              <w:jc w:val="center"/>
              <w:rPr>
                <w:szCs w:val="21"/>
              </w:rPr>
            </w:pPr>
            <w:r>
              <w:rPr>
                <w:szCs w:val="21"/>
              </w:rPr>
              <w:t>55</w:t>
            </w:r>
          </w:p>
        </w:tc>
        <w:tc>
          <w:tcPr>
            <w:tcW w:w="1364" w:type="dxa"/>
          </w:tcPr>
          <w:p w14:paraId="3F7583E6" w14:textId="77777777" w:rsidR="00B05061" w:rsidRDefault="00B05061" w:rsidP="00AC56B6">
            <w:pPr>
              <w:spacing w:line="400" w:lineRule="exact"/>
              <w:jc w:val="center"/>
              <w:rPr>
                <w:szCs w:val="21"/>
              </w:rPr>
            </w:pPr>
            <w:r>
              <w:rPr>
                <w:szCs w:val="21"/>
              </w:rPr>
              <w:t>-755.4003</w:t>
            </w:r>
          </w:p>
        </w:tc>
        <w:tc>
          <w:tcPr>
            <w:tcW w:w="1385" w:type="dxa"/>
          </w:tcPr>
          <w:p w14:paraId="1A51D690" w14:textId="77777777" w:rsidR="00B05061" w:rsidRDefault="00B05061" w:rsidP="00AC56B6">
            <w:pPr>
              <w:spacing w:line="400" w:lineRule="exact"/>
              <w:jc w:val="center"/>
              <w:rPr>
                <w:szCs w:val="21"/>
              </w:rPr>
            </w:pPr>
            <w:r>
              <w:rPr>
                <w:szCs w:val="21"/>
              </w:rPr>
              <w:t>-4023.7856</w:t>
            </w:r>
          </w:p>
        </w:tc>
      </w:tr>
      <w:tr w:rsidR="00B05061" w14:paraId="7762800F" w14:textId="77777777" w:rsidTr="00AC56B6">
        <w:trPr>
          <w:trHeight w:hRule="exact" w:val="400"/>
          <w:jc w:val="center"/>
        </w:trPr>
        <w:tc>
          <w:tcPr>
            <w:tcW w:w="785" w:type="dxa"/>
          </w:tcPr>
          <w:p w14:paraId="4F9B2332" w14:textId="77777777" w:rsidR="00B05061" w:rsidRDefault="00B05061" w:rsidP="00AC56B6">
            <w:pPr>
              <w:spacing w:line="400" w:lineRule="exact"/>
              <w:jc w:val="center"/>
              <w:rPr>
                <w:szCs w:val="21"/>
              </w:rPr>
            </w:pPr>
            <w:r>
              <w:rPr>
                <w:szCs w:val="21"/>
              </w:rPr>
              <w:t>5</w:t>
            </w:r>
          </w:p>
        </w:tc>
        <w:tc>
          <w:tcPr>
            <w:tcW w:w="1385" w:type="dxa"/>
          </w:tcPr>
          <w:p w14:paraId="0DA21D51" w14:textId="77777777" w:rsidR="00B05061" w:rsidRDefault="00B05061" w:rsidP="00AC56B6">
            <w:pPr>
              <w:spacing w:line="400" w:lineRule="exact"/>
              <w:jc w:val="center"/>
              <w:rPr>
                <w:szCs w:val="21"/>
              </w:rPr>
            </w:pPr>
            <w:r>
              <w:rPr>
                <w:szCs w:val="21"/>
              </w:rPr>
              <w:t>2972.0447</w:t>
            </w:r>
          </w:p>
        </w:tc>
        <w:tc>
          <w:tcPr>
            <w:tcW w:w="1473" w:type="dxa"/>
          </w:tcPr>
          <w:p w14:paraId="1F4B7256" w14:textId="77777777" w:rsidR="00B05061" w:rsidRDefault="00B05061" w:rsidP="00AC56B6">
            <w:pPr>
              <w:spacing w:line="400" w:lineRule="exact"/>
              <w:jc w:val="center"/>
              <w:rPr>
                <w:szCs w:val="21"/>
              </w:rPr>
            </w:pPr>
            <w:r>
              <w:rPr>
                <w:szCs w:val="21"/>
              </w:rPr>
              <w:t>2568.1744</w:t>
            </w:r>
          </w:p>
        </w:tc>
        <w:tc>
          <w:tcPr>
            <w:tcW w:w="664" w:type="dxa"/>
          </w:tcPr>
          <w:p w14:paraId="2C6E12C7" w14:textId="77777777" w:rsidR="00B05061" w:rsidRDefault="00B05061" w:rsidP="00AC56B6">
            <w:pPr>
              <w:spacing w:line="400" w:lineRule="exact"/>
              <w:jc w:val="center"/>
              <w:rPr>
                <w:szCs w:val="21"/>
              </w:rPr>
            </w:pPr>
            <w:r>
              <w:rPr>
                <w:szCs w:val="21"/>
              </w:rPr>
              <w:t>60</w:t>
            </w:r>
          </w:p>
        </w:tc>
        <w:tc>
          <w:tcPr>
            <w:tcW w:w="1364" w:type="dxa"/>
          </w:tcPr>
          <w:p w14:paraId="15D3255A" w14:textId="77777777" w:rsidR="00B05061" w:rsidRDefault="00B05061" w:rsidP="00AC56B6">
            <w:pPr>
              <w:spacing w:line="400" w:lineRule="exact"/>
              <w:jc w:val="center"/>
              <w:rPr>
                <w:szCs w:val="21"/>
              </w:rPr>
            </w:pPr>
            <w:r>
              <w:rPr>
                <w:szCs w:val="21"/>
              </w:rPr>
              <w:t>-8605.9448</w:t>
            </w:r>
          </w:p>
        </w:tc>
        <w:tc>
          <w:tcPr>
            <w:tcW w:w="1385" w:type="dxa"/>
          </w:tcPr>
          <w:p w14:paraId="604CA4FE" w14:textId="77777777" w:rsidR="00B05061" w:rsidRDefault="00B05061" w:rsidP="00AC56B6">
            <w:pPr>
              <w:spacing w:line="400" w:lineRule="exact"/>
              <w:jc w:val="center"/>
              <w:rPr>
                <w:szCs w:val="21"/>
              </w:rPr>
            </w:pPr>
            <w:r>
              <w:rPr>
                <w:szCs w:val="21"/>
              </w:rPr>
              <w:t>-4880.9816</w:t>
            </w:r>
          </w:p>
        </w:tc>
      </w:tr>
      <w:tr w:rsidR="00B05061" w14:paraId="5D0708C9" w14:textId="77777777" w:rsidTr="00AC56B6">
        <w:trPr>
          <w:trHeight w:hRule="exact" w:val="400"/>
          <w:jc w:val="center"/>
        </w:trPr>
        <w:tc>
          <w:tcPr>
            <w:tcW w:w="785" w:type="dxa"/>
          </w:tcPr>
          <w:p w14:paraId="18D7ACD9" w14:textId="77777777" w:rsidR="00B05061" w:rsidRDefault="00B05061" w:rsidP="00AC56B6">
            <w:pPr>
              <w:spacing w:line="400" w:lineRule="exact"/>
              <w:jc w:val="center"/>
              <w:rPr>
                <w:szCs w:val="21"/>
              </w:rPr>
            </w:pPr>
            <w:r>
              <w:rPr>
                <w:szCs w:val="21"/>
              </w:rPr>
              <w:t>10</w:t>
            </w:r>
          </w:p>
        </w:tc>
        <w:tc>
          <w:tcPr>
            <w:tcW w:w="1385" w:type="dxa"/>
          </w:tcPr>
          <w:p w14:paraId="250EBBCD" w14:textId="77777777" w:rsidR="00B05061" w:rsidRDefault="00B05061" w:rsidP="00AC56B6">
            <w:pPr>
              <w:spacing w:line="400" w:lineRule="exact"/>
              <w:jc w:val="center"/>
              <w:rPr>
                <w:szCs w:val="21"/>
              </w:rPr>
            </w:pPr>
            <w:r>
              <w:rPr>
                <w:szCs w:val="21"/>
              </w:rPr>
              <w:t>1919.5002</w:t>
            </w:r>
          </w:p>
        </w:tc>
        <w:tc>
          <w:tcPr>
            <w:tcW w:w="1473" w:type="dxa"/>
          </w:tcPr>
          <w:p w14:paraId="41477F70" w14:textId="77777777" w:rsidR="00B05061" w:rsidRDefault="00B05061" w:rsidP="00AC56B6">
            <w:pPr>
              <w:spacing w:line="400" w:lineRule="exact"/>
              <w:jc w:val="center"/>
              <w:rPr>
                <w:szCs w:val="21"/>
              </w:rPr>
            </w:pPr>
            <w:r>
              <w:rPr>
                <w:szCs w:val="21"/>
              </w:rPr>
              <w:t>1890.9784</w:t>
            </w:r>
          </w:p>
        </w:tc>
        <w:tc>
          <w:tcPr>
            <w:tcW w:w="664" w:type="dxa"/>
          </w:tcPr>
          <w:p w14:paraId="6EF0CEF7" w14:textId="77777777" w:rsidR="00B05061" w:rsidRDefault="00B05061" w:rsidP="00AC56B6">
            <w:pPr>
              <w:spacing w:line="400" w:lineRule="exact"/>
              <w:jc w:val="center"/>
              <w:rPr>
                <w:szCs w:val="21"/>
              </w:rPr>
            </w:pPr>
          </w:p>
        </w:tc>
        <w:tc>
          <w:tcPr>
            <w:tcW w:w="1364" w:type="dxa"/>
          </w:tcPr>
          <w:p w14:paraId="2740CD6C" w14:textId="77777777" w:rsidR="00B05061" w:rsidRDefault="00B05061" w:rsidP="00AC56B6">
            <w:pPr>
              <w:spacing w:line="400" w:lineRule="exact"/>
              <w:jc w:val="center"/>
              <w:rPr>
                <w:szCs w:val="21"/>
              </w:rPr>
            </w:pPr>
          </w:p>
        </w:tc>
        <w:tc>
          <w:tcPr>
            <w:tcW w:w="1385" w:type="dxa"/>
          </w:tcPr>
          <w:p w14:paraId="7C156D17" w14:textId="77777777" w:rsidR="00B05061" w:rsidRDefault="00B05061" w:rsidP="00AC56B6">
            <w:pPr>
              <w:spacing w:line="400" w:lineRule="exact"/>
              <w:jc w:val="center"/>
              <w:rPr>
                <w:szCs w:val="21"/>
              </w:rPr>
            </w:pPr>
          </w:p>
        </w:tc>
      </w:tr>
    </w:tbl>
    <w:p w14:paraId="71E8E38E" w14:textId="77777777" w:rsidR="00B05061" w:rsidRDefault="00B05061" w:rsidP="00B05061">
      <w:pPr>
        <w:spacing w:line="400" w:lineRule="exact"/>
        <w:rPr>
          <w:rFonts w:ascii="Times New Roman" w:hAnsi="Times New Roman" w:cs="Times New Roman"/>
          <w:sz w:val="22"/>
          <w:szCs w:val="22"/>
        </w:rPr>
      </w:pPr>
    </w:p>
    <w:p w14:paraId="0E6EA4F1"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以上表格</w:t>
      </w:r>
      <w:r>
        <w:rPr>
          <w:rFonts w:ascii="Times New Roman" w:hAnsi="Times New Roman" w:cs="Times New Roman"/>
          <w:sz w:val="24"/>
        </w:rPr>
        <w:t>5.5</w:t>
      </w:r>
      <w:r>
        <w:rPr>
          <w:rFonts w:ascii="Times New Roman" w:hAnsi="Times New Roman" w:cs="Times New Roman"/>
          <w:sz w:val="24"/>
        </w:rPr>
        <w:t>为以二阶为例的各个温度</w:t>
      </w:r>
      <w:proofErr w:type="gramStart"/>
      <w:r>
        <w:rPr>
          <w:rFonts w:ascii="Times New Roman" w:hAnsi="Times New Roman" w:cs="Times New Roman"/>
          <w:sz w:val="24"/>
        </w:rPr>
        <w:t>下零偏</w:t>
      </w:r>
      <w:proofErr w:type="gramEnd"/>
      <w:r>
        <w:rPr>
          <w:rFonts w:ascii="Times New Roman" w:hAnsi="Times New Roman" w:cs="Times New Roman"/>
          <w:sz w:val="24"/>
        </w:rPr>
        <w:t>因子和标度因数的补偿值。由于版面原因，在此表格数据仅列出了</w:t>
      </w:r>
      <w:r>
        <w:rPr>
          <w:rFonts w:ascii="Times New Roman" w:hAnsi="Times New Roman" w:cs="Times New Roman"/>
          <w:sz w:val="24"/>
        </w:rPr>
        <w:t>5℃</w:t>
      </w:r>
      <w:r>
        <w:rPr>
          <w:rFonts w:ascii="Times New Roman" w:hAnsi="Times New Roman" w:cs="Times New Roman"/>
          <w:sz w:val="24"/>
        </w:rPr>
        <w:t>为间隔的</w:t>
      </w:r>
      <w:r>
        <w:rPr>
          <w:rFonts w:ascii="Times New Roman" w:hAnsi="Times New Roman" w:cs="Times New Roman"/>
          <w:sz w:val="24"/>
        </w:rPr>
        <w:t>21</w:t>
      </w:r>
      <w:r>
        <w:rPr>
          <w:rFonts w:ascii="Times New Roman" w:hAnsi="Times New Roman" w:cs="Times New Roman"/>
          <w:sz w:val="24"/>
        </w:rPr>
        <w:t>个温度下</w:t>
      </w:r>
      <w:proofErr w:type="gramStart"/>
      <w:r>
        <w:rPr>
          <w:rFonts w:ascii="Times New Roman" w:hAnsi="Times New Roman" w:cs="Times New Roman"/>
          <w:sz w:val="24"/>
        </w:rPr>
        <w:t>的零偏因子</w:t>
      </w:r>
      <w:proofErr w:type="gramEnd"/>
      <w:r>
        <w:rPr>
          <w:rFonts w:ascii="Times New Roman" w:hAnsi="Times New Roman" w:cs="Times New Roman"/>
          <w:sz w:val="24"/>
        </w:rPr>
        <w:t>和标度</w:t>
      </w:r>
      <w:r>
        <w:rPr>
          <w:rFonts w:ascii="Times New Roman" w:hAnsi="Times New Roman" w:cs="Times New Roman" w:hint="eastAsia"/>
          <w:sz w:val="24"/>
        </w:rPr>
        <w:t>因数</w:t>
      </w:r>
      <w:r>
        <w:rPr>
          <w:rFonts w:ascii="Times New Roman" w:hAnsi="Times New Roman" w:cs="Times New Roman"/>
          <w:sz w:val="24"/>
        </w:rPr>
        <w:t>补偿值，</w:t>
      </w:r>
      <w:r>
        <w:rPr>
          <w:rFonts w:ascii="Times New Roman" w:hAnsi="Times New Roman" w:cs="Times New Roman"/>
          <w:sz w:val="24"/>
        </w:rPr>
        <w:t>2.5℃</w:t>
      </w:r>
      <w:r>
        <w:rPr>
          <w:rFonts w:ascii="Times New Roman" w:hAnsi="Times New Roman" w:cs="Times New Roman"/>
          <w:sz w:val="24"/>
        </w:rPr>
        <w:t>为间隔的另外</w:t>
      </w:r>
      <w:r>
        <w:rPr>
          <w:rFonts w:ascii="Times New Roman" w:hAnsi="Times New Roman" w:cs="Times New Roman"/>
          <w:sz w:val="24"/>
        </w:rPr>
        <w:t>21</w:t>
      </w:r>
      <w:r>
        <w:rPr>
          <w:rFonts w:ascii="Times New Roman" w:hAnsi="Times New Roman" w:cs="Times New Roman"/>
          <w:sz w:val="24"/>
        </w:rPr>
        <w:t>个</w:t>
      </w:r>
      <w:r>
        <w:rPr>
          <w:rFonts w:ascii="Times New Roman" w:hAnsi="Times New Roman" w:cs="Times New Roman" w:hint="eastAsia"/>
          <w:sz w:val="24"/>
        </w:rPr>
        <w:t>数据并未</w:t>
      </w:r>
      <w:r>
        <w:rPr>
          <w:rFonts w:ascii="Times New Roman" w:hAnsi="Times New Roman" w:cs="Times New Roman"/>
          <w:sz w:val="24"/>
        </w:rPr>
        <w:t>列出。根据得到的补偿值，便可对标度因数</w:t>
      </w:r>
      <w:proofErr w:type="gramStart"/>
      <w:r>
        <w:rPr>
          <w:rFonts w:ascii="Times New Roman" w:hAnsi="Times New Roman" w:cs="Times New Roman"/>
          <w:sz w:val="24"/>
        </w:rPr>
        <w:t>和零偏因子</w:t>
      </w:r>
      <w:proofErr w:type="gramEnd"/>
      <w:r>
        <w:rPr>
          <w:rFonts w:ascii="Times New Roman" w:hAnsi="Times New Roman" w:cs="Times New Roman"/>
          <w:sz w:val="24"/>
        </w:rPr>
        <w:t>进行最终的补偿。标度因数的</w:t>
      </w:r>
      <w:proofErr w:type="gramStart"/>
      <w:r>
        <w:rPr>
          <w:rFonts w:ascii="Times New Roman" w:hAnsi="Times New Roman" w:cs="Times New Roman"/>
          <w:sz w:val="24"/>
        </w:rPr>
        <w:t>三种阶数的</w:t>
      </w:r>
      <w:proofErr w:type="gramEnd"/>
      <w:r>
        <w:rPr>
          <w:rFonts w:ascii="Times New Roman" w:hAnsi="Times New Roman" w:cs="Times New Roman"/>
          <w:sz w:val="24"/>
        </w:rPr>
        <w:t>补偿结果</w:t>
      </w:r>
      <w:proofErr w:type="gramStart"/>
      <w:r>
        <w:rPr>
          <w:rFonts w:ascii="Times New Roman" w:hAnsi="Times New Roman" w:cs="Times New Roman"/>
          <w:sz w:val="24"/>
        </w:rPr>
        <w:t>图分别</w:t>
      </w:r>
      <w:proofErr w:type="gramEnd"/>
      <w:r>
        <w:rPr>
          <w:rFonts w:ascii="Times New Roman" w:hAnsi="Times New Roman" w:cs="Times New Roman"/>
          <w:sz w:val="24"/>
        </w:rPr>
        <w:t>如下图</w:t>
      </w:r>
      <w:r>
        <w:rPr>
          <w:rFonts w:ascii="Times New Roman" w:hAnsi="Times New Roman" w:cs="Times New Roman"/>
          <w:sz w:val="24"/>
        </w:rPr>
        <w:t>5.5</w:t>
      </w:r>
      <w:r>
        <w:rPr>
          <w:rFonts w:ascii="Times New Roman" w:hAnsi="Times New Roman" w:cs="Times New Roman"/>
          <w:sz w:val="24"/>
        </w:rPr>
        <w:t>，</w:t>
      </w:r>
      <w:r>
        <w:rPr>
          <w:rFonts w:ascii="Times New Roman" w:hAnsi="Times New Roman" w:cs="Times New Roman"/>
          <w:sz w:val="24"/>
        </w:rPr>
        <w:t>5.6</w:t>
      </w:r>
      <w:r>
        <w:rPr>
          <w:rFonts w:ascii="Times New Roman" w:hAnsi="Times New Roman" w:cs="Times New Roman"/>
          <w:sz w:val="24"/>
        </w:rPr>
        <w:t>，</w:t>
      </w:r>
      <w:r>
        <w:rPr>
          <w:rFonts w:ascii="Times New Roman" w:hAnsi="Times New Roman" w:cs="Times New Roman"/>
          <w:sz w:val="24"/>
        </w:rPr>
        <w:t>5.7</w:t>
      </w:r>
      <w:r>
        <w:rPr>
          <w:rFonts w:ascii="Times New Roman" w:hAnsi="Times New Roman" w:cs="Times New Roman"/>
          <w:sz w:val="24"/>
        </w:rPr>
        <w:t>。</w:t>
      </w:r>
    </w:p>
    <w:p w14:paraId="45BA69D2" w14:textId="77777777" w:rsidR="00B05061" w:rsidRDefault="00B05061" w:rsidP="00B05061">
      <w:pPr>
        <w:spacing w:line="400" w:lineRule="exact"/>
        <w:ind w:firstLineChars="200" w:firstLine="480"/>
        <w:rPr>
          <w:rFonts w:ascii="Times New Roman" w:eastAsia="宋体" w:hAnsi="Times New Roman" w:cs="Times New Roman"/>
          <w:sz w:val="24"/>
        </w:rPr>
      </w:pPr>
    </w:p>
    <w:p w14:paraId="1B7A86F1" w14:textId="77777777" w:rsidR="00B05061" w:rsidRDefault="00B05061" w:rsidP="00B05061">
      <w:pPr>
        <w:jc w:val="center"/>
      </w:pPr>
      <w:r>
        <w:rPr>
          <w:noProof/>
        </w:rPr>
        <w:drawing>
          <wp:inline distT="0" distB="0" distL="114300" distR="114300" wp14:anchorId="0DE71243" wp14:editId="74B45274">
            <wp:extent cx="4803775" cy="2588260"/>
            <wp:effectExtent l="0" t="0" r="0" b="254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60"/>
                    <a:stretch>
                      <a:fillRect/>
                    </a:stretch>
                  </pic:blipFill>
                  <pic:spPr>
                    <a:xfrm>
                      <a:off x="0" y="0"/>
                      <a:ext cx="4803775" cy="2588260"/>
                    </a:xfrm>
                    <a:prstGeom prst="rect">
                      <a:avLst/>
                    </a:prstGeom>
                    <a:noFill/>
                    <a:ln>
                      <a:noFill/>
                    </a:ln>
                  </pic:spPr>
                </pic:pic>
              </a:graphicData>
            </a:graphic>
          </wp:inline>
        </w:drawing>
      </w:r>
    </w:p>
    <w:p w14:paraId="4697835F"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hint="eastAsia"/>
        </w:rPr>
        <w:t>标度因数一阶补偿结果图</w:t>
      </w:r>
    </w:p>
    <w:p w14:paraId="3D97B9B7" w14:textId="77777777" w:rsidR="00B05061" w:rsidRDefault="00B05061" w:rsidP="00B05061">
      <w:pPr>
        <w:jc w:val="center"/>
      </w:pPr>
      <w:r>
        <w:rPr>
          <w:noProof/>
        </w:rPr>
        <w:lastRenderedPageBreak/>
        <w:drawing>
          <wp:inline distT="0" distB="0" distL="114300" distR="114300" wp14:anchorId="44CC1C3C" wp14:editId="6563F972">
            <wp:extent cx="3942441" cy="2124240"/>
            <wp:effectExtent l="0" t="0" r="0"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61"/>
                    <a:stretch>
                      <a:fillRect/>
                    </a:stretch>
                  </pic:blipFill>
                  <pic:spPr>
                    <a:xfrm>
                      <a:off x="0" y="0"/>
                      <a:ext cx="3948625" cy="2127572"/>
                    </a:xfrm>
                    <a:prstGeom prst="rect">
                      <a:avLst/>
                    </a:prstGeom>
                    <a:noFill/>
                    <a:ln>
                      <a:noFill/>
                    </a:ln>
                  </pic:spPr>
                </pic:pic>
              </a:graphicData>
            </a:graphic>
          </wp:inline>
        </w:drawing>
      </w:r>
    </w:p>
    <w:p w14:paraId="00BC7208"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5.6 </w:t>
      </w:r>
      <w:r>
        <w:rPr>
          <w:rFonts w:ascii="Times New Roman" w:hAnsi="Times New Roman" w:cs="Times New Roman"/>
        </w:rPr>
        <w:t>标度因数二阶</w:t>
      </w:r>
      <w:r>
        <w:rPr>
          <w:rFonts w:ascii="Times New Roman" w:hAnsi="Times New Roman" w:cs="Times New Roman" w:hint="eastAsia"/>
        </w:rPr>
        <w:t>补偿</w:t>
      </w:r>
      <w:r>
        <w:rPr>
          <w:rFonts w:ascii="Times New Roman" w:hAnsi="Times New Roman" w:cs="Times New Roman"/>
        </w:rPr>
        <w:t>结果图</w:t>
      </w:r>
    </w:p>
    <w:p w14:paraId="586F5A7F" w14:textId="77777777" w:rsidR="00B05061" w:rsidRDefault="00B05061" w:rsidP="00B05061">
      <w:pPr>
        <w:spacing w:line="400" w:lineRule="exact"/>
        <w:jc w:val="center"/>
        <w:rPr>
          <w:rFonts w:ascii="Times New Roman" w:hAnsi="Times New Roman" w:cs="Times New Roman"/>
        </w:rPr>
      </w:pPr>
    </w:p>
    <w:p w14:paraId="42EF9FD1" w14:textId="77777777" w:rsidR="00B05061" w:rsidRDefault="00B05061" w:rsidP="00B05061">
      <w:pPr>
        <w:jc w:val="center"/>
      </w:pPr>
      <w:r>
        <w:rPr>
          <w:noProof/>
        </w:rPr>
        <w:drawing>
          <wp:inline distT="0" distB="0" distL="114300" distR="114300" wp14:anchorId="4765677A" wp14:editId="183F7DBA">
            <wp:extent cx="3916680" cy="2110305"/>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62"/>
                    <a:stretch>
                      <a:fillRect/>
                    </a:stretch>
                  </pic:blipFill>
                  <pic:spPr>
                    <a:xfrm>
                      <a:off x="0" y="0"/>
                      <a:ext cx="3920199" cy="2112201"/>
                    </a:xfrm>
                    <a:prstGeom prst="rect">
                      <a:avLst/>
                    </a:prstGeom>
                    <a:noFill/>
                    <a:ln>
                      <a:noFill/>
                    </a:ln>
                  </pic:spPr>
                </pic:pic>
              </a:graphicData>
            </a:graphic>
          </wp:inline>
        </w:drawing>
      </w:r>
    </w:p>
    <w:p w14:paraId="7DD2E685"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5.7 </w:t>
      </w:r>
      <w:r>
        <w:rPr>
          <w:rFonts w:ascii="Times New Roman" w:hAnsi="Times New Roman" w:cs="Times New Roman"/>
        </w:rPr>
        <w:t>标度因数</w:t>
      </w:r>
      <w:r>
        <w:rPr>
          <w:rFonts w:ascii="Times New Roman" w:hAnsi="Times New Roman" w:cs="Times New Roman" w:hint="eastAsia"/>
        </w:rPr>
        <w:t>三</w:t>
      </w:r>
      <w:r>
        <w:rPr>
          <w:rFonts w:ascii="Times New Roman" w:hAnsi="Times New Roman" w:cs="Times New Roman"/>
        </w:rPr>
        <w:t>阶</w:t>
      </w:r>
      <w:r>
        <w:rPr>
          <w:rFonts w:ascii="Times New Roman" w:hAnsi="Times New Roman" w:cs="Times New Roman" w:hint="eastAsia"/>
        </w:rPr>
        <w:t>补偿</w:t>
      </w:r>
      <w:r>
        <w:rPr>
          <w:rFonts w:ascii="Times New Roman" w:hAnsi="Times New Roman" w:cs="Times New Roman"/>
        </w:rPr>
        <w:t>结果图</w:t>
      </w:r>
    </w:p>
    <w:p w14:paraId="1EE2751A" w14:textId="77777777" w:rsidR="00B05061" w:rsidRDefault="00B05061" w:rsidP="00B05061"/>
    <w:p w14:paraId="70B338CA" w14:textId="77777777" w:rsidR="00B05061" w:rsidRDefault="00B05061" w:rsidP="00B05061">
      <w:pPr>
        <w:spacing w:line="400" w:lineRule="exact"/>
        <w:ind w:firstLineChars="200" w:firstLine="480"/>
        <w:rPr>
          <w:sz w:val="24"/>
        </w:rPr>
      </w:pPr>
      <w:r>
        <w:rPr>
          <w:rFonts w:hint="eastAsia"/>
          <w:sz w:val="24"/>
        </w:rPr>
        <w:t>从上面三张标度因数分别在一二三阶拟合下进行补偿的结果图可以直观看到，</w:t>
      </w:r>
      <w:proofErr w:type="gramStart"/>
      <w:r>
        <w:rPr>
          <w:rFonts w:hint="eastAsia"/>
          <w:sz w:val="24"/>
        </w:rPr>
        <w:t>二阶三阶</w:t>
      </w:r>
      <w:proofErr w:type="gramEnd"/>
      <w:r>
        <w:rPr>
          <w:rFonts w:hint="eastAsia"/>
          <w:sz w:val="24"/>
        </w:rPr>
        <w:t>的补偿效果比一阶的明显，但无法直接区分出</w:t>
      </w:r>
      <w:proofErr w:type="gramStart"/>
      <w:r>
        <w:rPr>
          <w:rFonts w:hint="eastAsia"/>
          <w:sz w:val="24"/>
        </w:rPr>
        <w:t>二阶三阶</w:t>
      </w:r>
      <w:proofErr w:type="gramEnd"/>
      <w:r>
        <w:rPr>
          <w:rFonts w:hint="eastAsia"/>
          <w:sz w:val="24"/>
        </w:rPr>
        <w:t>补偿结果的优劣。同样，</w:t>
      </w:r>
      <w:proofErr w:type="gramStart"/>
      <w:r>
        <w:rPr>
          <w:rFonts w:hint="eastAsia"/>
          <w:sz w:val="24"/>
        </w:rPr>
        <w:t>零偏因子</w:t>
      </w:r>
      <w:proofErr w:type="gramEnd"/>
      <w:r>
        <w:rPr>
          <w:rFonts w:hint="eastAsia"/>
          <w:sz w:val="24"/>
        </w:rPr>
        <w:t>的</w:t>
      </w:r>
      <w:proofErr w:type="gramStart"/>
      <w:r>
        <w:rPr>
          <w:rFonts w:hint="eastAsia"/>
          <w:sz w:val="24"/>
        </w:rPr>
        <w:t>三种阶数的</w:t>
      </w:r>
      <w:proofErr w:type="gramEnd"/>
      <w:r>
        <w:rPr>
          <w:rFonts w:hint="eastAsia"/>
          <w:sz w:val="24"/>
        </w:rPr>
        <w:t>补偿结果</w:t>
      </w:r>
      <w:proofErr w:type="gramStart"/>
      <w:r>
        <w:rPr>
          <w:rFonts w:hint="eastAsia"/>
          <w:sz w:val="24"/>
        </w:rPr>
        <w:t>图分别</w:t>
      </w:r>
      <w:proofErr w:type="gramEnd"/>
      <w:r>
        <w:rPr>
          <w:rFonts w:hint="eastAsia"/>
          <w:sz w:val="24"/>
        </w:rPr>
        <w:t>如下图</w:t>
      </w:r>
      <w:r>
        <w:rPr>
          <w:rFonts w:ascii="Times New Roman" w:hAnsi="Times New Roman" w:cs="Times New Roman"/>
          <w:sz w:val="24"/>
        </w:rPr>
        <w:t>5.8</w:t>
      </w:r>
      <w:r>
        <w:rPr>
          <w:rFonts w:ascii="Times New Roman" w:hAnsi="Times New Roman" w:cs="Times New Roman"/>
          <w:sz w:val="24"/>
        </w:rPr>
        <w:t>，</w:t>
      </w:r>
      <w:r>
        <w:rPr>
          <w:rFonts w:ascii="Times New Roman" w:hAnsi="Times New Roman" w:cs="Times New Roman"/>
          <w:sz w:val="24"/>
        </w:rPr>
        <w:t>5.9</w:t>
      </w:r>
      <w:r>
        <w:rPr>
          <w:rFonts w:ascii="Times New Roman" w:hAnsi="Times New Roman" w:cs="Times New Roman"/>
          <w:sz w:val="24"/>
        </w:rPr>
        <w:t>，</w:t>
      </w:r>
      <w:r>
        <w:rPr>
          <w:rFonts w:ascii="Times New Roman" w:hAnsi="Times New Roman" w:cs="Times New Roman"/>
          <w:sz w:val="24"/>
        </w:rPr>
        <w:t>5.10</w:t>
      </w:r>
      <w:r>
        <w:rPr>
          <w:rFonts w:hint="eastAsia"/>
          <w:sz w:val="24"/>
        </w:rPr>
        <w:t>。</w:t>
      </w:r>
    </w:p>
    <w:p w14:paraId="26968F20" w14:textId="77777777" w:rsidR="00B05061" w:rsidRDefault="00B05061" w:rsidP="00B05061">
      <w:pPr>
        <w:spacing w:line="400" w:lineRule="exact"/>
        <w:ind w:firstLineChars="200" w:firstLine="480"/>
        <w:rPr>
          <w:sz w:val="24"/>
        </w:rPr>
      </w:pPr>
    </w:p>
    <w:p w14:paraId="78FD8E45" w14:textId="77777777" w:rsidR="00B05061" w:rsidRDefault="00B05061" w:rsidP="00B05061">
      <w:pPr>
        <w:jc w:val="center"/>
      </w:pPr>
      <w:r>
        <w:rPr>
          <w:noProof/>
        </w:rPr>
        <w:drawing>
          <wp:inline distT="0" distB="0" distL="114300" distR="114300" wp14:anchorId="56C70A35" wp14:editId="2CDF7197">
            <wp:extent cx="3939592" cy="2122773"/>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63"/>
                    <a:stretch>
                      <a:fillRect/>
                    </a:stretch>
                  </pic:blipFill>
                  <pic:spPr>
                    <a:xfrm>
                      <a:off x="0" y="0"/>
                      <a:ext cx="3946178" cy="2126322"/>
                    </a:xfrm>
                    <a:prstGeom prst="rect">
                      <a:avLst/>
                    </a:prstGeom>
                    <a:noFill/>
                    <a:ln>
                      <a:noFill/>
                    </a:ln>
                  </pic:spPr>
                </pic:pic>
              </a:graphicData>
            </a:graphic>
          </wp:inline>
        </w:drawing>
      </w:r>
    </w:p>
    <w:p w14:paraId="3247F07E"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5.8 </w:t>
      </w:r>
      <w:proofErr w:type="gramStart"/>
      <w:r>
        <w:rPr>
          <w:rFonts w:ascii="Times New Roman" w:hAnsi="Times New Roman" w:cs="Times New Roman"/>
        </w:rPr>
        <w:t>零偏因子</w:t>
      </w:r>
      <w:proofErr w:type="gramEnd"/>
      <w:r>
        <w:rPr>
          <w:rFonts w:ascii="Times New Roman" w:hAnsi="Times New Roman" w:cs="Times New Roman"/>
        </w:rPr>
        <w:t>一阶</w:t>
      </w:r>
      <w:r>
        <w:rPr>
          <w:rFonts w:ascii="Times New Roman" w:hAnsi="Times New Roman" w:cs="Times New Roman" w:hint="eastAsia"/>
        </w:rPr>
        <w:t>补偿</w:t>
      </w:r>
      <w:r>
        <w:rPr>
          <w:rFonts w:ascii="Times New Roman" w:hAnsi="Times New Roman" w:cs="Times New Roman"/>
        </w:rPr>
        <w:t>结果图</w:t>
      </w:r>
    </w:p>
    <w:p w14:paraId="0CE1DC55" w14:textId="77777777" w:rsidR="00B05061" w:rsidRDefault="00B05061" w:rsidP="00B05061">
      <w:pPr>
        <w:jc w:val="center"/>
      </w:pPr>
      <w:r>
        <w:rPr>
          <w:noProof/>
        </w:rPr>
        <w:lastRenderedPageBreak/>
        <w:drawing>
          <wp:inline distT="0" distB="0" distL="114300" distR="114300" wp14:anchorId="13157BA2" wp14:editId="3A34BE28">
            <wp:extent cx="4251960" cy="2291080"/>
            <wp:effectExtent l="0" t="0" r="0" b="1016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64"/>
                    <a:stretch>
                      <a:fillRect/>
                    </a:stretch>
                  </pic:blipFill>
                  <pic:spPr>
                    <a:xfrm>
                      <a:off x="0" y="0"/>
                      <a:ext cx="4251960" cy="2291080"/>
                    </a:xfrm>
                    <a:prstGeom prst="rect">
                      <a:avLst/>
                    </a:prstGeom>
                    <a:noFill/>
                    <a:ln>
                      <a:noFill/>
                    </a:ln>
                  </pic:spPr>
                </pic:pic>
              </a:graphicData>
            </a:graphic>
          </wp:inline>
        </w:drawing>
      </w:r>
    </w:p>
    <w:p w14:paraId="4FCE5217"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5.9 </w:t>
      </w:r>
      <w:proofErr w:type="gramStart"/>
      <w:r>
        <w:rPr>
          <w:rFonts w:ascii="Times New Roman" w:hAnsi="Times New Roman" w:cs="Times New Roman"/>
        </w:rPr>
        <w:t>零偏因子</w:t>
      </w:r>
      <w:proofErr w:type="gramEnd"/>
      <w:r>
        <w:rPr>
          <w:rFonts w:ascii="Times New Roman" w:hAnsi="Times New Roman" w:cs="Times New Roman" w:hint="eastAsia"/>
        </w:rPr>
        <w:t>二</w:t>
      </w:r>
      <w:r>
        <w:rPr>
          <w:rFonts w:ascii="Times New Roman" w:hAnsi="Times New Roman" w:cs="Times New Roman"/>
        </w:rPr>
        <w:t>阶</w:t>
      </w:r>
      <w:r>
        <w:rPr>
          <w:rFonts w:ascii="Times New Roman" w:hAnsi="Times New Roman" w:cs="Times New Roman" w:hint="eastAsia"/>
        </w:rPr>
        <w:t>补偿</w:t>
      </w:r>
      <w:r>
        <w:rPr>
          <w:rFonts w:ascii="Times New Roman" w:hAnsi="Times New Roman" w:cs="Times New Roman"/>
        </w:rPr>
        <w:t>结果图</w:t>
      </w:r>
    </w:p>
    <w:p w14:paraId="39301273" w14:textId="77777777" w:rsidR="00B05061" w:rsidRDefault="00B05061" w:rsidP="00B05061">
      <w:pPr>
        <w:spacing w:line="400" w:lineRule="exact"/>
        <w:rPr>
          <w:rFonts w:ascii="Times New Roman" w:hAnsi="Times New Roman" w:cs="Times New Roman"/>
        </w:rPr>
      </w:pPr>
    </w:p>
    <w:p w14:paraId="0440944E" w14:textId="77777777" w:rsidR="00B05061" w:rsidRDefault="00B05061" w:rsidP="00B05061">
      <w:pPr>
        <w:jc w:val="center"/>
      </w:pPr>
      <w:r>
        <w:rPr>
          <w:noProof/>
        </w:rPr>
        <w:drawing>
          <wp:inline distT="0" distB="0" distL="114300" distR="114300" wp14:anchorId="146FE93D" wp14:editId="2453816F">
            <wp:extent cx="4265930" cy="2298700"/>
            <wp:effectExtent l="0" t="0" r="0" b="254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65"/>
                    <a:stretch>
                      <a:fillRect/>
                    </a:stretch>
                  </pic:blipFill>
                  <pic:spPr>
                    <a:xfrm>
                      <a:off x="0" y="0"/>
                      <a:ext cx="4265930" cy="2298700"/>
                    </a:xfrm>
                    <a:prstGeom prst="rect">
                      <a:avLst/>
                    </a:prstGeom>
                    <a:noFill/>
                    <a:ln>
                      <a:noFill/>
                    </a:ln>
                  </pic:spPr>
                </pic:pic>
              </a:graphicData>
            </a:graphic>
          </wp:inline>
        </w:drawing>
      </w:r>
    </w:p>
    <w:p w14:paraId="3C863599"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5.10 </w:t>
      </w:r>
      <w:proofErr w:type="gramStart"/>
      <w:r>
        <w:rPr>
          <w:rFonts w:ascii="Times New Roman" w:hAnsi="Times New Roman" w:cs="Times New Roman"/>
        </w:rPr>
        <w:t>零偏因子</w:t>
      </w:r>
      <w:proofErr w:type="gramEnd"/>
      <w:r>
        <w:rPr>
          <w:rFonts w:ascii="Times New Roman" w:hAnsi="Times New Roman" w:cs="Times New Roman" w:hint="eastAsia"/>
        </w:rPr>
        <w:t>三</w:t>
      </w:r>
      <w:r>
        <w:rPr>
          <w:rFonts w:ascii="Times New Roman" w:hAnsi="Times New Roman" w:cs="Times New Roman"/>
        </w:rPr>
        <w:t>阶</w:t>
      </w:r>
      <w:r>
        <w:rPr>
          <w:rFonts w:ascii="Times New Roman" w:hAnsi="Times New Roman" w:cs="Times New Roman" w:hint="eastAsia"/>
        </w:rPr>
        <w:t>补偿</w:t>
      </w:r>
      <w:r>
        <w:rPr>
          <w:rFonts w:ascii="Times New Roman" w:hAnsi="Times New Roman" w:cs="Times New Roman"/>
        </w:rPr>
        <w:t>结果图</w:t>
      </w:r>
    </w:p>
    <w:p w14:paraId="03C31071" w14:textId="77777777" w:rsidR="00B05061" w:rsidRDefault="00B05061" w:rsidP="00B05061">
      <w:pPr>
        <w:spacing w:line="400" w:lineRule="exact"/>
        <w:jc w:val="center"/>
      </w:pPr>
    </w:p>
    <w:p w14:paraId="6D5A7B11" w14:textId="77777777" w:rsidR="00B05061" w:rsidRDefault="00B05061" w:rsidP="00B05061">
      <w:pPr>
        <w:spacing w:line="400" w:lineRule="exact"/>
        <w:ind w:firstLineChars="200" w:firstLine="480"/>
        <w:rPr>
          <w:sz w:val="24"/>
        </w:rPr>
      </w:pPr>
      <w:r>
        <w:rPr>
          <w:rFonts w:hint="eastAsia"/>
          <w:sz w:val="24"/>
        </w:rPr>
        <w:t>由此便给出</w:t>
      </w:r>
      <w:proofErr w:type="gramStart"/>
      <w:r>
        <w:rPr>
          <w:rFonts w:hint="eastAsia"/>
          <w:sz w:val="24"/>
        </w:rPr>
        <w:t>了零偏因子</w:t>
      </w:r>
      <w:proofErr w:type="gramEnd"/>
      <w:r>
        <w:rPr>
          <w:rFonts w:hint="eastAsia"/>
          <w:sz w:val="24"/>
        </w:rPr>
        <w:t>和标度因数在三个阶数下的补偿结果图。除直接观察外，对其仍需进一步进行科学的计算和比较。补偿效果的计算分析如下。</w:t>
      </w:r>
    </w:p>
    <w:tbl>
      <w:tblPr>
        <w:tblStyle w:val="af6"/>
        <w:tblW w:w="5061"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6399"/>
        <w:gridCol w:w="1334"/>
      </w:tblGrid>
      <w:tr w:rsidR="00B05061" w14:paraId="7B4007FA" w14:textId="77777777" w:rsidTr="00AC56B6">
        <w:trPr>
          <w:trHeight w:val="964"/>
        </w:trPr>
        <w:tc>
          <w:tcPr>
            <w:tcW w:w="652" w:type="pct"/>
            <w:tcMar>
              <w:left w:w="0" w:type="dxa"/>
              <w:right w:w="0" w:type="dxa"/>
            </w:tcMar>
            <w:vAlign w:val="center"/>
          </w:tcPr>
          <w:p w14:paraId="433027F9" w14:textId="77777777" w:rsidR="00B05061" w:rsidRDefault="00B05061" w:rsidP="00AC56B6">
            <w:pPr>
              <w:spacing w:line="360" w:lineRule="auto"/>
              <w:jc w:val="left"/>
              <w:rPr>
                <w:rFonts w:ascii="Cambria Math" w:hAnsi="Cambria Math"/>
                <w:sz w:val="24"/>
              </w:rPr>
            </w:pPr>
          </w:p>
        </w:tc>
        <w:tc>
          <w:tcPr>
            <w:tcW w:w="3598" w:type="pct"/>
            <w:tcMar>
              <w:left w:w="0" w:type="dxa"/>
              <w:right w:w="0" w:type="dxa"/>
            </w:tcMar>
            <w:vAlign w:val="center"/>
          </w:tcPr>
          <w:p w14:paraId="297A4B68" w14:textId="77777777" w:rsidR="00B05061" w:rsidRPr="00DF0F66" w:rsidRDefault="00B05061" w:rsidP="00AC56B6">
            <w:pPr>
              <w:spacing w:line="400" w:lineRule="exact"/>
              <w:ind w:firstLineChars="200" w:firstLine="480"/>
              <w:rPr>
                <w:sz w:val="24"/>
              </w:rPr>
            </w:pPr>
            <m:oMathPara>
              <m:oMath>
                <m:r>
                  <m:rPr>
                    <m:nor/>
                  </m:rPr>
                  <w:rPr>
                    <w:sz w:val="24"/>
                  </w:rPr>
                  <m:t>R</m:t>
                </m:r>
                <m:r>
                  <m:rPr>
                    <m:nor/>
                  </m:rPr>
                  <w:rPr>
                    <w:rFonts w:ascii="Cambria Math"/>
                    <w:sz w:val="24"/>
                  </w:rPr>
                  <m:t xml:space="preserve">  </m:t>
                </m:r>
                <m:r>
                  <m:rPr>
                    <m:nor/>
                  </m:rPr>
                  <w:rPr>
                    <w:sz w:val="24"/>
                  </w:rPr>
                  <m:t>=</m:t>
                </m:r>
                <m:r>
                  <m:rPr>
                    <m:nor/>
                  </m:rPr>
                  <w:rPr>
                    <w:rFonts w:ascii="Cambria Math"/>
                    <w:sz w:val="24"/>
                  </w:rPr>
                  <m:t xml:space="preserve">  </m:t>
                </m:r>
                <m:sSub>
                  <m:sSubPr>
                    <m:ctrlPr>
                      <w:rPr>
                        <w:rFonts w:ascii="Cambria Math" w:hAnsi="Cambria Math"/>
                        <w:sz w:val="24"/>
                      </w:rPr>
                    </m:ctrlPr>
                  </m:sSubPr>
                  <m:e>
                    <m:r>
                      <m:rPr>
                        <m:nor/>
                      </m:rPr>
                      <w:rPr>
                        <w:i/>
                        <w:iCs/>
                        <w:sz w:val="24"/>
                      </w:rPr>
                      <m:t>x</m:t>
                    </m:r>
                  </m:e>
                  <m:sub>
                    <m:r>
                      <m:rPr>
                        <m:nor/>
                      </m:rPr>
                      <w:rPr>
                        <w:sz w:val="24"/>
                      </w:rPr>
                      <m:t>max</m:t>
                    </m:r>
                  </m:sub>
                </m:sSub>
                <m:r>
                  <w:rPr>
                    <w:rFonts w:ascii="Cambria Math" w:hAnsi="Cambria Math"/>
                    <w:sz w:val="24"/>
                  </w:rPr>
                  <m:t xml:space="preserve"> </m:t>
                </m:r>
                <m:r>
                  <m:rPr>
                    <m:nor/>
                  </m:rPr>
                  <w:rPr>
                    <w:sz w:val="24"/>
                  </w:rPr>
                  <m:t>-</m:t>
                </m:r>
                <m:sSub>
                  <m:sSubPr>
                    <m:ctrlPr>
                      <w:rPr>
                        <w:rFonts w:ascii="Cambria Math" w:hAnsi="Cambria Math"/>
                        <w:sz w:val="24"/>
                      </w:rPr>
                    </m:ctrlPr>
                  </m:sSubPr>
                  <m:e>
                    <m:r>
                      <m:rPr>
                        <m:nor/>
                      </m:rPr>
                      <w:rPr>
                        <w:rFonts w:ascii="Cambria Math"/>
                        <w:i/>
                        <w:iCs/>
                        <w:sz w:val="24"/>
                      </w:rPr>
                      <m:t xml:space="preserve"> </m:t>
                    </m:r>
                    <m:r>
                      <m:rPr>
                        <m:nor/>
                      </m:rPr>
                      <w:rPr>
                        <w:i/>
                        <w:iCs/>
                        <w:sz w:val="24"/>
                      </w:rPr>
                      <m:t>x</m:t>
                    </m:r>
                  </m:e>
                  <m:sub>
                    <m:r>
                      <m:rPr>
                        <m:nor/>
                      </m:rPr>
                      <w:rPr>
                        <w:sz w:val="24"/>
                      </w:rPr>
                      <m:t>min</m:t>
                    </m:r>
                  </m:sub>
                </m:sSub>
              </m:oMath>
            </m:oMathPara>
          </w:p>
        </w:tc>
        <w:tc>
          <w:tcPr>
            <w:tcW w:w="750" w:type="pct"/>
            <w:tcMar>
              <w:left w:w="0" w:type="dxa"/>
              <w:right w:w="0" w:type="dxa"/>
            </w:tcMar>
            <w:vAlign w:val="center"/>
          </w:tcPr>
          <w:p w14:paraId="53ABA75A" w14:textId="77777777" w:rsidR="00B05061" w:rsidRDefault="00B05061" w:rsidP="00AC56B6">
            <w:pPr>
              <w:spacing w:line="360" w:lineRule="auto"/>
              <w:jc w:val="right"/>
              <w:rPr>
                <w:rFonts w:ascii="Calibri" w:hAnsi="Calibri"/>
                <w:sz w:val="24"/>
              </w:rPr>
            </w:pPr>
            <w:r>
              <w:rPr>
                <w:sz w:val="24"/>
              </w:rPr>
              <w:t>(5-2)</w:t>
            </w:r>
          </w:p>
        </w:tc>
      </w:tr>
    </w:tbl>
    <w:p w14:paraId="627EEB51" w14:textId="77777777" w:rsidR="00B05061" w:rsidRDefault="00B05061" w:rsidP="00B05061">
      <w:pPr>
        <w:spacing w:line="400" w:lineRule="exact"/>
        <w:ind w:firstLineChars="200" w:firstLine="480"/>
        <w:rPr>
          <w:rFonts w:ascii="Times New Roman" w:hAnsi="Times New Roman" w:cs="Times New Roman"/>
          <w:sz w:val="24"/>
        </w:rPr>
      </w:pPr>
      <w:r>
        <w:rPr>
          <w:sz w:val="24"/>
        </w:rPr>
        <w:t>效果评估由公式</w:t>
      </w:r>
      <w:r>
        <w:rPr>
          <w:rFonts w:ascii="Times New Roman" w:hAnsi="Times New Roman" w:cs="Times New Roman"/>
          <w:sz w:val="24"/>
        </w:rPr>
        <w:t>(3-18)</w:t>
      </w:r>
      <w:r>
        <w:rPr>
          <w:sz w:val="24"/>
        </w:rPr>
        <w:t>和公式</w:t>
      </w:r>
      <w:r>
        <w:rPr>
          <w:rFonts w:ascii="Times New Roman" w:hAnsi="Times New Roman" w:cs="Times New Roman"/>
          <w:sz w:val="24"/>
        </w:rPr>
        <w:t>(5-2)</w:t>
      </w:r>
      <w:r>
        <w:rPr>
          <w:sz w:val="24"/>
        </w:rPr>
        <w:t>给出。</w:t>
      </w:r>
      <w:r>
        <w:rPr>
          <w:rFonts w:ascii="Times New Roman" w:hAnsi="Times New Roman" w:cs="Times New Roman"/>
          <w:sz w:val="24"/>
        </w:rPr>
        <w:t>RMSE</w:t>
      </w:r>
      <w:r>
        <w:rPr>
          <w:rFonts w:ascii="Times New Roman" w:hAnsi="Times New Roman" w:cs="Times New Roman"/>
          <w:sz w:val="24"/>
        </w:rPr>
        <w:t>和</w:t>
      </w:r>
      <w:r>
        <w:rPr>
          <w:rFonts w:ascii="Times New Roman" w:hAnsi="Times New Roman" w:cs="Times New Roman"/>
          <w:sz w:val="24"/>
        </w:rPr>
        <w:t>R</w:t>
      </w:r>
      <w:r>
        <w:rPr>
          <w:rFonts w:ascii="Times New Roman" w:hAnsi="Times New Roman" w:cs="Times New Roman"/>
          <w:sz w:val="24"/>
        </w:rPr>
        <w:t>分别代表均方根误差和极差，通过这两个公式可以评判出补偿数据的精度和稳定性。在</w:t>
      </w:r>
      <w:r>
        <w:rPr>
          <w:rFonts w:ascii="Times New Roman" w:hAnsi="Times New Roman" w:cs="Times New Roman"/>
          <w:sz w:val="24"/>
        </w:rPr>
        <w:t>-40</w:t>
      </w:r>
      <w:r>
        <w:rPr>
          <w:rFonts w:ascii="Times New Roman" w:eastAsia="宋体" w:hAnsi="Times New Roman" w:cs="Times New Roman"/>
          <w:sz w:val="24"/>
        </w:rPr>
        <w:t>℃</w:t>
      </w:r>
      <w:r>
        <w:rPr>
          <w:rFonts w:ascii="Times New Roman" w:hAnsi="Times New Roman" w:cs="Times New Roman"/>
          <w:sz w:val="24"/>
        </w:rPr>
        <w:t>~60</w:t>
      </w:r>
      <w:r>
        <w:rPr>
          <w:rFonts w:ascii="Times New Roman" w:eastAsia="宋体" w:hAnsi="Times New Roman" w:cs="Times New Roman"/>
          <w:sz w:val="24"/>
        </w:rPr>
        <w:t>℃</w:t>
      </w:r>
      <w:r>
        <w:rPr>
          <w:rFonts w:ascii="Times New Roman" w:hAnsi="Times New Roman" w:cs="Times New Roman"/>
          <w:sz w:val="24"/>
        </w:rPr>
        <w:t>温度范围内，未进行补偿前的标度因数最大</w:t>
      </w:r>
      <w:r>
        <w:rPr>
          <w:rFonts w:ascii="Times New Roman" w:hAnsi="Times New Roman" w:cs="Times New Roman"/>
          <w:sz w:val="24"/>
        </w:rPr>
        <w:t>608181</w:t>
      </w:r>
      <w:r>
        <w:rPr>
          <w:rFonts w:ascii="Times New Roman" w:hAnsi="Times New Roman" w:cs="Times New Roman"/>
          <w:sz w:val="24"/>
        </w:rPr>
        <w:t>，最小为</w:t>
      </w:r>
      <w:r>
        <w:rPr>
          <w:rFonts w:ascii="Times New Roman" w:hAnsi="Times New Roman" w:cs="Times New Roman"/>
          <w:sz w:val="24"/>
        </w:rPr>
        <w:t>594493</w:t>
      </w:r>
      <w:r>
        <w:rPr>
          <w:rFonts w:ascii="Times New Roman" w:hAnsi="Times New Roman" w:cs="Times New Roman"/>
          <w:sz w:val="24"/>
        </w:rPr>
        <w:t>，极差为</w:t>
      </w:r>
      <w:r>
        <w:rPr>
          <w:rFonts w:ascii="Times New Roman" w:hAnsi="Times New Roman" w:cs="Times New Roman"/>
          <w:sz w:val="24"/>
        </w:rPr>
        <w:t>13688</w:t>
      </w:r>
      <w:r>
        <w:rPr>
          <w:rFonts w:ascii="Times New Roman" w:hAnsi="Times New Roman" w:cs="Times New Roman"/>
          <w:sz w:val="24"/>
        </w:rPr>
        <w:t>，均方根误差为</w:t>
      </w:r>
      <w:r>
        <w:rPr>
          <w:rFonts w:ascii="Times New Roman" w:hAnsi="Times New Roman" w:cs="Times New Roman"/>
          <w:sz w:val="24"/>
        </w:rPr>
        <w:t>4472.8484</w:t>
      </w:r>
      <w:r>
        <w:rPr>
          <w:rFonts w:ascii="Times New Roman" w:hAnsi="Times New Roman" w:cs="Times New Roman"/>
          <w:sz w:val="24"/>
        </w:rPr>
        <w:t>。进行一阶补偿后的标度因数最大值为</w:t>
      </w:r>
      <w:r>
        <w:rPr>
          <w:rFonts w:ascii="Times New Roman" w:hAnsi="Times New Roman" w:cs="Times New Roman"/>
          <w:sz w:val="24"/>
        </w:rPr>
        <w:t>599518</w:t>
      </w:r>
      <w:r>
        <w:rPr>
          <w:rFonts w:ascii="Times New Roman" w:hAnsi="Times New Roman" w:cs="Times New Roman"/>
          <w:sz w:val="24"/>
        </w:rPr>
        <w:t>，最小值为</w:t>
      </w:r>
      <w:r>
        <w:rPr>
          <w:rFonts w:ascii="Times New Roman" w:hAnsi="Times New Roman" w:cs="Times New Roman"/>
          <w:sz w:val="24"/>
        </w:rPr>
        <w:t>597276</w:t>
      </w:r>
      <w:r>
        <w:rPr>
          <w:rFonts w:ascii="Times New Roman" w:hAnsi="Times New Roman" w:cs="Times New Roman"/>
          <w:sz w:val="24"/>
        </w:rPr>
        <w:t>，极差为</w:t>
      </w:r>
      <w:r>
        <w:rPr>
          <w:rFonts w:ascii="Times New Roman" w:hAnsi="Times New Roman" w:cs="Times New Roman"/>
          <w:sz w:val="24"/>
        </w:rPr>
        <w:t>2242</w:t>
      </w:r>
      <w:r>
        <w:rPr>
          <w:rFonts w:ascii="Times New Roman" w:hAnsi="Times New Roman" w:cs="Times New Roman"/>
          <w:sz w:val="24"/>
        </w:rPr>
        <w:t>，均方根误差为</w:t>
      </w:r>
      <w:r>
        <w:rPr>
          <w:rFonts w:ascii="Times New Roman" w:hAnsi="Times New Roman" w:cs="Times New Roman"/>
          <w:sz w:val="24"/>
        </w:rPr>
        <w:t>646.2106</w:t>
      </w:r>
      <w:r>
        <w:rPr>
          <w:rFonts w:ascii="Times New Roman" w:hAnsi="Times New Roman" w:cs="Times New Roman"/>
          <w:sz w:val="24"/>
        </w:rPr>
        <w:t>；进行二阶补偿后的标度因数最大值为</w:t>
      </w:r>
      <w:r>
        <w:rPr>
          <w:rFonts w:ascii="Times New Roman" w:hAnsi="Times New Roman" w:cs="Times New Roman"/>
          <w:sz w:val="24"/>
        </w:rPr>
        <w:t>598322</w:t>
      </w:r>
      <w:r>
        <w:rPr>
          <w:rFonts w:ascii="Times New Roman" w:hAnsi="Times New Roman" w:cs="Times New Roman"/>
          <w:sz w:val="24"/>
        </w:rPr>
        <w:t>，最小值为</w:t>
      </w:r>
      <w:r>
        <w:rPr>
          <w:rFonts w:ascii="Times New Roman" w:hAnsi="Times New Roman" w:cs="Times New Roman"/>
          <w:sz w:val="24"/>
        </w:rPr>
        <w:t>597940</w:t>
      </w:r>
      <w:r>
        <w:rPr>
          <w:rFonts w:ascii="Times New Roman" w:hAnsi="Times New Roman" w:cs="Times New Roman"/>
          <w:sz w:val="24"/>
        </w:rPr>
        <w:t>，极差为</w:t>
      </w:r>
      <w:r>
        <w:rPr>
          <w:rFonts w:ascii="Times New Roman" w:hAnsi="Times New Roman" w:cs="Times New Roman"/>
          <w:sz w:val="24"/>
        </w:rPr>
        <w:t>382</w:t>
      </w:r>
      <w:r>
        <w:rPr>
          <w:rFonts w:ascii="Times New Roman" w:hAnsi="Times New Roman" w:cs="Times New Roman"/>
          <w:sz w:val="24"/>
        </w:rPr>
        <w:t>，均方根误差为</w:t>
      </w:r>
      <w:r>
        <w:rPr>
          <w:rFonts w:ascii="Times New Roman" w:hAnsi="Times New Roman" w:cs="Times New Roman"/>
          <w:sz w:val="24"/>
        </w:rPr>
        <w:t>81.5182</w:t>
      </w:r>
      <w:r>
        <w:rPr>
          <w:rFonts w:ascii="Times New Roman" w:hAnsi="Times New Roman" w:cs="Times New Roman"/>
          <w:sz w:val="24"/>
        </w:rPr>
        <w:t>；进行三阶补偿后的标度因数最大值为</w:t>
      </w:r>
      <w:r>
        <w:rPr>
          <w:rFonts w:ascii="Times New Roman" w:hAnsi="Times New Roman" w:cs="Times New Roman"/>
          <w:sz w:val="24"/>
        </w:rPr>
        <w:t>598490</w:t>
      </w:r>
      <w:r>
        <w:rPr>
          <w:rFonts w:ascii="Times New Roman" w:hAnsi="Times New Roman" w:cs="Times New Roman"/>
          <w:sz w:val="24"/>
        </w:rPr>
        <w:t>，最小值为</w:t>
      </w:r>
      <w:r>
        <w:rPr>
          <w:rFonts w:ascii="Times New Roman" w:hAnsi="Times New Roman" w:cs="Times New Roman"/>
          <w:sz w:val="24"/>
        </w:rPr>
        <w:t>597217</w:t>
      </w:r>
      <w:r>
        <w:rPr>
          <w:rFonts w:ascii="Times New Roman" w:hAnsi="Times New Roman" w:cs="Times New Roman"/>
          <w:sz w:val="24"/>
        </w:rPr>
        <w:t>，极差为</w:t>
      </w:r>
      <w:r>
        <w:rPr>
          <w:rFonts w:ascii="Times New Roman" w:hAnsi="Times New Roman" w:cs="Times New Roman"/>
          <w:sz w:val="24"/>
        </w:rPr>
        <w:t>1273</w:t>
      </w:r>
      <w:r>
        <w:rPr>
          <w:rFonts w:ascii="Times New Roman" w:hAnsi="Times New Roman" w:cs="Times New Roman"/>
          <w:sz w:val="24"/>
        </w:rPr>
        <w:t>，均方根误差为</w:t>
      </w:r>
      <w:r>
        <w:rPr>
          <w:rFonts w:ascii="Times New Roman" w:hAnsi="Times New Roman" w:cs="Times New Roman"/>
          <w:sz w:val="24"/>
        </w:rPr>
        <w:t>325.1665</w:t>
      </w:r>
      <w:r>
        <w:rPr>
          <w:rFonts w:ascii="Times New Roman" w:hAnsi="Times New Roman" w:cs="Times New Roman"/>
          <w:sz w:val="24"/>
        </w:rPr>
        <w:t>。同样，在</w:t>
      </w:r>
      <w:r>
        <w:rPr>
          <w:rFonts w:ascii="Times New Roman" w:hAnsi="Times New Roman" w:cs="Times New Roman"/>
          <w:sz w:val="24"/>
        </w:rPr>
        <w:t>-40</w:t>
      </w:r>
      <w:r>
        <w:rPr>
          <w:rFonts w:ascii="Times New Roman" w:eastAsia="宋体" w:hAnsi="Times New Roman" w:cs="Times New Roman"/>
          <w:sz w:val="24"/>
        </w:rPr>
        <w:t>℃</w:t>
      </w:r>
      <w:r>
        <w:rPr>
          <w:rFonts w:ascii="Times New Roman" w:hAnsi="Times New Roman" w:cs="Times New Roman"/>
          <w:sz w:val="24"/>
        </w:rPr>
        <w:t>~60</w:t>
      </w:r>
      <w:r>
        <w:rPr>
          <w:rFonts w:ascii="Times New Roman" w:eastAsia="宋体" w:hAnsi="Times New Roman" w:cs="Times New Roman"/>
          <w:sz w:val="24"/>
        </w:rPr>
        <w:t>℃</w:t>
      </w:r>
      <w:r>
        <w:rPr>
          <w:rFonts w:ascii="Times New Roman" w:hAnsi="Times New Roman" w:cs="Times New Roman"/>
          <w:sz w:val="24"/>
        </w:rPr>
        <w:lastRenderedPageBreak/>
        <w:t>温度范围内，未进行补偿前</w:t>
      </w:r>
      <w:proofErr w:type="gramStart"/>
      <w:r>
        <w:rPr>
          <w:rFonts w:ascii="Times New Roman" w:hAnsi="Times New Roman" w:cs="Times New Roman"/>
          <w:sz w:val="24"/>
        </w:rPr>
        <w:t>的零偏因子</w:t>
      </w:r>
      <w:proofErr w:type="gramEnd"/>
      <w:r>
        <w:rPr>
          <w:rFonts w:ascii="Times New Roman" w:hAnsi="Times New Roman" w:cs="Times New Roman"/>
          <w:sz w:val="24"/>
        </w:rPr>
        <w:t>最大</w:t>
      </w:r>
      <w:r>
        <w:rPr>
          <w:rFonts w:ascii="Times New Roman" w:hAnsi="Times New Roman" w:cs="Times New Roman"/>
          <w:sz w:val="24"/>
        </w:rPr>
        <w:t>7456403</w:t>
      </w:r>
      <w:r>
        <w:rPr>
          <w:rFonts w:ascii="Times New Roman" w:hAnsi="Times New Roman" w:cs="Times New Roman"/>
          <w:sz w:val="24"/>
        </w:rPr>
        <w:t>，最小为</w:t>
      </w:r>
      <w:r>
        <w:rPr>
          <w:rFonts w:ascii="Times New Roman" w:hAnsi="Times New Roman" w:cs="Times New Roman"/>
          <w:sz w:val="24"/>
        </w:rPr>
        <w:t>7433886</w:t>
      </w:r>
      <w:r>
        <w:rPr>
          <w:rFonts w:ascii="Times New Roman" w:hAnsi="Times New Roman" w:cs="Times New Roman"/>
          <w:sz w:val="24"/>
        </w:rPr>
        <w:t>，极差为</w:t>
      </w:r>
      <w:r>
        <w:rPr>
          <w:rFonts w:ascii="Times New Roman" w:hAnsi="Times New Roman" w:cs="Times New Roman"/>
          <w:sz w:val="24"/>
        </w:rPr>
        <w:t>22517</w:t>
      </w:r>
      <w:r>
        <w:rPr>
          <w:rFonts w:ascii="Times New Roman" w:hAnsi="Times New Roman" w:cs="Times New Roman"/>
          <w:sz w:val="24"/>
        </w:rPr>
        <w:t>，均方根误差为</w:t>
      </w:r>
      <w:r>
        <w:rPr>
          <w:rFonts w:ascii="Times New Roman" w:hAnsi="Times New Roman" w:cs="Times New Roman"/>
          <w:sz w:val="24"/>
        </w:rPr>
        <w:t>6523.8728</w:t>
      </w:r>
      <w:r>
        <w:rPr>
          <w:rFonts w:ascii="Times New Roman" w:hAnsi="Times New Roman" w:cs="Times New Roman"/>
          <w:sz w:val="24"/>
        </w:rPr>
        <w:t>。进行一阶补偿后</w:t>
      </w:r>
      <w:proofErr w:type="gramStart"/>
      <w:r>
        <w:rPr>
          <w:rFonts w:ascii="Times New Roman" w:hAnsi="Times New Roman" w:cs="Times New Roman"/>
          <w:sz w:val="24"/>
        </w:rPr>
        <w:t>的零偏因子</w:t>
      </w:r>
      <w:proofErr w:type="gramEnd"/>
      <w:r>
        <w:rPr>
          <w:rFonts w:ascii="Times New Roman" w:hAnsi="Times New Roman" w:cs="Times New Roman"/>
          <w:sz w:val="24"/>
        </w:rPr>
        <w:t>最大值为</w:t>
      </w:r>
      <w:r>
        <w:rPr>
          <w:rFonts w:ascii="Times New Roman" w:hAnsi="Times New Roman" w:cs="Times New Roman"/>
          <w:sz w:val="24"/>
        </w:rPr>
        <w:t>7443958</w:t>
      </w:r>
      <w:r>
        <w:rPr>
          <w:rFonts w:ascii="Times New Roman" w:hAnsi="Times New Roman" w:cs="Times New Roman"/>
          <w:sz w:val="24"/>
        </w:rPr>
        <w:t>，最小值为</w:t>
      </w:r>
      <w:r>
        <w:rPr>
          <w:rFonts w:ascii="Times New Roman" w:hAnsi="Times New Roman" w:cs="Times New Roman"/>
          <w:sz w:val="24"/>
        </w:rPr>
        <w:t>7442491</w:t>
      </w:r>
      <w:r>
        <w:rPr>
          <w:rFonts w:ascii="Times New Roman" w:hAnsi="Times New Roman" w:cs="Times New Roman"/>
          <w:sz w:val="24"/>
        </w:rPr>
        <w:t>，极差为</w:t>
      </w:r>
      <w:r>
        <w:rPr>
          <w:rFonts w:ascii="Times New Roman" w:hAnsi="Times New Roman" w:cs="Times New Roman"/>
          <w:sz w:val="24"/>
        </w:rPr>
        <w:t>1467</w:t>
      </w:r>
      <w:r>
        <w:rPr>
          <w:rFonts w:ascii="Times New Roman" w:hAnsi="Times New Roman" w:cs="Times New Roman"/>
          <w:sz w:val="24"/>
        </w:rPr>
        <w:t>，均方根误差为</w:t>
      </w:r>
      <w:r>
        <w:rPr>
          <w:rFonts w:ascii="Times New Roman" w:hAnsi="Times New Roman" w:cs="Times New Roman"/>
          <w:sz w:val="24"/>
        </w:rPr>
        <w:t>318.8848</w:t>
      </w:r>
      <w:r>
        <w:rPr>
          <w:rFonts w:ascii="Times New Roman" w:hAnsi="Times New Roman" w:cs="Times New Roman"/>
          <w:sz w:val="24"/>
        </w:rPr>
        <w:t>；进行二阶补偿后</w:t>
      </w:r>
      <w:proofErr w:type="gramStart"/>
      <w:r>
        <w:rPr>
          <w:rFonts w:ascii="Times New Roman" w:hAnsi="Times New Roman" w:cs="Times New Roman"/>
          <w:sz w:val="24"/>
        </w:rPr>
        <w:t>的零偏因子</w:t>
      </w:r>
      <w:proofErr w:type="gramEnd"/>
      <w:r>
        <w:rPr>
          <w:rFonts w:ascii="Times New Roman" w:hAnsi="Times New Roman" w:cs="Times New Roman"/>
          <w:sz w:val="24"/>
        </w:rPr>
        <w:t>最大值为</w:t>
      </w:r>
      <w:r>
        <w:rPr>
          <w:rFonts w:ascii="Times New Roman" w:hAnsi="Times New Roman" w:cs="Times New Roman"/>
          <w:sz w:val="24"/>
        </w:rPr>
        <w:t>7444149</w:t>
      </w:r>
      <w:r>
        <w:rPr>
          <w:rFonts w:ascii="Times New Roman" w:hAnsi="Times New Roman" w:cs="Times New Roman"/>
          <w:sz w:val="24"/>
        </w:rPr>
        <w:t>，最小值为</w:t>
      </w:r>
      <w:r>
        <w:rPr>
          <w:rFonts w:ascii="Times New Roman" w:hAnsi="Times New Roman" w:cs="Times New Roman"/>
          <w:sz w:val="24"/>
        </w:rPr>
        <w:t>7442683</w:t>
      </w:r>
      <w:r>
        <w:rPr>
          <w:rFonts w:ascii="Times New Roman" w:hAnsi="Times New Roman" w:cs="Times New Roman"/>
          <w:sz w:val="24"/>
        </w:rPr>
        <w:t>，极差为</w:t>
      </w:r>
      <w:r>
        <w:rPr>
          <w:rFonts w:ascii="Times New Roman" w:hAnsi="Times New Roman" w:cs="Times New Roman"/>
          <w:sz w:val="24"/>
        </w:rPr>
        <w:t>1466</w:t>
      </w:r>
      <w:r>
        <w:rPr>
          <w:rFonts w:ascii="Times New Roman" w:hAnsi="Times New Roman" w:cs="Times New Roman"/>
          <w:sz w:val="24"/>
        </w:rPr>
        <w:t>，均方根误差为</w:t>
      </w:r>
      <w:r>
        <w:rPr>
          <w:rFonts w:ascii="Times New Roman" w:hAnsi="Times New Roman" w:cs="Times New Roman"/>
          <w:sz w:val="24"/>
        </w:rPr>
        <w:t>305.2867</w:t>
      </w:r>
      <w:r>
        <w:rPr>
          <w:rFonts w:ascii="Times New Roman" w:hAnsi="Times New Roman" w:cs="Times New Roman"/>
          <w:sz w:val="24"/>
        </w:rPr>
        <w:t>；进行三阶补偿后</w:t>
      </w:r>
      <w:proofErr w:type="gramStart"/>
      <w:r>
        <w:rPr>
          <w:rFonts w:ascii="Times New Roman" w:hAnsi="Times New Roman" w:cs="Times New Roman"/>
          <w:sz w:val="24"/>
        </w:rPr>
        <w:t>的零偏因子</w:t>
      </w:r>
      <w:proofErr w:type="gramEnd"/>
      <w:r>
        <w:rPr>
          <w:rFonts w:ascii="Times New Roman" w:hAnsi="Times New Roman" w:cs="Times New Roman"/>
          <w:sz w:val="24"/>
        </w:rPr>
        <w:t>最大值为</w:t>
      </w:r>
      <w:r>
        <w:rPr>
          <w:rFonts w:ascii="Times New Roman" w:hAnsi="Times New Roman" w:cs="Times New Roman"/>
          <w:sz w:val="24"/>
        </w:rPr>
        <w:t>7443667</w:t>
      </w:r>
      <w:r>
        <w:rPr>
          <w:rFonts w:ascii="Times New Roman" w:hAnsi="Times New Roman" w:cs="Times New Roman"/>
          <w:sz w:val="24"/>
        </w:rPr>
        <w:t>，最小值为</w:t>
      </w:r>
      <w:r>
        <w:rPr>
          <w:rFonts w:ascii="Times New Roman" w:hAnsi="Times New Roman" w:cs="Times New Roman"/>
          <w:sz w:val="24"/>
        </w:rPr>
        <w:t>7443162</w:t>
      </w:r>
      <w:r>
        <w:rPr>
          <w:rFonts w:ascii="Times New Roman" w:hAnsi="Times New Roman" w:cs="Times New Roman"/>
          <w:sz w:val="24"/>
        </w:rPr>
        <w:t>，极差为</w:t>
      </w:r>
      <w:r>
        <w:rPr>
          <w:rFonts w:ascii="Times New Roman" w:hAnsi="Times New Roman" w:cs="Times New Roman"/>
          <w:sz w:val="24"/>
        </w:rPr>
        <w:t>505</w:t>
      </w:r>
      <w:r>
        <w:rPr>
          <w:rFonts w:ascii="Times New Roman" w:hAnsi="Times New Roman" w:cs="Times New Roman"/>
          <w:sz w:val="24"/>
        </w:rPr>
        <w:t>，均方根误差为</w:t>
      </w:r>
      <w:r>
        <w:rPr>
          <w:rFonts w:ascii="Times New Roman" w:hAnsi="Times New Roman" w:cs="Times New Roman"/>
          <w:sz w:val="24"/>
        </w:rPr>
        <w:t>114.9944</w:t>
      </w:r>
      <w:r>
        <w:rPr>
          <w:rFonts w:ascii="Times New Roman" w:hAnsi="Times New Roman" w:cs="Times New Roman"/>
          <w:sz w:val="24"/>
        </w:rPr>
        <w:t>。将这些数据绘制表格如下</w:t>
      </w:r>
      <w:r>
        <w:rPr>
          <w:rFonts w:ascii="Times New Roman" w:hAnsi="Times New Roman" w:cs="Times New Roman" w:hint="eastAsia"/>
          <w:sz w:val="24"/>
        </w:rPr>
        <w:t>5</w:t>
      </w:r>
      <w:r>
        <w:rPr>
          <w:rFonts w:ascii="Times New Roman" w:hAnsi="Times New Roman" w:cs="Times New Roman"/>
          <w:sz w:val="24"/>
        </w:rPr>
        <w:t>.6</w:t>
      </w:r>
      <w:r>
        <w:rPr>
          <w:rFonts w:ascii="Times New Roman" w:hAnsi="Times New Roman" w:cs="Times New Roman"/>
          <w:sz w:val="24"/>
        </w:rPr>
        <w:t>以便观察。</w:t>
      </w:r>
    </w:p>
    <w:p w14:paraId="3A16790A" w14:textId="77777777" w:rsidR="00B05061" w:rsidRDefault="00B05061" w:rsidP="00B05061">
      <w:pPr>
        <w:ind w:firstLineChars="200" w:firstLine="480"/>
        <w:rPr>
          <w:rFonts w:ascii="Times New Roman" w:hAnsi="Times New Roman" w:cs="Times New Roman"/>
          <w:sz w:val="24"/>
        </w:rPr>
      </w:pPr>
    </w:p>
    <w:p w14:paraId="0B2E3CB8"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5.6 </w:t>
      </w:r>
      <w:proofErr w:type="gramStart"/>
      <w:r>
        <w:rPr>
          <w:rFonts w:ascii="Times New Roman" w:hAnsi="Times New Roman" w:cs="Times New Roman"/>
          <w:szCs w:val="21"/>
        </w:rPr>
        <w:t>零偏因子</w:t>
      </w:r>
      <w:proofErr w:type="gramEnd"/>
      <w:r>
        <w:rPr>
          <w:rFonts w:ascii="Times New Roman" w:hAnsi="Times New Roman" w:cs="Times New Roman"/>
          <w:szCs w:val="21"/>
        </w:rPr>
        <w:t>与标度因数补偿结果展示与比较</w:t>
      </w:r>
    </w:p>
    <w:tbl>
      <w:tblPr>
        <w:tblW w:w="7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581"/>
        <w:gridCol w:w="1745"/>
        <w:gridCol w:w="1581"/>
        <w:gridCol w:w="1745"/>
      </w:tblGrid>
      <w:tr w:rsidR="00B05061" w14:paraId="236DAC08" w14:textId="77777777" w:rsidTr="00AC56B6">
        <w:trPr>
          <w:trHeight w:hRule="exact" w:val="400"/>
          <w:jc w:val="center"/>
        </w:trPr>
        <w:tc>
          <w:tcPr>
            <w:tcW w:w="1284" w:type="dxa"/>
            <w:vMerge w:val="restart"/>
            <w:tcBorders>
              <w:tl2br w:val="nil"/>
              <w:tr2bl w:val="nil"/>
            </w:tcBorders>
            <w:shd w:val="clear" w:color="auto" w:fill="auto"/>
            <w:noWrap/>
            <w:vAlign w:val="center"/>
          </w:tcPr>
          <w:p w14:paraId="07DC0848" w14:textId="77777777" w:rsidR="00B05061" w:rsidRDefault="00B05061" w:rsidP="00AC56B6">
            <w:pPr>
              <w:spacing w:line="400" w:lineRule="exact"/>
              <w:rPr>
                <w:rFonts w:ascii="Times New Roman" w:hAnsi="Times New Roman" w:cs="Times New Roman"/>
                <w:szCs w:val="21"/>
              </w:rPr>
            </w:pPr>
          </w:p>
        </w:tc>
        <w:tc>
          <w:tcPr>
            <w:tcW w:w="3216" w:type="dxa"/>
            <w:gridSpan w:val="2"/>
            <w:tcBorders>
              <w:tl2br w:val="nil"/>
              <w:tr2bl w:val="nil"/>
            </w:tcBorders>
            <w:shd w:val="clear" w:color="auto" w:fill="auto"/>
            <w:noWrap/>
            <w:vAlign w:val="center"/>
          </w:tcPr>
          <w:p w14:paraId="1F3676CB"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极差</w:t>
            </w:r>
          </w:p>
        </w:tc>
        <w:tc>
          <w:tcPr>
            <w:tcW w:w="3108" w:type="dxa"/>
            <w:gridSpan w:val="2"/>
            <w:tcBorders>
              <w:tl2br w:val="nil"/>
              <w:tr2bl w:val="nil"/>
            </w:tcBorders>
            <w:shd w:val="clear" w:color="auto" w:fill="auto"/>
            <w:noWrap/>
            <w:vAlign w:val="center"/>
          </w:tcPr>
          <w:p w14:paraId="07780BE9"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均方根误差</w:t>
            </w:r>
          </w:p>
        </w:tc>
      </w:tr>
      <w:tr w:rsidR="00B05061" w14:paraId="336CEF03" w14:textId="77777777" w:rsidTr="00AC56B6">
        <w:trPr>
          <w:trHeight w:hRule="exact" w:val="400"/>
          <w:jc w:val="center"/>
        </w:trPr>
        <w:tc>
          <w:tcPr>
            <w:tcW w:w="1284" w:type="dxa"/>
            <w:vMerge/>
            <w:tcBorders>
              <w:tl2br w:val="nil"/>
              <w:tr2bl w:val="nil"/>
            </w:tcBorders>
            <w:shd w:val="clear" w:color="auto" w:fill="auto"/>
            <w:noWrap/>
            <w:vAlign w:val="center"/>
          </w:tcPr>
          <w:p w14:paraId="416D8633" w14:textId="77777777" w:rsidR="00B05061" w:rsidRDefault="00B05061" w:rsidP="00AC56B6">
            <w:pPr>
              <w:spacing w:line="400" w:lineRule="exact"/>
              <w:rPr>
                <w:rFonts w:ascii="Times New Roman" w:hAnsi="Times New Roman" w:cs="Times New Roman"/>
                <w:szCs w:val="21"/>
              </w:rPr>
            </w:pPr>
          </w:p>
        </w:tc>
        <w:tc>
          <w:tcPr>
            <w:tcW w:w="0" w:type="auto"/>
            <w:tcBorders>
              <w:tl2br w:val="nil"/>
              <w:tr2bl w:val="nil"/>
            </w:tcBorders>
            <w:shd w:val="clear" w:color="auto" w:fill="auto"/>
            <w:noWrap/>
            <w:vAlign w:val="center"/>
          </w:tcPr>
          <w:p w14:paraId="21C21D75" w14:textId="77777777" w:rsidR="00B05061" w:rsidRDefault="00B05061" w:rsidP="00AC56B6">
            <w:pPr>
              <w:spacing w:line="400" w:lineRule="exact"/>
              <w:jc w:val="center"/>
              <w:rPr>
                <w:rFonts w:ascii="Times New Roman" w:hAnsi="Times New Roman" w:cs="Times New Roman"/>
                <w:szCs w:val="21"/>
              </w:rPr>
            </w:pPr>
            <w:proofErr w:type="gramStart"/>
            <w:r>
              <w:rPr>
                <w:rFonts w:ascii="Times New Roman" w:hAnsi="Times New Roman" w:cs="Times New Roman"/>
                <w:szCs w:val="21"/>
              </w:rPr>
              <w:t>零偏因子</w:t>
            </w:r>
            <w:proofErr w:type="gramEnd"/>
            <w:r>
              <w:rPr>
                <w:rFonts w:ascii="Times New Roman" w:hAnsi="Times New Roman" w:cs="Times New Roman"/>
                <w:szCs w:val="21"/>
              </w:rPr>
              <w:t>(LSB)</w:t>
            </w:r>
          </w:p>
        </w:tc>
        <w:tc>
          <w:tcPr>
            <w:tcW w:w="0" w:type="auto"/>
            <w:tcBorders>
              <w:tl2br w:val="nil"/>
              <w:tr2bl w:val="nil"/>
            </w:tcBorders>
            <w:shd w:val="clear" w:color="auto" w:fill="auto"/>
            <w:noWrap/>
            <w:vAlign w:val="center"/>
          </w:tcPr>
          <w:p w14:paraId="2EF0DD8F"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标度因数</w:t>
            </w:r>
            <w:r>
              <w:rPr>
                <w:rFonts w:ascii="Times New Roman" w:hAnsi="Times New Roman" w:cs="Times New Roman"/>
                <w:szCs w:val="21"/>
              </w:rPr>
              <w:t>(LSB/g)</w:t>
            </w:r>
          </w:p>
        </w:tc>
        <w:tc>
          <w:tcPr>
            <w:tcW w:w="0" w:type="auto"/>
            <w:tcBorders>
              <w:tl2br w:val="nil"/>
              <w:tr2bl w:val="nil"/>
            </w:tcBorders>
            <w:shd w:val="clear" w:color="auto" w:fill="auto"/>
            <w:noWrap/>
            <w:vAlign w:val="center"/>
          </w:tcPr>
          <w:p w14:paraId="6970786F" w14:textId="77777777" w:rsidR="00B05061" w:rsidRDefault="00B05061" w:rsidP="00AC56B6">
            <w:pPr>
              <w:spacing w:line="400" w:lineRule="exact"/>
              <w:jc w:val="center"/>
              <w:rPr>
                <w:rFonts w:ascii="Times New Roman" w:hAnsi="Times New Roman" w:cs="Times New Roman"/>
                <w:szCs w:val="21"/>
              </w:rPr>
            </w:pPr>
            <w:proofErr w:type="gramStart"/>
            <w:r>
              <w:rPr>
                <w:rFonts w:ascii="Times New Roman" w:hAnsi="Times New Roman" w:cs="Times New Roman"/>
                <w:szCs w:val="21"/>
              </w:rPr>
              <w:t>零偏因子</w:t>
            </w:r>
            <w:proofErr w:type="gramEnd"/>
            <w:r>
              <w:rPr>
                <w:rFonts w:ascii="Times New Roman" w:hAnsi="Times New Roman" w:cs="Times New Roman"/>
                <w:szCs w:val="21"/>
              </w:rPr>
              <w:t>(LSB)</w:t>
            </w:r>
          </w:p>
        </w:tc>
        <w:tc>
          <w:tcPr>
            <w:tcW w:w="0" w:type="auto"/>
            <w:tcBorders>
              <w:tl2br w:val="nil"/>
              <w:tr2bl w:val="nil"/>
            </w:tcBorders>
            <w:shd w:val="clear" w:color="auto" w:fill="auto"/>
            <w:noWrap/>
            <w:vAlign w:val="center"/>
          </w:tcPr>
          <w:p w14:paraId="1AC93117"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标度因数</w:t>
            </w:r>
            <w:r>
              <w:rPr>
                <w:rFonts w:ascii="Times New Roman" w:hAnsi="Times New Roman" w:cs="Times New Roman"/>
                <w:szCs w:val="21"/>
              </w:rPr>
              <w:t>(LSB/g)</w:t>
            </w:r>
          </w:p>
        </w:tc>
      </w:tr>
      <w:tr w:rsidR="00B05061" w14:paraId="1CE8E752" w14:textId="77777777" w:rsidTr="00AC56B6">
        <w:trPr>
          <w:trHeight w:hRule="exact" w:val="400"/>
          <w:jc w:val="center"/>
        </w:trPr>
        <w:tc>
          <w:tcPr>
            <w:tcW w:w="0" w:type="auto"/>
            <w:tcBorders>
              <w:tl2br w:val="nil"/>
              <w:tr2bl w:val="nil"/>
            </w:tcBorders>
            <w:shd w:val="clear" w:color="auto" w:fill="auto"/>
            <w:noWrap/>
            <w:vAlign w:val="center"/>
          </w:tcPr>
          <w:p w14:paraId="751A0DA5"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补偿前</w:t>
            </w:r>
          </w:p>
        </w:tc>
        <w:tc>
          <w:tcPr>
            <w:tcW w:w="0" w:type="auto"/>
            <w:tcBorders>
              <w:tl2br w:val="nil"/>
              <w:tr2bl w:val="nil"/>
            </w:tcBorders>
            <w:shd w:val="clear" w:color="auto" w:fill="auto"/>
            <w:noWrap/>
            <w:vAlign w:val="center"/>
          </w:tcPr>
          <w:p w14:paraId="038A5EB1"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22517</w:t>
            </w:r>
          </w:p>
        </w:tc>
        <w:tc>
          <w:tcPr>
            <w:tcW w:w="0" w:type="auto"/>
            <w:tcBorders>
              <w:tl2br w:val="nil"/>
              <w:tr2bl w:val="nil"/>
            </w:tcBorders>
            <w:shd w:val="clear" w:color="auto" w:fill="auto"/>
            <w:noWrap/>
            <w:vAlign w:val="center"/>
          </w:tcPr>
          <w:p w14:paraId="6E5F6791"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13688</w:t>
            </w:r>
          </w:p>
        </w:tc>
        <w:tc>
          <w:tcPr>
            <w:tcW w:w="0" w:type="auto"/>
            <w:tcBorders>
              <w:tl2br w:val="nil"/>
              <w:tr2bl w:val="nil"/>
            </w:tcBorders>
            <w:shd w:val="clear" w:color="auto" w:fill="auto"/>
            <w:noWrap/>
            <w:vAlign w:val="center"/>
          </w:tcPr>
          <w:p w14:paraId="5D151983"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6523.8728</w:t>
            </w:r>
          </w:p>
        </w:tc>
        <w:tc>
          <w:tcPr>
            <w:tcW w:w="0" w:type="auto"/>
            <w:tcBorders>
              <w:tl2br w:val="nil"/>
              <w:tr2bl w:val="nil"/>
            </w:tcBorders>
            <w:shd w:val="clear" w:color="auto" w:fill="auto"/>
            <w:noWrap/>
            <w:vAlign w:val="center"/>
          </w:tcPr>
          <w:p w14:paraId="0D80AFE7" w14:textId="77777777" w:rsidR="00B05061" w:rsidRDefault="00B05061" w:rsidP="00AC56B6">
            <w:pPr>
              <w:spacing w:line="400" w:lineRule="exact"/>
              <w:jc w:val="center"/>
              <w:rPr>
                <w:rFonts w:ascii="Times New Roman" w:hAnsi="Times New Roman" w:cs="Times New Roman"/>
                <w:szCs w:val="21"/>
              </w:rPr>
            </w:pPr>
            <w:r>
              <w:rPr>
                <w:rFonts w:ascii="Times New Roman" w:hAnsi="Times New Roman" w:cs="Times New Roman"/>
                <w:szCs w:val="21"/>
              </w:rPr>
              <w:t>4472.8484</w:t>
            </w:r>
          </w:p>
        </w:tc>
      </w:tr>
      <w:tr w:rsidR="00B05061" w14:paraId="1CC5AC23" w14:textId="77777777" w:rsidTr="00AC56B6">
        <w:trPr>
          <w:trHeight w:hRule="exact" w:val="400"/>
          <w:jc w:val="center"/>
        </w:trPr>
        <w:tc>
          <w:tcPr>
            <w:tcW w:w="0" w:type="auto"/>
            <w:tcBorders>
              <w:tl2br w:val="nil"/>
              <w:tr2bl w:val="nil"/>
            </w:tcBorders>
            <w:shd w:val="clear" w:color="auto" w:fill="auto"/>
            <w:noWrap/>
            <w:vAlign w:val="center"/>
          </w:tcPr>
          <w:p w14:paraId="2DFEE352"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一阶补偿</w:t>
            </w:r>
          </w:p>
        </w:tc>
        <w:tc>
          <w:tcPr>
            <w:tcW w:w="0" w:type="auto"/>
            <w:tcBorders>
              <w:tl2br w:val="nil"/>
              <w:tr2bl w:val="nil"/>
            </w:tcBorders>
            <w:shd w:val="clear" w:color="auto" w:fill="auto"/>
            <w:noWrap/>
            <w:vAlign w:val="center"/>
          </w:tcPr>
          <w:p w14:paraId="266392EA"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1467</w:t>
            </w:r>
          </w:p>
        </w:tc>
        <w:tc>
          <w:tcPr>
            <w:tcW w:w="0" w:type="auto"/>
            <w:tcBorders>
              <w:tl2br w:val="nil"/>
              <w:tr2bl w:val="nil"/>
            </w:tcBorders>
            <w:shd w:val="clear" w:color="auto" w:fill="auto"/>
            <w:noWrap/>
            <w:vAlign w:val="center"/>
          </w:tcPr>
          <w:p w14:paraId="5507D17B"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2242</w:t>
            </w:r>
          </w:p>
        </w:tc>
        <w:tc>
          <w:tcPr>
            <w:tcW w:w="0" w:type="auto"/>
            <w:tcBorders>
              <w:tl2br w:val="nil"/>
              <w:tr2bl w:val="nil"/>
            </w:tcBorders>
            <w:shd w:val="clear" w:color="auto" w:fill="auto"/>
            <w:noWrap/>
            <w:vAlign w:val="center"/>
          </w:tcPr>
          <w:p w14:paraId="27FC378C"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318.8848</w:t>
            </w:r>
          </w:p>
        </w:tc>
        <w:tc>
          <w:tcPr>
            <w:tcW w:w="0" w:type="auto"/>
            <w:tcBorders>
              <w:tl2br w:val="nil"/>
              <w:tr2bl w:val="nil"/>
            </w:tcBorders>
            <w:shd w:val="clear" w:color="auto" w:fill="auto"/>
            <w:noWrap/>
            <w:vAlign w:val="center"/>
          </w:tcPr>
          <w:p w14:paraId="11EBC3DD"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646.2106</w:t>
            </w:r>
          </w:p>
        </w:tc>
      </w:tr>
      <w:tr w:rsidR="00B05061" w14:paraId="367A2421" w14:textId="77777777" w:rsidTr="00AC56B6">
        <w:trPr>
          <w:trHeight w:hRule="exact" w:val="400"/>
          <w:jc w:val="center"/>
        </w:trPr>
        <w:tc>
          <w:tcPr>
            <w:tcW w:w="0" w:type="auto"/>
            <w:tcBorders>
              <w:tl2br w:val="nil"/>
              <w:tr2bl w:val="nil"/>
            </w:tcBorders>
            <w:shd w:val="clear" w:color="auto" w:fill="auto"/>
            <w:noWrap/>
            <w:vAlign w:val="center"/>
          </w:tcPr>
          <w:p w14:paraId="66696CB1"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二阶补偿</w:t>
            </w:r>
          </w:p>
        </w:tc>
        <w:tc>
          <w:tcPr>
            <w:tcW w:w="0" w:type="auto"/>
            <w:tcBorders>
              <w:tl2br w:val="nil"/>
              <w:tr2bl w:val="nil"/>
            </w:tcBorders>
            <w:shd w:val="clear" w:color="auto" w:fill="auto"/>
            <w:noWrap/>
            <w:vAlign w:val="center"/>
          </w:tcPr>
          <w:p w14:paraId="757BA20E"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1466</w:t>
            </w:r>
          </w:p>
        </w:tc>
        <w:tc>
          <w:tcPr>
            <w:tcW w:w="0" w:type="auto"/>
            <w:tcBorders>
              <w:tl2br w:val="nil"/>
              <w:tr2bl w:val="nil"/>
            </w:tcBorders>
            <w:shd w:val="clear" w:color="auto" w:fill="auto"/>
            <w:noWrap/>
            <w:vAlign w:val="center"/>
          </w:tcPr>
          <w:p w14:paraId="2304F889"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382</w:t>
            </w:r>
          </w:p>
        </w:tc>
        <w:tc>
          <w:tcPr>
            <w:tcW w:w="0" w:type="auto"/>
            <w:tcBorders>
              <w:tl2br w:val="nil"/>
              <w:tr2bl w:val="nil"/>
            </w:tcBorders>
            <w:shd w:val="clear" w:color="auto" w:fill="auto"/>
            <w:noWrap/>
            <w:vAlign w:val="center"/>
          </w:tcPr>
          <w:p w14:paraId="10BF6694"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305.2867</w:t>
            </w:r>
          </w:p>
        </w:tc>
        <w:tc>
          <w:tcPr>
            <w:tcW w:w="0" w:type="auto"/>
            <w:tcBorders>
              <w:tl2br w:val="nil"/>
              <w:tr2bl w:val="nil"/>
            </w:tcBorders>
            <w:shd w:val="clear" w:color="auto" w:fill="auto"/>
            <w:noWrap/>
            <w:vAlign w:val="center"/>
          </w:tcPr>
          <w:p w14:paraId="19CF0832"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81.5182</w:t>
            </w:r>
          </w:p>
        </w:tc>
      </w:tr>
      <w:tr w:rsidR="00B05061" w14:paraId="0421DEE4" w14:textId="77777777" w:rsidTr="00AC56B6">
        <w:trPr>
          <w:trHeight w:hRule="exact" w:val="400"/>
          <w:jc w:val="center"/>
        </w:trPr>
        <w:tc>
          <w:tcPr>
            <w:tcW w:w="0" w:type="auto"/>
            <w:tcBorders>
              <w:tl2br w:val="nil"/>
              <w:tr2bl w:val="nil"/>
            </w:tcBorders>
            <w:shd w:val="clear" w:color="auto" w:fill="auto"/>
            <w:noWrap/>
            <w:vAlign w:val="center"/>
          </w:tcPr>
          <w:p w14:paraId="06C8E826"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三阶补偿</w:t>
            </w:r>
          </w:p>
        </w:tc>
        <w:tc>
          <w:tcPr>
            <w:tcW w:w="0" w:type="auto"/>
            <w:tcBorders>
              <w:tl2br w:val="nil"/>
              <w:tr2bl w:val="nil"/>
            </w:tcBorders>
            <w:shd w:val="clear" w:color="auto" w:fill="auto"/>
            <w:noWrap/>
            <w:vAlign w:val="center"/>
          </w:tcPr>
          <w:p w14:paraId="647EAB55"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505</w:t>
            </w:r>
          </w:p>
        </w:tc>
        <w:tc>
          <w:tcPr>
            <w:tcW w:w="0" w:type="auto"/>
            <w:tcBorders>
              <w:tl2br w:val="nil"/>
              <w:tr2bl w:val="nil"/>
            </w:tcBorders>
            <w:shd w:val="clear" w:color="auto" w:fill="auto"/>
            <w:noWrap/>
            <w:vAlign w:val="center"/>
          </w:tcPr>
          <w:p w14:paraId="6A7FB830"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1273</w:t>
            </w:r>
          </w:p>
        </w:tc>
        <w:tc>
          <w:tcPr>
            <w:tcW w:w="0" w:type="auto"/>
            <w:tcBorders>
              <w:tl2br w:val="nil"/>
              <w:tr2bl w:val="nil"/>
            </w:tcBorders>
            <w:shd w:val="clear" w:color="auto" w:fill="auto"/>
            <w:noWrap/>
            <w:vAlign w:val="center"/>
          </w:tcPr>
          <w:p w14:paraId="40CA0140"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114.9944</w:t>
            </w:r>
          </w:p>
        </w:tc>
        <w:tc>
          <w:tcPr>
            <w:tcW w:w="0" w:type="auto"/>
            <w:tcBorders>
              <w:tl2br w:val="nil"/>
              <w:tr2bl w:val="nil"/>
            </w:tcBorders>
            <w:shd w:val="clear" w:color="auto" w:fill="auto"/>
            <w:noWrap/>
            <w:vAlign w:val="center"/>
          </w:tcPr>
          <w:p w14:paraId="209EB8BD" w14:textId="77777777" w:rsidR="00B05061" w:rsidRDefault="00B05061" w:rsidP="00AC56B6">
            <w:pPr>
              <w:jc w:val="center"/>
              <w:rPr>
                <w:rFonts w:ascii="Times New Roman" w:hAnsi="Times New Roman" w:cs="Times New Roman"/>
                <w:szCs w:val="21"/>
              </w:rPr>
            </w:pPr>
            <w:r>
              <w:rPr>
                <w:rFonts w:ascii="Times New Roman" w:hAnsi="Times New Roman" w:cs="Times New Roman"/>
                <w:szCs w:val="21"/>
              </w:rPr>
              <w:t>325.1665</w:t>
            </w:r>
          </w:p>
        </w:tc>
      </w:tr>
    </w:tbl>
    <w:p w14:paraId="22707518" w14:textId="77777777" w:rsidR="00B05061" w:rsidRDefault="00B05061" w:rsidP="00B05061">
      <w:pPr>
        <w:spacing w:line="400" w:lineRule="exact"/>
        <w:rPr>
          <w:rFonts w:ascii="Times New Roman" w:hAnsi="Times New Roman" w:cs="Times New Roman"/>
          <w:sz w:val="22"/>
          <w:szCs w:val="22"/>
        </w:rPr>
      </w:pPr>
    </w:p>
    <w:p w14:paraId="4F48F043" w14:textId="77777777" w:rsidR="00B05061" w:rsidRDefault="00B05061" w:rsidP="00B05061">
      <w:pPr>
        <w:spacing w:line="400" w:lineRule="exact"/>
        <w:ind w:firstLineChars="200" w:firstLine="480"/>
        <w:rPr>
          <w:sz w:val="24"/>
        </w:rPr>
      </w:pPr>
      <w:r>
        <w:rPr>
          <w:rFonts w:hint="eastAsia"/>
          <w:sz w:val="24"/>
        </w:rPr>
        <w:t>由以上计算结果可以得到，二阶补偿对标度因数的补偿最为显著，三阶补偿</w:t>
      </w:r>
      <w:proofErr w:type="gramStart"/>
      <w:r>
        <w:rPr>
          <w:rFonts w:hint="eastAsia"/>
          <w:sz w:val="24"/>
        </w:rPr>
        <w:t>对零偏因子</w:t>
      </w:r>
      <w:proofErr w:type="gramEnd"/>
      <w:r>
        <w:rPr>
          <w:rFonts w:hint="eastAsia"/>
          <w:sz w:val="24"/>
        </w:rPr>
        <w:t>的补偿最为显著。二阶补偿和三阶补偿效果整体上都优于一阶补偿。由于综合来看</w:t>
      </w:r>
      <w:proofErr w:type="gramStart"/>
      <w:r>
        <w:rPr>
          <w:rFonts w:hint="eastAsia"/>
          <w:sz w:val="24"/>
        </w:rPr>
        <w:t>二阶三阶</w:t>
      </w:r>
      <w:proofErr w:type="gramEnd"/>
      <w:r>
        <w:rPr>
          <w:rFonts w:hint="eastAsia"/>
          <w:sz w:val="24"/>
        </w:rPr>
        <w:t>补偿效果没有明显差别，但二阶补偿所耗的时间和资源更小，因此选用二阶补偿作为最终温度补偿的拟合阶数，二阶拟合的数据结果也</w:t>
      </w:r>
      <w:proofErr w:type="gramStart"/>
      <w:r>
        <w:rPr>
          <w:rFonts w:hint="eastAsia"/>
          <w:sz w:val="24"/>
        </w:rPr>
        <w:t>作为零偏因子</w:t>
      </w:r>
      <w:proofErr w:type="gramEnd"/>
      <w:r>
        <w:rPr>
          <w:rFonts w:hint="eastAsia"/>
          <w:sz w:val="24"/>
        </w:rPr>
        <w:t>和标度因数的补偿结果。选择该结果进行最终加速度计输出数据的补偿。</w:t>
      </w:r>
    </w:p>
    <w:p w14:paraId="3C360C50" w14:textId="77777777" w:rsidR="00B05061" w:rsidRDefault="00B05061" w:rsidP="00B05061">
      <w:pPr>
        <w:pStyle w:val="2"/>
        <w:numPr>
          <w:ilvl w:val="0"/>
          <w:numId w:val="0"/>
        </w:numPr>
      </w:pPr>
      <w:bookmarkStart w:id="43" w:name="_Toc97230155"/>
      <w:r>
        <w:rPr>
          <w:rFonts w:hint="eastAsia"/>
        </w:rPr>
        <w:t xml:space="preserve">5.2 </w:t>
      </w:r>
      <w:r>
        <w:rPr>
          <w:rFonts w:hint="eastAsia"/>
        </w:rPr>
        <w:t>加速度计最终输出补偿结果</w:t>
      </w:r>
      <w:bookmarkEnd w:id="43"/>
    </w:p>
    <w:p w14:paraId="008327F7"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在上面对</w:t>
      </w:r>
      <w:proofErr w:type="gramStart"/>
      <w:r>
        <w:rPr>
          <w:rFonts w:ascii="Times New Roman" w:hAnsi="Times New Roman" w:cs="Times New Roman"/>
          <w:sz w:val="24"/>
        </w:rPr>
        <w:t>三种阶数的</w:t>
      </w:r>
      <w:proofErr w:type="gramEnd"/>
      <w:r>
        <w:rPr>
          <w:rFonts w:ascii="Times New Roman" w:hAnsi="Times New Roman" w:cs="Times New Roman"/>
          <w:sz w:val="24"/>
        </w:rPr>
        <w:t>补偿结果分析比较后，选用二阶拟合的结果对加速度计最终数据输出进行温度补偿。如第四章所说，将各个温度下补偿后</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和标度因数写入到</w:t>
      </w:r>
      <w:r>
        <w:rPr>
          <w:rFonts w:ascii="Times New Roman" w:hAnsi="Times New Roman" w:cs="Times New Roman"/>
          <w:sz w:val="24"/>
        </w:rPr>
        <w:t>EEPROM</w:t>
      </w:r>
      <w:r>
        <w:rPr>
          <w:rFonts w:ascii="Times New Roman" w:hAnsi="Times New Roman" w:cs="Times New Roman"/>
          <w:sz w:val="24"/>
        </w:rPr>
        <w:t>中，利用公式</w:t>
      </w:r>
      <w:r>
        <w:rPr>
          <w:rFonts w:ascii="Times New Roman" w:hAnsi="Times New Roman" w:cs="Times New Roman"/>
          <w:sz w:val="24"/>
        </w:rPr>
        <w:t>(3-1)</w:t>
      </w:r>
      <w:r>
        <w:rPr>
          <w:rFonts w:ascii="Times New Roman" w:hAnsi="Times New Roman" w:cs="Times New Roman"/>
          <w:sz w:val="24"/>
        </w:rPr>
        <w:t>在</w:t>
      </w:r>
      <w:r>
        <w:rPr>
          <w:rFonts w:ascii="Times New Roman" w:hAnsi="Times New Roman" w:cs="Times New Roman"/>
          <w:sz w:val="24"/>
        </w:rPr>
        <w:t>FPGA</w:t>
      </w:r>
      <w:r>
        <w:rPr>
          <w:rFonts w:ascii="Times New Roman" w:hAnsi="Times New Roman" w:cs="Times New Roman"/>
          <w:sz w:val="24"/>
        </w:rPr>
        <w:t>中计算，再通过串口在</w:t>
      </w:r>
      <w:r>
        <w:rPr>
          <w:rFonts w:ascii="Times New Roman" w:hAnsi="Times New Roman" w:cs="Times New Roman"/>
          <w:sz w:val="24"/>
        </w:rPr>
        <w:t>PC</w:t>
      </w:r>
      <w:r>
        <w:rPr>
          <w:rFonts w:ascii="Times New Roman" w:hAnsi="Times New Roman" w:cs="Times New Roman"/>
          <w:sz w:val="24"/>
        </w:rPr>
        <w:t>端输出补偿后的加速度数字量。</w:t>
      </w:r>
    </w:p>
    <w:p w14:paraId="42A0EC79" w14:textId="77777777" w:rsidR="00B05061" w:rsidRPr="00DC2E8B" w:rsidRDefault="00B05061" w:rsidP="00B05061">
      <w:pPr>
        <w:spacing w:line="400" w:lineRule="exact"/>
        <w:ind w:firstLineChars="200" w:firstLine="480"/>
        <w:rPr>
          <w:rFonts w:ascii="Times New Roman" w:hAnsi="Times New Roman" w:cs="Times New Roman"/>
          <w:sz w:val="24"/>
        </w:rPr>
      </w:pPr>
    </w:p>
    <w:p w14:paraId="329CAB36" w14:textId="77777777" w:rsidR="00B05061" w:rsidRDefault="00B05061" w:rsidP="00B05061">
      <w:pPr>
        <w:jc w:val="center"/>
      </w:pPr>
      <w:r>
        <w:rPr>
          <w:rFonts w:hint="eastAsia"/>
          <w:noProof/>
        </w:rPr>
        <w:drawing>
          <wp:inline distT="0" distB="0" distL="114300" distR="114300" wp14:anchorId="3299429C" wp14:editId="3C9D38DB">
            <wp:extent cx="1904915" cy="1539875"/>
            <wp:effectExtent l="0" t="0" r="635" b="3175"/>
            <wp:docPr id="74" name="图片 74" descr="C:/Users/zjh/AppData/Local/Temp/picturecompress_20220129100854/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zjh/AppData/Local/Temp/picturecompress_20220129100854/output_1.jpgoutput_1"/>
                    <pic:cNvPicPr>
                      <a:picLocks noChangeAspect="1"/>
                    </pic:cNvPicPr>
                  </pic:nvPicPr>
                  <pic:blipFill>
                    <a:blip r:embed="rId66"/>
                    <a:stretch>
                      <a:fillRect/>
                    </a:stretch>
                  </pic:blipFill>
                  <pic:spPr>
                    <a:xfrm>
                      <a:off x="0" y="0"/>
                      <a:ext cx="1924409" cy="1555633"/>
                    </a:xfrm>
                    <a:prstGeom prst="rect">
                      <a:avLst/>
                    </a:prstGeom>
                  </pic:spPr>
                </pic:pic>
              </a:graphicData>
            </a:graphic>
          </wp:inline>
        </w:drawing>
      </w:r>
    </w:p>
    <w:p w14:paraId="3F60FFF9"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lastRenderedPageBreak/>
        <w:t>图</w:t>
      </w:r>
      <w:r>
        <w:rPr>
          <w:rFonts w:ascii="Times New Roman" w:hAnsi="Times New Roman" w:cs="Times New Roman"/>
          <w:szCs w:val="21"/>
        </w:rPr>
        <w:t xml:space="preserve">5.11 </w:t>
      </w:r>
      <w:r>
        <w:rPr>
          <w:rFonts w:ascii="Times New Roman" w:hAnsi="Times New Roman" w:cs="Times New Roman"/>
          <w:szCs w:val="21"/>
        </w:rPr>
        <w:t>加速度计测试</w:t>
      </w:r>
      <w:r>
        <w:rPr>
          <w:rFonts w:ascii="Times New Roman" w:hAnsi="Times New Roman" w:cs="Times New Roman" w:hint="eastAsia"/>
          <w:szCs w:val="21"/>
        </w:rPr>
        <w:t>实物</w:t>
      </w:r>
      <w:r>
        <w:rPr>
          <w:rFonts w:ascii="Times New Roman" w:hAnsi="Times New Roman" w:cs="Times New Roman"/>
          <w:szCs w:val="21"/>
        </w:rPr>
        <w:t>图</w:t>
      </w:r>
    </w:p>
    <w:p w14:paraId="0748C6A2"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加速度计测试电路如</w:t>
      </w:r>
      <w:r>
        <w:rPr>
          <w:rFonts w:ascii="Times New Roman" w:hAnsi="Times New Roman" w:cs="Times New Roman" w:hint="eastAsia"/>
          <w:sz w:val="24"/>
        </w:rPr>
        <w:t>上</w:t>
      </w:r>
      <w:r>
        <w:rPr>
          <w:rFonts w:ascii="Times New Roman" w:hAnsi="Times New Roman" w:cs="Times New Roman"/>
          <w:sz w:val="24"/>
        </w:rPr>
        <w:t>图</w:t>
      </w:r>
      <w:r>
        <w:rPr>
          <w:rFonts w:ascii="Times New Roman" w:hAnsi="Times New Roman" w:cs="Times New Roman"/>
          <w:sz w:val="24"/>
        </w:rPr>
        <w:t>5.11</w:t>
      </w:r>
      <w:r>
        <w:rPr>
          <w:rFonts w:ascii="Times New Roman" w:hAnsi="Times New Roman" w:cs="Times New Roman"/>
          <w:sz w:val="24"/>
        </w:rPr>
        <w:t>所示，连接好硬件电路后，将其放置在温箱中进行实验测试。具体的温</w:t>
      </w:r>
      <w:proofErr w:type="gramStart"/>
      <w:r>
        <w:rPr>
          <w:rFonts w:ascii="Times New Roman" w:hAnsi="Times New Roman" w:cs="Times New Roman"/>
          <w:sz w:val="24"/>
        </w:rPr>
        <w:t>箱操作</w:t>
      </w:r>
      <w:proofErr w:type="gramEnd"/>
      <w:r>
        <w:rPr>
          <w:rFonts w:ascii="Times New Roman" w:hAnsi="Times New Roman" w:cs="Times New Roman"/>
          <w:sz w:val="24"/>
        </w:rPr>
        <w:t>环境与上位机输出情况见下图</w:t>
      </w:r>
      <w:r>
        <w:rPr>
          <w:rFonts w:ascii="Times New Roman" w:hAnsi="Times New Roman" w:cs="Times New Roman"/>
          <w:sz w:val="24"/>
        </w:rPr>
        <w:t>5.12</w:t>
      </w:r>
      <w:r>
        <w:rPr>
          <w:rFonts w:ascii="Times New Roman" w:hAnsi="Times New Roman" w:cs="Times New Roman"/>
          <w:sz w:val="24"/>
        </w:rPr>
        <w:t>。</w:t>
      </w:r>
    </w:p>
    <w:p w14:paraId="0DF8D9CB" w14:textId="77777777" w:rsidR="00B05061" w:rsidRDefault="00B05061" w:rsidP="00B05061">
      <w:pPr>
        <w:spacing w:line="400" w:lineRule="exact"/>
        <w:jc w:val="center"/>
        <w:rPr>
          <w:rFonts w:ascii="Times New Roman" w:hAnsi="Times New Roman" w:cs="Times New Roman"/>
          <w:szCs w:val="21"/>
        </w:rPr>
      </w:pPr>
    </w:p>
    <w:p w14:paraId="1EC80947" w14:textId="77777777" w:rsidR="00B05061" w:rsidRDefault="00B05061" w:rsidP="00B05061">
      <w:pPr>
        <w:jc w:val="center"/>
      </w:pPr>
      <w:r>
        <w:rPr>
          <w:noProof/>
        </w:rPr>
        <w:drawing>
          <wp:inline distT="0" distB="0" distL="114300" distR="114300" wp14:anchorId="769B0FC2" wp14:editId="35B87C64">
            <wp:extent cx="2263140" cy="1697355"/>
            <wp:effectExtent l="0" t="0" r="3810" b="0"/>
            <wp:docPr id="75" name="图片 75" descr="C:/Users/zjh/AppData/Local/Temp/picturecompress_20220129101003/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zjh/AppData/Local/Temp/picturecompress_20220129101003/output_1.jpgoutput_1"/>
                    <pic:cNvPicPr>
                      <a:picLocks noChangeAspect="1"/>
                    </pic:cNvPicPr>
                  </pic:nvPicPr>
                  <pic:blipFill>
                    <a:blip r:embed="rId67"/>
                    <a:stretch>
                      <a:fillRect/>
                    </a:stretch>
                  </pic:blipFill>
                  <pic:spPr>
                    <a:xfrm>
                      <a:off x="0" y="0"/>
                      <a:ext cx="2273852" cy="1705889"/>
                    </a:xfrm>
                    <a:prstGeom prst="rect">
                      <a:avLst/>
                    </a:prstGeom>
                  </pic:spPr>
                </pic:pic>
              </a:graphicData>
            </a:graphic>
          </wp:inline>
        </w:drawing>
      </w:r>
      <w:r>
        <w:rPr>
          <w:noProof/>
        </w:rPr>
        <w:drawing>
          <wp:inline distT="0" distB="0" distL="114300" distR="114300" wp14:anchorId="0188C600" wp14:editId="77208DEB">
            <wp:extent cx="1835150" cy="1778635"/>
            <wp:effectExtent l="0" t="0" r="0" b="0"/>
            <wp:docPr id="73" name="图片 73" descr="C:/Users/zjh/AppData/Local/Temp/picturecompress_20220129095457/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zjh/AppData/Local/Temp/picturecompress_20220129095457/output_1.jpgoutput_1"/>
                    <pic:cNvPicPr>
                      <a:picLocks noChangeAspect="1"/>
                    </pic:cNvPicPr>
                  </pic:nvPicPr>
                  <pic:blipFill>
                    <a:blip r:embed="rId68"/>
                    <a:stretch>
                      <a:fillRect/>
                    </a:stretch>
                  </pic:blipFill>
                  <pic:spPr>
                    <a:xfrm>
                      <a:off x="0" y="0"/>
                      <a:ext cx="1849067" cy="1792302"/>
                    </a:xfrm>
                    <a:prstGeom prst="rect">
                      <a:avLst/>
                    </a:prstGeom>
                  </pic:spPr>
                </pic:pic>
              </a:graphicData>
            </a:graphic>
          </wp:inline>
        </w:drawing>
      </w:r>
    </w:p>
    <w:p w14:paraId="7B18BC09"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5.12 </w:t>
      </w:r>
      <w:r>
        <w:rPr>
          <w:rFonts w:ascii="Times New Roman" w:hAnsi="Times New Roman" w:cs="Times New Roman" w:hint="eastAsia"/>
          <w:szCs w:val="21"/>
        </w:rPr>
        <w:t>实验操作环境与结果输出图</w:t>
      </w:r>
    </w:p>
    <w:p w14:paraId="7EF29DE7" w14:textId="77777777" w:rsidR="00B05061" w:rsidRDefault="00B05061" w:rsidP="00B05061">
      <w:pPr>
        <w:spacing w:line="400" w:lineRule="exact"/>
      </w:pPr>
    </w:p>
    <w:p w14:paraId="3CA091D7"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如上图中准备好实验环境和连接好硬件电路后，便控制温箱进行</w:t>
      </w:r>
      <w:r>
        <w:rPr>
          <w:rFonts w:ascii="Times New Roman" w:hAnsi="Times New Roman" w:cs="Times New Roman"/>
          <w:sz w:val="24"/>
        </w:rPr>
        <w:t>-40</w:t>
      </w:r>
      <w:r>
        <w:rPr>
          <w:rFonts w:ascii="Times New Roman" w:eastAsia="宋体" w:hAnsi="Times New Roman" w:cs="Times New Roman"/>
          <w:sz w:val="24"/>
        </w:rPr>
        <w:t>℃</w:t>
      </w:r>
      <w:r>
        <w:rPr>
          <w:rFonts w:ascii="Times New Roman" w:hAnsi="Times New Roman" w:cs="Times New Roman"/>
          <w:sz w:val="24"/>
        </w:rPr>
        <w:t>~60</w:t>
      </w:r>
      <w:r>
        <w:rPr>
          <w:rFonts w:ascii="Times New Roman" w:eastAsia="宋体" w:hAnsi="Times New Roman" w:cs="Times New Roman"/>
          <w:sz w:val="24"/>
        </w:rPr>
        <w:t>℃</w:t>
      </w:r>
      <w:r>
        <w:rPr>
          <w:rFonts w:ascii="Times New Roman" w:hAnsi="Times New Roman" w:cs="Times New Roman"/>
          <w:sz w:val="24"/>
        </w:rPr>
        <w:t>环境下的加速度计温度补偿测试。以将加速度计正放情况下进行测试和补偿，将原数据与补偿后数据绘制成曲线如下图</w:t>
      </w:r>
      <w:r>
        <w:rPr>
          <w:rFonts w:ascii="Times New Roman" w:hAnsi="Times New Roman" w:cs="Times New Roman"/>
          <w:sz w:val="24"/>
        </w:rPr>
        <w:t>5.13</w:t>
      </w:r>
      <w:r>
        <w:rPr>
          <w:rFonts w:ascii="Times New Roman" w:hAnsi="Times New Roman" w:cs="Times New Roman"/>
          <w:sz w:val="24"/>
        </w:rPr>
        <w:t>：</w:t>
      </w:r>
    </w:p>
    <w:p w14:paraId="7707C6BC" w14:textId="77777777" w:rsidR="00B05061" w:rsidRDefault="00B05061" w:rsidP="00B05061">
      <w:pPr>
        <w:spacing w:line="400" w:lineRule="exact"/>
        <w:ind w:firstLineChars="200" w:firstLine="480"/>
        <w:rPr>
          <w:rFonts w:ascii="Times New Roman" w:hAnsi="Times New Roman" w:cs="Times New Roman"/>
          <w:sz w:val="24"/>
        </w:rPr>
      </w:pPr>
    </w:p>
    <w:p w14:paraId="00600E24" w14:textId="77777777" w:rsidR="00B05061" w:rsidRDefault="00B05061" w:rsidP="00B05061">
      <w:pPr>
        <w:jc w:val="center"/>
      </w:pPr>
      <w:r>
        <w:rPr>
          <w:noProof/>
        </w:rPr>
        <w:drawing>
          <wp:inline distT="0" distB="0" distL="114300" distR="114300" wp14:anchorId="36F158C0" wp14:editId="63E67DD0">
            <wp:extent cx="3569335" cy="1923106"/>
            <wp:effectExtent l="0" t="0" r="0" b="127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69"/>
                    <a:stretch>
                      <a:fillRect/>
                    </a:stretch>
                  </pic:blipFill>
                  <pic:spPr>
                    <a:xfrm>
                      <a:off x="0" y="0"/>
                      <a:ext cx="3573595" cy="1925401"/>
                    </a:xfrm>
                    <a:prstGeom prst="rect">
                      <a:avLst/>
                    </a:prstGeom>
                    <a:noFill/>
                    <a:ln>
                      <a:noFill/>
                    </a:ln>
                  </pic:spPr>
                </pic:pic>
              </a:graphicData>
            </a:graphic>
          </wp:inline>
        </w:drawing>
      </w:r>
    </w:p>
    <w:p w14:paraId="000B27AA"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t xml:space="preserve"> (a)</w:t>
      </w:r>
    </w:p>
    <w:p w14:paraId="46FD5B28" w14:textId="77777777" w:rsidR="00B05061" w:rsidRDefault="00B05061" w:rsidP="00B05061">
      <w:pPr>
        <w:jc w:val="center"/>
      </w:pPr>
      <w:r>
        <w:rPr>
          <w:noProof/>
        </w:rPr>
        <w:drawing>
          <wp:inline distT="0" distB="0" distL="114300" distR="114300" wp14:anchorId="1C757A05" wp14:editId="61D6C30B">
            <wp:extent cx="3594935" cy="1937236"/>
            <wp:effectExtent l="0" t="0" r="0" b="635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70"/>
                    <a:stretch>
                      <a:fillRect/>
                    </a:stretch>
                  </pic:blipFill>
                  <pic:spPr>
                    <a:xfrm>
                      <a:off x="0" y="0"/>
                      <a:ext cx="3605755" cy="1943066"/>
                    </a:xfrm>
                    <a:prstGeom prst="rect">
                      <a:avLst/>
                    </a:prstGeom>
                    <a:noFill/>
                    <a:ln>
                      <a:noFill/>
                    </a:ln>
                  </pic:spPr>
                </pic:pic>
              </a:graphicData>
            </a:graphic>
          </wp:inline>
        </w:drawing>
      </w:r>
    </w:p>
    <w:p w14:paraId="009EF0CE" w14:textId="77777777" w:rsidR="00B05061" w:rsidRDefault="00B05061" w:rsidP="00B05061">
      <w:pPr>
        <w:spacing w:line="400" w:lineRule="exact"/>
        <w:jc w:val="left"/>
        <w:rPr>
          <w:rFonts w:ascii="Times New Roman" w:hAnsi="Times New Roman" w:cs="Times New Roman"/>
        </w:rPr>
      </w:pPr>
      <w:r>
        <w:rPr>
          <w:rFonts w:ascii="Times New Roman" w:hAnsi="Times New Roman" w:cs="Times New Roman"/>
        </w:rPr>
        <w:t xml:space="preserve">                                         (b)</w:t>
      </w:r>
    </w:p>
    <w:p w14:paraId="6C88AF6D" w14:textId="77777777" w:rsidR="00B05061" w:rsidRDefault="00B05061" w:rsidP="00B05061">
      <w:pPr>
        <w:spacing w:line="400" w:lineRule="exact"/>
        <w:jc w:val="center"/>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 xml:space="preserve">5.13 </w:t>
      </w:r>
      <w:r>
        <w:rPr>
          <w:rFonts w:ascii="Times New Roman" w:hAnsi="Times New Roman" w:cs="Times New Roman"/>
        </w:rPr>
        <w:t>加速度计最终温度补偿结果图</w:t>
      </w:r>
      <w:r>
        <w:rPr>
          <w:rFonts w:ascii="Times New Roman" w:hAnsi="Times New Roman" w:cs="Times New Roman" w:hint="eastAsia"/>
        </w:rPr>
        <w:t>(</w:t>
      </w:r>
      <w:r>
        <w:rPr>
          <w:rFonts w:ascii="Times New Roman" w:hAnsi="Times New Roman" w:cs="Times New Roman"/>
        </w:rPr>
        <w:t>a)</w:t>
      </w:r>
      <w:r>
        <w:rPr>
          <w:rFonts w:ascii="Times New Roman" w:hAnsi="Times New Roman" w:cs="Times New Roman" w:hint="eastAsia"/>
        </w:rPr>
        <w:t>数字量输出</w:t>
      </w:r>
      <w:r>
        <w:rPr>
          <w:rFonts w:ascii="Times New Roman" w:hAnsi="Times New Roman" w:cs="Times New Roman" w:hint="eastAsia"/>
        </w:rPr>
        <w:t>(</w:t>
      </w:r>
      <w:r>
        <w:rPr>
          <w:rFonts w:ascii="Times New Roman" w:hAnsi="Times New Roman" w:cs="Times New Roman"/>
        </w:rPr>
        <w:t>b)</w:t>
      </w:r>
      <w:r>
        <w:rPr>
          <w:rFonts w:ascii="Times New Roman" w:hAnsi="Times New Roman" w:cs="Times New Roman" w:hint="eastAsia"/>
        </w:rPr>
        <w:t>实际值输出</w:t>
      </w:r>
    </w:p>
    <w:p w14:paraId="52BEE953" w14:textId="77777777" w:rsidR="00B05061" w:rsidRDefault="00B05061" w:rsidP="00B05061">
      <w:pPr>
        <w:spacing w:line="400" w:lineRule="exact"/>
        <w:ind w:firstLineChars="200" w:firstLine="480"/>
        <w:rPr>
          <w:rFonts w:ascii="Times New Roman" w:eastAsia="宋体" w:hAnsi="Times New Roman" w:cs="Times New Roman"/>
          <w:sz w:val="24"/>
        </w:rPr>
      </w:pPr>
      <w:r>
        <w:rPr>
          <w:rFonts w:ascii="Times New Roman" w:hAnsi="Times New Roman" w:cs="Times New Roman"/>
          <w:sz w:val="24"/>
        </w:rPr>
        <w:t>以上便完成了对加速度计的完整温度误差补偿，</w:t>
      </w:r>
      <w:r>
        <w:rPr>
          <w:rFonts w:ascii="Times New Roman" w:hAnsi="Times New Roman" w:cs="Times New Roman" w:hint="eastAsia"/>
          <w:sz w:val="24"/>
        </w:rPr>
        <w:t>图</w:t>
      </w:r>
      <w:r>
        <w:rPr>
          <w:rFonts w:ascii="Times New Roman" w:hAnsi="Times New Roman" w:cs="Times New Roman" w:hint="eastAsia"/>
          <w:sz w:val="24"/>
        </w:rPr>
        <w:t>5</w:t>
      </w:r>
      <w:r>
        <w:rPr>
          <w:rFonts w:ascii="Times New Roman" w:hAnsi="Times New Roman" w:cs="Times New Roman"/>
          <w:sz w:val="24"/>
        </w:rPr>
        <w:t>.13(a)</w:t>
      </w:r>
      <w:r>
        <w:rPr>
          <w:rFonts w:ascii="Times New Roman" w:hAnsi="Times New Roman" w:cs="Times New Roman" w:hint="eastAsia"/>
          <w:sz w:val="24"/>
        </w:rPr>
        <w:t>为加速度计本身的数字量输出数据，</w:t>
      </w:r>
      <w:r>
        <w:rPr>
          <w:rFonts w:ascii="Times New Roman" w:hAnsi="Times New Roman" w:cs="Times New Roman" w:hint="eastAsia"/>
          <w:sz w:val="24"/>
        </w:rPr>
        <w:t>5</w:t>
      </w:r>
      <w:r>
        <w:rPr>
          <w:rFonts w:ascii="Times New Roman" w:hAnsi="Times New Roman" w:cs="Times New Roman"/>
          <w:sz w:val="24"/>
        </w:rPr>
        <w:t>.13(</w:t>
      </w:r>
      <w:r>
        <w:rPr>
          <w:rFonts w:ascii="Times New Roman" w:hAnsi="Times New Roman" w:cs="Times New Roman" w:hint="eastAsia"/>
          <w:sz w:val="24"/>
        </w:rPr>
        <w:t>b</w:t>
      </w:r>
      <w:r>
        <w:rPr>
          <w:rFonts w:ascii="Times New Roman" w:hAnsi="Times New Roman" w:cs="Times New Roman"/>
          <w:sz w:val="24"/>
        </w:rPr>
        <w:t>)</w:t>
      </w:r>
      <w:r>
        <w:rPr>
          <w:rFonts w:ascii="Times New Roman" w:hAnsi="Times New Roman" w:cs="Times New Roman" w:hint="eastAsia"/>
          <w:sz w:val="24"/>
        </w:rPr>
        <w:t>为将其数字量转换为实际的加速度值数据。其中</w:t>
      </w:r>
      <w:r>
        <w:rPr>
          <w:rFonts w:ascii="Times New Roman" w:hAnsi="Times New Roman" w:cs="Times New Roman" w:hint="eastAsia"/>
          <w:sz w:val="24"/>
        </w:rPr>
        <w:t>g</w:t>
      </w:r>
      <w:r>
        <w:rPr>
          <w:rFonts w:ascii="Times New Roman" w:hAnsi="Times New Roman" w:cs="Times New Roman" w:hint="eastAsia"/>
          <w:sz w:val="24"/>
        </w:rPr>
        <w:t>代表重力加速度值，即</w:t>
      </w:r>
      <w:r>
        <w:rPr>
          <w:rFonts w:ascii="Times New Roman" w:hAnsi="Times New Roman" w:cs="Times New Roman" w:hint="eastAsia"/>
          <w:sz w:val="24"/>
        </w:rPr>
        <w:t>1g</w:t>
      </w:r>
      <w:r>
        <w:rPr>
          <w:rFonts w:ascii="Times New Roman" w:hAnsi="Times New Roman" w:cs="Times New Roman"/>
          <w:sz w:val="24"/>
        </w:rPr>
        <w:t>=9.8m/s</w:t>
      </w:r>
      <w:r>
        <w:rPr>
          <w:rFonts w:ascii="Times New Roman" w:hAnsi="Times New Roman" w:cs="Times New Roman"/>
          <w:sz w:val="24"/>
          <w:vertAlign w:val="superscript"/>
        </w:rPr>
        <w:t>2</w:t>
      </w:r>
      <w:r>
        <w:rPr>
          <w:rFonts w:ascii="Times New Roman" w:hAnsi="Times New Roman" w:cs="Times New Roman" w:hint="eastAsia"/>
          <w:sz w:val="24"/>
        </w:rPr>
        <w:t>。</w:t>
      </w:r>
      <w:r>
        <w:rPr>
          <w:rFonts w:ascii="Times New Roman" w:hAnsi="Times New Roman" w:cs="Times New Roman"/>
          <w:sz w:val="24"/>
        </w:rPr>
        <w:t>从补偿结果图可以看出，在</w:t>
      </w:r>
      <w:r>
        <w:rPr>
          <w:rFonts w:ascii="Times New Roman" w:hAnsi="Times New Roman" w:cs="Times New Roman"/>
          <w:sz w:val="24"/>
        </w:rPr>
        <w:t>-40</w:t>
      </w:r>
      <w:r>
        <w:rPr>
          <w:rFonts w:ascii="Times New Roman" w:eastAsia="宋体" w:hAnsi="Times New Roman" w:cs="Times New Roman"/>
          <w:sz w:val="24"/>
        </w:rPr>
        <w:t>℃</w:t>
      </w:r>
      <w:r>
        <w:rPr>
          <w:rFonts w:ascii="Times New Roman" w:hAnsi="Times New Roman" w:cs="Times New Roman"/>
          <w:sz w:val="24"/>
        </w:rPr>
        <w:t>~60</w:t>
      </w:r>
      <w:r>
        <w:rPr>
          <w:rFonts w:ascii="Times New Roman" w:eastAsia="宋体" w:hAnsi="Times New Roman" w:cs="Times New Roman"/>
          <w:sz w:val="24"/>
        </w:rPr>
        <w:t>℃</w:t>
      </w:r>
      <w:r>
        <w:rPr>
          <w:rFonts w:ascii="Times New Roman" w:hAnsi="Times New Roman" w:cs="Times New Roman"/>
          <w:sz w:val="24"/>
        </w:rPr>
        <w:t>温度范围内，加速度计的数据输出有了明显的改善。同样也可以根据公式</w:t>
      </w:r>
      <w:r>
        <w:rPr>
          <w:rFonts w:ascii="Times New Roman" w:hAnsi="Times New Roman" w:cs="Times New Roman"/>
          <w:sz w:val="24"/>
        </w:rPr>
        <w:t>(3-18)</w:t>
      </w:r>
      <w:r>
        <w:rPr>
          <w:rFonts w:ascii="Times New Roman" w:hAnsi="Times New Roman" w:cs="Times New Roman"/>
          <w:sz w:val="24"/>
        </w:rPr>
        <w:t>和公式</w:t>
      </w:r>
      <w:r>
        <w:rPr>
          <w:rFonts w:ascii="Times New Roman" w:hAnsi="Times New Roman" w:cs="Times New Roman"/>
          <w:sz w:val="24"/>
        </w:rPr>
        <w:t>(5-2)</w:t>
      </w:r>
      <w:r>
        <w:rPr>
          <w:rFonts w:ascii="Times New Roman" w:hAnsi="Times New Roman" w:cs="Times New Roman"/>
          <w:sz w:val="24"/>
        </w:rPr>
        <w:t>利用其数字量输出计算出其均方根误差由补偿前的</w:t>
      </w:r>
      <w:r>
        <w:rPr>
          <w:rFonts w:ascii="Times New Roman" w:hAnsi="Times New Roman" w:cs="Times New Roman"/>
          <w:sz w:val="24"/>
        </w:rPr>
        <w:t>11206.3848</w:t>
      </w:r>
      <w:r>
        <w:rPr>
          <w:rFonts w:ascii="Times New Roman" w:hAnsi="Times New Roman" w:cs="Times New Roman"/>
          <w:sz w:val="24"/>
        </w:rPr>
        <w:t>减小到了</w:t>
      </w:r>
      <w:r>
        <w:rPr>
          <w:rFonts w:ascii="Times New Roman" w:hAnsi="Times New Roman" w:cs="Times New Roman"/>
          <w:sz w:val="24"/>
        </w:rPr>
        <w:t>1449.8646</w:t>
      </w:r>
      <w:r>
        <w:rPr>
          <w:rFonts w:ascii="Times New Roman" w:hAnsi="Times New Roman" w:cs="Times New Roman"/>
          <w:sz w:val="24"/>
        </w:rPr>
        <w:t>，极差由原来的</w:t>
      </w:r>
      <w:r>
        <w:rPr>
          <w:rFonts w:ascii="Times New Roman" w:hAnsi="Times New Roman" w:cs="Times New Roman"/>
          <w:sz w:val="24"/>
        </w:rPr>
        <w:t>36205</w:t>
      </w:r>
      <w:r>
        <w:rPr>
          <w:rFonts w:ascii="Times New Roman" w:hAnsi="Times New Roman" w:cs="Times New Roman"/>
          <w:sz w:val="24"/>
        </w:rPr>
        <w:t>减小到了</w:t>
      </w:r>
      <w:r>
        <w:rPr>
          <w:rFonts w:ascii="Times New Roman" w:hAnsi="Times New Roman" w:cs="Times New Roman"/>
          <w:sz w:val="24"/>
        </w:rPr>
        <w:t>1121</w:t>
      </w:r>
      <w:r>
        <w:rPr>
          <w:rFonts w:ascii="Times New Roman" w:hAnsi="Times New Roman" w:cs="Times New Roman"/>
          <w:sz w:val="24"/>
        </w:rPr>
        <w:t>。从</w:t>
      </w:r>
      <w:r>
        <w:rPr>
          <w:rFonts w:ascii="Times New Roman" w:hAnsi="Times New Roman" w:cs="Times New Roman"/>
          <w:sz w:val="24"/>
        </w:rPr>
        <w:t>5.13(b)</w:t>
      </w:r>
      <w:r>
        <w:rPr>
          <w:rFonts w:ascii="Times New Roman" w:hAnsi="Times New Roman" w:cs="Times New Roman"/>
          <w:sz w:val="24"/>
        </w:rPr>
        <w:t>可以更直观的看出，在进行过温度补偿后，</w:t>
      </w:r>
      <w:r>
        <w:rPr>
          <w:rFonts w:ascii="Times New Roman" w:hAnsi="Times New Roman" w:cs="Times New Roman" w:hint="eastAsia"/>
          <w:sz w:val="24"/>
        </w:rPr>
        <w:t>在</w:t>
      </w:r>
      <w:r>
        <w:rPr>
          <w:rFonts w:ascii="Times New Roman" w:hAnsi="Times New Roman" w:cs="Times New Roman" w:hint="eastAsia"/>
          <w:sz w:val="24"/>
        </w:rPr>
        <w:t>-</w:t>
      </w:r>
      <w:r>
        <w:rPr>
          <w:rFonts w:ascii="Times New Roman" w:hAnsi="Times New Roman" w:cs="Times New Roman"/>
          <w:sz w:val="24"/>
        </w:rPr>
        <w:t>40</w:t>
      </w:r>
      <w:r>
        <w:rPr>
          <w:rFonts w:ascii="Times New Roman" w:hAnsi="Times New Roman" w:cs="Times New Roman" w:hint="eastAsia"/>
          <w:sz w:val="24"/>
        </w:rPr>
        <w:t>℃</w:t>
      </w:r>
      <w:r>
        <w:rPr>
          <w:rFonts w:ascii="Times New Roman" w:hAnsi="Times New Roman" w:cs="Times New Roman"/>
          <w:sz w:val="24"/>
        </w:rPr>
        <w:t>~60</w:t>
      </w:r>
      <w:r>
        <w:rPr>
          <w:rFonts w:ascii="Times New Roman" w:hAnsi="Times New Roman" w:cs="Times New Roman" w:hint="eastAsia"/>
          <w:sz w:val="24"/>
        </w:rPr>
        <w:t>℃范围内，</w:t>
      </w:r>
      <w:r>
        <w:rPr>
          <w:rFonts w:ascii="Times New Roman" w:hAnsi="Times New Roman" w:cs="Times New Roman"/>
          <w:sz w:val="24"/>
        </w:rPr>
        <w:t>加速度计实际输出值的波动范围明显减小</w:t>
      </w:r>
      <w:r>
        <w:rPr>
          <w:rFonts w:ascii="Times New Roman" w:hAnsi="Times New Roman" w:cs="Times New Roman" w:hint="eastAsia"/>
          <w:sz w:val="24"/>
        </w:rPr>
        <w:t>。通过计算，得到该波动范围由补偿前的</w:t>
      </w:r>
      <w:r>
        <w:rPr>
          <w:rFonts w:ascii="Times New Roman" w:hAnsi="Times New Roman" w:cs="Times New Roman" w:hint="eastAsia"/>
          <w:sz w:val="24"/>
        </w:rPr>
        <w:t>0</w:t>
      </w:r>
      <w:r>
        <w:rPr>
          <w:rFonts w:ascii="Times New Roman" w:hAnsi="Times New Roman" w:cs="Times New Roman"/>
          <w:sz w:val="24"/>
        </w:rPr>
        <w:t>.038g</w:t>
      </w:r>
      <w:r>
        <w:rPr>
          <w:rFonts w:ascii="Times New Roman" w:hAnsi="Times New Roman" w:cs="Times New Roman"/>
          <w:sz w:val="24"/>
        </w:rPr>
        <w:t>减小到</w:t>
      </w:r>
      <w:r>
        <w:rPr>
          <w:rFonts w:ascii="Times New Roman" w:hAnsi="Times New Roman" w:cs="Times New Roman" w:hint="eastAsia"/>
          <w:sz w:val="24"/>
        </w:rPr>
        <w:t>补偿后的</w:t>
      </w:r>
      <w:r>
        <w:rPr>
          <w:rFonts w:ascii="Times New Roman" w:hAnsi="Times New Roman" w:cs="Times New Roman"/>
          <w:sz w:val="24"/>
        </w:rPr>
        <w:t>0.003g</w:t>
      </w:r>
      <w:r>
        <w:rPr>
          <w:rFonts w:ascii="Times New Roman" w:hAnsi="Times New Roman" w:cs="Times New Roman" w:hint="eastAsia"/>
          <w:sz w:val="24"/>
        </w:rPr>
        <w:t>，降低</w:t>
      </w:r>
      <w:r>
        <w:rPr>
          <w:rFonts w:ascii="Times New Roman" w:hAnsi="Times New Roman" w:cs="Times New Roman" w:hint="eastAsia"/>
          <w:sz w:val="24"/>
        </w:rPr>
        <w:t>9</w:t>
      </w:r>
      <w:r>
        <w:rPr>
          <w:rFonts w:ascii="Times New Roman" w:hAnsi="Times New Roman" w:cs="Times New Roman"/>
          <w:sz w:val="24"/>
        </w:rPr>
        <w:t>2.11%</w:t>
      </w:r>
      <w:r>
        <w:rPr>
          <w:rFonts w:ascii="Times New Roman" w:hAnsi="Times New Roman" w:cs="Times New Roman" w:hint="eastAsia"/>
          <w:sz w:val="24"/>
        </w:rPr>
        <w:t>。</w:t>
      </w:r>
      <w:r>
        <w:rPr>
          <w:rFonts w:ascii="Times New Roman" w:hAnsi="Times New Roman" w:cs="Times New Roman"/>
          <w:sz w:val="24"/>
        </w:rPr>
        <w:t>补偿效果十分显著。</w:t>
      </w:r>
    </w:p>
    <w:p w14:paraId="0109FCC8" w14:textId="77777777" w:rsidR="00B05061" w:rsidRDefault="00B05061" w:rsidP="00B05061">
      <w:pPr>
        <w:pStyle w:val="2"/>
        <w:numPr>
          <w:ilvl w:val="0"/>
          <w:numId w:val="0"/>
        </w:numPr>
        <w:rPr>
          <w:rFonts w:ascii="宋体" w:hAnsi="宋体" w:cs="宋体"/>
          <w:sz w:val="28"/>
          <w:szCs w:val="28"/>
        </w:rPr>
      </w:pPr>
      <w:bookmarkStart w:id="44" w:name="_Toc97230156"/>
      <w:r>
        <w:rPr>
          <w:rFonts w:hint="eastAsia"/>
        </w:rPr>
        <w:t>5.3</w:t>
      </w:r>
      <w:r>
        <w:rPr>
          <w:rFonts w:hint="eastAsia"/>
        </w:rPr>
        <w:t>补偿结果分析</w:t>
      </w:r>
      <w:bookmarkEnd w:id="44"/>
      <w:r>
        <w:rPr>
          <w:rFonts w:ascii="宋体" w:hAnsi="宋体" w:cs="宋体" w:hint="eastAsia"/>
          <w:sz w:val="28"/>
          <w:szCs w:val="28"/>
        </w:rPr>
        <w:t xml:space="preserve">    </w:t>
      </w:r>
    </w:p>
    <w:p w14:paraId="77334025" w14:textId="77777777" w:rsidR="00B05061" w:rsidRDefault="00B05061" w:rsidP="00B05061">
      <w:pPr>
        <w:pStyle w:val="3"/>
        <w:numPr>
          <w:ilvl w:val="0"/>
          <w:numId w:val="0"/>
        </w:numPr>
        <w:ind w:left="510"/>
      </w:pPr>
      <w:bookmarkStart w:id="45" w:name="_Toc97230157"/>
      <w:r>
        <w:rPr>
          <w:rFonts w:hint="eastAsia"/>
        </w:rPr>
        <w:t xml:space="preserve">5.3.1 </w:t>
      </w:r>
      <w:r>
        <w:rPr>
          <w:rFonts w:hint="eastAsia"/>
        </w:rPr>
        <w:t>进行插值补偿与未进行插值补偿对比</w:t>
      </w:r>
      <w:bookmarkEnd w:id="45"/>
    </w:p>
    <w:p w14:paraId="0430D431" w14:textId="77777777" w:rsidR="00B05061" w:rsidRDefault="00B05061" w:rsidP="00B05061">
      <w:pPr>
        <w:spacing w:line="400" w:lineRule="exact"/>
        <w:ind w:firstLineChars="200" w:firstLine="480"/>
        <w:rPr>
          <w:sz w:val="24"/>
        </w:rPr>
      </w:pPr>
      <w:r>
        <w:rPr>
          <w:rFonts w:hint="eastAsia"/>
          <w:sz w:val="24"/>
        </w:rPr>
        <w:t>本次实验的创新点即为在传统的温度补偿算法上，引入插值法，预先利用插值法对数据进行一些预处理，再利用处理后的数据并选用传统补偿算法中的多项式拟合法进行温度误差补偿。与传统的直接进行温度补偿算法相比，本篇论文提出的插值改进的多项式拟合法有着两方面的优势：一是利用了软件方法扩展了实验数据点，获得了更多，更宽温度下的加速度计相关数据，该方法可替代实际环境中利用温箱进行的温度测试，从而减小了测试成本与时间成本。二是相较于传统的直接温度补偿，该方法增加了测试温度点，以更多的数据量进行算法拟合与温度补偿，可进一步提高补偿精度与补偿效果。下面对未进行插值的传统补偿方法与进行了插值的补偿方法的相关参数进行比较。</w:t>
      </w:r>
    </w:p>
    <w:p w14:paraId="6049077B" w14:textId="77777777" w:rsidR="00B05061" w:rsidRDefault="00B05061" w:rsidP="00B05061">
      <w:pPr>
        <w:spacing w:line="400" w:lineRule="exact"/>
        <w:ind w:firstLineChars="200" w:firstLine="480"/>
        <w:rPr>
          <w:sz w:val="24"/>
        </w:rPr>
      </w:pPr>
    </w:p>
    <w:p w14:paraId="6CB0F5EA" w14:textId="77777777" w:rsidR="00B05061" w:rsidRDefault="00B05061" w:rsidP="00B05061">
      <w:pPr>
        <w:jc w:val="center"/>
        <w:rPr>
          <w:sz w:val="24"/>
        </w:rPr>
      </w:pPr>
      <w:r>
        <w:rPr>
          <w:noProof/>
        </w:rPr>
        <w:drawing>
          <wp:inline distT="0" distB="0" distL="114300" distR="114300" wp14:anchorId="070563CD" wp14:editId="74D26B0A">
            <wp:extent cx="4534009" cy="2599690"/>
            <wp:effectExtent l="0" t="0" r="0" b="0"/>
            <wp:docPr id="9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6"/>
                    <pic:cNvPicPr>
                      <a:picLocks noChangeAspect="1"/>
                    </pic:cNvPicPr>
                  </pic:nvPicPr>
                  <pic:blipFill>
                    <a:blip r:embed="rId71"/>
                    <a:stretch>
                      <a:fillRect/>
                    </a:stretch>
                  </pic:blipFill>
                  <pic:spPr>
                    <a:xfrm>
                      <a:off x="0" y="0"/>
                      <a:ext cx="4592909" cy="2633462"/>
                    </a:xfrm>
                    <a:prstGeom prst="rect">
                      <a:avLst/>
                    </a:prstGeom>
                    <a:noFill/>
                    <a:ln>
                      <a:noFill/>
                    </a:ln>
                  </pic:spPr>
                </pic:pic>
              </a:graphicData>
            </a:graphic>
          </wp:inline>
        </w:drawing>
      </w:r>
    </w:p>
    <w:p w14:paraId="5BD6F1FD"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(a)</w:t>
      </w:r>
    </w:p>
    <w:p w14:paraId="600E6AF9" w14:textId="77777777" w:rsidR="00B05061" w:rsidRDefault="00B05061" w:rsidP="00B05061">
      <w:pPr>
        <w:spacing w:line="400" w:lineRule="exact"/>
        <w:jc w:val="center"/>
        <w:rPr>
          <w:rFonts w:ascii="Times New Roman" w:hAnsi="Times New Roman" w:cs="Times New Roman"/>
          <w:szCs w:val="21"/>
        </w:rPr>
      </w:pPr>
    </w:p>
    <w:p w14:paraId="242ABA29" w14:textId="77777777" w:rsidR="00B05061" w:rsidRDefault="00B05061" w:rsidP="00B05061">
      <w:pPr>
        <w:jc w:val="center"/>
        <w:rPr>
          <w:sz w:val="24"/>
        </w:rPr>
      </w:pPr>
      <w:r>
        <w:rPr>
          <w:noProof/>
        </w:rPr>
        <w:drawing>
          <wp:inline distT="0" distB="0" distL="114300" distR="114300" wp14:anchorId="476147FB" wp14:editId="7A135101">
            <wp:extent cx="4941314" cy="2833370"/>
            <wp:effectExtent l="0" t="0" r="0" b="5080"/>
            <wp:docPr id="9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
                    <pic:cNvPicPr>
                      <a:picLocks noChangeAspect="1"/>
                    </pic:cNvPicPr>
                  </pic:nvPicPr>
                  <pic:blipFill>
                    <a:blip r:embed="rId72"/>
                    <a:stretch>
                      <a:fillRect/>
                    </a:stretch>
                  </pic:blipFill>
                  <pic:spPr>
                    <a:xfrm>
                      <a:off x="0" y="0"/>
                      <a:ext cx="4973994" cy="2852109"/>
                    </a:xfrm>
                    <a:prstGeom prst="rect">
                      <a:avLst/>
                    </a:prstGeom>
                    <a:noFill/>
                    <a:ln>
                      <a:noFill/>
                    </a:ln>
                  </pic:spPr>
                </pic:pic>
              </a:graphicData>
            </a:graphic>
          </wp:inline>
        </w:drawing>
      </w:r>
    </w:p>
    <w:p w14:paraId="1634795C" w14:textId="77777777" w:rsidR="00B05061" w:rsidRDefault="00B05061" w:rsidP="00B05061">
      <w:pPr>
        <w:pStyle w:val="afa"/>
        <w:spacing w:line="400" w:lineRule="exact"/>
        <w:ind w:left="2760" w:firstLineChars="0" w:firstLine="0"/>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(b)</w:t>
      </w:r>
    </w:p>
    <w:p w14:paraId="76207651"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w:t>
      </w:r>
      <w:r>
        <w:rPr>
          <w:rFonts w:ascii="Times New Roman" w:hAnsi="Times New Roman" w:cs="Times New Roman"/>
          <w:szCs w:val="21"/>
        </w:rPr>
        <w:t xml:space="preserve">.14 </w:t>
      </w:r>
      <w:r>
        <w:rPr>
          <w:rFonts w:ascii="Times New Roman" w:hAnsi="Times New Roman" w:cs="Times New Roman" w:hint="eastAsia"/>
          <w:szCs w:val="21"/>
        </w:rPr>
        <w:t>原始数据与插值数据比较图</w:t>
      </w:r>
      <w:r>
        <w:rPr>
          <w:rFonts w:ascii="Times New Roman" w:hAnsi="Times New Roman" w:cs="Times New Roman" w:hint="eastAsia"/>
          <w:szCs w:val="21"/>
        </w:rPr>
        <w:t>(</w:t>
      </w:r>
      <w:r>
        <w:rPr>
          <w:rFonts w:ascii="Times New Roman" w:hAnsi="Times New Roman" w:cs="Times New Roman"/>
          <w:szCs w:val="21"/>
        </w:rPr>
        <w:t>a)</w:t>
      </w:r>
      <w:proofErr w:type="gramStart"/>
      <w:r>
        <w:rPr>
          <w:rFonts w:ascii="Times New Roman" w:hAnsi="Times New Roman" w:cs="Times New Roman" w:hint="eastAsia"/>
          <w:szCs w:val="21"/>
        </w:rPr>
        <w:t>零偏因子</w:t>
      </w:r>
      <w:proofErr w:type="gramEnd"/>
      <w:r>
        <w:rPr>
          <w:rFonts w:ascii="Times New Roman" w:hAnsi="Times New Roman" w:cs="Times New Roman" w:hint="eastAsia"/>
          <w:szCs w:val="21"/>
        </w:rPr>
        <w:t>(</w:t>
      </w:r>
      <w:r>
        <w:rPr>
          <w:rFonts w:ascii="Times New Roman" w:hAnsi="Times New Roman" w:cs="Times New Roman"/>
          <w:szCs w:val="21"/>
        </w:rPr>
        <w:t>b)</w:t>
      </w:r>
      <w:r>
        <w:rPr>
          <w:rFonts w:ascii="Times New Roman" w:hAnsi="Times New Roman" w:cs="Times New Roman" w:hint="eastAsia"/>
          <w:szCs w:val="21"/>
        </w:rPr>
        <w:t>标度因数</w:t>
      </w:r>
    </w:p>
    <w:p w14:paraId="5667EE98" w14:textId="77777777" w:rsidR="00B05061" w:rsidRDefault="00B05061" w:rsidP="00B05061">
      <w:pPr>
        <w:spacing w:line="400" w:lineRule="exact"/>
        <w:jc w:val="center"/>
        <w:rPr>
          <w:rFonts w:ascii="Times New Roman" w:hAnsi="Times New Roman" w:cs="Times New Roman"/>
          <w:szCs w:val="21"/>
        </w:rPr>
      </w:pPr>
    </w:p>
    <w:p w14:paraId="6C393015"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为了证明插值法的有效性，</w:t>
      </w:r>
      <w:proofErr w:type="gramStart"/>
      <w:r>
        <w:rPr>
          <w:rFonts w:ascii="Times New Roman" w:hAnsi="Times New Roman" w:cs="Times New Roman"/>
          <w:sz w:val="24"/>
        </w:rPr>
        <w:t>将零偏</w:t>
      </w:r>
      <w:proofErr w:type="gramEnd"/>
      <w:r>
        <w:rPr>
          <w:rFonts w:ascii="Times New Roman" w:hAnsi="Times New Roman" w:cs="Times New Roman"/>
          <w:sz w:val="24"/>
        </w:rPr>
        <w:t>因子和标度因数的原数据</w:t>
      </w:r>
      <w:r>
        <w:rPr>
          <w:rFonts w:ascii="Times New Roman" w:hAnsi="Times New Roman" w:cs="Times New Roman"/>
          <w:sz w:val="24"/>
        </w:rPr>
        <w:t>5℃</w:t>
      </w:r>
      <w:r>
        <w:rPr>
          <w:rFonts w:ascii="Times New Roman" w:hAnsi="Times New Roman" w:cs="Times New Roman"/>
          <w:sz w:val="24"/>
        </w:rPr>
        <w:t>为间隔的原数据点和</w:t>
      </w:r>
      <w:r>
        <w:rPr>
          <w:rFonts w:ascii="Times New Roman" w:hAnsi="Times New Roman" w:cs="Times New Roman"/>
          <w:sz w:val="24"/>
        </w:rPr>
        <w:t>5℃</w:t>
      </w:r>
      <w:r>
        <w:rPr>
          <w:rFonts w:ascii="Times New Roman" w:hAnsi="Times New Roman" w:cs="Times New Roman"/>
          <w:sz w:val="24"/>
        </w:rPr>
        <w:t>为间隔的插值点绘制</w:t>
      </w:r>
      <w:r>
        <w:rPr>
          <w:rFonts w:ascii="Times New Roman" w:hAnsi="Times New Roman" w:cs="Times New Roman" w:hint="eastAsia"/>
          <w:sz w:val="24"/>
        </w:rPr>
        <w:t>在同</w:t>
      </w:r>
      <w:r>
        <w:rPr>
          <w:rFonts w:ascii="Times New Roman" w:hAnsi="Times New Roman" w:cs="Times New Roman"/>
          <w:sz w:val="24"/>
        </w:rPr>
        <w:t>一张图</w:t>
      </w:r>
      <w:r>
        <w:rPr>
          <w:rFonts w:ascii="Times New Roman" w:hAnsi="Times New Roman" w:cs="Times New Roman" w:hint="eastAsia"/>
          <w:sz w:val="24"/>
        </w:rPr>
        <w:t>上</w:t>
      </w:r>
      <w:r>
        <w:rPr>
          <w:rFonts w:ascii="Times New Roman" w:hAnsi="Times New Roman" w:cs="Times New Roman"/>
          <w:sz w:val="24"/>
        </w:rPr>
        <w:t>比较</w:t>
      </w:r>
      <w:r>
        <w:rPr>
          <w:rFonts w:ascii="Times New Roman" w:hAnsi="Times New Roman" w:cs="Times New Roman" w:hint="eastAsia"/>
          <w:sz w:val="24"/>
        </w:rPr>
        <w:t>(</w:t>
      </w:r>
      <w:r>
        <w:rPr>
          <w:rFonts w:ascii="Times New Roman" w:hAnsi="Times New Roman" w:cs="Times New Roman"/>
          <w:sz w:val="24"/>
        </w:rPr>
        <w:t>见图</w:t>
      </w:r>
      <w:r>
        <w:rPr>
          <w:rFonts w:ascii="Times New Roman" w:hAnsi="Times New Roman" w:cs="Times New Roman"/>
          <w:sz w:val="24"/>
        </w:rPr>
        <w:t>5.14)</w:t>
      </w:r>
      <w:r>
        <w:rPr>
          <w:rFonts w:ascii="Times New Roman" w:hAnsi="Times New Roman" w:cs="Times New Roman"/>
          <w:sz w:val="24"/>
        </w:rPr>
        <w:t>。从图可以看出，插值得到的数据曲线与原数据曲线十分贴切，各个温度下插值点与真实值接近，由此可以证明插值法可以有效增加插值点，减少测试时间。</w:t>
      </w:r>
    </w:p>
    <w:p w14:paraId="68F680ED"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之后通过计算来进一步说明插值带来的效果。标度因数在未进行插值利用相同原</w:t>
      </w:r>
      <w:r>
        <w:rPr>
          <w:rFonts w:ascii="Times New Roman" w:hAnsi="Times New Roman" w:cs="Times New Roman"/>
          <w:sz w:val="24"/>
        </w:rPr>
        <w:t>21</w:t>
      </w:r>
      <w:r>
        <w:rPr>
          <w:rFonts w:ascii="Times New Roman" w:hAnsi="Times New Roman" w:cs="Times New Roman"/>
          <w:sz w:val="24"/>
        </w:rPr>
        <w:t>个数据直接进行温度误差补偿情况下，其一阶补偿后均方根误差为</w:t>
      </w:r>
      <w:r>
        <w:rPr>
          <w:rFonts w:ascii="Times New Roman" w:hAnsi="Times New Roman" w:cs="Times New Roman"/>
          <w:sz w:val="24"/>
        </w:rPr>
        <w:t>659.1869</w:t>
      </w:r>
      <w:r>
        <w:rPr>
          <w:rFonts w:ascii="Times New Roman" w:hAnsi="Times New Roman" w:cs="Times New Roman"/>
          <w:sz w:val="24"/>
        </w:rPr>
        <w:t>，极差为</w:t>
      </w:r>
      <w:r>
        <w:rPr>
          <w:rFonts w:ascii="Times New Roman" w:hAnsi="Times New Roman" w:cs="Times New Roman"/>
          <w:sz w:val="24"/>
        </w:rPr>
        <w:t>2239.662</w:t>
      </w:r>
      <w:r>
        <w:rPr>
          <w:rFonts w:ascii="Times New Roman" w:hAnsi="Times New Roman" w:cs="Times New Roman"/>
          <w:sz w:val="24"/>
        </w:rPr>
        <w:t>；二阶补偿后均方根误差为</w:t>
      </w:r>
      <w:r>
        <w:rPr>
          <w:rFonts w:ascii="Times New Roman" w:hAnsi="Times New Roman" w:cs="Times New Roman"/>
          <w:sz w:val="24"/>
        </w:rPr>
        <w:t>89.1581</w:t>
      </w:r>
      <w:r>
        <w:rPr>
          <w:rFonts w:ascii="Times New Roman" w:hAnsi="Times New Roman" w:cs="Times New Roman"/>
          <w:sz w:val="24"/>
        </w:rPr>
        <w:t>，极差为</w:t>
      </w:r>
      <w:r>
        <w:rPr>
          <w:rFonts w:ascii="Times New Roman" w:hAnsi="Times New Roman" w:cs="Times New Roman"/>
          <w:sz w:val="24"/>
        </w:rPr>
        <w:t>391.7520</w:t>
      </w:r>
      <w:r>
        <w:rPr>
          <w:rFonts w:ascii="Times New Roman" w:hAnsi="Times New Roman" w:cs="Times New Roman"/>
          <w:sz w:val="24"/>
        </w:rPr>
        <w:t>；三阶补偿后的均方根误差为</w:t>
      </w:r>
      <w:r>
        <w:rPr>
          <w:rFonts w:ascii="Times New Roman" w:hAnsi="Times New Roman" w:cs="Times New Roman"/>
          <w:sz w:val="24"/>
        </w:rPr>
        <w:t>368.0842</w:t>
      </w:r>
      <w:r>
        <w:rPr>
          <w:rFonts w:ascii="Times New Roman" w:hAnsi="Times New Roman" w:cs="Times New Roman"/>
          <w:sz w:val="24"/>
        </w:rPr>
        <w:t>，极差为</w:t>
      </w:r>
      <w:r>
        <w:rPr>
          <w:rFonts w:ascii="Times New Roman" w:hAnsi="Times New Roman" w:cs="Times New Roman"/>
          <w:sz w:val="24"/>
        </w:rPr>
        <w:t>741.115</w:t>
      </w:r>
      <w:r>
        <w:rPr>
          <w:rFonts w:ascii="Times New Roman" w:hAnsi="Times New Roman" w:cs="Times New Roman"/>
          <w:sz w:val="24"/>
        </w:rPr>
        <w:t>。</w:t>
      </w:r>
      <w:proofErr w:type="gramStart"/>
      <w:r>
        <w:rPr>
          <w:rFonts w:ascii="Times New Roman" w:hAnsi="Times New Roman" w:cs="Times New Roman"/>
          <w:sz w:val="24"/>
        </w:rPr>
        <w:t>零偏因子</w:t>
      </w:r>
      <w:proofErr w:type="gramEnd"/>
      <w:r>
        <w:rPr>
          <w:rFonts w:ascii="Times New Roman" w:hAnsi="Times New Roman" w:cs="Times New Roman"/>
          <w:sz w:val="24"/>
        </w:rPr>
        <w:t>在未进行插值利用相同原</w:t>
      </w:r>
      <w:r>
        <w:rPr>
          <w:rFonts w:ascii="Times New Roman" w:hAnsi="Times New Roman" w:cs="Times New Roman"/>
          <w:sz w:val="24"/>
        </w:rPr>
        <w:t>21</w:t>
      </w:r>
      <w:r>
        <w:rPr>
          <w:rFonts w:ascii="Times New Roman" w:hAnsi="Times New Roman" w:cs="Times New Roman"/>
          <w:sz w:val="24"/>
        </w:rPr>
        <w:t>个数据直接进行温度误差补偿情况下，其一阶补偿后均方根误差为</w:t>
      </w:r>
      <w:r>
        <w:rPr>
          <w:rFonts w:ascii="Times New Roman" w:hAnsi="Times New Roman" w:cs="Times New Roman"/>
          <w:sz w:val="24"/>
        </w:rPr>
        <w:t>340.2836</w:t>
      </w:r>
      <w:r>
        <w:rPr>
          <w:rFonts w:ascii="Times New Roman" w:hAnsi="Times New Roman" w:cs="Times New Roman"/>
          <w:sz w:val="24"/>
        </w:rPr>
        <w:t>，极差为</w:t>
      </w:r>
      <w:r>
        <w:rPr>
          <w:rFonts w:ascii="Times New Roman" w:hAnsi="Times New Roman" w:cs="Times New Roman"/>
          <w:sz w:val="24"/>
        </w:rPr>
        <w:t>1357.65</w:t>
      </w:r>
      <w:r>
        <w:rPr>
          <w:rFonts w:ascii="Times New Roman" w:hAnsi="Times New Roman" w:cs="Times New Roman"/>
          <w:sz w:val="24"/>
        </w:rPr>
        <w:t>；二阶补偿后均方根误差为</w:t>
      </w:r>
      <w:r>
        <w:rPr>
          <w:rFonts w:ascii="Times New Roman" w:hAnsi="Times New Roman" w:cs="Times New Roman"/>
          <w:sz w:val="24"/>
        </w:rPr>
        <w:t>325.5009</w:t>
      </w:r>
      <w:r>
        <w:rPr>
          <w:rFonts w:ascii="Times New Roman" w:hAnsi="Times New Roman" w:cs="Times New Roman"/>
          <w:sz w:val="24"/>
        </w:rPr>
        <w:t>，极差为</w:t>
      </w:r>
      <w:r>
        <w:rPr>
          <w:rFonts w:ascii="Times New Roman" w:hAnsi="Times New Roman" w:cs="Times New Roman"/>
          <w:sz w:val="24"/>
        </w:rPr>
        <w:t>1557.6799</w:t>
      </w:r>
      <w:r>
        <w:rPr>
          <w:rFonts w:ascii="Times New Roman" w:hAnsi="Times New Roman" w:cs="Times New Roman"/>
          <w:sz w:val="24"/>
        </w:rPr>
        <w:t>；三阶补偿后的均方根误差为</w:t>
      </w:r>
      <w:r>
        <w:rPr>
          <w:rFonts w:ascii="Times New Roman" w:hAnsi="Times New Roman" w:cs="Times New Roman"/>
          <w:sz w:val="24"/>
        </w:rPr>
        <w:t>115.0642</w:t>
      </w:r>
      <w:r>
        <w:rPr>
          <w:rFonts w:ascii="Times New Roman" w:hAnsi="Times New Roman" w:cs="Times New Roman"/>
          <w:sz w:val="24"/>
        </w:rPr>
        <w:t>，极差为</w:t>
      </w:r>
      <w:r>
        <w:rPr>
          <w:rFonts w:ascii="Times New Roman" w:hAnsi="Times New Roman" w:cs="Times New Roman"/>
          <w:sz w:val="24"/>
        </w:rPr>
        <w:t>497.14</w:t>
      </w:r>
      <w:r>
        <w:rPr>
          <w:rFonts w:ascii="Times New Roman" w:hAnsi="Times New Roman" w:cs="Times New Roman"/>
          <w:sz w:val="24"/>
        </w:rPr>
        <w:t>。将这些数据与上面得到的补偿后的各个情况下补偿结果绘制成表以便比较。</w:t>
      </w:r>
    </w:p>
    <w:p w14:paraId="53BCE222" w14:textId="77777777" w:rsidR="00B05061" w:rsidRDefault="00B05061" w:rsidP="00B05061">
      <w:pPr>
        <w:spacing w:line="400" w:lineRule="exact"/>
        <w:ind w:firstLineChars="200" w:firstLine="480"/>
        <w:rPr>
          <w:rFonts w:ascii="Times New Roman" w:hAnsi="Times New Roman" w:cs="Times New Roman"/>
          <w:sz w:val="24"/>
        </w:rPr>
      </w:pPr>
    </w:p>
    <w:p w14:paraId="103C0A9F" w14:textId="77777777" w:rsidR="00B05061" w:rsidRDefault="00B05061" w:rsidP="00B05061">
      <w:pPr>
        <w:spacing w:line="400" w:lineRule="exact"/>
        <w:jc w:val="center"/>
        <w:rPr>
          <w:rFonts w:ascii="Times New Roman" w:hAnsi="Times New Roman" w:cs="Times New Roman"/>
          <w:sz w:val="22"/>
          <w:szCs w:val="22"/>
        </w:rPr>
      </w:pPr>
      <w:r>
        <w:rPr>
          <w:rFonts w:ascii="Times New Roman" w:hAnsi="Times New Roman" w:cs="Times New Roman" w:hint="eastAsia"/>
          <w:sz w:val="22"/>
          <w:szCs w:val="22"/>
        </w:rPr>
        <w:t>表</w:t>
      </w:r>
      <w:r>
        <w:rPr>
          <w:rFonts w:ascii="Times New Roman" w:hAnsi="Times New Roman" w:cs="Times New Roman" w:hint="eastAsia"/>
          <w:sz w:val="22"/>
          <w:szCs w:val="22"/>
        </w:rPr>
        <w:t>5</w:t>
      </w:r>
      <w:r>
        <w:rPr>
          <w:rFonts w:ascii="Times New Roman" w:hAnsi="Times New Roman" w:cs="Times New Roman"/>
          <w:sz w:val="22"/>
          <w:szCs w:val="22"/>
        </w:rPr>
        <w:t xml:space="preserve">.7 </w:t>
      </w:r>
      <w:r>
        <w:rPr>
          <w:rFonts w:ascii="Times New Roman" w:hAnsi="Times New Roman" w:cs="Times New Roman" w:hint="eastAsia"/>
          <w:sz w:val="22"/>
          <w:szCs w:val="22"/>
        </w:rPr>
        <w:t>标度</w:t>
      </w:r>
      <w:proofErr w:type="gramStart"/>
      <w:r>
        <w:rPr>
          <w:rFonts w:ascii="Times New Roman" w:hAnsi="Times New Roman" w:cs="Times New Roman" w:hint="eastAsia"/>
          <w:sz w:val="22"/>
          <w:szCs w:val="22"/>
        </w:rPr>
        <w:t>因数各阶补偿</w:t>
      </w:r>
      <w:proofErr w:type="gramEnd"/>
      <w:r>
        <w:rPr>
          <w:rFonts w:ascii="Times New Roman" w:hAnsi="Times New Roman" w:cs="Times New Roman" w:hint="eastAsia"/>
          <w:sz w:val="22"/>
          <w:szCs w:val="22"/>
        </w:rPr>
        <w:t>后的均方根误差与极差结果</w:t>
      </w:r>
    </w:p>
    <w:tbl>
      <w:tblPr>
        <w:tblW w:w="7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1608"/>
        <w:gridCol w:w="1608"/>
        <w:gridCol w:w="1907"/>
        <w:gridCol w:w="1201"/>
      </w:tblGrid>
      <w:tr w:rsidR="00B05061" w14:paraId="35B04F07" w14:textId="77777777" w:rsidTr="00AC56B6">
        <w:trPr>
          <w:trHeight w:hRule="exact" w:val="400"/>
          <w:jc w:val="center"/>
        </w:trPr>
        <w:tc>
          <w:tcPr>
            <w:tcW w:w="1285" w:type="dxa"/>
            <w:shd w:val="clear" w:color="auto" w:fill="auto"/>
            <w:noWrap/>
            <w:vAlign w:val="center"/>
          </w:tcPr>
          <w:p w14:paraId="6A702830" w14:textId="77777777" w:rsidR="00B05061" w:rsidRDefault="00B05061" w:rsidP="00AC56B6">
            <w:pPr>
              <w:spacing w:line="400" w:lineRule="exact"/>
              <w:jc w:val="center"/>
              <w:rPr>
                <w:rFonts w:ascii="Times New Roman" w:hAnsi="Times New Roman" w:cs="Times New Roman"/>
                <w:sz w:val="22"/>
                <w:szCs w:val="22"/>
              </w:rPr>
            </w:pPr>
          </w:p>
        </w:tc>
        <w:tc>
          <w:tcPr>
            <w:tcW w:w="3216" w:type="dxa"/>
            <w:gridSpan w:val="2"/>
            <w:shd w:val="clear" w:color="auto" w:fill="auto"/>
            <w:noWrap/>
            <w:vAlign w:val="center"/>
          </w:tcPr>
          <w:p w14:paraId="6BC29CA4"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标度因数均方根误差（</w:t>
            </w:r>
            <w:r>
              <w:rPr>
                <w:rFonts w:ascii="Times New Roman" w:hAnsi="Times New Roman" w:cs="Times New Roman"/>
                <w:sz w:val="22"/>
                <w:szCs w:val="22"/>
              </w:rPr>
              <w:t>LSB/g</w:t>
            </w:r>
            <w:r>
              <w:rPr>
                <w:rFonts w:ascii="Times New Roman" w:hAnsi="Times New Roman" w:cs="Times New Roman"/>
                <w:sz w:val="22"/>
                <w:szCs w:val="22"/>
              </w:rPr>
              <w:t>）</w:t>
            </w:r>
          </w:p>
        </w:tc>
        <w:tc>
          <w:tcPr>
            <w:tcW w:w="3108" w:type="dxa"/>
            <w:gridSpan w:val="2"/>
            <w:shd w:val="clear" w:color="auto" w:fill="auto"/>
            <w:noWrap/>
            <w:vAlign w:val="center"/>
          </w:tcPr>
          <w:p w14:paraId="24002C4D"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标度因数极差（</w:t>
            </w:r>
            <w:r>
              <w:rPr>
                <w:rFonts w:ascii="Times New Roman" w:hAnsi="Times New Roman" w:cs="Times New Roman"/>
                <w:sz w:val="22"/>
                <w:szCs w:val="22"/>
              </w:rPr>
              <w:t>LSB/g</w:t>
            </w:r>
            <w:r>
              <w:rPr>
                <w:rFonts w:ascii="Times New Roman" w:hAnsi="Times New Roman" w:cs="Times New Roman"/>
                <w:sz w:val="22"/>
                <w:szCs w:val="22"/>
              </w:rPr>
              <w:t>）</w:t>
            </w:r>
          </w:p>
        </w:tc>
      </w:tr>
      <w:tr w:rsidR="00B05061" w14:paraId="0CCD57F6" w14:textId="77777777" w:rsidTr="00AC56B6">
        <w:trPr>
          <w:trHeight w:hRule="exact" w:val="400"/>
          <w:jc w:val="center"/>
        </w:trPr>
        <w:tc>
          <w:tcPr>
            <w:tcW w:w="0" w:type="auto"/>
            <w:shd w:val="clear" w:color="auto" w:fill="auto"/>
            <w:noWrap/>
            <w:vAlign w:val="center"/>
          </w:tcPr>
          <w:p w14:paraId="47D49D34" w14:textId="77777777" w:rsidR="00B05061" w:rsidRDefault="00B05061" w:rsidP="00AC56B6">
            <w:pPr>
              <w:spacing w:line="400" w:lineRule="exact"/>
              <w:jc w:val="center"/>
              <w:rPr>
                <w:rFonts w:ascii="Times New Roman" w:hAnsi="Times New Roman" w:cs="Times New Roman"/>
                <w:sz w:val="22"/>
                <w:szCs w:val="22"/>
              </w:rPr>
            </w:pPr>
          </w:p>
        </w:tc>
        <w:tc>
          <w:tcPr>
            <w:tcW w:w="0" w:type="auto"/>
            <w:shd w:val="clear" w:color="auto" w:fill="auto"/>
            <w:noWrap/>
            <w:vAlign w:val="center"/>
          </w:tcPr>
          <w:p w14:paraId="429FAFAE"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未插值</w:t>
            </w:r>
          </w:p>
        </w:tc>
        <w:tc>
          <w:tcPr>
            <w:tcW w:w="0" w:type="auto"/>
            <w:shd w:val="clear" w:color="auto" w:fill="auto"/>
            <w:noWrap/>
            <w:vAlign w:val="center"/>
          </w:tcPr>
          <w:p w14:paraId="03236D3F"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插值</w:t>
            </w:r>
          </w:p>
        </w:tc>
        <w:tc>
          <w:tcPr>
            <w:tcW w:w="0" w:type="auto"/>
            <w:shd w:val="clear" w:color="auto" w:fill="auto"/>
            <w:noWrap/>
            <w:vAlign w:val="center"/>
          </w:tcPr>
          <w:p w14:paraId="0122C4D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未插值</w:t>
            </w:r>
          </w:p>
        </w:tc>
        <w:tc>
          <w:tcPr>
            <w:tcW w:w="0" w:type="auto"/>
            <w:shd w:val="clear" w:color="auto" w:fill="auto"/>
            <w:noWrap/>
            <w:vAlign w:val="center"/>
          </w:tcPr>
          <w:p w14:paraId="2DE6DD87"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插值</w:t>
            </w:r>
          </w:p>
        </w:tc>
      </w:tr>
      <w:tr w:rsidR="00B05061" w14:paraId="5E3C1885" w14:textId="77777777" w:rsidTr="00AC56B6">
        <w:trPr>
          <w:trHeight w:hRule="exact" w:val="400"/>
          <w:jc w:val="center"/>
        </w:trPr>
        <w:tc>
          <w:tcPr>
            <w:tcW w:w="0" w:type="auto"/>
            <w:shd w:val="clear" w:color="auto" w:fill="auto"/>
            <w:noWrap/>
            <w:vAlign w:val="center"/>
          </w:tcPr>
          <w:p w14:paraId="3CB4297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一阶补偿</w:t>
            </w:r>
          </w:p>
        </w:tc>
        <w:tc>
          <w:tcPr>
            <w:tcW w:w="0" w:type="auto"/>
            <w:shd w:val="clear" w:color="auto" w:fill="auto"/>
            <w:noWrap/>
            <w:vAlign w:val="center"/>
          </w:tcPr>
          <w:p w14:paraId="66A84336"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659.1869</w:t>
            </w:r>
          </w:p>
        </w:tc>
        <w:tc>
          <w:tcPr>
            <w:tcW w:w="0" w:type="auto"/>
            <w:shd w:val="clear" w:color="auto" w:fill="auto"/>
            <w:noWrap/>
            <w:vAlign w:val="center"/>
          </w:tcPr>
          <w:p w14:paraId="602769F3"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616.2106</w:t>
            </w:r>
          </w:p>
        </w:tc>
        <w:tc>
          <w:tcPr>
            <w:tcW w:w="0" w:type="auto"/>
            <w:shd w:val="clear" w:color="auto" w:fill="auto"/>
            <w:noWrap/>
            <w:vAlign w:val="center"/>
          </w:tcPr>
          <w:p w14:paraId="6318685E"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2239.662</w:t>
            </w:r>
          </w:p>
        </w:tc>
        <w:tc>
          <w:tcPr>
            <w:tcW w:w="0" w:type="auto"/>
            <w:shd w:val="clear" w:color="auto" w:fill="auto"/>
            <w:noWrap/>
            <w:vAlign w:val="center"/>
          </w:tcPr>
          <w:p w14:paraId="3A68B6DD"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2242</w:t>
            </w:r>
          </w:p>
        </w:tc>
      </w:tr>
      <w:tr w:rsidR="00B05061" w14:paraId="12E33651" w14:textId="77777777" w:rsidTr="00AC56B6">
        <w:trPr>
          <w:trHeight w:hRule="exact" w:val="400"/>
          <w:jc w:val="center"/>
        </w:trPr>
        <w:tc>
          <w:tcPr>
            <w:tcW w:w="0" w:type="auto"/>
            <w:shd w:val="clear" w:color="auto" w:fill="auto"/>
            <w:noWrap/>
            <w:vAlign w:val="center"/>
          </w:tcPr>
          <w:p w14:paraId="42859729"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二阶补偿</w:t>
            </w:r>
          </w:p>
        </w:tc>
        <w:tc>
          <w:tcPr>
            <w:tcW w:w="0" w:type="auto"/>
            <w:shd w:val="clear" w:color="auto" w:fill="auto"/>
            <w:noWrap/>
            <w:vAlign w:val="center"/>
          </w:tcPr>
          <w:p w14:paraId="1A04C881"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89.1581</w:t>
            </w:r>
          </w:p>
        </w:tc>
        <w:tc>
          <w:tcPr>
            <w:tcW w:w="0" w:type="auto"/>
            <w:shd w:val="clear" w:color="auto" w:fill="auto"/>
            <w:noWrap/>
            <w:vAlign w:val="center"/>
          </w:tcPr>
          <w:p w14:paraId="448CB0B7"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81.5182</w:t>
            </w:r>
          </w:p>
        </w:tc>
        <w:tc>
          <w:tcPr>
            <w:tcW w:w="0" w:type="auto"/>
            <w:shd w:val="clear" w:color="auto" w:fill="auto"/>
            <w:noWrap/>
            <w:vAlign w:val="center"/>
          </w:tcPr>
          <w:p w14:paraId="64642AA1"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391.752</w:t>
            </w:r>
          </w:p>
        </w:tc>
        <w:tc>
          <w:tcPr>
            <w:tcW w:w="0" w:type="auto"/>
            <w:shd w:val="clear" w:color="auto" w:fill="auto"/>
            <w:noWrap/>
            <w:vAlign w:val="center"/>
          </w:tcPr>
          <w:p w14:paraId="71C44DA2"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382</w:t>
            </w:r>
          </w:p>
        </w:tc>
      </w:tr>
      <w:tr w:rsidR="00B05061" w14:paraId="60ED0499" w14:textId="77777777" w:rsidTr="00AC56B6">
        <w:trPr>
          <w:trHeight w:hRule="exact" w:val="400"/>
          <w:jc w:val="center"/>
        </w:trPr>
        <w:tc>
          <w:tcPr>
            <w:tcW w:w="0" w:type="auto"/>
            <w:shd w:val="clear" w:color="auto" w:fill="auto"/>
            <w:noWrap/>
            <w:vAlign w:val="center"/>
          </w:tcPr>
          <w:p w14:paraId="31A77BA5"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三阶补偿</w:t>
            </w:r>
          </w:p>
        </w:tc>
        <w:tc>
          <w:tcPr>
            <w:tcW w:w="0" w:type="auto"/>
            <w:shd w:val="clear" w:color="auto" w:fill="auto"/>
            <w:noWrap/>
            <w:vAlign w:val="center"/>
          </w:tcPr>
          <w:p w14:paraId="013F47F4"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368.0842</w:t>
            </w:r>
          </w:p>
        </w:tc>
        <w:tc>
          <w:tcPr>
            <w:tcW w:w="0" w:type="auto"/>
            <w:shd w:val="clear" w:color="auto" w:fill="auto"/>
            <w:noWrap/>
            <w:vAlign w:val="center"/>
          </w:tcPr>
          <w:p w14:paraId="73B81B67"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325.1665</w:t>
            </w:r>
          </w:p>
        </w:tc>
        <w:tc>
          <w:tcPr>
            <w:tcW w:w="0" w:type="auto"/>
            <w:shd w:val="clear" w:color="auto" w:fill="auto"/>
            <w:noWrap/>
            <w:vAlign w:val="center"/>
          </w:tcPr>
          <w:p w14:paraId="79002E5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741.115</w:t>
            </w:r>
          </w:p>
        </w:tc>
        <w:tc>
          <w:tcPr>
            <w:tcW w:w="0" w:type="auto"/>
            <w:shd w:val="clear" w:color="auto" w:fill="auto"/>
            <w:noWrap/>
            <w:vAlign w:val="center"/>
          </w:tcPr>
          <w:p w14:paraId="16FF730A"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1273</w:t>
            </w:r>
          </w:p>
        </w:tc>
      </w:tr>
    </w:tbl>
    <w:p w14:paraId="7FD643BC" w14:textId="77777777" w:rsidR="00B05061" w:rsidRDefault="00B05061" w:rsidP="00B05061">
      <w:pPr>
        <w:spacing w:line="400" w:lineRule="exact"/>
        <w:rPr>
          <w:rFonts w:ascii="Times New Roman" w:hAnsi="Times New Roman" w:cs="Times New Roman"/>
          <w:sz w:val="22"/>
          <w:szCs w:val="22"/>
        </w:rPr>
      </w:pPr>
    </w:p>
    <w:p w14:paraId="59F1818D" w14:textId="77777777" w:rsidR="00B05061" w:rsidRDefault="00B05061" w:rsidP="00B05061">
      <w:pPr>
        <w:spacing w:line="400" w:lineRule="exact"/>
        <w:jc w:val="center"/>
        <w:rPr>
          <w:rFonts w:ascii="Times New Roman" w:hAnsi="Times New Roman" w:cs="Times New Roman"/>
          <w:sz w:val="22"/>
          <w:szCs w:val="22"/>
        </w:rPr>
      </w:pPr>
      <w:r>
        <w:rPr>
          <w:rFonts w:ascii="Times New Roman" w:hAnsi="Times New Roman" w:cs="Times New Roman" w:hint="eastAsia"/>
          <w:sz w:val="22"/>
          <w:szCs w:val="22"/>
        </w:rPr>
        <w:t>表</w:t>
      </w:r>
      <w:r>
        <w:rPr>
          <w:rFonts w:ascii="Times New Roman" w:hAnsi="Times New Roman" w:cs="Times New Roman" w:hint="eastAsia"/>
          <w:sz w:val="22"/>
          <w:szCs w:val="22"/>
        </w:rPr>
        <w:t>5</w:t>
      </w:r>
      <w:r>
        <w:rPr>
          <w:rFonts w:ascii="Times New Roman" w:hAnsi="Times New Roman" w:cs="Times New Roman"/>
          <w:sz w:val="22"/>
          <w:szCs w:val="22"/>
        </w:rPr>
        <w:t xml:space="preserve">.8 </w:t>
      </w:r>
      <w:proofErr w:type="gramStart"/>
      <w:r>
        <w:rPr>
          <w:rFonts w:ascii="Times New Roman" w:hAnsi="Times New Roman" w:cs="Times New Roman" w:hint="eastAsia"/>
          <w:sz w:val="22"/>
          <w:szCs w:val="22"/>
        </w:rPr>
        <w:t>零偏因子各阶</w:t>
      </w:r>
      <w:proofErr w:type="gramEnd"/>
      <w:r>
        <w:rPr>
          <w:rFonts w:ascii="Times New Roman" w:hAnsi="Times New Roman" w:cs="Times New Roman" w:hint="eastAsia"/>
          <w:sz w:val="22"/>
          <w:szCs w:val="22"/>
        </w:rPr>
        <w:t>补偿后的均方根误差与极差结果</w:t>
      </w:r>
    </w:p>
    <w:tbl>
      <w:tblPr>
        <w:tblW w:w="7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1608"/>
        <w:gridCol w:w="1608"/>
        <w:gridCol w:w="1980"/>
        <w:gridCol w:w="1128"/>
      </w:tblGrid>
      <w:tr w:rsidR="00B05061" w14:paraId="415F9ACF" w14:textId="77777777" w:rsidTr="00AC56B6">
        <w:trPr>
          <w:trHeight w:val="288"/>
          <w:jc w:val="center"/>
        </w:trPr>
        <w:tc>
          <w:tcPr>
            <w:tcW w:w="1284" w:type="dxa"/>
            <w:shd w:val="clear" w:color="auto" w:fill="auto"/>
            <w:noWrap/>
            <w:vAlign w:val="center"/>
          </w:tcPr>
          <w:p w14:paraId="2103DA9D" w14:textId="77777777" w:rsidR="00B05061" w:rsidRDefault="00B05061" w:rsidP="00AC56B6">
            <w:pPr>
              <w:spacing w:line="400" w:lineRule="exact"/>
              <w:jc w:val="center"/>
              <w:rPr>
                <w:rFonts w:ascii="Times New Roman" w:hAnsi="Times New Roman" w:cs="Times New Roman"/>
                <w:sz w:val="22"/>
                <w:szCs w:val="22"/>
              </w:rPr>
            </w:pPr>
          </w:p>
        </w:tc>
        <w:tc>
          <w:tcPr>
            <w:tcW w:w="3216" w:type="dxa"/>
            <w:gridSpan w:val="2"/>
            <w:shd w:val="clear" w:color="auto" w:fill="auto"/>
            <w:noWrap/>
            <w:vAlign w:val="center"/>
          </w:tcPr>
          <w:p w14:paraId="2BE66B17" w14:textId="77777777" w:rsidR="00B05061" w:rsidRDefault="00B05061" w:rsidP="00AC56B6">
            <w:pPr>
              <w:spacing w:line="400" w:lineRule="exact"/>
              <w:jc w:val="center"/>
              <w:rPr>
                <w:rFonts w:ascii="Times New Roman" w:hAnsi="Times New Roman" w:cs="Times New Roman"/>
                <w:sz w:val="22"/>
                <w:szCs w:val="22"/>
              </w:rPr>
            </w:pPr>
            <w:proofErr w:type="gramStart"/>
            <w:r>
              <w:rPr>
                <w:rFonts w:ascii="Times New Roman" w:hAnsi="Times New Roman" w:cs="Times New Roman"/>
                <w:sz w:val="22"/>
                <w:szCs w:val="22"/>
              </w:rPr>
              <w:t>零偏因子</w:t>
            </w:r>
            <w:proofErr w:type="gramEnd"/>
            <w:r>
              <w:rPr>
                <w:rFonts w:ascii="Times New Roman" w:hAnsi="Times New Roman" w:cs="Times New Roman"/>
                <w:sz w:val="22"/>
                <w:szCs w:val="22"/>
              </w:rPr>
              <w:t>均方根误差（</w:t>
            </w:r>
            <w:r>
              <w:rPr>
                <w:rFonts w:ascii="Times New Roman" w:hAnsi="Times New Roman" w:cs="Times New Roman"/>
                <w:sz w:val="22"/>
                <w:szCs w:val="22"/>
              </w:rPr>
              <w:t>LSB</w:t>
            </w:r>
            <w:r>
              <w:rPr>
                <w:rFonts w:ascii="Times New Roman" w:hAnsi="Times New Roman" w:cs="Times New Roman"/>
                <w:sz w:val="22"/>
                <w:szCs w:val="22"/>
              </w:rPr>
              <w:t>）</w:t>
            </w:r>
          </w:p>
        </w:tc>
        <w:tc>
          <w:tcPr>
            <w:tcW w:w="3108" w:type="dxa"/>
            <w:gridSpan w:val="2"/>
            <w:shd w:val="clear" w:color="auto" w:fill="auto"/>
            <w:noWrap/>
            <w:vAlign w:val="center"/>
          </w:tcPr>
          <w:p w14:paraId="41A711B8" w14:textId="77777777" w:rsidR="00B05061" w:rsidRDefault="00B05061" w:rsidP="00AC56B6">
            <w:pPr>
              <w:spacing w:line="400" w:lineRule="exact"/>
              <w:jc w:val="center"/>
              <w:rPr>
                <w:rFonts w:ascii="Times New Roman" w:hAnsi="Times New Roman" w:cs="Times New Roman"/>
                <w:sz w:val="22"/>
                <w:szCs w:val="22"/>
              </w:rPr>
            </w:pPr>
            <w:proofErr w:type="gramStart"/>
            <w:r>
              <w:rPr>
                <w:rFonts w:ascii="Times New Roman" w:hAnsi="Times New Roman" w:cs="Times New Roman"/>
                <w:sz w:val="22"/>
                <w:szCs w:val="22"/>
              </w:rPr>
              <w:t>零偏因子</w:t>
            </w:r>
            <w:proofErr w:type="gramEnd"/>
            <w:r>
              <w:rPr>
                <w:rFonts w:ascii="Times New Roman" w:hAnsi="Times New Roman" w:cs="Times New Roman"/>
                <w:sz w:val="22"/>
                <w:szCs w:val="22"/>
              </w:rPr>
              <w:t>极差（</w:t>
            </w:r>
            <w:r>
              <w:rPr>
                <w:rFonts w:ascii="Times New Roman" w:hAnsi="Times New Roman" w:cs="Times New Roman"/>
                <w:sz w:val="22"/>
                <w:szCs w:val="22"/>
              </w:rPr>
              <w:t>LSB</w:t>
            </w:r>
            <w:r>
              <w:rPr>
                <w:rFonts w:ascii="Times New Roman" w:hAnsi="Times New Roman" w:cs="Times New Roman"/>
                <w:sz w:val="22"/>
                <w:szCs w:val="22"/>
              </w:rPr>
              <w:t>）</w:t>
            </w:r>
          </w:p>
        </w:tc>
      </w:tr>
      <w:tr w:rsidR="00B05061" w14:paraId="3D297CA7" w14:textId="77777777" w:rsidTr="00AC56B6">
        <w:trPr>
          <w:trHeight w:val="288"/>
          <w:jc w:val="center"/>
        </w:trPr>
        <w:tc>
          <w:tcPr>
            <w:tcW w:w="0" w:type="auto"/>
            <w:shd w:val="clear" w:color="auto" w:fill="auto"/>
            <w:noWrap/>
            <w:vAlign w:val="center"/>
          </w:tcPr>
          <w:p w14:paraId="0BC2BE4F" w14:textId="77777777" w:rsidR="00B05061" w:rsidRDefault="00B05061" w:rsidP="00AC56B6">
            <w:pPr>
              <w:spacing w:line="400" w:lineRule="exact"/>
              <w:jc w:val="center"/>
              <w:rPr>
                <w:rFonts w:ascii="Times New Roman" w:hAnsi="Times New Roman" w:cs="Times New Roman"/>
                <w:sz w:val="22"/>
                <w:szCs w:val="22"/>
              </w:rPr>
            </w:pPr>
          </w:p>
        </w:tc>
        <w:tc>
          <w:tcPr>
            <w:tcW w:w="0" w:type="auto"/>
            <w:shd w:val="clear" w:color="auto" w:fill="auto"/>
            <w:noWrap/>
            <w:vAlign w:val="center"/>
          </w:tcPr>
          <w:p w14:paraId="490B9EA3"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未插值</w:t>
            </w:r>
          </w:p>
        </w:tc>
        <w:tc>
          <w:tcPr>
            <w:tcW w:w="0" w:type="auto"/>
            <w:shd w:val="clear" w:color="auto" w:fill="auto"/>
            <w:noWrap/>
            <w:vAlign w:val="center"/>
          </w:tcPr>
          <w:p w14:paraId="5DD1A70F"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插值</w:t>
            </w:r>
          </w:p>
        </w:tc>
        <w:tc>
          <w:tcPr>
            <w:tcW w:w="0" w:type="auto"/>
            <w:shd w:val="clear" w:color="auto" w:fill="auto"/>
            <w:noWrap/>
            <w:vAlign w:val="center"/>
          </w:tcPr>
          <w:p w14:paraId="4F02CE1A"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未插值</w:t>
            </w:r>
          </w:p>
        </w:tc>
        <w:tc>
          <w:tcPr>
            <w:tcW w:w="0" w:type="auto"/>
            <w:shd w:val="clear" w:color="auto" w:fill="auto"/>
            <w:noWrap/>
            <w:vAlign w:val="center"/>
          </w:tcPr>
          <w:p w14:paraId="39A9AB9D"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插值</w:t>
            </w:r>
          </w:p>
        </w:tc>
      </w:tr>
      <w:tr w:rsidR="00B05061" w14:paraId="2642DEE3" w14:textId="77777777" w:rsidTr="00AC56B6">
        <w:trPr>
          <w:trHeight w:val="288"/>
          <w:jc w:val="center"/>
        </w:trPr>
        <w:tc>
          <w:tcPr>
            <w:tcW w:w="0" w:type="auto"/>
            <w:shd w:val="clear" w:color="auto" w:fill="auto"/>
            <w:noWrap/>
            <w:vAlign w:val="center"/>
          </w:tcPr>
          <w:p w14:paraId="7B9FEB9B"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一阶补偿</w:t>
            </w:r>
          </w:p>
        </w:tc>
        <w:tc>
          <w:tcPr>
            <w:tcW w:w="0" w:type="auto"/>
            <w:shd w:val="clear" w:color="auto" w:fill="auto"/>
            <w:noWrap/>
            <w:vAlign w:val="center"/>
          </w:tcPr>
          <w:p w14:paraId="411E8A73"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340.2836</w:t>
            </w:r>
          </w:p>
        </w:tc>
        <w:tc>
          <w:tcPr>
            <w:tcW w:w="0" w:type="auto"/>
            <w:shd w:val="clear" w:color="auto" w:fill="auto"/>
            <w:noWrap/>
            <w:vAlign w:val="center"/>
          </w:tcPr>
          <w:p w14:paraId="4BB24268"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318.8848</w:t>
            </w:r>
          </w:p>
        </w:tc>
        <w:tc>
          <w:tcPr>
            <w:tcW w:w="0" w:type="auto"/>
            <w:shd w:val="clear" w:color="auto" w:fill="auto"/>
            <w:noWrap/>
            <w:vAlign w:val="center"/>
          </w:tcPr>
          <w:p w14:paraId="10AA6773"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1357.65</w:t>
            </w:r>
          </w:p>
        </w:tc>
        <w:tc>
          <w:tcPr>
            <w:tcW w:w="0" w:type="auto"/>
            <w:shd w:val="clear" w:color="auto" w:fill="auto"/>
            <w:noWrap/>
            <w:vAlign w:val="center"/>
          </w:tcPr>
          <w:p w14:paraId="744F6E2E"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1467</w:t>
            </w:r>
          </w:p>
        </w:tc>
      </w:tr>
      <w:tr w:rsidR="00B05061" w14:paraId="5DF55B94" w14:textId="77777777" w:rsidTr="00AC56B6">
        <w:trPr>
          <w:trHeight w:val="288"/>
          <w:jc w:val="center"/>
        </w:trPr>
        <w:tc>
          <w:tcPr>
            <w:tcW w:w="0" w:type="auto"/>
            <w:shd w:val="clear" w:color="auto" w:fill="auto"/>
            <w:noWrap/>
            <w:vAlign w:val="center"/>
          </w:tcPr>
          <w:p w14:paraId="6E6D6DD3"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二阶补偿</w:t>
            </w:r>
          </w:p>
        </w:tc>
        <w:tc>
          <w:tcPr>
            <w:tcW w:w="0" w:type="auto"/>
            <w:shd w:val="clear" w:color="auto" w:fill="auto"/>
            <w:noWrap/>
            <w:vAlign w:val="center"/>
          </w:tcPr>
          <w:p w14:paraId="771B1CCD"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325.5009</w:t>
            </w:r>
          </w:p>
        </w:tc>
        <w:tc>
          <w:tcPr>
            <w:tcW w:w="0" w:type="auto"/>
            <w:shd w:val="clear" w:color="auto" w:fill="auto"/>
            <w:noWrap/>
            <w:vAlign w:val="center"/>
          </w:tcPr>
          <w:p w14:paraId="662CED11"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305.2867</w:t>
            </w:r>
          </w:p>
        </w:tc>
        <w:tc>
          <w:tcPr>
            <w:tcW w:w="0" w:type="auto"/>
            <w:shd w:val="clear" w:color="auto" w:fill="auto"/>
            <w:noWrap/>
            <w:vAlign w:val="center"/>
          </w:tcPr>
          <w:p w14:paraId="648F841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1557.6799</w:t>
            </w:r>
          </w:p>
        </w:tc>
        <w:tc>
          <w:tcPr>
            <w:tcW w:w="0" w:type="auto"/>
            <w:shd w:val="clear" w:color="auto" w:fill="auto"/>
            <w:noWrap/>
            <w:vAlign w:val="center"/>
          </w:tcPr>
          <w:p w14:paraId="70CC0554"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1466</w:t>
            </w:r>
          </w:p>
        </w:tc>
      </w:tr>
      <w:tr w:rsidR="00B05061" w14:paraId="1332BD24" w14:textId="77777777" w:rsidTr="00AC56B6">
        <w:trPr>
          <w:trHeight w:val="288"/>
          <w:jc w:val="center"/>
        </w:trPr>
        <w:tc>
          <w:tcPr>
            <w:tcW w:w="0" w:type="auto"/>
            <w:shd w:val="clear" w:color="auto" w:fill="auto"/>
            <w:noWrap/>
            <w:vAlign w:val="center"/>
          </w:tcPr>
          <w:p w14:paraId="28C7248B"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三阶补偿</w:t>
            </w:r>
          </w:p>
        </w:tc>
        <w:tc>
          <w:tcPr>
            <w:tcW w:w="0" w:type="auto"/>
            <w:shd w:val="clear" w:color="auto" w:fill="auto"/>
            <w:noWrap/>
            <w:vAlign w:val="center"/>
          </w:tcPr>
          <w:p w14:paraId="7AD1B1E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115.0642</w:t>
            </w:r>
          </w:p>
        </w:tc>
        <w:tc>
          <w:tcPr>
            <w:tcW w:w="0" w:type="auto"/>
            <w:shd w:val="clear" w:color="auto" w:fill="auto"/>
            <w:noWrap/>
            <w:vAlign w:val="center"/>
          </w:tcPr>
          <w:p w14:paraId="59A3AB3C"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114.9944</w:t>
            </w:r>
          </w:p>
        </w:tc>
        <w:tc>
          <w:tcPr>
            <w:tcW w:w="0" w:type="auto"/>
            <w:shd w:val="clear" w:color="auto" w:fill="auto"/>
            <w:noWrap/>
            <w:vAlign w:val="center"/>
          </w:tcPr>
          <w:p w14:paraId="76ED0A6A"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497.14</w:t>
            </w:r>
          </w:p>
        </w:tc>
        <w:tc>
          <w:tcPr>
            <w:tcW w:w="0" w:type="auto"/>
            <w:shd w:val="clear" w:color="auto" w:fill="auto"/>
            <w:noWrap/>
            <w:vAlign w:val="center"/>
          </w:tcPr>
          <w:p w14:paraId="7EB57ABE" w14:textId="77777777" w:rsidR="00B05061" w:rsidRDefault="00B05061" w:rsidP="00AC56B6">
            <w:pPr>
              <w:spacing w:line="400" w:lineRule="exact"/>
              <w:jc w:val="center"/>
              <w:rPr>
                <w:rFonts w:ascii="Times New Roman" w:hAnsi="Times New Roman" w:cs="Times New Roman"/>
                <w:sz w:val="22"/>
                <w:szCs w:val="22"/>
              </w:rPr>
            </w:pPr>
            <w:r>
              <w:rPr>
                <w:rFonts w:ascii="Times New Roman" w:hAnsi="Times New Roman" w:cs="Times New Roman"/>
                <w:sz w:val="22"/>
                <w:szCs w:val="22"/>
              </w:rPr>
              <w:t>505</w:t>
            </w:r>
          </w:p>
        </w:tc>
      </w:tr>
    </w:tbl>
    <w:p w14:paraId="1C8EDA22" w14:textId="77777777" w:rsidR="00B05061" w:rsidRDefault="00B05061" w:rsidP="00B05061">
      <w:pPr>
        <w:spacing w:line="400" w:lineRule="exact"/>
        <w:jc w:val="center"/>
        <w:rPr>
          <w:rFonts w:ascii="Times New Roman" w:hAnsi="Times New Roman" w:cs="Times New Roman"/>
          <w:sz w:val="22"/>
          <w:szCs w:val="22"/>
        </w:rPr>
      </w:pPr>
    </w:p>
    <w:p w14:paraId="2F530BD7"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上表</w:t>
      </w:r>
      <w:r>
        <w:rPr>
          <w:rFonts w:ascii="Times New Roman" w:hAnsi="Times New Roman" w:cs="Times New Roman"/>
          <w:sz w:val="24"/>
        </w:rPr>
        <w:t>5.7</w:t>
      </w:r>
      <w:r>
        <w:rPr>
          <w:rFonts w:ascii="Times New Roman" w:hAnsi="Times New Roman" w:cs="Times New Roman"/>
          <w:sz w:val="24"/>
        </w:rPr>
        <w:t>与</w:t>
      </w:r>
      <w:r>
        <w:rPr>
          <w:rFonts w:ascii="Times New Roman" w:hAnsi="Times New Roman" w:cs="Times New Roman"/>
          <w:sz w:val="24"/>
        </w:rPr>
        <w:t>5.8</w:t>
      </w:r>
      <w:r>
        <w:rPr>
          <w:rFonts w:ascii="Times New Roman" w:hAnsi="Times New Roman" w:cs="Times New Roman"/>
          <w:sz w:val="24"/>
        </w:rPr>
        <w:t>可直观看出，整体来看在</w:t>
      </w:r>
      <w:proofErr w:type="gramStart"/>
      <w:r>
        <w:rPr>
          <w:rFonts w:ascii="Times New Roman" w:hAnsi="Times New Roman" w:cs="Times New Roman"/>
          <w:sz w:val="24"/>
        </w:rPr>
        <w:t>一</w:t>
      </w:r>
      <w:proofErr w:type="gramEnd"/>
      <w:r>
        <w:rPr>
          <w:rFonts w:ascii="Times New Roman" w:hAnsi="Times New Roman" w:cs="Times New Roman"/>
          <w:sz w:val="24"/>
        </w:rPr>
        <w:t>，二，三阶补偿结果中，大部分插值补偿后的均方根误差和极差比未插值补偿后的均方根误差和极差小，总结来讲，虽然插值补偿的效果与未插值补偿效果相差不大，但整体上仍比未插值补偿的效果好一些。造成该现象的原因为数据量不够大，温度范围不够宽。在实际更宽温度范围内，该方法的补偿效果理论上会更加明显。也由上面数据得出，插值改进的多项式拟合法确实可以提高拟合精度，优化拟合效果。</w:t>
      </w:r>
    </w:p>
    <w:p w14:paraId="1FFA0781"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同样，插值与</w:t>
      </w:r>
      <w:proofErr w:type="gramStart"/>
      <w:r>
        <w:rPr>
          <w:rFonts w:ascii="Times New Roman" w:hAnsi="Times New Roman" w:cs="Times New Roman" w:hint="eastAsia"/>
          <w:sz w:val="24"/>
        </w:rPr>
        <w:t>不</w:t>
      </w:r>
      <w:proofErr w:type="gramEnd"/>
      <w:r>
        <w:rPr>
          <w:rFonts w:ascii="Times New Roman" w:hAnsi="Times New Roman" w:cs="Times New Roman" w:hint="eastAsia"/>
          <w:sz w:val="24"/>
        </w:rPr>
        <w:t>插值对最终补偿结果也有着不同的影响。为能直观观察出插值效果，本次实验采用三种途径来获得三组补偿后的加速度计输出值进行比较。第一组为利用实验原始</w:t>
      </w:r>
      <w:r>
        <w:rPr>
          <w:rFonts w:ascii="Times New Roman" w:hAnsi="Times New Roman" w:cs="Times New Roman"/>
          <w:sz w:val="24"/>
        </w:rPr>
        <w:t>数据以</w:t>
      </w:r>
      <w:r>
        <w:rPr>
          <w:rFonts w:ascii="Times New Roman" w:hAnsi="Times New Roman" w:cs="Times New Roman"/>
          <w:sz w:val="24"/>
        </w:rPr>
        <w:t>10℃</w:t>
      </w:r>
      <w:r>
        <w:rPr>
          <w:rFonts w:ascii="Times New Roman" w:hAnsi="Times New Roman" w:cs="Times New Roman"/>
          <w:sz w:val="24"/>
        </w:rPr>
        <w:t>为间隔进行加速计温度补偿得到其输出结果，第二组为利用原始数据以</w:t>
      </w:r>
      <w:r>
        <w:rPr>
          <w:rFonts w:ascii="Times New Roman" w:hAnsi="Times New Roman" w:cs="Times New Roman"/>
          <w:sz w:val="24"/>
        </w:rPr>
        <w:t>5℃</w:t>
      </w:r>
      <w:r>
        <w:rPr>
          <w:rFonts w:ascii="Times New Roman" w:hAnsi="Times New Roman" w:cs="Times New Roman"/>
          <w:sz w:val="24"/>
        </w:rPr>
        <w:t>为间隔进行加速计温度补偿得到其输出结果，第三组为利用</w:t>
      </w:r>
      <w:r>
        <w:rPr>
          <w:rFonts w:ascii="Times New Roman" w:hAnsi="Times New Roman" w:cs="Times New Roman"/>
          <w:sz w:val="24"/>
        </w:rPr>
        <w:t>5℃</w:t>
      </w:r>
      <w:r>
        <w:rPr>
          <w:rFonts w:ascii="Times New Roman" w:hAnsi="Times New Roman" w:cs="Times New Roman"/>
          <w:sz w:val="24"/>
        </w:rPr>
        <w:t>为间隔进行插值得到的数据进行加速计温度补偿得到其输出结果。</w:t>
      </w:r>
    </w:p>
    <w:p w14:paraId="55FEB5E1" w14:textId="77777777" w:rsidR="00B05061" w:rsidRDefault="00B05061" w:rsidP="00B05061">
      <w:pPr>
        <w:spacing w:line="400" w:lineRule="exact"/>
        <w:ind w:firstLineChars="200" w:firstLine="480"/>
        <w:rPr>
          <w:rFonts w:ascii="Times New Roman" w:hAnsi="Times New Roman" w:cs="Times New Roman"/>
          <w:sz w:val="24"/>
        </w:rPr>
      </w:pPr>
    </w:p>
    <w:p w14:paraId="279466A9" w14:textId="77777777" w:rsidR="00B05061" w:rsidRDefault="00B05061" w:rsidP="00B05061">
      <w:pPr>
        <w:jc w:val="center"/>
        <w:rPr>
          <w:rFonts w:ascii="Times New Roman" w:hAnsi="Times New Roman" w:cs="Times New Roman"/>
          <w:sz w:val="24"/>
        </w:rPr>
      </w:pPr>
      <w:r>
        <w:rPr>
          <w:noProof/>
        </w:rPr>
        <w:drawing>
          <wp:inline distT="0" distB="0" distL="114300" distR="114300" wp14:anchorId="521797FC" wp14:editId="6E2E8BDD">
            <wp:extent cx="5396230" cy="3094355"/>
            <wp:effectExtent l="0" t="0" r="0" b="0"/>
            <wp:docPr id="9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8"/>
                    <pic:cNvPicPr>
                      <a:picLocks noChangeAspect="1"/>
                    </pic:cNvPicPr>
                  </pic:nvPicPr>
                  <pic:blipFill>
                    <a:blip r:embed="rId73"/>
                    <a:stretch>
                      <a:fillRect/>
                    </a:stretch>
                  </pic:blipFill>
                  <pic:spPr>
                    <a:xfrm>
                      <a:off x="0" y="0"/>
                      <a:ext cx="5430421" cy="3114002"/>
                    </a:xfrm>
                    <a:prstGeom prst="rect">
                      <a:avLst/>
                    </a:prstGeom>
                    <a:noFill/>
                    <a:ln>
                      <a:noFill/>
                    </a:ln>
                  </pic:spPr>
                </pic:pic>
              </a:graphicData>
            </a:graphic>
          </wp:inline>
        </w:drawing>
      </w:r>
    </w:p>
    <w:p w14:paraId="033326C8"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a)</w:t>
      </w:r>
    </w:p>
    <w:p w14:paraId="5C6381C6" w14:textId="77777777" w:rsidR="00B05061" w:rsidRDefault="00B05061" w:rsidP="00B05061">
      <w:pPr>
        <w:jc w:val="center"/>
        <w:rPr>
          <w:rFonts w:ascii="Times New Roman" w:hAnsi="Times New Roman" w:cs="Times New Roman"/>
          <w:sz w:val="24"/>
        </w:rPr>
      </w:pPr>
      <w:r>
        <w:rPr>
          <w:noProof/>
        </w:rPr>
        <w:lastRenderedPageBreak/>
        <w:drawing>
          <wp:inline distT="0" distB="0" distL="114300" distR="114300" wp14:anchorId="0AB89E04" wp14:editId="6792B553">
            <wp:extent cx="5380990" cy="3086100"/>
            <wp:effectExtent l="0" t="0" r="0" b="0"/>
            <wp:docPr id="9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1"/>
                    <pic:cNvPicPr>
                      <a:picLocks noChangeAspect="1"/>
                    </pic:cNvPicPr>
                  </pic:nvPicPr>
                  <pic:blipFill>
                    <a:blip r:embed="rId74"/>
                    <a:stretch>
                      <a:fillRect/>
                    </a:stretch>
                  </pic:blipFill>
                  <pic:spPr>
                    <a:xfrm>
                      <a:off x="0" y="0"/>
                      <a:ext cx="5403075" cy="3098593"/>
                    </a:xfrm>
                    <a:prstGeom prst="rect">
                      <a:avLst/>
                    </a:prstGeom>
                    <a:noFill/>
                    <a:ln>
                      <a:noFill/>
                    </a:ln>
                  </pic:spPr>
                </pic:pic>
              </a:graphicData>
            </a:graphic>
          </wp:inline>
        </w:drawing>
      </w:r>
    </w:p>
    <w:p w14:paraId="70766ED5"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szCs w:val="21"/>
        </w:rPr>
        <w:t>(b)</w:t>
      </w:r>
    </w:p>
    <w:p w14:paraId="0A86D36C" w14:textId="77777777" w:rsidR="00B05061" w:rsidRDefault="00B05061" w:rsidP="00B05061">
      <w:pPr>
        <w:spacing w:line="400" w:lineRule="exact"/>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w:t>
      </w:r>
      <w:r>
        <w:rPr>
          <w:rFonts w:ascii="Times New Roman" w:hAnsi="Times New Roman" w:cs="Times New Roman"/>
          <w:szCs w:val="21"/>
        </w:rPr>
        <w:t xml:space="preserve">.15 </w:t>
      </w:r>
      <w:r>
        <w:rPr>
          <w:rFonts w:ascii="Times New Roman" w:hAnsi="Times New Roman" w:cs="Times New Roman" w:hint="eastAsia"/>
          <w:szCs w:val="21"/>
        </w:rPr>
        <w:t>原始数据与插值数据比较图</w:t>
      </w:r>
      <w:r>
        <w:rPr>
          <w:rFonts w:ascii="Times New Roman" w:hAnsi="Times New Roman" w:cs="Times New Roman" w:hint="eastAsia"/>
          <w:szCs w:val="21"/>
        </w:rPr>
        <w:t>(</w:t>
      </w:r>
      <w:r>
        <w:rPr>
          <w:rFonts w:ascii="Times New Roman" w:hAnsi="Times New Roman" w:cs="Times New Roman"/>
          <w:szCs w:val="21"/>
        </w:rPr>
        <w:t>a)</w:t>
      </w:r>
      <w:r>
        <w:rPr>
          <w:rFonts w:ascii="Times New Roman" w:hAnsi="Times New Roman" w:cs="Times New Roman" w:hint="eastAsia"/>
          <w:szCs w:val="21"/>
        </w:rPr>
        <w:t>数字量输出</w:t>
      </w:r>
      <w:r>
        <w:rPr>
          <w:rFonts w:ascii="Times New Roman" w:hAnsi="Times New Roman" w:cs="Times New Roman" w:hint="eastAsia"/>
          <w:szCs w:val="21"/>
        </w:rPr>
        <w:t>(</w:t>
      </w:r>
      <w:r>
        <w:rPr>
          <w:rFonts w:ascii="Times New Roman" w:hAnsi="Times New Roman" w:cs="Times New Roman"/>
          <w:szCs w:val="21"/>
        </w:rPr>
        <w:t>b)</w:t>
      </w:r>
      <w:r>
        <w:rPr>
          <w:rFonts w:ascii="Times New Roman" w:hAnsi="Times New Roman" w:cs="Times New Roman" w:hint="eastAsia"/>
          <w:szCs w:val="21"/>
        </w:rPr>
        <w:t>实际输出</w:t>
      </w:r>
    </w:p>
    <w:p w14:paraId="71699B64" w14:textId="77777777" w:rsidR="00B05061" w:rsidRDefault="00B05061" w:rsidP="00B05061">
      <w:pPr>
        <w:spacing w:line="400" w:lineRule="exact"/>
        <w:jc w:val="center"/>
        <w:rPr>
          <w:rFonts w:ascii="Times New Roman" w:hAnsi="Times New Roman" w:cs="Times New Roman"/>
          <w:szCs w:val="21"/>
        </w:rPr>
      </w:pPr>
    </w:p>
    <w:p w14:paraId="7B7B3E4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上图</w:t>
      </w:r>
      <w:r>
        <w:rPr>
          <w:rFonts w:ascii="Times New Roman" w:hAnsi="Times New Roman" w:cs="Times New Roman" w:hint="eastAsia"/>
          <w:sz w:val="24"/>
        </w:rPr>
        <w:t>5</w:t>
      </w:r>
      <w:r>
        <w:rPr>
          <w:rFonts w:ascii="Times New Roman" w:hAnsi="Times New Roman" w:cs="Times New Roman"/>
          <w:sz w:val="24"/>
        </w:rPr>
        <w:t>.15</w:t>
      </w:r>
      <w:r>
        <w:rPr>
          <w:rFonts w:ascii="Times New Roman" w:hAnsi="Times New Roman" w:cs="Times New Roman" w:hint="eastAsia"/>
          <w:sz w:val="24"/>
        </w:rPr>
        <w:t>为</w:t>
      </w:r>
      <w:r>
        <w:rPr>
          <w:rFonts w:ascii="Times New Roman" w:hAnsi="Times New Roman" w:cs="Times New Roman"/>
          <w:sz w:val="24"/>
        </w:rPr>
        <w:t>三种情况</w:t>
      </w:r>
      <w:r>
        <w:rPr>
          <w:rFonts w:ascii="Times New Roman" w:hAnsi="Times New Roman" w:cs="Times New Roman" w:hint="eastAsia"/>
          <w:sz w:val="24"/>
        </w:rPr>
        <w:t>下原始数据与插值数据比较图，左图</w:t>
      </w:r>
      <w:r>
        <w:rPr>
          <w:rFonts w:ascii="Times New Roman" w:hAnsi="Times New Roman" w:cs="Times New Roman" w:hint="eastAsia"/>
          <w:sz w:val="24"/>
        </w:rPr>
        <w:t>(</w:t>
      </w:r>
      <w:r>
        <w:rPr>
          <w:rFonts w:ascii="Times New Roman" w:hAnsi="Times New Roman" w:cs="Times New Roman"/>
          <w:sz w:val="24"/>
        </w:rPr>
        <w:t>a)</w:t>
      </w:r>
      <w:r>
        <w:rPr>
          <w:rFonts w:ascii="Times New Roman" w:hAnsi="Times New Roman" w:cs="Times New Roman" w:hint="eastAsia"/>
          <w:sz w:val="24"/>
        </w:rPr>
        <w:t>为加速度计原始的数字量数据输出，右图</w:t>
      </w:r>
      <w:r>
        <w:rPr>
          <w:rFonts w:ascii="Times New Roman" w:hAnsi="Times New Roman" w:cs="Times New Roman" w:hint="eastAsia"/>
          <w:sz w:val="24"/>
        </w:rPr>
        <w:t>(</w:t>
      </w:r>
      <w:r>
        <w:rPr>
          <w:rFonts w:ascii="Times New Roman" w:hAnsi="Times New Roman" w:cs="Times New Roman"/>
          <w:sz w:val="24"/>
        </w:rPr>
        <w:t>b)</w:t>
      </w:r>
      <w:r>
        <w:rPr>
          <w:rFonts w:ascii="Times New Roman" w:hAnsi="Times New Roman" w:cs="Times New Roman" w:hint="eastAsia"/>
          <w:sz w:val="24"/>
        </w:rPr>
        <w:t>为将该数字量转换为实际加速度值进行展示。从图可以看出，</w:t>
      </w:r>
      <w:r>
        <w:rPr>
          <w:rFonts w:ascii="Times New Roman" w:hAnsi="Times New Roman" w:cs="Times New Roman" w:hint="eastAsia"/>
          <w:sz w:val="24"/>
        </w:rPr>
        <w:t>1</w:t>
      </w:r>
      <w:r>
        <w:rPr>
          <w:rFonts w:ascii="Times New Roman" w:hAnsi="Times New Roman" w:cs="Times New Roman"/>
          <w:sz w:val="24"/>
        </w:rPr>
        <w:t>0</w:t>
      </w:r>
      <w:r>
        <w:rPr>
          <w:rFonts w:ascii="Times New Roman" w:hAnsi="Times New Roman" w:cs="Times New Roman" w:hint="eastAsia"/>
          <w:sz w:val="24"/>
        </w:rPr>
        <w:t>℃为间隔的补偿结果与</w:t>
      </w:r>
      <w:r>
        <w:rPr>
          <w:rFonts w:ascii="Times New Roman" w:hAnsi="Times New Roman" w:cs="Times New Roman" w:hint="eastAsia"/>
          <w:sz w:val="24"/>
        </w:rPr>
        <w:t>5</w:t>
      </w:r>
      <w:r>
        <w:rPr>
          <w:rFonts w:ascii="Times New Roman" w:hAnsi="Times New Roman" w:cs="Times New Roman" w:hint="eastAsia"/>
          <w:sz w:val="24"/>
        </w:rPr>
        <w:t>℃间隔的补偿结果存在差距，原因为</w:t>
      </w:r>
      <w:r>
        <w:rPr>
          <w:rFonts w:ascii="Times New Roman" w:hAnsi="Times New Roman" w:cs="Times New Roman" w:hint="eastAsia"/>
          <w:sz w:val="24"/>
        </w:rPr>
        <w:t>1</w:t>
      </w:r>
      <w:r>
        <w:rPr>
          <w:rFonts w:ascii="Times New Roman" w:hAnsi="Times New Roman" w:cs="Times New Roman"/>
          <w:sz w:val="24"/>
        </w:rPr>
        <w:t>0</w:t>
      </w:r>
      <w:r>
        <w:rPr>
          <w:rFonts w:ascii="Times New Roman" w:hAnsi="Times New Roman" w:cs="Times New Roman" w:hint="eastAsia"/>
          <w:sz w:val="24"/>
        </w:rPr>
        <w:t>℃间隔情况下进行补偿，补偿数据量小，补偿结果不够精确。但总体趋势与</w:t>
      </w:r>
      <w:r>
        <w:rPr>
          <w:rFonts w:ascii="Times New Roman" w:hAnsi="Times New Roman" w:cs="Times New Roman"/>
          <w:sz w:val="24"/>
        </w:rPr>
        <w:t>5</w:t>
      </w:r>
      <w:r>
        <w:rPr>
          <w:rFonts w:ascii="Times New Roman" w:hAnsi="Times New Roman" w:cs="Times New Roman" w:hint="eastAsia"/>
          <w:sz w:val="24"/>
        </w:rPr>
        <w:t>℃间隔的补偿结果相同。</w:t>
      </w:r>
      <w:r>
        <w:rPr>
          <w:rFonts w:ascii="Times New Roman" w:hAnsi="Times New Roman" w:cs="Times New Roman" w:hint="eastAsia"/>
          <w:sz w:val="24"/>
        </w:rPr>
        <w:t>5</w:t>
      </w:r>
      <w:r>
        <w:rPr>
          <w:rFonts w:ascii="Times New Roman" w:hAnsi="Times New Roman" w:cs="Times New Roman" w:hint="eastAsia"/>
          <w:sz w:val="24"/>
        </w:rPr>
        <w:t>℃为间隔情况下，插值数据的补偿效果和原始数据的补偿效果类似，曲线较为贴切，数据也比较接近。由此可以说明，通过插值得到的数据确实与实验所测真实值接近，相同数据量情况下，插值数据进行补偿的效果确实与原始数据值补偿效果类似，从而证明之后在</w:t>
      </w:r>
      <w:r>
        <w:rPr>
          <w:rFonts w:ascii="Times New Roman" w:hAnsi="Times New Roman" w:cs="Times New Roman" w:hint="eastAsia"/>
          <w:sz w:val="24"/>
        </w:rPr>
        <w:t>5</w:t>
      </w:r>
      <w:r>
        <w:rPr>
          <w:rFonts w:ascii="Times New Roman" w:hAnsi="Times New Roman" w:cs="Times New Roman" w:hint="eastAsia"/>
          <w:sz w:val="24"/>
        </w:rPr>
        <w:t>℃基础上进行</w:t>
      </w:r>
      <w:r>
        <w:rPr>
          <w:rFonts w:ascii="Times New Roman" w:hAnsi="Times New Roman" w:cs="Times New Roman" w:hint="eastAsia"/>
          <w:sz w:val="24"/>
        </w:rPr>
        <w:t>2</w:t>
      </w:r>
      <w:r>
        <w:rPr>
          <w:rFonts w:ascii="Times New Roman" w:hAnsi="Times New Roman" w:cs="Times New Roman"/>
          <w:sz w:val="24"/>
        </w:rPr>
        <w:t>.5</w:t>
      </w:r>
      <w:r>
        <w:rPr>
          <w:rFonts w:ascii="Times New Roman" w:hAnsi="Times New Roman" w:cs="Times New Roman" w:hint="eastAsia"/>
          <w:sz w:val="24"/>
        </w:rPr>
        <w:t>℃间隔的插值甚至更小温度范围的插值都是有效果和意义的。综上所述，在传统补偿方法上运用插值法，确实可以缩短测试时间，改善补偿效果。</w:t>
      </w:r>
    </w:p>
    <w:p w14:paraId="4210A91E" w14:textId="77777777" w:rsidR="00B05061" w:rsidRDefault="00B05061" w:rsidP="00B05061">
      <w:pPr>
        <w:pStyle w:val="3"/>
        <w:numPr>
          <w:ilvl w:val="0"/>
          <w:numId w:val="0"/>
        </w:numPr>
        <w:ind w:left="510"/>
      </w:pPr>
      <w:bookmarkStart w:id="46" w:name="_Toc97230158"/>
      <w:r>
        <w:rPr>
          <w:rFonts w:hint="eastAsia"/>
        </w:rPr>
        <w:t xml:space="preserve">5.3.2 </w:t>
      </w:r>
      <w:r>
        <w:rPr>
          <w:rFonts w:hint="eastAsia"/>
        </w:rPr>
        <w:t>补偿结果性能参数分析</w:t>
      </w:r>
      <w:bookmarkEnd w:id="46"/>
    </w:p>
    <w:p w14:paraId="1434CBD4"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到上节为止，实验得到了最终的加速度计温度误差补偿输出结果。除上述一些对于数据的极差与均方根误差分析计算外，下面将根据第二章末尾所述，</w:t>
      </w:r>
      <w:proofErr w:type="gramStart"/>
      <w:r>
        <w:rPr>
          <w:rFonts w:ascii="Times New Roman" w:hAnsi="Times New Roman" w:cs="Times New Roman"/>
          <w:sz w:val="24"/>
        </w:rPr>
        <w:t>通过零偏因子</w:t>
      </w:r>
      <w:proofErr w:type="gramEnd"/>
      <w:r>
        <w:rPr>
          <w:rFonts w:ascii="Times New Roman" w:hAnsi="Times New Roman" w:cs="Times New Roman"/>
          <w:sz w:val="24"/>
        </w:rPr>
        <w:t>稳定性、标度因数系数</w:t>
      </w:r>
      <w:r>
        <w:rPr>
          <w:rFonts w:ascii="Times New Roman" w:hAnsi="Times New Roman" w:cs="Times New Roman" w:hint="eastAsia"/>
          <w:sz w:val="24"/>
        </w:rPr>
        <w:t>两</w:t>
      </w:r>
      <w:r>
        <w:rPr>
          <w:rFonts w:ascii="Times New Roman" w:hAnsi="Times New Roman" w:cs="Times New Roman"/>
          <w:sz w:val="24"/>
        </w:rPr>
        <w:t>方面对补偿结果进行分析。</w:t>
      </w:r>
    </w:p>
    <w:p w14:paraId="487C3505"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利用公式</w:t>
      </w:r>
      <w:r>
        <w:rPr>
          <w:rFonts w:ascii="Times New Roman" w:hAnsi="Times New Roman" w:cs="Times New Roman"/>
          <w:sz w:val="24"/>
        </w:rPr>
        <w:t>(2-15)</w:t>
      </w:r>
      <w:r>
        <w:rPr>
          <w:rFonts w:ascii="Times New Roman" w:hAnsi="Times New Roman" w:cs="Times New Roman"/>
          <w:sz w:val="24"/>
        </w:rPr>
        <w:t>进行补偿前与补偿</w:t>
      </w:r>
      <w:proofErr w:type="gramStart"/>
      <w:r>
        <w:rPr>
          <w:rFonts w:ascii="Times New Roman" w:hAnsi="Times New Roman" w:cs="Times New Roman"/>
          <w:sz w:val="24"/>
        </w:rPr>
        <w:t>后零偏</w:t>
      </w:r>
      <w:proofErr w:type="gramEnd"/>
      <w:r>
        <w:rPr>
          <w:rFonts w:ascii="Times New Roman" w:hAnsi="Times New Roman" w:cs="Times New Roman"/>
          <w:sz w:val="24"/>
        </w:rPr>
        <w:t>稳定性的计算，原公式中的量为模拟输出，单位为</w:t>
      </w:r>
      <w:r>
        <w:rPr>
          <w:rFonts w:ascii="Times New Roman" w:hAnsi="Times New Roman" w:cs="Times New Roman"/>
          <w:sz w:val="24"/>
        </w:rPr>
        <w:t>mV</w:t>
      </w:r>
      <w:r>
        <w:rPr>
          <w:rFonts w:ascii="Times New Roman" w:hAnsi="Times New Roman" w:cs="Times New Roman"/>
          <w:sz w:val="24"/>
        </w:rPr>
        <w:t>，本次实验加速度计为数字输出类型，因此选用的各个量为数字量，单位为</w:t>
      </w:r>
      <w:r>
        <w:rPr>
          <w:rFonts w:ascii="Times New Roman" w:hAnsi="Times New Roman" w:cs="Times New Roman"/>
          <w:sz w:val="24"/>
        </w:rPr>
        <w:t>LSB</w:t>
      </w:r>
      <w:r>
        <w:rPr>
          <w:rFonts w:ascii="Times New Roman" w:hAnsi="Times New Roman" w:cs="Times New Roman"/>
          <w:sz w:val="24"/>
        </w:rPr>
        <w:t>。</w:t>
      </w:r>
    </w:p>
    <w:p w14:paraId="600AD2B6"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补偿前标度因数</w:t>
      </w:r>
      <w:r w:rsidRPr="0043599F">
        <w:rPr>
          <w:rFonts w:ascii="Times New Roman" w:hAnsi="Times New Roman" w:cs="Times New Roman"/>
          <w:i/>
          <w:iCs/>
          <w:sz w:val="24"/>
        </w:rPr>
        <w:t>SF</w:t>
      </w:r>
      <w:r>
        <w:rPr>
          <w:rFonts w:ascii="Times New Roman" w:hAnsi="Times New Roman" w:cs="Times New Roman"/>
          <w:sz w:val="24"/>
        </w:rPr>
        <w:t>值为</w:t>
      </w:r>
      <w:r>
        <w:rPr>
          <w:rFonts w:ascii="Times New Roman" w:hAnsi="Times New Roman" w:cs="Times New Roman"/>
          <w:sz w:val="24"/>
        </w:rPr>
        <w:t>598187</w:t>
      </w:r>
      <w:r>
        <w:rPr>
          <w:rFonts w:ascii="Times New Roman" w:hAnsi="Times New Roman" w:cs="Times New Roman"/>
          <w:sz w:val="24"/>
        </w:rPr>
        <w:t>；温度点个数</w:t>
      </w:r>
      <w:r w:rsidRPr="0043599F">
        <w:rPr>
          <w:rFonts w:ascii="Times New Roman" w:hAnsi="Times New Roman" w:cs="Times New Roman"/>
          <w:i/>
          <w:iCs/>
          <w:sz w:val="24"/>
        </w:rPr>
        <w:t>N</w:t>
      </w:r>
      <w:r>
        <w:rPr>
          <w:rFonts w:ascii="Times New Roman" w:hAnsi="Times New Roman" w:cs="Times New Roman"/>
          <w:sz w:val="24"/>
        </w:rPr>
        <w:t>为</w:t>
      </w:r>
      <w:r>
        <w:rPr>
          <w:rFonts w:ascii="Times New Roman" w:hAnsi="Times New Roman" w:cs="Times New Roman"/>
          <w:sz w:val="24"/>
        </w:rPr>
        <w:t>41</w:t>
      </w:r>
      <w:r>
        <w:rPr>
          <w:rFonts w:ascii="Times New Roman" w:hAnsi="Times New Roman" w:cs="Times New Roman"/>
          <w:sz w:val="24"/>
        </w:rPr>
        <w:t>；</w:t>
      </w:r>
      <w:proofErr w:type="gramStart"/>
      <w:r>
        <w:rPr>
          <w:rFonts w:ascii="Times New Roman" w:hAnsi="Times New Roman" w:cs="Times New Roman"/>
          <w:sz w:val="24"/>
        </w:rPr>
        <w:t>零偏因子</w:t>
      </w:r>
      <w:proofErr w:type="gramEnd"/>
      <w:r>
        <w:rPr>
          <w:rFonts w:ascii="Times New Roman" w:hAnsi="Times New Roman" w:cs="Times New Roman"/>
          <w:sz w:val="24"/>
        </w:rPr>
        <w:t>的均值</w:t>
      </w:r>
      <m:oMath>
        <m:sSub>
          <m:sSubPr>
            <m:ctrlPr>
              <w:rPr>
                <w:rFonts w:ascii="Cambria Math" w:hAnsi="Cambria Math" w:cs="Times New Roman"/>
                <w:szCs w:val="21"/>
              </w:rPr>
            </m:ctrlPr>
          </m:sSubPr>
          <m:e>
            <m:r>
              <w:rPr>
                <w:rFonts w:ascii="Cambria Math" w:hAnsi="Cambria Math" w:cs="Times New Roman"/>
                <w:szCs w:val="21"/>
              </w:rPr>
              <m:t>V</m:t>
            </m:r>
          </m:e>
          <m:sub>
            <m:bar>
              <m:barPr>
                <m:pos m:val="top"/>
                <m:ctrlPr>
                  <w:rPr>
                    <w:rFonts w:ascii="Cambria Math" w:hAnsi="Cambria Math" w:cs="Times New Roman"/>
                    <w:szCs w:val="21"/>
                  </w:rPr>
                </m:ctrlPr>
              </m:barPr>
              <m:e>
                <m:r>
                  <w:rPr>
                    <w:rFonts w:ascii="Cambria Math" w:hAnsi="Cambria Math" w:cs="Times New Roman"/>
                    <w:szCs w:val="21"/>
                  </w:rPr>
                  <m:t>Bias</m:t>
                </m:r>
              </m:e>
            </m:bar>
          </m:sub>
        </m:sSub>
      </m:oMath>
      <w:r>
        <w:rPr>
          <w:rFonts w:ascii="Times New Roman" w:hAnsi="Times New Roman" w:cs="Times New Roman"/>
          <w:sz w:val="24"/>
        </w:rPr>
        <w:t>为</w:t>
      </w:r>
      <w:r>
        <w:rPr>
          <w:rFonts w:ascii="Times New Roman" w:hAnsi="Times New Roman" w:cs="Times New Roman"/>
          <w:sz w:val="24"/>
        </w:rPr>
        <w:lastRenderedPageBreak/>
        <w:t>7445347.5</w:t>
      </w:r>
      <w:r>
        <w:rPr>
          <w:rFonts w:ascii="Times New Roman" w:hAnsi="Times New Roman" w:cs="Times New Roman"/>
          <w:sz w:val="24"/>
        </w:rPr>
        <w:t>。代入这些值计算得到，</w:t>
      </w:r>
      <m:oMath>
        <m:r>
          <w:rPr>
            <w:rFonts w:ascii="Cambria Math" w:hAnsi="Cambria Math" w:cs="Times New Roman"/>
            <w:sz w:val="24"/>
          </w:rPr>
          <m:t>Bia</m:t>
        </m:r>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T</m:t>
            </m:r>
          </m:sub>
        </m:sSub>
      </m:oMath>
      <w:r>
        <w:rPr>
          <w:rFonts w:ascii="Times New Roman" w:hAnsi="Times New Roman" w:cs="Times New Roman"/>
          <w:sz w:val="24"/>
        </w:rPr>
        <w:t>为</w:t>
      </w:r>
      <w:r>
        <w:rPr>
          <w:rFonts w:ascii="Times New Roman" w:hAnsi="Times New Roman" w:cs="Times New Roman"/>
          <w:sz w:val="24"/>
        </w:rPr>
        <w:t>0.0104LSB</w:t>
      </w:r>
      <w:r>
        <w:rPr>
          <w:rFonts w:ascii="Times New Roman" w:hAnsi="Times New Roman" w:cs="Times New Roman"/>
          <w:sz w:val="24"/>
        </w:rPr>
        <w:t>。补偿后标度因数</w:t>
      </w:r>
      <w:r w:rsidRPr="0043599F">
        <w:rPr>
          <w:rFonts w:ascii="Times New Roman" w:hAnsi="Times New Roman" w:cs="Times New Roman"/>
          <w:i/>
          <w:iCs/>
          <w:sz w:val="24"/>
        </w:rPr>
        <w:t>SF</w:t>
      </w:r>
      <w:r>
        <w:rPr>
          <w:rFonts w:ascii="Times New Roman" w:hAnsi="Times New Roman" w:cs="Times New Roman"/>
          <w:sz w:val="24"/>
        </w:rPr>
        <w:t>值为</w:t>
      </w:r>
      <w:r>
        <w:rPr>
          <w:rFonts w:ascii="Times New Roman" w:hAnsi="Times New Roman" w:cs="Times New Roman"/>
          <w:sz w:val="24"/>
        </w:rPr>
        <w:t>598187</w:t>
      </w:r>
      <w:r>
        <w:rPr>
          <w:rFonts w:ascii="Times New Roman" w:hAnsi="Times New Roman" w:cs="Times New Roman"/>
          <w:sz w:val="24"/>
        </w:rPr>
        <w:t>；温度点个数</w:t>
      </w:r>
      <w:r w:rsidRPr="0043599F">
        <w:rPr>
          <w:rFonts w:ascii="Times New Roman" w:hAnsi="Times New Roman" w:cs="Times New Roman"/>
          <w:i/>
          <w:iCs/>
          <w:sz w:val="24"/>
        </w:rPr>
        <w:t>N</w:t>
      </w:r>
      <w:r>
        <w:rPr>
          <w:rFonts w:ascii="Times New Roman" w:hAnsi="Times New Roman" w:cs="Times New Roman"/>
          <w:sz w:val="24"/>
        </w:rPr>
        <w:t>为</w:t>
      </w:r>
      <w:r>
        <w:rPr>
          <w:rFonts w:ascii="Times New Roman" w:hAnsi="Times New Roman" w:cs="Times New Roman"/>
          <w:sz w:val="24"/>
        </w:rPr>
        <w:t>41</w:t>
      </w:r>
      <w:r>
        <w:rPr>
          <w:rFonts w:ascii="Times New Roman" w:hAnsi="Times New Roman" w:cs="Times New Roman"/>
          <w:sz w:val="24"/>
        </w:rPr>
        <w:t>；</w:t>
      </w:r>
      <w:proofErr w:type="gramStart"/>
      <w:r>
        <w:rPr>
          <w:rFonts w:ascii="Times New Roman" w:hAnsi="Times New Roman" w:cs="Times New Roman"/>
          <w:sz w:val="24"/>
        </w:rPr>
        <w:t>零偏因子</w:t>
      </w:r>
      <w:proofErr w:type="gramEnd"/>
      <w:r>
        <w:rPr>
          <w:rFonts w:ascii="Times New Roman" w:hAnsi="Times New Roman" w:cs="Times New Roman"/>
          <w:sz w:val="24"/>
        </w:rPr>
        <w:t>均值</w:t>
      </w:r>
      <m:oMath>
        <m:sSub>
          <m:sSubPr>
            <m:ctrlPr>
              <w:rPr>
                <w:rFonts w:ascii="Cambria Math" w:hAnsi="Cambria Math" w:cs="Times New Roman"/>
                <w:szCs w:val="21"/>
              </w:rPr>
            </m:ctrlPr>
          </m:sSubPr>
          <m:e>
            <m:r>
              <w:rPr>
                <w:rFonts w:ascii="Cambria Math" w:hAnsi="Cambria Math" w:cs="Times New Roman"/>
                <w:szCs w:val="21"/>
              </w:rPr>
              <m:t>V</m:t>
            </m:r>
          </m:e>
          <m:sub>
            <m:bar>
              <m:barPr>
                <m:pos m:val="top"/>
                <m:ctrlPr>
                  <w:rPr>
                    <w:rFonts w:ascii="Cambria Math" w:hAnsi="Cambria Math" w:cs="Times New Roman"/>
                    <w:szCs w:val="21"/>
                  </w:rPr>
                </m:ctrlPr>
              </m:barPr>
              <m:e>
                <m:r>
                  <w:rPr>
                    <w:rFonts w:ascii="Cambria Math" w:hAnsi="Cambria Math" w:cs="Times New Roman"/>
                    <w:szCs w:val="21"/>
                  </w:rPr>
                  <m:t>Bias</m:t>
                </m:r>
              </m:e>
            </m:bar>
          </m:sub>
        </m:sSub>
      </m:oMath>
      <w:r>
        <w:rPr>
          <w:rFonts w:ascii="Times New Roman" w:hAnsi="Times New Roman" w:cs="Times New Roman"/>
          <w:sz w:val="24"/>
        </w:rPr>
        <w:t>为</w:t>
      </w:r>
      <w:r>
        <w:rPr>
          <w:rFonts w:ascii="Times New Roman" w:hAnsi="Times New Roman" w:cs="Times New Roman"/>
          <w:sz w:val="24"/>
        </w:rPr>
        <w:t>7443427.9</w:t>
      </w:r>
      <w:r>
        <w:rPr>
          <w:rFonts w:ascii="Times New Roman" w:hAnsi="Times New Roman" w:cs="Times New Roman"/>
          <w:sz w:val="24"/>
        </w:rPr>
        <w:t>。代入这些值计算得到，</w:t>
      </w:r>
      <m:oMath>
        <m:r>
          <w:rPr>
            <w:rFonts w:ascii="Cambria Math" w:hAnsi="Cambria Math" w:cs="Times New Roman"/>
            <w:sz w:val="24"/>
          </w:rPr>
          <m:t>Bia</m:t>
        </m:r>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T</m:t>
            </m:r>
          </m:sub>
        </m:sSub>
      </m:oMath>
      <w:r>
        <w:rPr>
          <w:rFonts w:ascii="Times New Roman" w:hAnsi="Times New Roman" w:cs="Times New Roman"/>
          <w:sz w:val="24"/>
        </w:rPr>
        <w:t>为</w:t>
      </w:r>
      <w:r>
        <w:rPr>
          <w:rFonts w:ascii="Times New Roman" w:hAnsi="Times New Roman" w:cs="Times New Roman"/>
          <w:sz w:val="24"/>
        </w:rPr>
        <w:t>0.0005</w:t>
      </w:r>
      <w:r w:rsidRPr="00B91D29">
        <w:rPr>
          <w:rFonts w:ascii="Times New Roman" w:hAnsi="Times New Roman" w:cs="Times New Roman"/>
          <w:sz w:val="24"/>
        </w:rPr>
        <w:t xml:space="preserve"> </w:t>
      </w:r>
      <w:r>
        <w:rPr>
          <w:rFonts w:ascii="Times New Roman" w:hAnsi="Times New Roman" w:cs="Times New Roman"/>
          <w:sz w:val="24"/>
        </w:rPr>
        <w:t>LSB</w:t>
      </w:r>
      <w:r>
        <w:rPr>
          <w:rFonts w:ascii="Times New Roman" w:hAnsi="Times New Roman" w:cs="Times New Roman"/>
          <w:sz w:val="24"/>
        </w:rPr>
        <w:t>。</w:t>
      </w:r>
    </w:p>
    <w:p w14:paraId="1A427E6A"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上面计算结果可得到，经过补偿后，加速度计</w:t>
      </w:r>
      <w:proofErr w:type="gramStart"/>
      <w:r>
        <w:rPr>
          <w:rFonts w:ascii="Times New Roman" w:hAnsi="Times New Roman" w:cs="Times New Roman"/>
          <w:sz w:val="24"/>
        </w:rPr>
        <w:t>的零偏稳定性</w:t>
      </w:r>
      <w:proofErr w:type="gramEnd"/>
      <w:r>
        <w:rPr>
          <w:rFonts w:ascii="Times New Roman" w:hAnsi="Times New Roman" w:cs="Times New Roman"/>
          <w:sz w:val="24"/>
        </w:rPr>
        <w:t>提高了</w:t>
      </w:r>
      <w:r>
        <w:rPr>
          <w:rFonts w:ascii="Times New Roman" w:hAnsi="Times New Roman" w:cs="Times New Roman"/>
          <w:sz w:val="24"/>
        </w:rPr>
        <w:t>95.2%</w:t>
      </w:r>
      <w:r>
        <w:rPr>
          <w:rFonts w:ascii="Times New Roman" w:hAnsi="Times New Roman" w:cs="Times New Roman"/>
          <w:sz w:val="24"/>
        </w:rPr>
        <w:t>。</w:t>
      </w:r>
      <w:proofErr w:type="gramStart"/>
      <w:r>
        <w:rPr>
          <w:rFonts w:ascii="Times New Roman" w:hAnsi="Times New Roman" w:cs="Times New Roman"/>
          <w:sz w:val="24"/>
        </w:rPr>
        <w:t>零偏稳定性</w:t>
      </w:r>
      <w:proofErr w:type="gramEnd"/>
      <w:r>
        <w:rPr>
          <w:rFonts w:ascii="Times New Roman" w:hAnsi="Times New Roman" w:cs="Times New Roman"/>
          <w:sz w:val="24"/>
        </w:rPr>
        <w:t>大大提高，补偿效果显著。</w:t>
      </w:r>
    </w:p>
    <w:p w14:paraId="03F86A60"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利用公式</w:t>
      </w:r>
      <w:r>
        <w:rPr>
          <w:rFonts w:ascii="Times New Roman" w:hAnsi="Times New Roman" w:cs="Times New Roman" w:hint="eastAsia"/>
          <w:sz w:val="24"/>
        </w:rPr>
        <w:t>(</w:t>
      </w:r>
      <w:r>
        <w:rPr>
          <w:rFonts w:ascii="Times New Roman" w:hAnsi="Times New Roman" w:cs="Times New Roman"/>
          <w:sz w:val="24"/>
        </w:rPr>
        <w:t>2-16)</w:t>
      </w:r>
      <w:r>
        <w:rPr>
          <w:rFonts w:ascii="Times New Roman" w:hAnsi="Times New Roman" w:cs="Times New Roman"/>
          <w:sz w:val="24"/>
        </w:rPr>
        <w:t>进行补偿前后标度因数温度系数的计算。公式中各个量在第二章已经进行过说明。在此直接进行计算得到补偿前的</w:t>
      </w:r>
      <m:oMath>
        <m:r>
          <w:rPr>
            <w:rFonts w:ascii="Cambria Math" w:hAnsi="Cambria Math" w:cs="Times New Roman"/>
            <w:sz w:val="24"/>
          </w:rPr>
          <m:t>S</m:t>
        </m:r>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Pr>
          <w:rFonts w:ascii="Times New Roman" w:hAnsi="Times New Roman" w:cs="Times New Roman"/>
          <w:sz w:val="24"/>
        </w:rPr>
        <w:t>为</w:t>
      </w:r>
      <w:r>
        <w:rPr>
          <w:rFonts w:ascii="Times New Roman" w:hAnsi="Times New Roman" w:cs="Times New Roman"/>
          <w:sz w:val="24"/>
        </w:rPr>
        <w:t>0.000278</w:t>
      </w:r>
      <w:r>
        <w:rPr>
          <w:rFonts w:ascii="Times New Roman" w:hAnsi="Times New Roman" w:cs="Times New Roman"/>
          <w:sz w:val="24"/>
        </w:rPr>
        <w:t>，补偿后的</w:t>
      </w:r>
      <m:oMath>
        <m:r>
          <w:rPr>
            <w:rFonts w:ascii="Cambria Math" w:hAnsi="Cambria Math" w:cs="Times New Roman"/>
            <w:sz w:val="24"/>
          </w:rPr>
          <m:t>S</m:t>
        </m:r>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Pr>
          <w:rFonts w:ascii="Times New Roman" w:hAnsi="Times New Roman" w:cs="Times New Roman"/>
          <w:sz w:val="24"/>
        </w:rPr>
        <w:t>为</w:t>
      </w:r>
      <w:r>
        <w:rPr>
          <w:rFonts w:ascii="Times New Roman" w:hAnsi="Times New Roman" w:cs="Times New Roman"/>
          <w:sz w:val="24"/>
        </w:rPr>
        <w:t>0.000052</w:t>
      </w:r>
      <w:r>
        <w:rPr>
          <w:rFonts w:ascii="Times New Roman" w:hAnsi="Times New Roman" w:cs="Times New Roman"/>
          <w:sz w:val="24"/>
        </w:rPr>
        <w:t>。</w:t>
      </w:r>
    </w:p>
    <w:p w14:paraId="6C158B6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同样由上述计算结果可知，补偿后的标度因数温度系数减小了</w:t>
      </w:r>
      <w:r>
        <w:rPr>
          <w:rFonts w:ascii="Times New Roman" w:hAnsi="Times New Roman" w:cs="Times New Roman"/>
          <w:sz w:val="24"/>
        </w:rPr>
        <w:t>81.3%</w:t>
      </w:r>
      <w:r>
        <w:rPr>
          <w:rFonts w:ascii="Times New Roman" w:hAnsi="Times New Roman" w:cs="Times New Roman"/>
          <w:sz w:val="24"/>
        </w:rPr>
        <w:t>。补偿后标度因数受温度影响大大减小，补偿效果十分显著。</w:t>
      </w:r>
    </w:p>
    <w:p w14:paraId="11913CBE" w14:textId="77777777" w:rsidR="00B05061" w:rsidRDefault="00B05061" w:rsidP="00B05061">
      <w:pPr>
        <w:pStyle w:val="2"/>
        <w:numPr>
          <w:ilvl w:val="0"/>
          <w:numId w:val="0"/>
        </w:numPr>
      </w:pPr>
      <w:bookmarkStart w:id="47" w:name="_Toc97230159"/>
      <w:r>
        <w:rPr>
          <w:rFonts w:hint="eastAsia"/>
        </w:rPr>
        <w:t>5.4</w:t>
      </w:r>
      <w:r>
        <w:rPr>
          <w:rFonts w:hint="eastAsia"/>
        </w:rPr>
        <w:t>本章小结</w:t>
      </w:r>
      <w:bookmarkEnd w:id="47"/>
    </w:p>
    <w:p w14:paraId="0BD40E88" w14:textId="77777777" w:rsidR="00B05061" w:rsidRDefault="00B05061" w:rsidP="00B05061">
      <w:pPr>
        <w:spacing w:line="400" w:lineRule="exact"/>
        <w:rPr>
          <w:rFonts w:ascii="Times New Roman" w:eastAsia="宋体" w:hAnsi="Times New Roman" w:cs="Times New Roman"/>
          <w:sz w:val="24"/>
        </w:rPr>
      </w:pPr>
      <w:r>
        <w:rPr>
          <w:rFonts w:ascii="黑体" w:eastAsia="黑体" w:hAnsi="黑体" w:cs="黑体" w:hint="eastAsia"/>
          <w:sz w:val="32"/>
          <w:szCs w:val="32"/>
        </w:rPr>
        <w:t xml:space="preserve">   </w:t>
      </w:r>
      <w:r>
        <w:rPr>
          <w:rFonts w:ascii="Times New Roman" w:eastAsia="宋体" w:hAnsi="Times New Roman" w:cs="Times New Roman"/>
          <w:sz w:val="24"/>
        </w:rPr>
        <w:t>本章基于前几章的分析与结论，对加速度计温度补偿方案进行实验。利用分段三次</w:t>
      </w:r>
      <w:r>
        <w:rPr>
          <w:rFonts w:ascii="Times New Roman" w:eastAsia="宋体" w:hAnsi="Times New Roman" w:cs="Times New Roman"/>
          <w:sz w:val="24"/>
        </w:rPr>
        <w:t>Hermite</w:t>
      </w:r>
      <w:r>
        <w:rPr>
          <w:rFonts w:ascii="Times New Roman" w:eastAsia="宋体" w:hAnsi="Times New Roman" w:cs="Times New Roman"/>
          <w:sz w:val="24"/>
        </w:rPr>
        <w:t>插值法</w:t>
      </w:r>
      <w:proofErr w:type="gramStart"/>
      <w:r>
        <w:rPr>
          <w:rFonts w:ascii="Times New Roman" w:eastAsia="宋体" w:hAnsi="Times New Roman" w:cs="Times New Roman"/>
          <w:sz w:val="24"/>
        </w:rPr>
        <w:t>对零偏因子</w:t>
      </w:r>
      <w:proofErr w:type="gramEnd"/>
      <w:r>
        <w:rPr>
          <w:rFonts w:ascii="Times New Roman" w:eastAsia="宋体" w:hAnsi="Times New Roman" w:cs="Times New Roman"/>
          <w:sz w:val="24"/>
        </w:rPr>
        <w:t>和标度因数进行插值，获得插值后的数据，再以这些数据利用多项式拟合法进行</w:t>
      </w:r>
      <w:proofErr w:type="gramStart"/>
      <w:r>
        <w:rPr>
          <w:rFonts w:ascii="Times New Roman" w:eastAsia="宋体" w:hAnsi="Times New Roman" w:cs="Times New Roman"/>
          <w:sz w:val="24"/>
        </w:rPr>
        <w:t>一</w:t>
      </w:r>
      <w:proofErr w:type="gramEnd"/>
      <w:r>
        <w:rPr>
          <w:rFonts w:ascii="Times New Roman" w:eastAsia="宋体" w:hAnsi="Times New Roman" w:cs="Times New Roman"/>
          <w:sz w:val="24"/>
        </w:rPr>
        <w:t>，二，三阶的拟合，并对</w:t>
      </w:r>
      <w:proofErr w:type="gramStart"/>
      <w:r>
        <w:rPr>
          <w:rFonts w:ascii="Times New Roman" w:eastAsia="宋体" w:hAnsi="Times New Roman" w:cs="Times New Roman"/>
          <w:sz w:val="24"/>
        </w:rPr>
        <w:t>各个阶数拟合</w:t>
      </w:r>
      <w:proofErr w:type="gramEnd"/>
      <w:r>
        <w:rPr>
          <w:rFonts w:ascii="Times New Roman" w:eastAsia="宋体" w:hAnsi="Times New Roman" w:cs="Times New Roman"/>
          <w:sz w:val="24"/>
        </w:rPr>
        <w:t>的结果进行对比，选用二阶拟合</w:t>
      </w:r>
      <w:proofErr w:type="gramStart"/>
      <w:r>
        <w:rPr>
          <w:rFonts w:ascii="Times New Roman" w:eastAsia="宋体" w:hAnsi="Times New Roman" w:cs="Times New Roman"/>
          <w:sz w:val="24"/>
        </w:rPr>
        <w:t>对零偏因子</w:t>
      </w:r>
      <w:proofErr w:type="gramEnd"/>
      <w:r>
        <w:rPr>
          <w:rFonts w:ascii="Times New Roman" w:eastAsia="宋体" w:hAnsi="Times New Roman" w:cs="Times New Roman"/>
          <w:sz w:val="24"/>
        </w:rPr>
        <w:t>和标度因数进行温度补偿。再将得到的二阶拟合方程的各个参数通过</w:t>
      </w:r>
      <w:r>
        <w:rPr>
          <w:rFonts w:ascii="Times New Roman" w:eastAsia="宋体" w:hAnsi="Times New Roman" w:cs="Times New Roman"/>
          <w:sz w:val="24"/>
        </w:rPr>
        <w:t>FPGA</w:t>
      </w:r>
      <w:r>
        <w:rPr>
          <w:rFonts w:ascii="Times New Roman" w:eastAsia="宋体" w:hAnsi="Times New Roman" w:cs="Times New Roman"/>
          <w:sz w:val="24"/>
        </w:rPr>
        <w:t>存储到</w:t>
      </w:r>
      <w:r>
        <w:rPr>
          <w:rFonts w:ascii="Times New Roman" w:eastAsia="宋体" w:hAnsi="Times New Roman" w:cs="Times New Roman"/>
          <w:sz w:val="24"/>
        </w:rPr>
        <w:t>EEPROM</w:t>
      </w:r>
      <w:r>
        <w:rPr>
          <w:rFonts w:ascii="Times New Roman" w:eastAsia="宋体" w:hAnsi="Times New Roman" w:cs="Times New Roman"/>
          <w:sz w:val="24"/>
        </w:rPr>
        <w:t>中，然后将加速度计与</w:t>
      </w:r>
      <w:r>
        <w:rPr>
          <w:rFonts w:ascii="Times New Roman" w:eastAsia="宋体" w:hAnsi="Times New Roman" w:cs="Times New Roman"/>
          <w:sz w:val="24"/>
        </w:rPr>
        <w:t>FPGA</w:t>
      </w:r>
      <w:r>
        <w:rPr>
          <w:rFonts w:ascii="Times New Roman" w:eastAsia="宋体" w:hAnsi="Times New Roman" w:cs="Times New Roman"/>
          <w:sz w:val="24"/>
        </w:rPr>
        <w:t>相连，利用</w:t>
      </w:r>
      <w:r>
        <w:rPr>
          <w:rFonts w:ascii="Times New Roman" w:eastAsia="宋体" w:hAnsi="Times New Roman" w:cs="Times New Roman"/>
          <w:sz w:val="24"/>
        </w:rPr>
        <w:t>FPGA</w:t>
      </w:r>
      <w:r>
        <w:rPr>
          <w:rFonts w:ascii="Times New Roman" w:eastAsia="宋体" w:hAnsi="Times New Roman" w:cs="Times New Roman"/>
          <w:sz w:val="24"/>
        </w:rPr>
        <w:t>进行逻辑控制，最终通过串口方式在上位机输出补偿后的加速度计输出值。实验结果得到，在</w:t>
      </w:r>
      <w:r>
        <w:rPr>
          <w:rFonts w:ascii="Times New Roman" w:eastAsia="宋体" w:hAnsi="Times New Roman" w:cs="Times New Roman"/>
          <w:sz w:val="24"/>
        </w:rPr>
        <w:t>-40℃~60℃</w:t>
      </w:r>
      <w:r>
        <w:rPr>
          <w:rFonts w:ascii="Times New Roman" w:eastAsia="宋体" w:hAnsi="Times New Roman" w:cs="Times New Roman"/>
          <w:sz w:val="24"/>
        </w:rPr>
        <w:t>实验温度环境下，经过温度补偿后</w:t>
      </w:r>
      <w:r>
        <w:rPr>
          <w:rFonts w:ascii="宋体" w:eastAsia="宋体" w:hAnsi="宋体" w:cs="宋体" w:hint="eastAsia"/>
          <w:sz w:val="24"/>
        </w:rPr>
        <w:t>，</w:t>
      </w:r>
      <w:r>
        <w:rPr>
          <w:rFonts w:ascii="Times New Roman" w:eastAsia="宋体" w:hAnsi="Times New Roman" w:cs="Times New Roman"/>
          <w:sz w:val="24"/>
        </w:rPr>
        <w:t>标度因数的极差由</w:t>
      </w:r>
      <w:r>
        <w:rPr>
          <w:rFonts w:ascii="Times New Roman" w:eastAsia="宋体" w:hAnsi="Times New Roman" w:cs="Times New Roman"/>
          <w:sz w:val="24"/>
        </w:rPr>
        <w:t>13668</w:t>
      </w:r>
      <w:r>
        <w:rPr>
          <w:rFonts w:ascii="Times New Roman" w:eastAsia="宋体" w:hAnsi="Times New Roman" w:cs="Times New Roman"/>
          <w:sz w:val="24"/>
        </w:rPr>
        <w:t>减小到</w:t>
      </w:r>
      <w:r>
        <w:rPr>
          <w:rFonts w:ascii="Times New Roman" w:eastAsia="宋体" w:hAnsi="Times New Roman" w:cs="Times New Roman"/>
          <w:sz w:val="24"/>
        </w:rPr>
        <w:t>382</w:t>
      </w:r>
      <w:r>
        <w:rPr>
          <w:rFonts w:ascii="Times New Roman" w:eastAsia="宋体" w:hAnsi="Times New Roman" w:cs="Times New Roman"/>
          <w:sz w:val="24"/>
        </w:rPr>
        <w:t>，减小了</w:t>
      </w:r>
      <w:r>
        <w:rPr>
          <w:rFonts w:ascii="Times New Roman" w:eastAsia="宋体" w:hAnsi="Times New Roman" w:cs="Times New Roman"/>
          <w:sz w:val="24"/>
        </w:rPr>
        <w:t>97.2%</w:t>
      </w:r>
      <w:r>
        <w:rPr>
          <w:rFonts w:ascii="Times New Roman" w:eastAsia="宋体" w:hAnsi="Times New Roman" w:cs="Times New Roman"/>
          <w:sz w:val="24"/>
        </w:rPr>
        <w:t>；均方根误差由</w:t>
      </w:r>
      <w:r>
        <w:rPr>
          <w:rFonts w:ascii="Times New Roman" w:eastAsia="宋体" w:hAnsi="Times New Roman" w:cs="Times New Roman"/>
          <w:sz w:val="24"/>
        </w:rPr>
        <w:t>4472.8424</w:t>
      </w:r>
      <w:r>
        <w:rPr>
          <w:rFonts w:ascii="Times New Roman" w:eastAsia="宋体" w:hAnsi="Times New Roman" w:cs="Times New Roman"/>
          <w:sz w:val="24"/>
        </w:rPr>
        <w:t>减小到</w:t>
      </w:r>
      <w:r>
        <w:rPr>
          <w:rFonts w:ascii="Times New Roman" w:eastAsia="宋体" w:hAnsi="Times New Roman" w:cs="Times New Roman"/>
          <w:sz w:val="24"/>
        </w:rPr>
        <w:t>81.5182</w:t>
      </w:r>
      <w:r>
        <w:rPr>
          <w:rFonts w:ascii="Times New Roman" w:eastAsia="宋体" w:hAnsi="Times New Roman" w:cs="Times New Roman"/>
          <w:sz w:val="24"/>
        </w:rPr>
        <w:t>，减小了</w:t>
      </w:r>
      <w:r>
        <w:rPr>
          <w:rFonts w:ascii="Times New Roman" w:eastAsia="宋体" w:hAnsi="Times New Roman" w:cs="Times New Roman"/>
          <w:sz w:val="24"/>
        </w:rPr>
        <w:t>98.2%</w:t>
      </w:r>
      <w:r>
        <w:rPr>
          <w:rFonts w:ascii="Times New Roman" w:eastAsia="宋体" w:hAnsi="Times New Roman" w:cs="Times New Roman"/>
          <w:sz w:val="24"/>
        </w:rPr>
        <w:t>。</w:t>
      </w:r>
      <w:proofErr w:type="gramStart"/>
      <w:r>
        <w:rPr>
          <w:rFonts w:ascii="Times New Roman" w:eastAsia="宋体" w:hAnsi="Times New Roman" w:cs="Times New Roman"/>
          <w:sz w:val="24"/>
        </w:rPr>
        <w:t>零偏因子</w:t>
      </w:r>
      <w:proofErr w:type="gramEnd"/>
      <w:r>
        <w:rPr>
          <w:rFonts w:ascii="Times New Roman" w:eastAsia="宋体" w:hAnsi="Times New Roman" w:cs="Times New Roman"/>
          <w:sz w:val="24"/>
        </w:rPr>
        <w:t>的极差由</w:t>
      </w:r>
      <w:r>
        <w:rPr>
          <w:rFonts w:ascii="Times New Roman" w:eastAsia="宋体" w:hAnsi="Times New Roman" w:cs="Times New Roman"/>
          <w:sz w:val="24"/>
        </w:rPr>
        <w:t>22517</w:t>
      </w:r>
      <w:r>
        <w:rPr>
          <w:rFonts w:ascii="Times New Roman" w:eastAsia="宋体" w:hAnsi="Times New Roman" w:cs="Times New Roman"/>
          <w:sz w:val="24"/>
        </w:rPr>
        <w:t>减小到</w:t>
      </w:r>
      <w:r>
        <w:rPr>
          <w:rFonts w:ascii="Times New Roman" w:eastAsia="宋体" w:hAnsi="Times New Roman" w:cs="Times New Roman"/>
          <w:sz w:val="24"/>
        </w:rPr>
        <w:t>1467</w:t>
      </w:r>
      <w:r>
        <w:rPr>
          <w:rFonts w:ascii="Times New Roman" w:eastAsia="宋体" w:hAnsi="Times New Roman" w:cs="Times New Roman"/>
          <w:sz w:val="24"/>
        </w:rPr>
        <w:t>，减小了</w:t>
      </w:r>
      <w:r>
        <w:rPr>
          <w:rFonts w:ascii="Times New Roman" w:eastAsia="宋体" w:hAnsi="Times New Roman" w:cs="Times New Roman"/>
          <w:sz w:val="24"/>
        </w:rPr>
        <w:t>93.5%</w:t>
      </w:r>
      <w:r>
        <w:rPr>
          <w:rFonts w:ascii="Times New Roman" w:eastAsia="宋体" w:hAnsi="Times New Roman" w:cs="Times New Roman" w:hint="eastAsia"/>
          <w:sz w:val="24"/>
        </w:rPr>
        <w:t>；</w:t>
      </w:r>
      <w:r>
        <w:rPr>
          <w:rFonts w:ascii="Times New Roman" w:eastAsia="宋体" w:hAnsi="Times New Roman" w:cs="Times New Roman"/>
          <w:sz w:val="24"/>
        </w:rPr>
        <w:t>均方根误差由</w:t>
      </w:r>
      <w:r>
        <w:rPr>
          <w:rFonts w:ascii="Times New Roman" w:eastAsia="宋体" w:hAnsi="Times New Roman" w:cs="Times New Roman"/>
          <w:sz w:val="24"/>
        </w:rPr>
        <w:t>6523.8728</w:t>
      </w:r>
      <w:r>
        <w:rPr>
          <w:rFonts w:ascii="Times New Roman" w:eastAsia="宋体" w:hAnsi="Times New Roman" w:cs="Times New Roman"/>
          <w:sz w:val="24"/>
        </w:rPr>
        <w:t>减小到</w:t>
      </w:r>
      <w:r>
        <w:rPr>
          <w:rFonts w:ascii="Times New Roman" w:eastAsia="宋体" w:hAnsi="Times New Roman" w:cs="Times New Roman"/>
          <w:sz w:val="24"/>
        </w:rPr>
        <w:t>305.2867</w:t>
      </w:r>
      <w:r>
        <w:rPr>
          <w:rFonts w:ascii="Times New Roman" w:eastAsia="宋体" w:hAnsi="Times New Roman" w:cs="Times New Roman"/>
          <w:sz w:val="24"/>
        </w:rPr>
        <w:t>，减小了</w:t>
      </w:r>
      <w:r>
        <w:rPr>
          <w:rFonts w:ascii="Times New Roman" w:eastAsia="宋体" w:hAnsi="Times New Roman" w:cs="Times New Roman"/>
          <w:sz w:val="24"/>
        </w:rPr>
        <w:t>95.3%</w:t>
      </w:r>
      <w:r>
        <w:rPr>
          <w:rFonts w:ascii="Times New Roman" w:eastAsia="宋体" w:hAnsi="Times New Roman" w:cs="Times New Roman"/>
          <w:sz w:val="24"/>
        </w:rPr>
        <w:t>。最终将加速度计正放进行补偿实验，并为了便于观察，将加速度计最终输出的数字量转换为实际应用中的加速度。加速度计正放状态下</w:t>
      </w:r>
      <w:proofErr w:type="gramStart"/>
      <w:r>
        <w:rPr>
          <w:rFonts w:ascii="Times New Roman" w:eastAsia="宋体" w:hAnsi="Times New Roman" w:cs="Times New Roman" w:hint="eastAsia"/>
          <w:sz w:val="24"/>
        </w:rPr>
        <w:t>敏感轴</w:t>
      </w:r>
      <w:r>
        <w:rPr>
          <w:rFonts w:ascii="Times New Roman" w:eastAsia="宋体" w:hAnsi="Times New Roman" w:cs="Times New Roman"/>
          <w:sz w:val="24"/>
        </w:rPr>
        <w:t>理想</w:t>
      </w:r>
      <w:proofErr w:type="gramEnd"/>
      <w:r>
        <w:rPr>
          <w:rFonts w:ascii="Times New Roman" w:eastAsia="宋体" w:hAnsi="Times New Roman" w:cs="Times New Roman"/>
          <w:sz w:val="24"/>
        </w:rPr>
        <w:t>的输出应该为</w:t>
      </w:r>
      <w:r>
        <w:rPr>
          <w:rFonts w:ascii="Times New Roman" w:eastAsia="宋体" w:hAnsi="Times New Roman" w:cs="Times New Roman"/>
          <w:sz w:val="24"/>
        </w:rPr>
        <w:t>1g</w:t>
      </w:r>
      <w:r>
        <w:rPr>
          <w:rFonts w:ascii="Times New Roman" w:eastAsia="宋体" w:hAnsi="Times New Roman" w:cs="Times New Roman" w:hint="eastAsia"/>
          <w:sz w:val="24"/>
        </w:rPr>
        <w:t>，而</w:t>
      </w:r>
      <w:r>
        <w:rPr>
          <w:rFonts w:ascii="Times New Roman" w:eastAsia="宋体" w:hAnsi="Times New Roman" w:cs="Times New Roman"/>
          <w:sz w:val="24"/>
        </w:rPr>
        <w:t>实验得到在</w:t>
      </w:r>
      <w:r>
        <w:rPr>
          <w:rFonts w:ascii="Times New Roman" w:eastAsia="宋体" w:hAnsi="Times New Roman" w:cs="Times New Roman"/>
          <w:sz w:val="24"/>
        </w:rPr>
        <w:t>-40℃~60℃</w:t>
      </w:r>
      <w:r>
        <w:rPr>
          <w:rFonts w:ascii="Times New Roman" w:eastAsia="宋体" w:hAnsi="Times New Roman" w:cs="Times New Roman"/>
          <w:sz w:val="24"/>
        </w:rPr>
        <w:t>温度范围内，加速度计误差最大</w:t>
      </w:r>
      <w:r>
        <w:rPr>
          <w:rFonts w:ascii="Times New Roman" w:eastAsia="宋体" w:hAnsi="Times New Roman" w:cs="Times New Roman" w:hint="eastAsia"/>
          <w:sz w:val="24"/>
        </w:rPr>
        <w:t>的</w:t>
      </w:r>
      <w:r>
        <w:rPr>
          <w:rFonts w:ascii="Times New Roman" w:eastAsia="宋体" w:hAnsi="Times New Roman" w:cs="Times New Roman"/>
          <w:sz w:val="24"/>
        </w:rPr>
        <w:t>输出由补偿前的</w:t>
      </w:r>
      <w:r>
        <w:rPr>
          <w:rFonts w:ascii="Times New Roman" w:eastAsia="宋体" w:hAnsi="Times New Roman" w:cs="Times New Roman"/>
          <w:sz w:val="24"/>
        </w:rPr>
        <w:t>1.038g</w:t>
      </w:r>
      <w:r>
        <w:rPr>
          <w:rFonts w:ascii="Times New Roman" w:eastAsia="宋体" w:hAnsi="Times New Roman" w:cs="Times New Roman"/>
          <w:sz w:val="24"/>
        </w:rPr>
        <w:t>变为</w:t>
      </w:r>
      <w:r>
        <w:rPr>
          <w:rFonts w:ascii="Times New Roman" w:eastAsia="宋体" w:hAnsi="Times New Roman" w:cs="Times New Roman"/>
          <w:sz w:val="24"/>
        </w:rPr>
        <w:t>1.003g,</w:t>
      </w:r>
      <w:r>
        <w:rPr>
          <w:rFonts w:ascii="Times New Roman" w:eastAsia="宋体" w:hAnsi="Times New Roman" w:cs="Times New Roman"/>
          <w:sz w:val="24"/>
        </w:rPr>
        <w:t>精度提升了一个数量级有余。</w:t>
      </w:r>
    </w:p>
    <w:p w14:paraId="613E3226" w14:textId="77777777" w:rsidR="00B05061" w:rsidRDefault="00B05061" w:rsidP="00B05061">
      <w:pPr>
        <w:spacing w:line="40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由本章结果可以证明</w:t>
      </w:r>
      <w:r>
        <w:rPr>
          <w:rFonts w:ascii="Times New Roman" w:eastAsia="宋体" w:hAnsi="Times New Roman" w:cs="Times New Roman"/>
          <w:sz w:val="24"/>
        </w:rPr>
        <w:t>，本文提出的基于分段三次</w:t>
      </w:r>
      <w:r>
        <w:rPr>
          <w:rFonts w:ascii="Times New Roman" w:eastAsia="宋体" w:hAnsi="Times New Roman" w:cs="Times New Roman"/>
          <w:sz w:val="24"/>
        </w:rPr>
        <w:t>Hermite</w:t>
      </w:r>
      <w:r>
        <w:rPr>
          <w:rFonts w:ascii="Times New Roman" w:eastAsia="宋体" w:hAnsi="Times New Roman" w:cs="Times New Roman"/>
          <w:sz w:val="24"/>
        </w:rPr>
        <w:t>插值法的多项式拟合法确实</w:t>
      </w:r>
      <w:r>
        <w:rPr>
          <w:rFonts w:ascii="Times New Roman" w:eastAsia="宋体" w:hAnsi="Times New Roman" w:cs="Times New Roman" w:hint="eastAsia"/>
          <w:sz w:val="24"/>
        </w:rPr>
        <w:t>可以在保证插值误差精度的情况下，</w:t>
      </w:r>
      <w:r>
        <w:rPr>
          <w:rFonts w:ascii="Times New Roman" w:eastAsia="宋体" w:hAnsi="Times New Roman" w:cs="Times New Roman"/>
          <w:sz w:val="24"/>
        </w:rPr>
        <w:t>减小加速度计受温度环境变化的影响，显著改善加速度计的输出结果</w:t>
      </w:r>
      <w:r>
        <w:rPr>
          <w:rFonts w:ascii="Times New Roman" w:eastAsia="宋体" w:hAnsi="Times New Roman" w:cs="Times New Roman" w:hint="eastAsia"/>
          <w:sz w:val="24"/>
        </w:rPr>
        <w:t>。并且越是对加速度计精度要求高的场合，对其补偿时越需要获得更多温度下的数据和更多次数的实验。而本文提出的插值法可使每次进行全温范围的数据采集时，减少一半的数据采集量，从而效率提高</w:t>
      </w:r>
      <w:r>
        <w:rPr>
          <w:rFonts w:ascii="Times New Roman" w:eastAsia="宋体" w:hAnsi="Times New Roman" w:cs="Times New Roman" w:hint="eastAsia"/>
          <w:sz w:val="24"/>
        </w:rPr>
        <w:t>5</w:t>
      </w:r>
      <w:r>
        <w:rPr>
          <w:rFonts w:ascii="Times New Roman" w:eastAsia="宋体" w:hAnsi="Times New Roman" w:cs="Times New Roman"/>
          <w:sz w:val="24"/>
        </w:rPr>
        <w:t>0%</w:t>
      </w:r>
      <w:r>
        <w:rPr>
          <w:rFonts w:ascii="Times New Roman" w:eastAsia="宋体" w:hAnsi="Times New Roman" w:cs="Times New Roman" w:hint="eastAsia"/>
          <w:sz w:val="24"/>
        </w:rPr>
        <w:t>左右。因此可以看出，</w:t>
      </w:r>
      <w:r>
        <w:rPr>
          <w:rFonts w:ascii="Times New Roman" w:eastAsia="宋体" w:hAnsi="Times New Roman" w:cs="Times New Roman"/>
          <w:sz w:val="24"/>
        </w:rPr>
        <w:t>基于分段三次</w:t>
      </w:r>
      <w:r>
        <w:rPr>
          <w:rFonts w:ascii="Times New Roman" w:eastAsia="宋体" w:hAnsi="Times New Roman" w:cs="Times New Roman"/>
          <w:sz w:val="24"/>
        </w:rPr>
        <w:t>Hermite</w:t>
      </w:r>
      <w:r>
        <w:rPr>
          <w:rFonts w:ascii="Times New Roman" w:eastAsia="宋体" w:hAnsi="Times New Roman" w:cs="Times New Roman"/>
          <w:sz w:val="24"/>
        </w:rPr>
        <w:t>插值法的多项式拟合</w:t>
      </w:r>
      <w:r>
        <w:rPr>
          <w:rFonts w:ascii="Times New Roman" w:eastAsia="宋体" w:hAnsi="Times New Roman" w:cs="Times New Roman" w:hint="eastAsia"/>
          <w:sz w:val="24"/>
        </w:rPr>
        <w:t>的温度补偿方</w:t>
      </w:r>
      <w:r>
        <w:rPr>
          <w:rFonts w:ascii="Times New Roman" w:eastAsia="宋体" w:hAnsi="Times New Roman" w:cs="Times New Roman"/>
          <w:sz w:val="24"/>
        </w:rPr>
        <w:t>法具有明显的实用效果。</w:t>
      </w:r>
    </w:p>
    <w:p w14:paraId="2A16C53B" w14:textId="77777777" w:rsidR="00B05061" w:rsidRDefault="00B05061" w:rsidP="00B05061">
      <w:pPr>
        <w:spacing w:line="400" w:lineRule="exact"/>
        <w:ind w:firstLineChars="200" w:firstLine="480"/>
        <w:rPr>
          <w:rFonts w:ascii="Times New Roman" w:eastAsia="宋体" w:hAnsi="Times New Roman" w:cs="Times New Roman"/>
          <w:sz w:val="24"/>
        </w:rPr>
      </w:pPr>
    </w:p>
    <w:p w14:paraId="469931B7" w14:textId="77777777" w:rsidR="00B05061" w:rsidRDefault="00B05061" w:rsidP="00B05061">
      <w:pPr>
        <w:spacing w:line="400" w:lineRule="exact"/>
        <w:ind w:firstLineChars="200" w:firstLine="480"/>
        <w:rPr>
          <w:rFonts w:ascii="Times New Roman" w:eastAsia="宋体" w:hAnsi="Times New Roman" w:cs="Times New Roman"/>
          <w:sz w:val="24"/>
        </w:rPr>
      </w:pPr>
    </w:p>
    <w:p w14:paraId="7E1505AE" w14:textId="77777777" w:rsidR="00B05061" w:rsidRDefault="00B05061" w:rsidP="00B05061">
      <w:pPr>
        <w:spacing w:line="400" w:lineRule="exact"/>
        <w:ind w:firstLineChars="200" w:firstLine="480"/>
        <w:rPr>
          <w:rFonts w:ascii="Times New Roman" w:eastAsia="宋体" w:hAnsi="Times New Roman" w:cs="Times New Roman"/>
          <w:sz w:val="24"/>
        </w:rPr>
        <w:sectPr w:rsidR="00B05061">
          <w:headerReference w:type="default" r:id="rId75"/>
          <w:pgSz w:w="11906" w:h="16838"/>
          <w:pgMar w:top="1701" w:right="1418" w:bottom="1134" w:left="1418" w:header="1134" w:footer="992" w:gutter="284"/>
          <w:cols w:space="425"/>
          <w:docGrid w:linePitch="312"/>
        </w:sectPr>
      </w:pPr>
    </w:p>
    <w:p w14:paraId="0787DA01" w14:textId="77777777" w:rsidR="00B05061" w:rsidRDefault="00B05061" w:rsidP="00B05061">
      <w:pPr>
        <w:snapToGrid w:val="0"/>
        <w:spacing w:before="480" w:after="360" w:line="400" w:lineRule="exact"/>
        <w:jc w:val="center"/>
        <w:outlineLvl w:val="0"/>
        <w:rPr>
          <w:rFonts w:ascii="黑体" w:eastAsia="黑体" w:hAnsi="黑体" w:cs="黑体"/>
          <w:sz w:val="32"/>
          <w:szCs w:val="32"/>
        </w:rPr>
      </w:pPr>
      <w:bookmarkStart w:id="48" w:name="_Toc97230160"/>
      <w:r>
        <w:rPr>
          <w:rFonts w:ascii="黑体" w:eastAsia="黑体" w:hAnsi="黑体" w:cs="黑体" w:hint="eastAsia"/>
          <w:sz w:val="32"/>
          <w:szCs w:val="32"/>
        </w:rPr>
        <w:lastRenderedPageBreak/>
        <w:t xml:space="preserve">第六章 </w:t>
      </w:r>
      <w:r>
        <w:rPr>
          <w:rFonts w:ascii="黑体" w:eastAsia="黑体" w:hAnsi="黑体" w:cs="黑体"/>
          <w:sz w:val="32"/>
          <w:szCs w:val="32"/>
        </w:rPr>
        <w:t xml:space="preserve">  </w:t>
      </w:r>
      <w:r>
        <w:rPr>
          <w:rFonts w:ascii="黑体" w:eastAsia="黑体" w:hAnsi="黑体" w:cs="黑体" w:hint="eastAsia"/>
          <w:sz w:val="32"/>
          <w:szCs w:val="32"/>
        </w:rPr>
        <w:t>总结与展望</w:t>
      </w:r>
      <w:bookmarkEnd w:id="48"/>
    </w:p>
    <w:p w14:paraId="01C2FA29" w14:textId="77777777" w:rsidR="00B05061" w:rsidRDefault="00B05061" w:rsidP="00B05061">
      <w:pPr>
        <w:pStyle w:val="2"/>
        <w:numPr>
          <w:ilvl w:val="0"/>
          <w:numId w:val="0"/>
        </w:numPr>
      </w:pPr>
      <w:bookmarkStart w:id="49" w:name="_Toc97230161"/>
      <w:r>
        <w:t>6.1</w:t>
      </w:r>
      <w:r>
        <w:rPr>
          <w:rFonts w:hint="eastAsia"/>
        </w:rPr>
        <w:t>论文工作总结</w:t>
      </w:r>
      <w:bookmarkEnd w:id="49"/>
    </w:p>
    <w:p w14:paraId="3003A74D"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为提高</w:t>
      </w:r>
      <w:r>
        <w:rPr>
          <w:rFonts w:ascii="Times New Roman" w:eastAsia="宋体" w:hAnsi="Times New Roman" w:cs="Times New Roman"/>
          <w:sz w:val="24"/>
        </w:rPr>
        <w:t>MEMS</w:t>
      </w:r>
      <w:r>
        <w:rPr>
          <w:rFonts w:ascii="Times New Roman" w:eastAsia="宋体" w:hAnsi="Times New Roman" w:cs="Times New Roman"/>
          <w:sz w:val="24"/>
        </w:rPr>
        <w:t>加速度计的输出精度，减少其性能受环境温度变化的影响，本文在已有的传统软件补偿方法中，创新性的提出了基于分段三次</w:t>
      </w:r>
      <w:r>
        <w:rPr>
          <w:rFonts w:ascii="Times New Roman" w:eastAsia="宋体" w:hAnsi="Times New Roman" w:cs="Times New Roman"/>
          <w:sz w:val="24"/>
        </w:rPr>
        <w:t>Hermite</w:t>
      </w:r>
      <w:r>
        <w:rPr>
          <w:rFonts w:ascii="Times New Roman" w:eastAsia="宋体" w:hAnsi="Times New Roman" w:cs="Times New Roman"/>
          <w:sz w:val="24"/>
        </w:rPr>
        <w:t>插值法的多项式拟合法。以达到节省成本的同时还能对加速度计进行较高精度的温度补偿。本实验以一款三明治电容式数字输出加速度计为对象，设计搭建完整的硬件系统与测试系统，最后将该软件算法的控制逻辑写入</w:t>
      </w:r>
      <w:r>
        <w:rPr>
          <w:rFonts w:ascii="Times New Roman" w:eastAsia="宋体" w:hAnsi="Times New Roman" w:cs="Times New Roman"/>
          <w:sz w:val="24"/>
        </w:rPr>
        <w:t>FPGA</w:t>
      </w:r>
      <w:r>
        <w:rPr>
          <w:rFonts w:ascii="Times New Roman" w:eastAsia="宋体" w:hAnsi="Times New Roman" w:cs="Times New Roman"/>
          <w:sz w:val="24"/>
        </w:rPr>
        <w:t>中，使加速度计的输出数据经过</w:t>
      </w:r>
      <w:r>
        <w:rPr>
          <w:rFonts w:ascii="Times New Roman" w:eastAsia="宋体" w:hAnsi="Times New Roman" w:cs="Times New Roman"/>
          <w:sz w:val="24"/>
        </w:rPr>
        <w:t>FPGA</w:t>
      </w:r>
      <w:r>
        <w:rPr>
          <w:rFonts w:ascii="Times New Roman" w:eastAsia="宋体" w:hAnsi="Times New Roman" w:cs="Times New Roman"/>
          <w:sz w:val="24"/>
        </w:rPr>
        <w:t>进行数据补偿，再从</w:t>
      </w:r>
      <w:r>
        <w:rPr>
          <w:rFonts w:ascii="Times New Roman" w:eastAsia="宋体" w:hAnsi="Times New Roman" w:cs="Times New Roman"/>
          <w:sz w:val="24"/>
        </w:rPr>
        <w:t>FPGA</w:t>
      </w:r>
      <w:r>
        <w:rPr>
          <w:rFonts w:ascii="Times New Roman" w:eastAsia="宋体" w:hAnsi="Times New Roman" w:cs="Times New Roman"/>
          <w:sz w:val="24"/>
        </w:rPr>
        <w:t>以串口形式在上位机进行输出。</w:t>
      </w:r>
      <w:r>
        <w:rPr>
          <w:rFonts w:ascii="Times New Roman" w:eastAsia="黑体" w:hAnsi="Times New Roman" w:cs="Times New Roman"/>
          <w:sz w:val="24"/>
        </w:rPr>
        <w:t xml:space="preserve"> </w:t>
      </w:r>
      <w:r>
        <w:rPr>
          <w:rFonts w:ascii="Times New Roman" w:hAnsi="Times New Roman" w:cs="Times New Roman"/>
          <w:sz w:val="24"/>
        </w:rPr>
        <w:t>主要工作包括：</w:t>
      </w:r>
    </w:p>
    <w:p w14:paraId="1735F57E" w14:textId="77777777" w:rsidR="00B05061" w:rsidRDefault="00B05061" w:rsidP="00B05061">
      <w:pPr>
        <w:spacing w:line="400" w:lineRule="exact"/>
        <w:rPr>
          <w:rFonts w:ascii="Times New Roman" w:hAnsi="Times New Roman" w:cs="Times New Roman"/>
          <w:sz w:val="24"/>
        </w:rPr>
      </w:pPr>
      <w:r>
        <w:rPr>
          <w:rFonts w:ascii="Times New Roman" w:eastAsia="黑体" w:hAnsi="Times New Roman" w:cs="Times New Roman"/>
          <w:sz w:val="24"/>
        </w:rPr>
        <w:t xml:space="preserve">    </w:t>
      </w: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hint="eastAsia"/>
          <w:sz w:val="24"/>
        </w:rPr>
        <w:t>研究背景调研与总结</w:t>
      </w:r>
      <w:r>
        <w:rPr>
          <w:rFonts w:ascii="Times New Roman" w:hAnsi="Times New Roman" w:cs="Times New Roman"/>
          <w:sz w:val="24"/>
        </w:rPr>
        <w:t>。</w:t>
      </w:r>
      <w:r>
        <w:rPr>
          <w:rFonts w:ascii="Times New Roman" w:hAnsi="Times New Roman" w:cs="Times New Roman" w:hint="eastAsia"/>
          <w:sz w:val="24"/>
        </w:rPr>
        <w:t>对</w:t>
      </w:r>
      <w:r>
        <w:rPr>
          <w:rFonts w:ascii="Times New Roman" w:hAnsi="Times New Roman" w:cs="Times New Roman" w:hint="eastAsia"/>
          <w:sz w:val="24"/>
        </w:rPr>
        <w:t>M</w:t>
      </w:r>
      <w:r>
        <w:rPr>
          <w:rFonts w:ascii="Times New Roman" w:hAnsi="Times New Roman" w:cs="Times New Roman"/>
          <w:sz w:val="24"/>
        </w:rPr>
        <w:t>EMS</w:t>
      </w:r>
      <w:r>
        <w:rPr>
          <w:rFonts w:ascii="Times New Roman" w:hAnsi="Times New Roman" w:cs="Times New Roman" w:hint="eastAsia"/>
          <w:sz w:val="24"/>
        </w:rPr>
        <w:t>系统及</w:t>
      </w:r>
      <w:r>
        <w:rPr>
          <w:rFonts w:ascii="Times New Roman" w:hAnsi="Times New Roman" w:cs="Times New Roman" w:hint="eastAsia"/>
          <w:sz w:val="24"/>
        </w:rPr>
        <w:t>M</w:t>
      </w:r>
      <w:r>
        <w:rPr>
          <w:rFonts w:ascii="Times New Roman" w:hAnsi="Times New Roman" w:cs="Times New Roman"/>
          <w:sz w:val="24"/>
        </w:rPr>
        <w:t>EMS</w:t>
      </w:r>
      <w:r>
        <w:rPr>
          <w:rFonts w:ascii="Times New Roman" w:hAnsi="Times New Roman" w:cs="Times New Roman" w:hint="eastAsia"/>
          <w:sz w:val="24"/>
        </w:rPr>
        <w:t>加</w:t>
      </w:r>
      <w:r>
        <w:rPr>
          <w:rFonts w:ascii="Times New Roman" w:hAnsi="Times New Roman" w:cs="Times New Roman"/>
          <w:sz w:val="24"/>
        </w:rPr>
        <w:t>速度计的发展和应用</w:t>
      </w:r>
      <w:r>
        <w:rPr>
          <w:rFonts w:ascii="Times New Roman" w:hAnsi="Times New Roman" w:cs="Times New Roman" w:hint="eastAsia"/>
          <w:sz w:val="24"/>
        </w:rPr>
        <w:t>进行了介绍</w:t>
      </w:r>
      <w:r>
        <w:rPr>
          <w:rFonts w:ascii="Times New Roman" w:hAnsi="Times New Roman" w:cs="Times New Roman"/>
          <w:sz w:val="24"/>
        </w:rPr>
        <w:t>，</w:t>
      </w:r>
      <w:r>
        <w:rPr>
          <w:rFonts w:ascii="Times New Roman" w:hAnsi="Times New Roman" w:cs="Times New Roman" w:hint="eastAsia"/>
          <w:sz w:val="24"/>
        </w:rPr>
        <w:t>同时对当今惯性测量领域中</w:t>
      </w:r>
      <w:r>
        <w:rPr>
          <w:rFonts w:ascii="Times New Roman" w:hAnsi="Times New Roman" w:cs="Times New Roman"/>
          <w:sz w:val="24"/>
        </w:rPr>
        <w:t>硅微加速度计及其温度补偿技术的研究</w:t>
      </w:r>
      <w:r>
        <w:rPr>
          <w:rFonts w:ascii="Times New Roman" w:hAnsi="Times New Roman" w:cs="Times New Roman" w:hint="eastAsia"/>
          <w:sz w:val="24"/>
        </w:rPr>
        <w:t>发展进行总结</w:t>
      </w:r>
      <w:r>
        <w:rPr>
          <w:rFonts w:ascii="Times New Roman" w:hAnsi="Times New Roman" w:cs="Times New Roman"/>
          <w:sz w:val="24"/>
        </w:rPr>
        <w:t>。</w:t>
      </w:r>
    </w:p>
    <w:p w14:paraId="0C1795F4" w14:textId="77777777" w:rsidR="00B05061" w:rsidRDefault="00B05061" w:rsidP="00B05061">
      <w:pPr>
        <w:spacing w:line="400" w:lineRule="exact"/>
        <w:ind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）加速度计</w:t>
      </w:r>
      <w:r>
        <w:rPr>
          <w:rFonts w:ascii="Times New Roman" w:hAnsi="Times New Roman" w:cs="Times New Roman" w:hint="eastAsia"/>
          <w:sz w:val="24"/>
        </w:rPr>
        <w:t>结构与原理</w:t>
      </w:r>
      <w:r>
        <w:rPr>
          <w:rFonts w:ascii="Times New Roman" w:hAnsi="Times New Roman" w:cs="Times New Roman"/>
          <w:sz w:val="24"/>
        </w:rPr>
        <w:t>。探究了加速度计</w:t>
      </w:r>
      <w:r>
        <w:rPr>
          <w:rFonts w:ascii="Times New Roman" w:hAnsi="Times New Roman" w:cs="Times New Roman" w:hint="eastAsia"/>
          <w:sz w:val="24"/>
        </w:rPr>
        <w:t>信号检测与转换的过程</w:t>
      </w:r>
      <w:r>
        <w:rPr>
          <w:rFonts w:ascii="Times New Roman" w:hAnsi="Times New Roman" w:cs="Times New Roman"/>
          <w:sz w:val="24"/>
        </w:rPr>
        <w:t>，分析了加速度计</w:t>
      </w:r>
      <w:r>
        <w:rPr>
          <w:rFonts w:ascii="Times New Roman" w:hAnsi="Times New Roman" w:cs="Times New Roman" w:hint="eastAsia"/>
          <w:sz w:val="24"/>
        </w:rPr>
        <w:t>受温度影响明显的参数</w:t>
      </w:r>
      <w:r>
        <w:rPr>
          <w:rFonts w:ascii="Times New Roman" w:hAnsi="Times New Roman" w:cs="Times New Roman"/>
          <w:sz w:val="24"/>
        </w:rPr>
        <w:t>，研究温度对加速度计</w:t>
      </w:r>
      <w:proofErr w:type="gramStart"/>
      <w:r>
        <w:rPr>
          <w:rFonts w:ascii="Times New Roman" w:hAnsi="Times New Roman" w:cs="Times New Roman"/>
          <w:sz w:val="24"/>
        </w:rPr>
        <w:t>的零偏因子</w:t>
      </w:r>
      <w:proofErr w:type="gramEnd"/>
      <w:r>
        <w:rPr>
          <w:rFonts w:ascii="Times New Roman" w:hAnsi="Times New Roman" w:cs="Times New Roman"/>
          <w:sz w:val="24"/>
        </w:rPr>
        <w:t>和标度因数的影响，分析减小加速度计受环境温度影响的方法。</w:t>
      </w:r>
    </w:p>
    <w:p w14:paraId="7FE06770" w14:textId="77777777" w:rsidR="00B05061" w:rsidRDefault="00B05061" w:rsidP="00B05061">
      <w:pPr>
        <w:spacing w:line="400" w:lineRule="exact"/>
        <w:ind w:firstLine="480"/>
        <w:rPr>
          <w:rFonts w:ascii="Times New Roman" w:hAnsi="Times New Roman" w:cs="Times New Roman"/>
          <w:color w:val="000000" w:themeColor="text1"/>
          <w:sz w:val="24"/>
        </w:rPr>
      </w:pP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）软件补偿算法研究。首先总结了包括最小二乘法，多项式拟合法，神经网络法等几种传统的温度补偿方法，并分析其各自利弊。接着</w:t>
      </w:r>
      <w:r>
        <w:rPr>
          <w:rFonts w:ascii="Times New Roman" w:hAnsi="Times New Roman" w:cs="Times New Roman" w:hint="eastAsia"/>
          <w:sz w:val="24"/>
        </w:rPr>
        <w:t>对文中所选的四种</w:t>
      </w:r>
      <w:r>
        <w:rPr>
          <w:rFonts w:ascii="Times New Roman" w:hAnsi="Times New Roman" w:cs="Times New Roman"/>
          <w:color w:val="000000" w:themeColor="text1"/>
          <w:sz w:val="24"/>
        </w:rPr>
        <w:t>插值方法</w:t>
      </w:r>
      <w:r>
        <w:rPr>
          <w:rFonts w:ascii="Times New Roman" w:hAnsi="Times New Roman" w:cs="Times New Roman" w:hint="eastAsia"/>
          <w:color w:val="000000" w:themeColor="text1"/>
          <w:sz w:val="24"/>
        </w:rPr>
        <w:t>进行介绍</w:t>
      </w:r>
      <w:r>
        <w:rPr>
          <w:rFonts w:ascii="Times New Roman" w:hAnsi="Times New Roman" w:cs="Times New Roman"/>
          <w:color w:val="000000" w:themeColor="text1"/>
          <w:sz w:val="24"/>
        </w:rPr>
        <w:t>。并利用一组数据</w:t>
      </w:r>
      <w:r>
        <w:rPr>
          <w:rFonts w:ascii="Times New Roman" w:hAnsi="Times New Roman" w:cs="Times New Roman" w:hint="eastAsia"/>
          <w:color w:val="000000" w:themeColor="text1"/>
          <w:sz w:val="24"/>
        </w:rPr>
        <w:t>对此</w:t>
      </w:r>
      <w:r>
        <w:rPr>
          <w:rFonts w:ascii="Times New Roman" w:hAnsi="Times New Roman" w:cs="Times New Roman"/>
          <w:color w:val="000000" w:themeColor="text1"/>
          <w:sz w:val="24"/>
        </w:rPr>
        <w:t>四种插值法进行插值验证。</w:t>
      </w:r>
      <w:r>
        <w:rPr>
          <w:rFonts w:ascii="Times New Roman" w:hAnsi="Times New Roman" w:cs="Times New Roman" w:hint="eastAsia"/>
          <w:color w:val="000000" w:themeColor="text1"/>
          <w:sz w:val="24"/>
        </w:rPr>
        <w:t>分别</w:t>
      </w:r>
      <w:r>
        <w:rPr>
          <w:rFonts w:ascii="Times New Roman" w:hAnsi="Times New Roman" w:cs="Times New Roman"/>
          <w:color w:val="000000" w:themeColor="text1"/>
          <w:sz w:val="24"/>
        </w:rPr>
        <w:t>得到四种插值法的插值结果，分析比较四种插值法的插值效果和优缺点。最终选用多项式拟合法和分段三次</w:t>
      </w:r>
      <w:r>
        <w:rPr>
          <w:rFonts w:ascii="Times New Roman" w:hAnsi="Times New Roman" w:cs="Times New Roman"/>
          <w:color w:val="000000" w:themeColor="text1"/>
          <w:sz w:val="24"/>
        </w:rPr>
        <w:t>Hermite</w:t>
      </w:r>
      <w:r>
        <w:rPr>
          <w:rFonts w:ascii="Times New Roman" w:hAnsi="Times New Roman" w:cs="Times New Roman"/>
          <w:color w:val="000000" w:themeColor="text1"/>
          <w:sz w:val="24"/>
        </w:rPr>
        <w:t>插值法作为本次软件补偿算法。</w:t>
      </w:r>
    </w:p>
    <w:p w14:paraId="5EED1D8F" w14:textId="77777777" w:rsidR="00B05061" w:rsidRDefault="00B05061" w:rsidP="00B05061">
      <w:pPr>
        <w:spacing w:line="400" w:lineRule="exact"/>
        <w:ind w:firstLine="480"/>
        <w:rPr>
          <w:rFonts w:ascii="Times New Roman" w:hAnsi="Times New Roman" w:cs="Times New Roman"/>
          <w:color w:val="000000" w:themeColor="text1"/>
          <w:sz w:val="24"/>
        </w:rPr>
      </w:pPr>
      <w:r>
        <w:rPr>
          <w:rFonts w:ascii="Times New Roman" w:hAnsi="Times New Roman" w:cs="Times New Roman"/>
          <w:color w:val="000000" w:themeColor="text1"/>
          <w:sz w:val="24"/>
        </w:rPr>
        <w:t>（</w:t>
      </w:r>
      <w:r>
        <w:rPr>
          <w:rFonts w:ascii="Times New Roman" w:hAnsi="Times New Roman" w:cs="Times New Roman"/>
          <w:color w:val="000000" w:themeColor="text1"/>
          <w:sz w:val="24"/>
        </w:rPr>
        <w:t>4</w:t>
      </w:r>
      <w:r>
        <w:rPr>
          <w:rFonts w:ascii="Times New Roman" w:hAnsi="Times New Roman" w:cs="Times New Roman"/>
          <w:color w:val="000000" w:themeColor="text1"/>
          <w:sz w:val="24"/>
        </w:rPr>
        <w:t>）温度补偿电路实现。介绍了搭建补偿系统需要的硬件芯片以及硬件</w:t>
      </w:r>
      <w:proofErr w:type="gramStart"/>
      <w:r>
        <w:rPr>
          <w:rFonts w:ascii="Times New Roman" w:hAnsi="Times New Roman" w:cs="Times New Roman"/>
          <w:color w:val="000000" w:themeColor="text1"/>
          <w:sz w:val="24"/>
        </w:rPr>
        <w:t>交互间</w:t>
      </w:r>
      <w:proofErr w:type="gramEnd"/>
      <w:r>
        <w:rPr>
          <w:rFonts w:ascii="Times New Roman" w:hAnsi="Times New Roman" w:cs="Times New Roman"/>
          <w:color w:val="000000" w:themeColor="text1"/>
          <w:sz w:val="24"/>
        </w:rPr>
        <w:t>用到的接口协议。阐述了各个硬件间的交互逻辑关系。并对补偿参数在</w:t>
      </w:r>
      <w:r>
        <w:rPr>
          <w:rFonts w:ascii="Times New Roman" w:hAnsi="Times New Roman" w:cs="Times New Roman"/>
          <w:color w:val="000000" w:themeColor="text1"/>
          <w:sz w:val="24"/>
        </w:rPr>
        <w:t>EEPROM</w:t>
      </w:r>
      <w:r>
        <w:rPr>
          <w:rFonts w:ascii="Times New Roman" w:hAnsi="Times New Roman" w:cs="Times New Roman"/>
          <w:color w:val="000000" w:themeColor="text1"/>
          <w:sz w:val="24"/>
        </w:rPr>
        <w:t>中的存储进行了说明。最后简要提出了补偿算法在</w:t>
      </w:r>
      <w:r>
        <w:rPr>
          <w:rFonts w:ascii="Times New Roman" w:hAnsi="Times New Roman" w:cs="Times New Roman"/>
          <w:color w:val="000000" w:themeColor="text1"/>
          <w:sz w:val="24"/>
        </w:rPr>
        <w:t>FPGA</w:t>
      </w:r>
      <w:r>
        <w:rPr>
          <w:rFonts w:ascii="Times New Roman" w:hAnsi="Times New Roman" w:cs="Times New Roman"/>
          <w:color w:val="000000" w:themeColor="text1"/>
          <w:sz w:val="24"/>
        </w:rPr>
        <w:t>中需要注意的事项。</w:t>
      </w:r>
    </w:p>
    <w:p w14:paraId="4993EA1D" w14:textId="77777777" w:rsidR="00B05061" w:rsidRDefault="00B05061" w:rsidP="00B05061">
      <w:pPr>
        <w:spacing w:line="400" w:lineRule="exact"/>
        <w:ind w:firstLine="480"/>
        <w:rPr>
          <w:rFonts w:ascii="Times New Roman" w:hAnsi="Times New Roman" w:cs="Times New Roman"/>
          <w:color w:val="000000" w:themeColor="text1"/>
          <w:sz w:val="24"/>
        </w:rPr>
      </w:pPr>
      <w:r>
        <w:rPr>
          <w:rFonts w:ascii="Times New Roman" w:hAnsi="Times New Roman" w:cs="Times New Roman"/>
          <w:color w:val="000000" w:themeColor="text1"/>
          <w:sz w:val="24"/>
        </w:rPr>
        <w:t>（</w:t>
      </w:r>
      <w:r>
        <w:rPr>
          <w:rFonts w:ascii="Times New Roman" w:hAnsi="Times New Roman" w:cs="Times New Roman"/>
          <w:color w:val="000000" w:themeColor="text1"/>
          <w:sz w:val="24"/>
        </w:rPr>
        <w:t>5</w:t>
      </w:r>
      <w:r>
        <w:rPr>
          <w:rFonts w:ascii="Times New Roman" w:hAnsi="Times New Roman" w:cs="Times New Roman"/>
          <w:color w:val="000000" w:themeColor="text1"/>
          <w:sz w:val="24"/>
        </w:rPr>
        <w:t>）温度补偿实验及结果展示。搭建好测试环境后，对加速度计进行温度补偿实验测试，并获得测试过程和测试结束产生的数据结果。包括温度补偿前后</w:t>
      </w:r>
      <w:proofErr w:type="gramStart"/>
      <w:r>
        <w:rPr>
          <w:rFonts w:ascii="Times New Roman" w:hAnsi="Times New Roman" w:cs="Times New Roman"/>
          <w:color w:val="000000" w:themeColor="text1"/>
          <w:sz w:val="24"/>
        </w:rPr>
        <w:t>的零偏因子</w:t>
      </w:r>
      <w:proofErr w:type="gramEnd"/>
      <w:r>
        <w:rPr>
          <w:rFonts w:ascii="Times New Roman" w:hAnsi="Times New Roman" w:cs="Times New Roman"/>
          <w:color w:val="000000" w:themeColor="text1"/>
          <w:sz w:val="24"/>
        </w:rPr>
        <w:t>与标度因数，温度补偿前后的加速度计数字输出结果。</w:t>
      </w:r>
    </w:p>
    <w:p w14:paraId="4A893B58" w14:textId="77777777" w:rsidR="00B05061" w:rsidRDefault="00B05061" w:rsidP="00B05061">
      <w:pPr>
        <w:spacing w:line="400" w:lineRule="exact"/>
        <w:ind w:firstLine="480"/>
        <w:rPr>
          <w:rFonts w:ascii="Times New Roman" w:hAnsi="Times New Roman" w:cs="Times New Roman"/>
          <w:color w:val="000000" w:themeColor="text1"/>
          <w:sz w:val="24"/>
        </w:rPr>
      </w:pPr>
      <w:r>
        <w:rPr>
          <w:rFonts w:ascii="Times New Roman" w:hAnsi="Times New Roman" w:cs="Times New Roman"/>
          <w:color w:val="000000" w:themeColor="text1"/>
          <w:sz w:val="24"/>
        </w:rPr>
        <w:t>（</w:t>
      </w:r>
      <w:r>
        <w:rPr>
          <w:rFonts w:ascii="Times New Roman" w:hAnsi="Times New Roman" w:cs="Times New Roman"/>
          <w:color w:val="000000" w:themeColor="text1"/>
          <w:sz w:val="24"/>
        </w:rPr>
        <w:t>6</w:t>
      </w:r>
      <w:r>
        <w:rPr>
          <w:rFonts w:ascii="Times New Roman" w:hAnsi="Times New Roman" w:cs="Times New Roman"/>
          <w:color w:val="000000" w:themeColor="text1"/>
          <w:sz w:val="24"/>
        </w:rPr>
        <w:t>）测试结果分析。利用测试过程产生的数据结果，对其进行处理分析，包括极差与均方根的分析，来验证温度补偿效果。除此之外，还</w:t>
      </w:r>
      <w:proofErr w:type="gramStart"/>
      <w:r>
        <w:rPr>
          <w:rFonts w:ascii="Times New Roman" w:hAnsi="Times New Roman" w:cs="Times New Roman"/>
          <w:color w:val="000000" w:themeColor="text1"/>
          <w:sz w:val="24"/>
        </w:rPr>
        <w:t>对零偏</w:t>
      </w:r>
      <w:r>
        <w:rPr>
          <w:rFonts w:ascii="Times New Roman" w:hAnsi="Times New Roman" w:cs="Times New Roman" w:hint="eastAsia"/>
          <w:color w:val="000000" w:themeColor="text1"/>
          <w:sz w:val="24"/>
        </w:rPr>
        <w:t>因子</w:t>
      </w:r>
      <w:proofErr w:type="gramEnd"/>
      <w:r>
        <w:rPr>
          <w:rFonts w:ascii="Times New Roman" w:hAnsi="Times New Roman" w:cs="Times New Roman" w:hint="eastAsia"/>
          <w:color w:val="000000" w:themeColor="text1"/>
          <w:sz w:val="24"/>
        </w:rPr>
        <w:t>稳定</w:t>
      </w:r>
      <w:r>
        <w:rPr>
          <w:rFonts w:ascii="Times New Roman" w:hAnsi="Times New Roman" w:cs="Times New Roman"/>
          <w:color w:val="000000" w:themeColor="text1"/>
          <w:sz w:val="24"/>
        </w:rPr>
        <w:t>性和标度因数温度系数进行了计算与分析</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从多个方面来评估本次温度补偿的效果。</w:t>
      </w:r>
    </w:p>
    <w:p w14:paraId="0DB66C86" w14:textId="77777777" w:rsidR="00B05061" w:rsidRDefault="00B05061" w:rsidP="00B05061">
      <w:pPr>
        <w:spacing w:line="400" w:lineRule="exact"/>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实验结果与数据分析结果证明，该温度补偿方法确实能减小测试与补偿成本</w:t>
      </w:r>
      <w:r>
        <w:rPr>
          <w:rFonts w:ascii="Times New Roman" w:hAnsi="Times New Roman" w:cs="Times New Roman"/>
          <w:color w:val="000000" w:themeColor="text1"/>
          <w:sz w:val="24"/>
        </w:rPr>
        <w:lastRenderedPageBreak/>
        <w:t>和显著减小加速度计输出受环境的影响。</w:t>
      </w:r>
    </w:p>
    <w:p w14:paraId="2A6E0415" w14:textId="77777777" w:rsidR="00B05061" w:rsidRDefault="00B05061" w:rsidP="00B05061">
      <w:pPr>
        <w:pStyle w:val="2"/>
        <w:numPr>
          <w:ilvl w:val="0"/>
          <w:numId w:val="0"/>
        </w:numPr>
      </w:pPr>
      <w:bookmarkStart w:id="50" w:name="_Toc97230162"/>
      <w:r>
        <w:t>6.2</w:t>
      </w:r>
      <w:r>
        <w:t>未来工作展望</w:t>
      </w:r>
      <w:bookmarkEnd w:id="50"/>
      <w:r>
        <w:t xml:space="preserve"> </w:t>
      </w:r>
    </w:p>
    <w:p w14:paraId="599F6455"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本文以传统的温度补偿算法中的多项式拟合法为基础，将其与分段三次</w:t>
      </w:r>
      <w:r>
        <w:rPr>
          <w:rFonts w:ascii="Times New Roman" w:hAnsi="Times New Roman" w:cs="Times New Roman"/>
          <w:sz w:val="24"/>
        </w:rPr>
        <w:t>Hermite</w:t>
      </w:r>
      <w:r>
        <w:rPr>
          <w:rFonts w:ascii="Times New Roman" w:hAnsi="Times New Roman" w:cs="Times New Roman"/>
          <w:sz w:val="24"/>
        </w:rPr>
        <w:t>插值法结合，提出</w:t>
      </w:r>
      <w:r>
        <w:rPr>
          <w:rFonts w:ascii="Times New Roman" w:hAnsi="Times New Roman" w:cs="Times New Roman" w:hint="eastAsia"/>
          <w:sz w:val="24"/>
        </w:rPr>
        <w:t>插值改进</w:t>
      </w:r>
      <w:r>
        <w:rPr>
          <w:rFonts w:ascii="Times New Roman" w:hAnsi="Times New Roman" w:cs="Times New Roman"/>
          <w:sz w:val="24"/>
        </w:rPr>
        <w:t>的多项式拟合法。该方法还需进一步的研究与完善，未来工作可分为以下几个方面：</w:t>
      </w:r>
    </w:p>
    <w:p w14:paraId="52D8EE63"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）本次温度补偿实验是将环境温度作为静态变量从而建立了加速度计的静态模型，需进一步研究加速度计动态模型的建立来提高加速度计的输出稳定性。</w:t>
      </w:r>
    </w:p>
    <w:p w14:paraId="673E402D" w14:textId="77777777" w:rsidR="00B05061" w:rsidRDefault="00B05061" w:rsidP="00B05061">
      <w:pPr>
        <w:spacing w:line="400" w:lineRule="exact"/>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）本次实验是将软件补偿算法与加速度计温度补偿分开研究的。在软件工具中确定所用的温度补偿方法，再在</w:t>
      </w:r>
      <w:r>
        <w:rPr>
          <w:rFonts w:ascii="Times New Roman" w:hAnsi="Times New Roman" w:cs="Times New Roman"/>
          <w:sz w:val="24"/>
        </w:rPr>
        <w:t>FPGA</w:t>
      </w:r>
      <w:r>
        <w:rPr>
          <w:rFonts w:ascii="Times New Roman" w:hAnsi="Times New Roman" w:cs="Times New Roman"/>
          <w:sz w:val="24"/>
        </w:rPr>
        <w:t>中进行逻辑控制与算法实验。如此只能验证该算法的可行性。若要应用到实际，需将</w:t>
      </w:r>
      <w:r>
        <w:rPr>
          <w:rFonts w:ascii="Times New Roman" w:hAnsi="Times New Roman" w:cs="Times New Roman"/>
          <w:sz w:val="24"/>
        </w:rPr>
        <w:t>FPGA</w:t>
      </w:r>
      <w:r>
        <w:rPr>
          <w:rFonts w:ascii="Times New Roman" w:hAnsi="Times New Roman" w:cs="Times New Roman"/>
          <w:sz w:val="24"/>
        </w:rPr>
        <w:t>部分的算法代码进行综合，通过前端后端流程将其制成芯片。以减小硬件</w:t>
      </w:r>
      <w:r>
        <w:rPr>
          <w:rFonts w:ascii="Times New Roman" w:hAnsi="Times New Roman" w:cs="Times New Roman" w:hint="eastAsia"/>
          <w:sz w:val="24"/>
        </w:rPr>
        <w:t>面</w:t>
      </w:r>
      <w:r>
        <w:rPr>
          <w:rFonts w:ascii="Times New Roman" w:hAnsi="Times New Roman" w:cs="Times New Roman"/>
          <w:sz w:val="24"/>
        </w:rPr>
        <w:t>积，简化补偿系统。</w:t>
      </w:r>
    </w:p>
    <w:p w14:paraId="3D7A29BC" w14:textId="5A30F3FC" w:rsidR="001E4D29" w:rsidRDefault="00B05061" w:rsidP="00B05061">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）本次实验结果的验证是在温箱中从</w:t>
      </w:r>
      <w:r>
        <w:rPr>
          <w:rFonts w:ascii="Times New Roman" w:hAnsi="Times New Roman" w:cs="Times New Roman"/>
          <w:sz w:val="24"/>
        </w:rPr>
        <w:t>-40℃~60℃</w:t>
      </w:r>
      <w:r>
        <w:rPr>
          <w:rFonts w:ascii="Times New Roman" w:hAnsi="Times New Roman" w:cs="Times New Roman"/>
          <w:sz w:val="24"/>
        </w:rPr>
        <w:t>单调上升和单调下降测试的。测试条件不够完备，实际生活中，环境温度往往会上下起伏，并不单调。因此需要</w:t>
      </w:r>
      <w:r>
        <w:rPr>
          <w:rFonts w:ascii="Times New Roman" w:hAnsi="Times New Roman" w:cs="Times New Roman" w:hint="eastAsia"/>
          <w:sz w:val="24"/>
        </w:rPr>
        <w:t>增加多种温度变化场景，根据实际场景进行</w:t>
      </w:r>
      <w:r>
        <w:rPr>
          <w:rFonts w:ascii="Times New Roman" w:hAnsi="Times New Roman" w:cs="Times New Roman"/>
          <w:sz w:val="24"/>
        </w:rPr>
        <w:t>结果验证</w:t>
      </w:r>
      <w:r>
        <w:rPr>
          <w:rFonts w:ascii="Times New Roman" w:hAnsi="Times New Roman" w:cs="Times New Roman" w:hint="eastAsia"/>
          <w:sz w:val="24"/>
        </w:rPr>
        <w:t>与</w:t>
      </w:r>
      <w:r>
        <w:rPr>
          <w:rFonts w:ascii="Times New Roman" w:hAnsi="Times New Roman" w:cs="Times New Roman"/>
          <w:sz w:val="24"/>
        </w:rPr>
        <w:t>测试。</w:t>
      </w:r>
    </w:p>
    <w:sectPr w:rsidR="001E4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4BA98" w14:textId="77777777" w:rsidR="00251BF9" w:rsidRDefault="00251BF9" w:rsidP="00B05061">
      <w:r>
        <w:separator/>
      </w:r>
    </w:p>
  </w:endnote>
  <w:endnote w:type="continuationSeparator" w:id="0">
    <w:p w14:paraId="6C386ACD" w14:textId="77777777" w:rsidR="00251BF9" w:rsidRDefault="00251BF9" w:rsidP="00B0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787655"/>
      <w:docPartObj>
        <w:docPartGallery w:val="AutoText"/>
      </w:docPartObj>
    </w:sdtPr>
    <w:sdtContent>
      <w:p w14:paraId="0388B0BE" w14:textId="77777777" w:rsidR="00B05061" w:rsidRDefault="00B05061">
        <w:pPr>
          <w:pStyle w:val="a6"/>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6</w:t>
        </w:r>
        <w:r>
          <w:rPr>
            <w:rFonts w:ascii="Times New Roman" w:hAnsi="Times New Roman" w:cs="Times New Roman"/>
            <w:lang w:val="zh-CN"/>
          </w:rPr>
          <w:t>7</w:t>
        </w:r>
        <w:r>
          <w:rPr>
            <w:rFonts w:ascii="Times New Roman" w:hAnsi="Times New Roman" w:cs="Times New Roman"/>
          </w:rPr>
          <w:fldChar w:fldCharType="end"/>
        </w:r>
      </w:p>
    </w:sdtContent>
  </w:sdt>
  <w:p w14:paraId="2DF127D1" w14:textId="77777777" w:rsidR="00B05061" w:rsidRDefault="00B050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43028" w14:textId="77777777" w:rsidR="00251BF9" w:rsidRDefault="00251BF9" w:rsidP="00B05061">
      <w:r>
        <w:separator/>
      </w:r>
    </w:p>
  </w:footnote>
  <w:footnote w:type="continuationSeparator" w:id="0">
    <w:p w14:paraId="5561E236" w14:textId="77777777" w:rsidR="00251BF9" w:rsidRDefault="00251BF9" w:rsidP="00B05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32200" w14:textId="77777777" w:rsidR="00B05061" w:rsidRDefault="00B05061">
    <w:pPr>
      <w:pStyle w:val="a4"/>
      <w:pBdr>
        <w:bottom w:val="double" w:sz="4" w:space="1" w:color="auto"/>
      </w:pBdr>
      <w:spacing w:line="400" w:lineRule="exact"/>
      <w:rPr>
        <w:sz w:val="21"/>
        <w:szCs w:val="21"/>
      </w:rPr>
    </w:pPr>
    <w:r>
      <w:rPr>
        <w:rFonts w:hint="eastAsia"/>
        <w:sz w:val="21"/>
        <w:szCs w:val="21"/>
      </w:rPr>
      <w:t>第一章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E2DD" w14:textId="77777777" w:rsidR="00B05061" w:rsidRDefault="00B05061">
    <w:pPr>
      <w:pStyle w:val="a4"/>
      <w:pBdr>
        <w:bottom w:val="double" w:sz="4" w:space="1" w:color="auto"/>
      </w:pBdr>
      <w:spacing w:line="400" w:lineRule="exact"/>
      <w:rPr>
        <w:sz w:val="21"/>
        <w:szCs w:val="21"/>
      </w:rPr>
    </w:pPr>
    <w:r>
      <w:rPr>
        <w:rFonts w:hint="eastAsia"/>
        <w:sz w:val="21"/>
        <w:szCs w:val="21"/>
      </w:rPr>
      <w:t xml:space="preserve">第二章 </w:t>
    </w:r>
    <w:r>
      <w:rPr>
        <w:rFonts w:hint="eastAsia"/>
        <w:sz w:val="21"/>
        <w:szCs w:val="21"/>
      </w:rPr>
      <w:t>加速度计工作原理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1BEA" w14:textId="77777777" w:rsidR="00B05061" w:rsidRDefault="00B05061">
    <w:pPr>
      <w:pStyle w:val="a4"/>
      <w:pBdr>
        <w:bottom w:val="double" w:sz="4" w:space="1" w:color="auto"/>
      </w:pBdr>
      <w:spacing w:line="400" w:lineRule="exact"/>
      <w:rPr>
        <w:sz w:val="21"/>
        <w:szCs w:val="21"/>
      </w:rPr>
    </w:pPr>
    <w:r>
      <w:rPr>
        <w:rFonts w:hint="eastAsia"/>
        <w:sz w:val="21"/>
        <w:szCs w:val="21"/>
      </w:rPr>
      <w:t xml:space="preserve">第三章 </w:t>
    </w:r>
    <w:r>
      <w:rPr>
        <w:rFonts w:hint="eastAsia"/>
        <w:sz w:val="21"/>
        <w:szCs w:val="21"/>
      </w:rPr>
      <w:t>温度补偿算法理论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2811" w14:textId="77777777" w:rsidR="00B05061" w:rsidRDefault="00B05061">
    <w:pPr>
      <w:pStyle w:val="a4"/>
      <w:pBdr>
        <w:bottom w:val="double" w:sz="4" w:space="1" w:color="auto"/>
      </w:pBdr>
      <w:spacing w:line="400" w:lineRule="exact"/>
      <w:rPr>
        <w:sz w:val="21"/>
        <w:szCs w:val="21"/>
      </w:rPr>
    </w:pPr>
    <w:r>
      <w:rPr>
        <w:rFonts w:hint="eastAsia"/>
        <w:sz w:val="21"/>
        <w:szCs w:val="21"/>
      </w:rPr>
      <w:t xml:space="preserve">第四章 </w:t>
    </w:r>
    <w:r>
      <w:rPr>
        <w:rFonts w:hint="eastAsia"/>
        <w:sz w:val="21"/>
        <w:szCs w:val="21"/>
      </w:rPr>
      <w:t>加速度计温度补偿电路实现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53C7A" w14:textId="77777777" w:rsidR="00B05061" w:rsidRDefault="00B05061">
    <w:pPr>
      <w:pStyle w:val="a4"/>
      <w:pBdr>
        <w:bottom w:val="double" w:sz="4" w:space="1" w:color="auto"/>
      </w:pBdr>
      <w:spacing w:line="400" w:lineRule="exact"/>
      <w:rPr>
        <w:sz w:val="21"/>
        <w:szCs w:val="21"/>
      </w:rPr>
    </w:pPr>
    <w:r>
      <w:rPr>
        <w:rFonts w:hint="eastAsia"/>
        <w:sz w:val="21"/>
        <w:szCs w:val="21"/>
      </w:rPr>
      <w:t xml:space="preserve">第五章 </w:t>
    </w:r>
    <w:r>
      <w:rPr>
        <w:rFonts w:hint="eastAsia"/>
        <w:sz w:val="21"/>
        <w:szCs w:val="21"/>
      </w:rPr>
      <w:t>实验补偿结果与分析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F8D5DE"/>
    <w:multiLevelType w:val="singleLevel"/>
    <w:tmpl w:val="BAF8D5DE"/>
    <w:lvl w:ilvl="0">
      <w:start w:val="1"/>
      <w:numFmt w:val="decimal"/>
      <w:pStyle w:val="3"/>
      <w:suff w:val="nothing"/>
      <w:lvlText w:val="（%1）"/>
      <w:lvlJc w:val="left"/>
    </w:lvl>
  </w:abstractNum>
  <w:abstractNum w:abstractNumId="1" w15:restartNumberingAfterBreak="0">
    <w:nsid w:val="F7767581"/>
    <w:multiLevelType w:val="singleLevel"/>
    <w:tmpl w:val="F7767581"/>
    <w:lvl w:ilvl="0">
      <w:start w:val="1"/>
      <w:numFmt w:val="decimal"/>
      <w:pStyle w:val="1"/>
      <w:lvlText w:val="%1."/>
      <w:lvlJc w:val="left"/>
      <w:pPr>
        <w:tabs>
          <w:tab w:val="left" w:pos="312"/>
        </w:tabs>
      </w:pPr>
    </w:lvl>
  </w:abstractNum>
  <w:abstractNum w:abstractNumId="2" w15:restartNumberingAfterBreak="0">
    <w:nsid w:val="03CA7746"/>
    <w:multiLevelType w:val="singleLevel"/>
    <w:tmpl w:val="03CA7746"/>
    <w:lvl w:ilvl="0">
      <w:start w:val="1"/>
      <w:numFmt w:val="chineseCounting"/>
      <w:suff w:val="space"/>
      <w:lvlText w:val="第%1章"/>
      <w:lvlJc w:val="left"/>
      <w:rPr>
        <w:rFonts w:hint="eastAsia"/>
      </w:rPr>
    </w:lvl>
  </w:abstractNum>
  <w:abstractNum w:abstractNumId="3" w15:restartNumberingAfterBreak="0">
    <w:nsid w:val="0D744024"/>
    <w:multiLevelType w:val="multilevel"/>
    <w:tmpl w:val="0D744024"/>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02429B7"/>
    <w:multiLevelType w:val="singleLevel"/>
    <w:tmpl w:val="102429B7"/>
    <w:lvl w:ilvl="0">
      <w:start w:val="1"/>
      <w:numFmt w:val="decimal"/>
      <w:pStyle w:val="a"/>
      <w:suff w:val="nothing"/>
      <w:lvlText w:val="（%1）"/>
      <w:lvlJc w:val="left"/>
      <w:rPr>
        <w:rFonts w:ascii="Times New Roman" w:hAnsi="Times New Roman" w:cs="Times New Roman" w:hint="default"/>
      </w:rPr>
    </w:lvl>
  </w:abstractNum>
  <w:abstractNum w:abstractNumId="5" w15:restartNumberingAfterBreak="0">
    <w:nsid w:val="15092750"/>
    <w:multiLevelType w:val="multilevel"/>
    <w:tmpl w:val="15092750"/>
    <w:lvl w:ilvl="0">
      <w:start w:val="1"/>
      <w:numFmt w:val="decimal"/>
      <w:lvlText w:val="[%1]"/>
      <w:lvlJc w:val="left"/>
      <w:pPr>
        <w:ind w:left="730" w:hanging="420"/>
      </w:pPr>
      <w:rPr>
        <w:rFonts w:hint="eastAsia"/>
      </w:rPr>
    </w:lvl>
    <w:lvl w:ilvl="1">
      <w:start w:val="1"/>
      <w:numFmt w:val="lowerLetter"/>
      <w:lvlText w:val="%2)"/>
      <w:lvlJc w:val="left"/>
      <w:pPr>
        <w:ind w:left="1150" w:hanging="420"/>
      </w:pPr>
    </w:lvl>
    <w:lvl w:ilvl="2">
      <w:start w:val="1"/>
      <w:numFmt w:val="lowerRoman"/>
      <w:lvlText w:val="%3."/>
      <w:lvlJc w:val="right"/>
      <w:pPr>
        <w:ind w:left="1570" w:hanging="420"/>
      </w:pPr>
    </w:lvl>
    <w:lvl w:ilvl="3">
      <w:start w:val="1"/>
      <w:numFmt w:val="decimal"/>
      <w:lvlText w:val="%4."/>
      <w:lvlJc w:val="left"/>
      <w:pPr>
        <w:ind w:left="1990" w:hanging="420"/>
      </w:pPr>
    </w:lvl>
    <w:lvl w:ilvl="4">
      <w:start w:val="1"/>
      <w:numFmt w:val="lowerLetter"/>
      <w:lvlText w:val="%5)"/>
      <w:lvlJc w:val="left"/>
      <w:pPr>
        <w:ind w:left="2410" w:hanging="420"/>
      </w:pPr>
    </w:lvl>
    <w:lvl w:ilvl="5">
      <w:start w:val="1"/>
      <w:numFmt w:val="lowerRoman"/>
      <w:lvlText w:val="%6."/>
      <w:lvlJc w:val="right"/>
      <w:pPr>
        <w:ind w:left="2830" w:hanging="420"/>
      </w:pPr>
    </w:lvl>
    <w:lvl w:ilvl="6">
      <w:start w:val="1"/>
      <w:numFmt w:val="decimal"/>
      <w:lvlText w:val="%7."/>
      <w:lvlJc w:val="left"/>
      <w:pPr>
        <w:ind w:left="3250" w:hanging="420"/>
      </w:pPr>
    </w:lvl>
    <w:lvl w:ilvl="7">
      <w:start w:val="1"/>
      <w:numFmt w:val="lowerLetter"/>
      <w:lvlText w:val="%8)"/>
      <w:lvlJc w:val="left"/>
      <w:pPr>
        <w:ind w:left="3670" w:hanging="420"/>
      </w:pPr>
    </w:lvl>
    <w:lvl w:ilvl="8">
      <w:start w:val="1"/>
      <w:numFmt w:val="lowerRoman"/>
      <w:lvlText w:val="%9."/>
      <w:lvlJc w:val="right"/>
      <w:pPr>
        <w:ind w:left="4090" w:hanging="420"/>
      </w:pPr>
    </w:lvl>
  </w:abstractNum>
  <w:abstractNum w:abstractNumId="6" w15:restartNumberingAfterBreak="0">
    <w:nsid w:val="1BF66040"/>
    <w:multiLevelType w:val="multilevel"/>
    <w:tmpl w:val="1BF66040"/>
    <w:lvl w:ilvl="0">
      <w:start w:val="1"/>
      <w:numFmt w:val="lowerLetter"/>
      <w:lvlText w:val="(%1)"/>
      <w:lvlJc w:val="left"/>
      <w:pPr>
        <w:ind w:left="2880" w:hanging="360"/>
      </w:pPr>
      <w:rPr>
        <w:rFonts w:hint="default"/>
      </w:rPr>
    </w:lvl>
    <w:lvl w:ilvl="1">
      <w:start w:val="1"/>
      <w:numFmt w:val="lowerLetter"/>
      <w:lvlText w:val="%2)"/>
      <w:lvlJc w:val="left"/>
      <w:pPr>
        <w:ind w:left="3360" w:hanging="420"/>
      </w:pPr>
    </w:lvl>
    <w:lvl w:ilvl="2">
      <w:start w:val="1"/>
      <w:numFmt w:val="lowerRoman"/>
      <w:lvlText w:val="%3."/>
      <w:lvlJc w:val="right"/>
      <w:pPr>
        <w:ind w:left="3780" w:hanging="420"/>
      </w:pPr>
    </w:lvl>
    <w:lvl w:ilvl="3">
      <w:start w:val="1"/>
      <w:numFmt w:val="decimal"/>
      <w:lvlText w:val="%4."/>
      <w:lvlJc w:val="left"/>
      <w:pPr>
        <w:ind w:left="4200" w:hanging="420"/>
      </w:pPr>
    </w:lvl>
    <w:lvl w:ilvl="4">
      <w:start w:val="1"/>
      <w:numFmt w:val="lowerLetter"/>
      <w:lvlText w:val="%5)"/>
      <w:lvlJc w:val="left"/>
      <w:pPr>
        <w:ind w:left="4620" w:hanging="420"/>
      </w:pPr>
    </w:lvl>
    <w:lvl w:ilvl="5">
      <w:start w:val="1"/>
      <w:numFmt w:val="lowerRoman"/>
      <w:lvlText w:val="%6."/>
      <w:lvlJc w:val="right"/>
      <w:pPr>
        <w:ind w:left="5040" w:hanging="420"/>
      </w:pPr>
    </w:lvl>
    <w:lvl w:ilvl="6">
      <w:start w:val="1"/>
      <w:numFmt w:val="decimal"/>
      <w:lvlText w:val="%7."/>
      <w:lvlJc w:val="left"/>
      <w:pPr>
        <w:ind w:left="5460" w:hanging="420"/>
      </w:pPr>
    </w:lvl>
    <w:lvl w:ilvl="7">
      <w:start w:val="1"/>
      <w:numFmt w:val="lowerLetter"/>
      <w:lvlText w:val="%8)"/>
      <w:lvlJc w:val="left"/>
      <w:pPr>
        <w:ind w:left="5880" w:hanging="420"/>
      </w:pPr>
    </w:lvl>
    <w:lvl w:ilvl="8">
      <w:start w:val="1"/>
      <w:numFmt w:val="lowerRoman"/>
      <w:lvlText w:val="%9."/>
      <w:lvlJc w:val="right"/>
      <w:pPr>
        <w:ind w:left="6300" w:hanging="420"/>
      </w:pPr>
    </w:lvl>
  </w:abstractNum>
  <w:abstractNum w:abstractNumId="7" w15:restartNumberingAfterBreak="0">
    <w:nsid w:val="4CFCEF10"/>
    <w:multiLevelType w:val="singleLevel"/>
    <w:tmpl w:val="4CFCEF10"/>
    <w:lvl w:ilvl="0">
      <w:start w:val="1"/>
      <w:numFmt w:val="chineseCounting"/>
      <w:suff w:val="space"/>
      <w:lvlText w:val="第%1章"/>
      <w:lvlJc w:val="left"/>
      <w:rPr>
        <w:rFonts w:hint="eastAsia"/>
      </w:rPr>
    </w:lvl>
  </w:abstractNum>
  <w:abstractNum w:abstractNumId="8" w15:restartNumberingAfterBreak="0">
    <w:nsid w:val="6E97E835"/>
    <w:multiLevelType w:val="singleLevel"/>
    <w:tmpl w:val="6E97E835"/>
    <w:lvl w:ilvl="0">
      <w:start w:val="1"/>
      <w:numFmt w:val="decimal"/>
      <w:suff w:val="nothing"/>
      <w:lvlText w:val="（%1）"/>
      <w:lvlJc w:val="left"/>
    </w:lvl>
  </w:abstractNum>
  <w:num w:numId="1">
    <w:abstractNumId w:val="0"/>
  </w:num>
  <w:num w:numId="2">
    <w:abstractNumId w:val="1"/>
  </w:num>
  <w:num w:numId="3">
    <w:abstractNumId w:val="4"/>
  </w:num>
  <w:num w:numId="4">
    <w:abstractNumId w:val="7"/>
  </w:num>
  <w:num w:numId="5">
    <w:abstractNumId w:val="6"/>
  </w:num>
  <w:num w:numId="6">
    <w:abstractNumId w:val="2"/>
  </w:num>
  <w:num w:numId="7">
    <w:abstractNumId w:val="8"/>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A12"/>
    <w:rsid w:val="001E4D29"/>
    <w:rsid w:val="00251BF9"/>
    <w:rsid w:val="004F0286"/>
    <w:rsid w:val="00854937"/>
    <w:rsid w:val="009F1A12"/>
    <w:rsid w:val="00B05061"/>
    <w:rsid w:val="00BC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02483CED-19F5-481C-BE38-CCA32157B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05061"/>
    <w:pPr>
      <w:widowControl w:val="0"/>
      <w:jc w:val="both"/>
    </w:pPr>
    <w:rPr>
      <w:szCs w:val="24"/>
    </w:rPr>
  </w:style>
  <w:style w:type="paragraph" w:styleId="10">
    <w:name w:val="heading 1"/>
    <w:basedOn w:val="a0"/>
    <w:next w:val="a0"/>
    <w:link w:val="11"/>
    <w:qFormat/>
    <w:rsid w:val="00B05061"/>
    <w:pPr>
      <w:keepNext/>
      <w:keepLines/>
      <w:spacing w:before="340" w:after="330" w:line="578" w:lineRule="auto"/>
      <w:outlineLvl w:val="0"/>
    </w:pPr>
    <w:rPr>
      <w:b/>
      <w:bCs/>
      <w:kern w:val="44"/>
      <w:sz w:val="44"/>
      <w:szCs w:val="44"/>
    </w:rPr>
  </w:style>
  <w:style w:type="paragraph" w:styleId="2">
    <w:name w:val="heading 2"/>
    <w:basedOn w:val="10"/>
    <w:next w:val="a0"/>
    <w:link w:val="20"/>
    <w:qFormat/>
    <w:rsid w:val="00B05061"/>
    <w:pPr>
      <w:numPr>
        <w:ilvl w:val="1"/>
        <w:numId w:val="1"/>
      </w:numPr>
      <w:spacing w:before="360" w:after="240" w:line="400" w:lineRule="exact"/>
      <w:outlineLvl w:val="1"/>
    </w:pPr>
    <w:rPr>
      <w:rFonts w:ascii="Times New Roman" w:eastAsia="宋体" w:hAnsi="Times New Roman" w:cs="Times New Roman"/>
      <w:snapToGrid w:val="0"/>
      <w:kern w:val="0"/>
      <w:sz w:val="30"/>
      <w:szCs w:val="30"/>
    </w:rPr>
  </w:style>
  <w:style w:type="paragraph" w:styleId="3">
    <w:name w:val="heading 3"/>
    <w:basedOn w:val="2"/>
    <w:next w:val="a0"/>
    <w:link w:val="30"/>
    <w:qFormat/>
    <w:rsid w:val="00B05061"/>
    <w:pPr>
      <w:numPr>
        <w:ilvl w:val="0"/>
      </w:numPr>
      <w:spacing w:before="240" w:after="120"/>
      <w:jc w:val="left"/>
      <w:outlineLvl w:val="2"/>
    </w:pPr>
    <w:rPr>
      <w:sz w:val="28"/>
      <w:szCs w:val="28"/>
    </w:rPr>
  </w:style>
  <w:style w:type="paragraph" w:styleId="5">
    <w:name w:val="heading 5"/>
    <w:basedOn w:val="a0"/>
    <w:next w:val="a0"/>
    <w:link w:val="50"/>
    <w:semiHidden/>
    <w:unhideWhenUsed/>
    <w:qFormat/>
    <w:rsid w:val="00B05061"/>
    <w:pPr>
      <w:keepNext/>
      <w:keepLines/>
      <w:spacing w:before="280" w:after="290" w:line="376" w:lineRule="auto"/>
      <w:outlineLvl w:val="4"/>
    </w:pPr>
    <w:rPr>
      <w:b/>
      <w:bCs/>
      <w:sz w:val="28"/>
      <w:szCs w:val="28"/>
    </w:rPr>
  </w:style>
  <w:style w:type="paragraph" w:styleId="6">
    <w:name w:val="heading 6"/>
    <w:basedOn w:val="a0"/>
    <w:next w:val="a0"/>
    <w:link w:val="60"/>
    <w:semiHidden/>
    <w:unhideWhenUsed/>
    <w:qFormat/>
    <w:rsid w:val="00B05061"/>
    <w:pPr>
      <w:keepNext/>
      <w:keepLines/>
      <w:spacing w:before="240" w:after="64" w:line="320" w:lineRule="auto"/>
      <w:outlineLvl w:val="5"/>
    </w:pPr>
    <w:rPr>
      <w:rFonts w:asciiTheme="majorHAnsi" w:eastAsiaTheme="majorEastAsia" w:hAnsiTheme="majorHAnsi" w:cstheme="majorBidi"/>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B0506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B05061"/>
    <w:rPr>
      <w:sz w:val="18"/>
      <w:szCs w:val="18"/>
    </w:rPr>
  </w:style>
  <w:style w:type="paragraph" w:styleId="a6">
    <w:name w:val="footer"/>
    <w:basedOn w:val="a0"/>
    <w:link w:val="a7"/>
    <w:uiPriority w:val="99"/>
    <w:unhideWhenUsed/>
    <w:rsid w:val="00B05061"/>
    <w:pPr>
      <w:tabs>
        <w:tab w:val="center" w:pos="4153"/>
        <w:tab w:val="right" w:pos="8306"/>
      </w:tabs>
      <w:snapToGrid w:val="0"/>
      <w:jc w:val="left"/>
    </w:pPr>
    <w:rPr>
      <w:sz w:val="18"/>
      <w:szCs w:val="18"/>
    </w:rPr>
  </w:style>
  <w:style w:type="character" w:customStyle="1" w:styleId="a7">
    <w:name w:val="页脚 字符"/>
    <w:basedOn w:val="a1"/>
    <w:link w:val="a6"/>
    <w:uiPriority w:val="99"/>
    <w:rsid w:val="00B05061"/>
    <w:rPr>
      <w:sz w:val="18"/>
      <w:szCs w:val="18"/>
    </w:rPr>
  </w:style>
  <w:style w:type="character" w:customStyle="1" w:styleId="11">
    <w:name w:val="标题 1 字符"/>
    <w:basedOn w:val="a1"/>
    <w:link w:val="10"/>
    <w:rsid w:val="00B05061"/>
    <w:rPr>
      <w:b/>
      <w:bCs/>
      <w:kern w:val="44"/>
      <w:sz w:val="44"/>
      <w:szCs w:val="44"/>
    </w:rPr>
  </w:style>
  <w:style w:type="character" w:customStyle="1" w:styleId="20">
    <w:name w:val="标题 2 字符"/>
    <w:basedOn w:val="a1"/>
    <w:link w:val="2"/>
    <w:qFormat/>
    <w:rsid w:val="00B05061"/>
    <w:rPr>
      <w:rFonts w:ascii="Times New Roman" w:eastAsia="宋体" w:hAnsi="Times New Roman" w:cs="Times New Roman"/>
      <w:b/>
      <w:bCs/>
      <w:snapToGrid w:val="0"/>
      <w:kern w:val="0"/>
      <w:sz w:val="30"/>
      <w:szCs w:val="30"/>
    </w:rPr>
  </w:style>
  <w:style w:type="character" w:customStyle="1" w:styleId="30">
    <w:name w:val="标题 3 字符"/>
    <w:basedOn w:val="a1"/>
    <w:link w:val="3"/>
    <w:rsid w:val="00B05061"/>
    <w:rPr>
      <w:rFonts w:ascii="Times New Roman" w:eastAsia="宋体" w:hAnsi="Times New Roman" w:cs="Times New Roman"/>
      <w:b/>
      <w:bCs/>
      <w:snapToGrid w:val="0"/>
      <w:kern w:val="0"/>
      <w:sz w:val="28"/>
      <w:szCs w:val="28"/>
    </w:rPr>
  </w:style>
  <w:style w:type="character" w:customStyle="1" w:styleId="50">
    <w:name w:val="标题 5 字符"/>
    <w:basedOn w:val="a1"/>
    <w:link w:val="5"/>
    <w:semiHidden/>
    <w:rsid w:val="00B05061"/>
    <w:rPr>
      <w:b/>
      <w:bCs/>
      <w:sz w:val="28"/>
      <w:szCs w:val="28"/>
    </w:rPr>
  </w:style>
  <w:style w:type="character" w:customStyle="1" w:styleId="60">
    <w:name w:val="标题 6 字符"/>
    <w:basedOn w:val="a1"/>
    <w:link w:val="6"/>
    <w:semiHidden/>
    <w:rsid w:val="00B05061"/>
    <w:rPr>
      <w:rFonts w:asciiTheme="majorHAnsi" w:eastAsiaTheme="majorEastAsia" w:hAnsiTheme="majorHAnsi" w:cstheme="majorBidi"/>
      <w:b/>
      <w:bCs/>
      <w:sz w:val="24"/>
      <w:szCs w:val="24"/>
    </w:rPr>
  </w:style>
  <w:style w:type="paragraph" w:styleId="TOC7">
    <w:name w:val="toc 7"/>
    <w:basedOn w:val="a0"/>
    <w:next w:val="a0"/>
    <w:uiPriority w:val="39"/>
    <w:unhideWhenUsed/>
    <w:rsid w:val="00B05061"/>
    <w:pPr>
      <w:ind w:leftChars="1200" w:left="2520"/>
    </w:pPr>
    <w:rPr>
      <w:szCs w:val="22"/>
    </w:rPr>
  </w:style>
  <w:style w:type="paragraph" w:styleId="a8">
    <w:name w:val="Normal Indent"/>
    <w:basedOn w:val="a0"/>
    <w:rsid w:val="00B05061"/>
    <w:pPr>
      <w:ind w:firstLineChars="200" w:firstLine="420"/>
    </w:pPr>
  </w:style>
  <w:style w:type="paragraph" w:styleId="a9">
    <w:name w:val="caption"/>
    <w:basedOn w:val="a0"/>
    <w:next w:val="a0"/>
    <w:unhideWhenUsed/>
    <w:qFormat/>
    <w:rsid w:val="00B05061"/>
    <w:rPr>
      <w:rFonts w:asciiTheme="majorHAnsi" w:eastAsia="黑体" w:hAnsiTheme="majorHAnsi" w:cstheme="majorBidi"/>
      <w:sz w:val="20"/>
      <w:szCs w:val="20"/>
    </w:rPr>
  </w:style>
  <w:style w:type="paragraph" w:styleId="aa">
    <w:name w:val="annotation text"/>
    <w:basedOn w:val="a0"/>
    <w:link w:val="ab"/>
    <w:rsid w:val="00B05061"/>
    <w:pPr>
      <w:jc w:val="left"/>
    </w:pPr>
  </w:style>
  <w:style w:type="character" w:customStyle="1" w:styleId="ab">
    <w:name w:val="批注文字 字符"/>
    <w:basedOn w:val="a1"/>
    <w:link w:val="aa"/>
    <w:rsid w:val="00B05061"/>
    <w:rPr>
      <w:szCs w:val="24"/>
    </w:rPr>
  </w:style>
  <w:style w:type="paragraph" w:styleId="TOC5">
    <w:name w:val="toc 5"/>
    <w:basedOn w:val="a0"/>
    <w:next w:val="a0"/>
    <w:uiPriority w:val="39"/>
    <w:unhideWhenUsed/>
    <w:rsid w:val="00B05061"/>
    <w:pPr>
      <w:ind w:leftChars="800" w:left="1680"/>
    </w:pPr>
    <w:rPr>
      <w:szCs w:val="22"/>
    </w:rPr>
  </w:style>
  <w:style w:type="paragraph" w:styleId="TOC3">
    <w:name w:val="toc 3"/>
    <w:basedOn w:val="a0"/>
    <w:next w:val="a0"/>
    <w:uiPriority w:val="39"/>
    <w:rsid w:val="00B05061"/>
    <w:pPr>
      <w:ind w:leftChars="400" w:left="840"/>
    </w:pPr>
  </w:style>
  <w:style w:type="paragraph" w:styleId="TOC8">
    <w:name w:val="toc 8"/>
    <w:basedOn w:val="a0"/>
    <w:next w:val="a0"/>
    <w:uiPriority w:val="39"/>
    <w:unhideWhenUsed/>
    <w:rsid w:val="00B05061"/>
    <w:pPr>
      <w:ind w:leftChars="1400" w:left="2940"/>
    </w:pPr>
    <w:rPr>
      <w:szCs w:val="22"/>
    </w:rPr>
  </w:style>
  <w:style w:type="paragraph" w:styleId="ac">
    <w:name w:val="Date"/>
    <w:basedOn w:val="a0"/>
    <w:next w:val="a0"/>
    <w:link w:val="ad"/>
    <w:rsid w:val="00B05061"/>
    <w:pPr>
      <w:spacing w:line="288" w:lineRule="auto"/>
    </w:pPr>
    <w:rPr>
      <w:rFonts w:ascii="Times New Roman" w:eastAsia="宋体" w:hAnsi="Times New Roman" w:cs="Times New Roman"/>
      <w:szCs w:val="20"/>
    </w:rPr>
  </w:style>
  <w:style w:type="character" w:customStyle="1" w:styleId="ad">
    <w:name w:val="日期 字符"/>
    <w:basedOn w:val="a1"/>
    <w:link w:val="ac"/>
    <w:rsid w:val="00B05061"/>
    <w:rPr>
      <w:rFonts w:ascii="Times New Roman" w:eastAsia="宋体" w:hAnsi="Times New Roman" w:cs="Times New Roman"/>
      <w:szCs w:val="20"/>
    </w:rPr>
  </w:style>
  <w:style w:type="paragraph" w:styleId="ae">
    <w:name w:val="endnote text"/>
    <w:basedOn w:val="a0"/>
    <w:link w:val="af"/>
    <w:qFormat/>
    <w:rsid w:val="00B05061"/>
    <w:pPr>
      <w:snapToGrid w:val="0"/>
      <w:jc w:val="left"/>
    </w:pPr>
  </w:style>
  <w:style w:type="character" w:customStyle="1" w:styleId="af">
    <w:name w:val="尾注文本 字符"/>
    <w:basedOn w:val="a1"/>
    <w:link w:val="ae"/>
    <w:rsid w:val="00B05061"/>
    <w:rPr>
      <w:szCs w:val="24"/>
    </w:rPr>
  </w:style>
  <w:style w:type="paragraph" w:styleId="af0">
    <w:name w:val="Balloon Text"/>
    <w:basedOn w:val="a0"/>
    <w:link w:val="af1"/>
    <w:rsid w:val="00B05061"/>
    <w:rPr>
      <w:sz w:val="18"/>
      <w:szCs w:val="18"/>
    </w:rPr>
  </w:style>
  <w:style w:type="character" w:customStyle="1" w:styleId="af1">
    <w:name w:val="批注框文本 字符"/>
    <w:basedOn w:val="a1"/>
    <w:link w:val="af0"/>
    <w:rsid w:val="00B05061"/>
    <w:rPr>
      <w:sz w:val="18"/>
      <w:szCs w:val="18"/>
    </w:rPr>
  </w:style>
  <w:style w:type="paragraph" w:styleId="TOC1">
    <w:name w:val="toc 1"/>
    <w:basedOn w:val="a0"/>
    <w:next w:val="a0"/>
    <w:uiPriority w:val="39"/>
    <w:rsid w:val="00B05061"/>
    <w:pPr>
      <w:tabs>
        <w:tab w:val="right" w:leader="dot" w:pos="8296"/>
      </w:tabs>
    </w:pPr>
    <w:rPr>
      <w:rFonts w:ascii="黑体" w:eastAsia="黑体" w:hAnsi="黑体" w:cs="黑体"/>
      <w:sz w:val="24"/>
    </w:rPr>
  </w:style>
  <w:style w:type="paragraph" w:styleId="TOC4">
    <w:name w:val="toc 4"/>
    <w:basedOn w:val="a0"/>
    <w:next w:val="a0"/>
    <w:uiPriority w:val="39"/>
    <w:unhideWhenUsed/>
    <w:rsid w:val="00B05061"/>
    <w:pPr>
      <w:ind w:leftChars="600" w:left="1260"/>
    </w:pPr>
    <w:rPr>
      <w:szCs w:val="22"/>
    </w:rPr>
  </w:style>
  <w:style w:type="paragraph" w:styleId="TOC6">
    <w:name w:val="toc 6"/>
    <w:basedOn w:val="a0"/>
    <w:next w:val="a0"/>
    <w:uiPriority w:val="39"/>
    <w:unhideWhenUsed/>
    <w:rsid w:val="00B05061"/>
    <w:pPr>
      <w:ind w:leftChars="1000" w:left="2100"/>
    </w:pPr>
    <w:rPr>
      <w:szCs w:val="22"/>
    </w:rPr>
  </w:style>
  <w:style w:type="paragraph" w:styleId="TOC2">
    <w:name w:val="toc 2"/>
    <w:basedOn w:val="a0"/>
    <w:next w:val="a0"/>
    <w:uiPriority w:val="39"/>
    <w:rsid w:val="00B05061"/>
    <w:pPr>
      <w:tabs>
        <w:tab w:val="right" w:leader="dot" w:pos="8296"/>
      </w:tabs>
      <w:spacing w:line="400" w:lineRule="exact"/>
      <w:ind w:leftChars="200" w:left="420"/>
    </w:pPr>
    <w:rPr>
      <w:rFonts w:ascii="Times New Roman" w:hAnsi="Times New Roman" w:cs="Times New Roman"/>
      <w:iCs/>
      <w:sz w:val="24"/>
    </w:rPr>
  </w:style>
  <w:style w:type="paragraph" w:styleId="TOC9">
    <w:name w:val="toc 9"/>
    <w:basedOn w:val="a0"/>
    <w:next w:val="a0"/>
    <w:uiPriority w:val="39"/>
    <w:unhideWhenUsed/>
    <w:rsid w:val="00B05061"/>
    <w:pPr>
      <w:ind w:leftChars="1600" w:left="3360"/>
    </w:pPr>
    <w:rPr>
      <w:szCs w:val="22"/>
    </w:rPr>
  </w:style>
  <w:style w:type="paragraph" w:styleId="af2">
    <w:name w:val="Title"/>
    <w:basedOn w:val="a0"/>
    <w:next w:val="a0"/>
    <w:link w:val="af3"/>
    <w:qFormat/>
    <w:rsid w:val="00B05061"/>
    <w:pPr>
      <w:keepNext/>
      <w:keepLines/>
      <w:spacing w:before="480" w:after="360" w:line="400" w:lineRule="exact"/>
      <w:jc w:val="center"/>
    </w:pPr>
    <w:rPr>
      <w:rFonts w:ascii="Times New Roman" w:eastAsia="黑体" w:hAnsi="Times New Roman" w:cs="Times New Roman"/>
      <w:bCs/>
      <w:sz w:val="32"/>
      <w:szCs w:val="32"/>
    </w:rPr>
  </w:style>
  <w:style w:type="character" w:customStyle="1" w:styleId="af3">
    <w:name w:val="标题 字符"/>
    <w:basedOn w:val="a1"/>
    <w:link w:val="af2"/>
    <w:rsid w:val="00B05061"/>
    <w:rPr>
      <w:rFonts w:ascii="Times New Roman" w:eastAsia="黑体" w:hAnsi="Times New Roman" w:cs="Times New Roman"/>
      <w:bCs/>
      <w:sz w:val="32"/>
      <w:szCs w:val="32"/>
    </w:rPr>
  </w:style>
  <w:style w:type="paragraph" w:styleId="af4">
    <w:name w:val="annotation subject"/>
    <w:basedOn w:val="aa"/>
    <w:next w:val="aa"/>
    <w:link w:val="af5"/>
    <w:rsid w:val="00B05061"/>
    <w:rPr>
      <w:b/>
      <w:bCs/>
    </w:rPr>
  </w:style>
  <w:style w:type="character" w:customStyle="1" w:styleId="af5">
    <w:name w:val="批注主题 字符"/>
    <w:basedOn w:val="ab"/>
    <w:link w:val="af4"/>
    <w:rsid w:val="00B05061"/>
    <w:rPr>
      <w:b/>
      <w:bCs/>
      <w:szCs w:val="24"/>
    </w:rPr>
  </w:style>
  <w:style w:type="table" w:styleId="af6">
    <w:name w:val="Table Grid"/>
    <w:basedOn w:val="a2"/>
    <w:qFormat/>
    <w:rsid w:val="00B050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basedOn w:val="a1"/>
    <w:qFormat/>
    <w:rsid w:val="00B05061"/>
    <w:rPr>
      <w:vertAlign w:val="superscript"/>
    </w:rPr>
  </w:style>
  <w:style w:type="character" w:styleId="af8">
    <w:name w:val="Hyperlink"/>
    <w:basedOn w:val="a1"/>
    <w:uiPriority w:val="99"/>
    <w:qFormat/>
    <w:rsid w:val="00B05061"/>
    <w:rPr>
      <w:color w:val="0000FF"/>
      <w:u w:val="single"/>
    </w:rPr>
  </w:style>
  <w:style w:type="character" w:styleId="af9">
    <w:name w:val="annotation reference"/>
    <w:basedOn w:val="a1"/>
    <w:qFormat/>
    <w:rsid w:val="00B05061"/>
    <w:rPr>
      <w:sz w:val="21"/>
      <w:szCs w:val="21"/>
    </w:rPr>
  </w:style>
  <w:style w:type="paragraph" w:styleId="afa">
    <w:name w:val="List Paragraph"/>
    <w:basedOn w:val="a0"/>
    <w:uiPriority w:val="99"/>
    <w:rsid w:val="00B05061"/>
    <w:pPr>
      <w:ind w:firstLineChars="200" w:firstLine="420"/>
    </w:pPr>
  </w:style>
  <w:style w:type="paragraph" w:customStyle="1" w:styleId="TOC10">
    <w:name w:val="TOC 标题1"/>
    <w:basedOn w:val="10"/>
    <w:next w:val="a0"/>
    <w:uiPriority w:val="39"/>
    <w:unhideWhenUsed/>
    <w:qFormat/>
    <w:rsid w:val="00B050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2">
    <w:name w:val="未处理的提及1"/>
    <w:basedOn w:val="a1"/>
    <w:uiPriority w:val="99"/>
    <w:semiHidden/>
    <w:unhideWhenUsed/>
    <w:qFormat/>
    <w:rsid w:val="00B05061"/>
    <w:rPr>
      <w:color w:val="605E5C"/>
      <w:shd w:val="clear" w:color="auto" w:fill="E1DFDD"/>
    </w:rPr>
  </w:style>
  <w:style w:type="paragraph" w:customStyle="1" w:styleId="1">
    <w:name w:val="样式1"/>
    <w:basedOn w:val="a0"/>
    <w:link w:val="13"/>
    <w:qFormat/>
    <w:rsid w:val="00B05061"/>
    <w:pPr>
      <w:numPr>
        <w:numId w:val="2"/>
      </w:numPr>
      <w:snapToGrid w:val="0"/>
      <w:spacing w:line="400" w:lineRule="exact"/>
      <w:ind w:firstLineChars="200" w:firstLine="480"/>
      <w:outlineLvl w:val="1"/>
    </w:pPr>
    <w:rPr>
      <w:rFonts w:ascii="宋体" w:eastAsia="宋体" w:hAnsi="宋体" w:cs="宋体"/>
      <w:sz w:val="24"/>
    </w:rPr>
  </w:style>
  <w:style w:type="character" w:customStyle="1" w:styleId="13">
    <w:name w:val="样式1 字符"/>
    <w:basedOn w:val="a1"/>
    <w:link w:val="1"/>
    <w:rsid w:val="00B05061"/>
    <w:rPr>
      <w:rFonts w:ascii="宋体" w:eastAsia="宋体" w:hAnsi="宋体" w:cs="宋体"/>
      <w:sz w:val="24"/>
      <w:szCs w:val="24"/>
    </w:rPr>
  </w:style>
  <w:style w:type="character" w:styleId="afb">
    <w:name w:val="Placeholder Text"/>
    <w:basedOn w:val="a1"/>
    <w:uiPriority w:val="99"/>
    <w:semiHidden/>
    <w:qFormat/>
    <w:rsid w:val="00B05061"/>
    <w:rPr>
      <w:color w:val="808080"/>
    </w:rPr>
  </w:style>
  <w:style w:type="paragraph" w:customStyle="1" w:styleId="afc">
    <w:name w:val="我的正文"/>
    <w:basedOn w:val="a8"/>
    <w:link w:val="Char"/>
    <w:qFormat/>
    <w:rsid w:val="00B05061"/>
    <w:pPr>
      <w:spacing w:before="60" w:line="400" w:lineRule="exact"/>
      <w:ind w:firstLine="480"/>
    </w:pPr>
    <w:rPr>
      <w:rFonts w:ascii="Times New Roman" w:eastAsia="宋体" w:hAnsi="Times New Roman" w:cs="Times New Roman"/>
      <w:sz w:val="24"/>
    </w:rPr>
  </w:style>
  <w:style w:type="character" w:customStyle="1" w:styleId="Char">
    <w:name w:val="我的正文 Char"/>
    <w:link w:val="afc"/>
    <w:qFormat/>
    <w:rsid w:val="00B05061"/>
    <w:rPr>
      <w:rFonts w:ascii="Times New Roman" w:eastAsia="宋体" w:hAnsi="Times New Roman" w:cs="Times New Roman"/>
      <w:sz w:val="24"/>
      <w:szCs w:val="24"/>
    </w:rPr>
  </w:style>
  <w:style w:type="paragraph" w:customStyle="1" w:styleId="-">
    <w:name w:val="标题-无编号"/>
    <w:basedOn w:val="10"/>
    <w:next w:val="a0"/>
    <w:qFormat/>
    <w:rsid w:val="00B05061"/>
    <w:pPr>
      <w:spacing w:before="480" w:after="360" w:line="400" w:lineRule="exact"/>
      <w:jc w:val="center"/>
    </w:pPr>
    <w:rPr>
      <w:rFonts w:ascii="Times New Roman" w:eastAsia="黑体" w:hAnsi="Times New Roman" w:cs="Times New Roman"/>
      <w:b w:val="0"/>
      <w:snapToGrid w:val="0"/>
      <w:kern w:val="0"/>
      <w:sz w:val="32"/>
    </w:rPr>
  </w:style>
  <w:style w:type="paragraph" w:customStyle="1" w:styleId="CONTENTS">
    <w:name w:val="CONTENTS"/>
    <w:basedOn w:val="a0"/>
    <w:rsid w:val="00B05061"/>
    <w:pPr>
      <w:tabs>
        <w:tab w:val="right" w:leader="dot" w:pos="8971"/>
      </w:tabs>
      <w:spacing w:line="400" w:lineRule="exact"/>
    </w:pPr>
    <w:rPr>
      <w:rFonts w:ascii="Times New Roman" w:eastAsia="宋体" w:hAnsi="Times New Roman" w:cs="Times New Roman"/>
      <w:sz w:val="24"/>
      <w:szCs w:val="21"/>
    </w:rPr>
  </w:style>
  <w:style w:type="table" w:customStyle="1" w:styleId="14">
    <w:name w:val="网格型1"/>
    <w:basedOn w:val="a2"/>
    <w:uiPriority w:val="39"/>
    <w:rsid w:val="00B05061"/>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rsid w:val="00B05061"/>
    <w:pPr>
      <w:numPr>
        <w:numId w:val="3"/>
      </w:numPr>
      <w:adjustRightInd w:val="0"/>
      <w:snapToGrid w:val="0"/>
      <w:spacing w:line="400" w:lineRule="exact"/>
    </w:pPr>
    <w:rPr>
      <w:rFonts w:ascii="Times New Roman" w:eastAsia="宋体" w:hAnsi="Times New Roman" w:cs="Courier New"/>
      <w:snapToGrid w:val="0"/>
      <w:kern w:val="0"/>
      <w:sz w:val="24"/>
      <w:szCs w:val="21"/>
    </w:rPr>
  </w:style>
  <w:style w:type="paragraph" w:customStyle="1" w:styleId="15">
    <w:name w:val="修订1"/>
    <w:hidden/>
    <w:uiPriority w:val="99"/>
    <w:semiHidden/>
    <w:rsid w:val="00B05061"/>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header" Target="header3.xml"/><Relationship Id="rId63" Type="http://schemas.openxmlformats.org/officeDocument/2006/relationships/image" Target="media/image43.emf"/><Relationship Id="rId68" Type="http://schemas.openxmlformats.org/officeDocument/2006/relationships/image" Target="media/image48.jpeg"/><Relationship Id="rId16" Type="http://schemas.openxmlformats.org/officeDocument/2006/relationships/image" Target="media/image8.png"/><Relationship Id="rId11" Type="http://schemas.openxmlformats.org/officeDocument/2006/relationships/image" Target="media/image5.emf"/><Relationship Id="rId24" Type="http://schemas.openxmlformats.org/officeDocument/2006/relationships/image" Target="media/image13.wmf"/><Relationship Id="rId32" Type="http://schemas.openxmlformats.org/officeDocument/2006/relationships/image" Target="media/image17.png"/><Relationship Id="rId37" Type="http://schemas.openxmlformats.org/officeDocument/2006/relationships/package" Target="embeddings/Microsoft_Visio___1.vsdx"/><Relationship Id="rId40" Type="http://schemas.openxmlformats.org/officeDocument/2006/relationships/package" Target="embeddings/Microsoft_Visio___2.vsdx"/><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8.emf"/><Relationship Id="rId66" Type="http://schemas.openxmlformats.org/officeDocument/2006/relationships/image" Target="media/image46.jpeg"/><Relationship Id="rId74" Type="http://schemas.openxmlformats.org/officeDocument/2006/relationships/image" Target="media/image54.emf"/><Relationship Id="rId5" Type="http://schemas.openxmlformats.org/officeDocument/2006/relationships/footnotes" Target="footnotes.xml"/><Relationship Id="rId61" Type="http://schemas.openxmlformats.org/officeDocument/2006/relationships/image" Target="media/image41.emf"/><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image" Target="media/image49.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2.emf"/><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oleObject" Target="embeddings/oleObject3.bin"/><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9.emf"/><Relationship Id="rId67" Type="http://schemas.openxmlformats.org/officeDocument/2006/relationships/image" Target="media/image47.jpeg"/><Relationship Id="rId20" Type="http://schemas.openxmlformats.org/officeDocument/2006/relationships/image" Target="media/image11.wmf"/><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5.w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7.emf"/><Relationship Id="rId10"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2.emf"/><Relationship Id="rId34" Type="http://schemas.openxmlformats.org/officeDocument/2006/relationships/image" Target="media/image19.wmf"/><Relationship Id="rId50" Type="http://schemas.openxmlformats.org/officeDocument/2006/relationships/image" Target="media/image31.jpeg"/><Relationship Id="rId55" Type="http://schemas.openxmlformats.org/officeDocument/2006/relationships/header" Target="header4.xm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1.emf"/><Relationship Id="rId2" Type="http://schemas.openxmlformats.org/officeDocument/2006/relationships/styles" Target="styles.xml"/><Relationship Id="rId29"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6294</Words>
  <Characters>35882</Characters>
  <Application>Microsoft Office Word</Application>
  <DocSecurity>0</DocSecurity>
  <Lines>299</Lines>
  <Paragraphs>84</Paragraphs>
  <ScaleCrop>false</ScaleCrop>
  <Company/>
  <LinksUpToDate>false</LinksUpToDate>
  <CharactersWithSpaces>42092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jianghan</dc:creator>
  <cp:keywords/>
  <dc:description/>
  <cp:lastModifiedBy>zhang jianghan</cp:lastModifiedBy>
  <cp:revision>2</cp:revision>
  <dcterms:created xsi:type="dcterms:W3CDTF">2022-03-13T06:37:00Z</dcterms:created>
  <dcterms:modified xsi:type="dcterms:W3CDTF">2022-03-13T06:38:00Z</dcterms:modified>
</cp:coreProperties>
</file>