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3D5ABDC">
      <w:r>
        <w:drawing>
          <wp:inline distT="0" distB="0" distL="114300" distR="114300">
            <wp:extent cx="5268595" cy="3918585"/>
            <wp:effectExtent l="0" t="0" r="190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918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040" cy="1195070"/>
            <wp:effectExtent l="0" t="0" r="10160" b="114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195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8595" cy="3655060"/>
            <wp:effectExtent l="0" t="0" r="1905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65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0500" cy="15074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50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865" cy="5734050"/>
            <wp:effectExtent l="0" t="0" r="635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73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770" cy="1288415"/>
            <wp:effectExtent l="0" t="0" r="1143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288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4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E7A4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2025-03-06T06:51:48Z</dcterms:created>
  <dc:creator>lethi</dc:creator>
  <cp:lastModifiedBy>Thiện Lê</cp:lastModifiedBy>
  <dcterms:modified xsi:type="dcterms:W3CDTF">2025-03-06T06:53:36Z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1033-12.2.0.20323</vt:lpwstr>
  </property>
  <property fmtid="{D5CDD505-2E9C-101B-9397-08002B2CF9AE}" pid="3" name="ICV">
    <vt:lpwstr>6BD954F611B64980A3D94C09932C783B_12</vt:lpwstr>
  </property>
</Properties>
</file>