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8580" w14:textId="77777777" w:rsidR="00101716" w:rsidRPr="006B0B0F" w:rsidRDefault="00000000" w:rsidP="007421D8">
      <w:pPr>
        <w:pStyle w:val="BodyText"/>
        <w:ind w:left="4647"/>
        <w:jc w:val="both"/>
        <w:rPr>
          <w:sz w:val="20"/>
        </w:rPr>
      </w:pPr>
      <w:r w:rsidRPr="006B0B0F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24DE010" wp14:editId="45FA2CAD">
            <wp:simplePos x="0" y="0"/>
            <wp:positionH relativeFrom="page">
              <wp:align>center</wp:align>
            </wp:positionH>
            <wp:positionV relativeFrom="paragraph">
              <wp:posOffset>-935990</wp:posOffset>
            </wp:positionV>
            <wp:extent cx="943610" cy="926465"/>
            <wp:effectExtent l="0" t="0" r="8890" b="6985"/>
            <wp:wrapNone/>
            <wp:docPr id="1" name="Image 1" descr="A blue circle with text and image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circle with text and images  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56B07" w14:textId="77777777" w:rsidR="00101716" w:rsidRPr="006B0B0F" w:rsidRDefault="00000000" w:rsidP="007421D8">
      <w:pPr>
        <w:pStyle w:val="Title"/>
        <w:rPr>
          <w:rFonts w:ascii="Times New Roman" w:hAnsi="Times New Roman" w:cs="Times New Roman"/>
        </w:rPr>
      </w:pPr>
      <w:r w:rsidRPr="006B0B0F">
        <w:rPr>
          <w:rFonts w:ascii="Times New Roman" w:hAnsi="Times New Roman" w:cs="Times New Roman"/>
          <w:color w:val="004E9F"/>
          <w:spacing w:val="-2"/>
        </w:rPr>
        <w:t>AMERICAN</w:t>
      </w:r>
      <w:r w:rsidRPr="006B0B0F">
        <w:rPr>
          <w:rFonts w:ascii="Times New Roman" w:hAnsi="Times New Roman" w:cs="Times New Roman"/>
          <w:color w:val="004E9F"/>
          <w:spacing w:val="-10"/>
        </w:rPr>
        <w:t xml:space="preserve"> </w:t>
      </w:r>
      <w:r w:rsidRPr="006B0B0F">
        <w:rPr>
          <w:rFonts w:ascii="Times New Roman" w:hAnsi="Times New Roman" w:cs="Times New Roman"/>
          <w:color w:val="004E9F"/>
          <w:spacing w:val="-2"/>
        </w:rPr>
        <w:t>INTERNATIONAL</w:t>
      </w:r>
      <w:r w:rsidRPr="006B0B0F">
        <w:rPr>
          <w:rFonts w:ascii="Times New Roman" w:hAnsi="Times New Roman" w:cs="Times New Roman"/>
          <w:color w:val="004E9F"/>
          <w:spacing w:val="-22"/>
        </w:rPr>
        <w:t xml:space="preserve"> </w:t>
      </w:r>
      <w:r w:rsidRPr="006B0B0F">
        <w:rPr>
          <w:rFonts w:ascii="Times New Roman" w:hAnsi="Times New Roman" w:cs="Times New Roman"/>
          <w:color w:val="004E9F"/>
          <w:spacing w:val="-2"/>
        </w:rPr>
        <w:t>UNIVERSITY-BANGLADESH</w:t>
      </w:r>
    </w:p>
    <w:p w14:paraId="4D8791C2" w14:textId="77777777" w:rsidR="00101716" w:rsidRPr="006B0B0F" w:rsidRDefault="00000000" w:rsidP="007421D8">
      <w:pPr>
        <w:spacing w:before="44"/>
        <w:ind w:right="219"/>
        <w:jc w:val="center"/>
        <w:rPr>
          <w:b/>
          <w:color w:val="3E3E3E"/>
          <w:spacing w:val="-2"/>
          <w:sz w:val="28"/>
        </w:rPr>
      </w:pPr>
      <w:r w:rsidRPr="006B0B0F">
        <w:rPr>
          <w:b/>
          <w:color w:val="3E3E3E"/>
          <w:sz w:val="28"/>
        </w:rPr>
        <w:t>Faculty</w:t>
      </w:r>
      <w:r w:rsidRPr="006B0B0F">
        <w:rPr>
          <w:b/>
          <w:color w:val="3E3E3E"/>
          <w:spacing w:val="-13"/>
          <w:sz w:val="28"/>
        </w:rPr>
        <w:t xml:space="preserve"> </w:t>
      </w:r>
      <w:r w:rsidRPr="006B0B0F">
        <w:rPr>
          <w:b/>
          <w:color w:val="3E3E3E"/>
          <w:sz w:val="28"/>
        </w:rPr>
        <w:t>of</w:t>
      </w:r>
      <w:r w:rsidRPr="006B0B0F">
        <w:rPr>
          <w:b/>
          <w:color w:val="3E3E3E"/>
          <w:spacing w:val="-14"/>
          <w:sz w:val="28"/>
        </w:rPr>
        <w:t xml:space="preserve"> </w:t>
      </w:r>
      <w:r w:rsidRPr="006B0B0F">
        <w:rPr>
          <w:b/>
          <w:color w:val="3E3E3E"/>
          <w:spacing w:val="-2"/>
          <w:sz w:val="28"/>
        </w:rPr>
        <w:t>Engineering</w:t>
      </w:r>
    </w:p>
    <w:p w14:paraId="05E96FFB" w14:textId="77777777" w:rsidR="009A70A9" w:rsidRPr="006B0B0F" w:rsidRDefault="009A70A9" w:rsidP="007421D8">
      <w:pPr>
        <w:spacing w:before="44"/>
        <w:ind w:right="219"/>
        <w:jc w:val="both"/>
        <w:rPr>
          <w:b/>
          <w:sz w:val="28"/>
        </w:rPr>
      </w:pPr>
    </w:p>
    <w:p w14:paraId="64EF8B61" w14:textId="2601BE09" w:rsidR="00101716" w:rsidRPr="006B0B0F" w:rsidRDefault="00000000" w:rsidP="00C60A57">
      <w:pPr>
        <w:pStyle w:val="Title"/>
        <w:tabs>
          <w:tab w:val="left" w:pos="4533"/>
          <w:tab w:val="left" w:pos="10742"/>
        </w:tabs>
        <w:spacing w:before="38"/>
        <w:ind w:left="12240" w:hanging="12129"/>
        <w:jc w:val="center"/>
        <w:rPr>
          <w:rFonts w:ascii="Times New Roman" w:hAnsi="Times New Roman" w:cs="Times New Roman"/>
        </w:rPr>
      </w:pPr>
      <w:r w:rsidRPr="006B0B0F">
        <w:rPr>
          <w:rFonts w:ascii="Times New Roman" w:hAnsi="Times New Roman" w:cs="Times New Roman"/>
          <w:color w:val="000000"/>
          <w:highlight w:val="darkGray"/>
        </w:rPr>
        <w:t>Lab</w:t>
      </w:r>
      <w:r w:rsidRPr="006B0B0F">
        <w:rPr>
          <w:rFonts w:ascii="Times New Roman" w:hAnsi="Times New Roman" w:cs="Times New Roman"/>
          <w:color w:val="000000"/>
          <w:spacing w:val="-8"/>
          <w:highlight w:val="darkGray"/>
        </w:rPr>
        <w:t xml:space="preserve"> </w:t>
      </w:r>
      <w:r w:rsidRPr="006B0B0F">
        <w:rPr>
          <w:rFonts w:ascii="Times New Roman" w:hAnsi="Times New Roman" w:cs="Times New Roman"/>
          <w:color w:val="000000"/>
          <w:spacing w:val="-2"/>
          <w:highlight w:val="darkGray"/>
        </w:rPr>
        <w:t>Report</w:t>
      </w:r>
    </w:p>
    <w:p w14:paraId="54C2F927" w14:textId="77777777" w:rsidR="00101716" w:rsidRPr="006B0B0F" w:rsidRDefault="00000000" w:rsidP="00F97453">
      <w:pPr>
        <w:spacing w:before="10"/>
        <w:ind w:left="140"/>
        <w:jc w:val="center"/>
        <w:rPr>
          <w:b/>
          <w:sz w:val="24"/>
        </w:rPr>
      </w:pPr>
      <w:r w:rsidRPr="006B0B0F">
        <w:rPr>
          <w:b/>
          <w:sz w:val="24"/>
        </w:rPr>
        <w:t>Experiment</w:t>
      </w:r>
      <w:r w:rsidRPr="006B0B0F">
        <w:rPr>
          <w:b/>
          <w:spacing w:val="-8"/>
          <w:sz w:val="24"/>
        </w:rPr>
        <w:t xml:space="preserve"> </w:t>
      </w:r>
      <w:r w:rsidRPr="006B0B0F">
        <w:rPr>
          <w:b/>
          <w:sz w:val="24"/>
        </w:rPr>
        <w:t>Title:</w:t>
      </w:r>
      <w:r w:rsidRPr="006B0B0F">
        <w:rPr>
          <w:b/>
          <w:spacing w:val="-1"/>
          <w:sz w:val="24"/>
        </w:rPr>
        <w:t xml:space="preserve"> </w:t>
      </w:r>
      <w:r w:rsidRPr="006B0B0F">
        <w:rPr>
          <w:b/>
          <w:sz w:val="24"/>
        </w:rPr>
        <w:t>Introduction</w:t>
      </w:r>
      <w:r w:rsidRPr="006B0B0F">
        <w:rPr>
          <w:b/>
          <w:spacing w:val="48"/>
          <w:sz w:val="24"/>
        </w:rPr>
        <w:t xml:space="preserve"> </w:t>
      </w:r>
      <w:r w:rsidRPr="006B0B0F">
        <w:rPr>
          <w:b/>
          <w:sz w:val="24"/>
        </w:rPr>
        <w:t>to</w:t>
      </w:r>
      <w:r w:rsidRPr="006B0B0F">
        <w:rPr>
          <w:b/>
          <w:spacing w:val="-9"/>
          <w:sz w:val="24"/>
        </w:rPr>
        <w:t xml:space="preserve"> </w:t>
      </w:r>
      <w:r w:rsidRPr="006B0B0F">
        <w:rPr>
          <w:b/>
          <w:spacing w:val="-2"/>
          <w:sz w:val="24"/>
        </w:rPr>
        <w:t>MATLAB</w:t>
      </w:r>
    </w:p>
    <w:p w14:paraId="56DD431B" w14:textId="77777777" w:rsidR="00101716" w:rsidRPr="006B0B0F" w:rsidRDefault="00101716" w:rsidP="007421D8">
      <w:pPr>
        <w:pStyle w:val="BodyText"/>
        <w:spacing w:before="93"/>
        <w:jc w:val="both"/>
        <w:rPr>
          <w:b/>
          <w:sz w:val="20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2780"/>
        <w:gridCol w:w="2170"/>
        <w:gridCol w:w="2386"/>
      </w:tblGrid>
      <w:tr w:rsidR="00101716" w:rsidRPr="006B0B0F" w14:paraId="45A417BA" w14:textId="77777777">
        <w:trPr>
          <w:trHeight w:val="316"/>
        </w:trPr>
        <w:tc>
          <w:tcPr>
            <w:tcW w:w="1949" w:type="dxa"/>
          </w:tcPr>
          <w:p w14:paraId="016438E8" w14:textId="77777777" w:rsidR="00101716" w:rsidRPr="006B0B0F" w:rsidRDefault="00000000" w:rsidP="007421D8">
            <w:pPr>
              <w:pStyle w:val="TableParagraph"/>
              <w:spacing w:before="44" w:line="252" w:lineRule="exact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</w:rPr>
              <w:t>Date</w:t>
            </w:r>
            <w:r w:rsidRPr="006B0B0F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6B0B0F">
              <w:rPr>
                <w:rFonts w:ascii="Times New Roman" w:hAnsi="Times New Roman" w:cs="Times New Roman"/>
                <w:b/>
              </w:rPr>
              <w:t>of</w:t>
            </w:r>
            <w:r w:rsidRPr="006B0B0F">
              <w:rPr>
                <w:rFonts w:ascii="Times New Roman" w:hAnsi="Times New Roman" w:cs="Times New Roman"/>
                <w:b/>
                <w:spacing w:val="-2"/>
              </w:rPr>
              <w:t xml:space="preserve"> Perform:</w:t>
            </w:r>
          </w:p>
        </w:tc>
        <w:tc>
          <w:tcPr>
            <w:tcW w:w="2780" w:type="dxa"/>
          </w:tcPr>
          <w:p w14:paraId="7CE7C470" w14:textId="77777777" w:rsidR="00101716" w:rsidRPr="006B0B0F" w:rsidRDefault="00000000" w:rsidP="007421D8">
            <w:pPr>
              <w:pStyle w:val="TableParagraph"/>
              <w:spacing w:before="39"/>
              <w:jc w:val="both"/>
              <w:rPr>
                <w:rFonts w:ascii="Times New Roman" w:hAnsi="Times New Roman" w:cs="Times New Roman"/>
              </w:rPr>
            </w:pPr>
            <w:r w:rsidRPr="006B0B0F">
              <w:rPr>
                <w:rFonts w:ascii="Times New Roman" w:hAnsi="Times New Roman" w:cs="Times New Roman"/>
              </w:rPr>
              <w:t>25-9-</w:t>
            </w:r>
            <w:r w:rsidRPr="006B0B0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B0B0F">
              <w:rPr>
                <w:rFonts w:ascii="Times New Roman" w:hAnsi="Times New Roman" w:cs="Times New Roman"/>
                <w:spacing w:val="-4"/>
              </w:rPr>
              <w:t>2023</w:t>
            </w:r>
          </w:p>
        </w:tc>
        <w:tc>
          <w:tcPr>
            <w:tcW w:w="2170" w:type="dxa"/>
          </w:tcPr>
          <w:p w14:paraId="62680AAD" w14:textId="77777777" w:rsidR="00101716" w:rsidRPr="006B0B0F" w:rsidRDefault="00000000" w:rsidP="007421D8">
            <w:pPr>
              <w:pStyle w:val="TableParagraph"/>
              <w:spacing w:before="44" w:line="252" w:lineRule="exact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</w:rPr>
              <w:t>Date</w:t>
            </w:r>
            <w:r w:rsidRPr="006B0B0F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6B0B0F">
              <w:rPr>
                <w:rFonts w:ascii="Times New Roman" w:hAnsi="Times New Roman" w:cs="Times New Roman"/>
                <w:b/>
              </w:rPr>
              <w:t>of</w:t>
            </w:r>
            <w:r w:rsidRPr="006B0B0F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6B0B0F">
              <w:rPr>
                <w:rFonts w:ascii="Times New Roman" w:hAnsi="Times New Roman" w:cs="Times New Roman"/>
                <w:b/>
                <w:spacing w:val="-2"/>
              </w:rPr>
              <w:t>Submission:</w:t>
            </w:r>
          </w:p>
        </w:tc>
        <w:tc>
          <w:tcPr>
            <w:tcW w:w="2386" w:type="dxa"/>
          </w:tcPr>
          <w:p w14:paraId="4C6E7C51" w14:textId="77777777" w:rsidR="00101716" w:rsidRPr="006B0B0F" w:rsidRDefault="00000000" w:rsidP="007421D8">
            <w:pPr>
              <w:pStyle w:val="TableParagraph"/>
              <w:spacing w:before="39"/>
              <w:ind w:left="58"/>
              <w:jc w:val="both"/>
              <w:rPr>
                <w:rFonts w:ascii="Times New Roman" w:hAnsi="Times New Roman" w:cs="Times New Roman"/>
              </w:rPr>
            </w:pPr>
            <w:r w:rsidRPr="006B0B0F">
              <w:rPr>
                <w:rFonts w:ascii="Times New Roman" w:hAnsi="Times New Roman" w:cs="Times New Roman"/>
              </w:rPr>
              <w:t>5</w:t>
            </w:r>
            <w:r w:rsidRPr="006B0B0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B0B0F">
              <w:rPr>
                <w:rFonts w:ascii="Times New Roman" w:hAnsi="Times New Roman" w:cs="Times New Roman"/>
              </w:rPr>
              <w:t xml:space="preserve">-10- </w:t>
            </w:r>
            <w:r w:rsidRPr="006B0B0F">
              <w:rPr>
                <w:rFonts w:ascii="Times New Roman" w:hAnsi="Times New Roman" w:cs="Times New Roman"/>
                <w:spacing w:val="-4"/>
              </w:rPr>
              <w:t>2023</w:t>
            </w:r>
          </w:p>
        </w:tc>
      </w:tr>
      <w:tr w:rsidR="00101716" w:rsidRPr="006B0B0F" w14:paraId="29330110" w14:textId="77777777">
        <w:trPr>
          <w:trHeight w:val="498"/>
        </w:trPr>
        <w:tc>
          <w:tcPr>
            <w:tcW w:w="1949" w:type="dxa"/>
          </w:tcPr>
          <w:p w14:paraId="432F0E6A" w14:textId="77777777" w:rsidR="00101716" w:rsidRPr="006B0B0F" w:rsidRDefault="00000000" w:rsidP="007421D8">
            <w:pPr>
              <w:pStyle w:val="TableParagraph"/>
              <w:spacing w:before="39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</w:rPr>
              <w:t>Course</w:t>
            </w:r>
            <w:r w:rsidRPr="006B0B0F">
              <w:rPr>
                <w:rFonts w:ascii="Times New Roman" w:hAnsi="Times New Roman" w:cs="Times New Roman"/>
                <w:b/>
                <w:spacing w:val="-14"/>
              </w:rPr>
              <w:t xml:space="preserve"> </w:t>
            </w:r>
            <w:r w:rsidRPr="006B0B0F">
              <w:rPr>
                <w:rFonts w:ascii="Times New Roman" w:hAnsi="Times New Roman" w:cs="Times New Roman"/>
                <w:b/>
                <w:spacing w:val="-2"/>
              </w:rPr>
              <w:t>Title:</w:t>
            </w:r>
          </w:p>
        </w:tc>
        <w:tc>
          <w:tcPr>
            <w:tcW w:w="7336" w:type="dxa"/>
            <w:gridSpan w:val="3"/>
          </w:tcPr>
          <w:p w14:paraId="7F48DC29" w14:textId="77777777" w:rsidR="00101716" w:rsidRPr="006B0B0F" w:rsidRDefault="00000000" w:rsidP="007421D8">
            <w:pPr>
              <w:pStyle w:val="TableParagraph"/>
              <w:spacing w:before="30"/>
              <w:jc w:val="both"/>
              <w:rPr>
                <w:rFonts w:ascii="Times New Roman" w:hAnsi="Times New Roman" w:cs="Times New Roman"/>
                <w:sz w:val="24"/>
              </w:rPr>
            </w:pPr>
            <w:r w:rsidRPr="006B0B0F">
              <w:rPr>
                <w:rFonts w:ascii="Times New Roman" w:hAnsi="Times New Roman" w:cs="Times New Roman"/>
                <w:sz w:val="24"/>
              </w:rPr>
              <w:t>Data</w:t>
            </w:r>
            <w:r w:rsidRPr="006B0B0F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B0B0F">
              <w:rPr>
                <w:rFonts w:ascii="Times New Roman" w:hAnsi="Times New Roman" w:cs="Times New Roman"/>
                <w:spacing w:val="-2"/>
                <w:sz w:val="24"/>
              </w:rPr>
              <w:t>Communication</w:t>
            </w:r>
          </w:p>
        </w:tc>
      </w:tr>
      <w:tr w:rsidR="00101716" w:rsidRPr="006B0B0F" w14:paraId="799E7795" w14:textId="77777777">
        <w:trPr>
          <w:trHeight w:val="498"/>
        </w:trPr>
        <w:tc>
          <w:tcPr>
            <w:tcW w:w="1949" w:type="dxa"/>
          </w:tcPr>
          <w:p w14:paraId="24BC9982" w14:textId="77777777" w:rsidR="00101716" w:rsidRPr="006B0B0F" w:rsidRDefault="00000000" w:rsidP="007421D8">
            <w:pPr>
              <w:pStyle w:val="TableParagraph"/>
              <w:spacing w:before="39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</w:rPr>
              <w:t>Experiment</w:t>
            </w:r>
            <w:r w:rsidRPr="006B0B0F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6B0B0F">
              <w:rPr>
                <w:rFonts w:ascii="Times New Roman" w:hAnsi="Times New Roman" w:cs="Times New Roman"/>
                <w:b/>
                <w:spacing w:val="-5"/>
              </w:rPr>
              <w:t>No:</w:t>
            </w:r>
          </w:p>
        </w:tc>
        <w:tc>
          <w:tcPr>
            <w:tcW w:w="7336" w:type="dxa"/>
            <w:gridSpan w:val="3"/>
          </w:tcPr>
          <w:p w14:paraId="7259C9C5" w14:textId="77777777" w:rsidR="00101716" w:rsidRPr="006B0B0F" w:rsidRDefault="00000000" w:rsidP="007421D8">
            <w:pPr>
              <w:pStyle w:val="TableParagraph"/>
              <w:spacing w:before="34"/>
              <w:jc w:val="both"/>
              <w:rPr>
                <w:rFonts w:ascii="Times New Roman" w:hAnsi="Times New Roman" w:cs="Times New Roman"/>
              </w:rPr>
            </w:pPr>
            <w:r w:rsidRPr="006B0B0F">
              <w:rPr>
                <w:rFonts w:ascii="Times New Roman" w:hAnsi="Times New Roman" w:cs="Times New Roman"/>
                <w:spacing w:val="-5"/>
              </w:rPr>
              <w:t>01</w:t>
            </w:r>
          </w:p>
        </w:tc>
      </w:tr>
      <w:tr w:rsidR="00101716" w:rsidRPr="006B0B0F" w14:paraId="5DA118A5" w14:textId="77777777">
        <w:trPr>
          <w:trHeight w:val="365"/>
        </w:trPr>
        <w:tc>
          <w:tcPr>
            <w:tcW w:w="1949" w:type="dxa"/>
          </w:tcPr>
          <w:p w14:paraId="4F5E9A6C" w14:textId="77777777" w:rsidR="00101716" w:rsidRPr="006B0B0F" w:rsidRDefault="00000000" w:rsidP="007421D8">
            <w:pPr>
              <w:pStyle w:val="TableParagraph"/>
              <w:spacing w:before="39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</w:rPr>
              <w:t>Course</w:t>
            </w:r>
            <w:r w:rsidRPr="006B0B0F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6B0B0F">
              <w:rPr>
                <w:rFonts w:ascii="Times New Roman" w:hAnsi="Times New Roman" w:cs="Times New Roman"/>
                <w:b/>
                <w:spacing w:val="-2"/>
              </w:rPr>
              <w:t>Code:</w:t>
            </w:r>
          </w:p>
        </w:tc>
        <w:tc>
          <w:tcPr>
            <w:tcW w:w="2780" w:type="dxa"/>
          </w:tcPr>
          <w:p w14:paraId="7B56EE7B" w14:textId="77777777" w:rsidR="00101716" w:rsidRPr="006B0B0F" w:rsidRDefault="00000000" w:rsidP="007421D8">
            <w:pPr>
              <w:pStyle w:val="TableParagraph"/>
              <w:spacing w:before="30"/>
              <w:jc w:val="both"/>
              <w:rPr>
                <w:rFonts w:ascii="Times New Roman" w:hAnsi="Times New Roman" w:cs="Times New Roman"/>
                <w:sz w:val="24"/>
              </w:rPr>
            </w:pPr>
            <w:r w:rsidRPr="006B0B0F">
              <w:rPr>
                <w:rFonts w:ascii="Times New Roman" w:hAnsi="Times New Roman" w:cs="Times New Roman"/>
                <w:spacing w:val="-2"/>
                <w:sz w:val="24"/>
              </w:rPr>
              <w:t>CoE3103</w:t>
            </w:r>
          </w:p>
        </w:tc>
        <w:tc>
          <w:tcPr>
            <w:tcW w:w="2170" w:type="dxa"/>
          </w:tcPr>
          <w:p w14:paraId="5107EF4D" w14:textId="77777777" w:rsidR="00101716" w:rsidRPr="006B0B0F" w:rsidRDefault="00000000" w:rsidP="007421D8">
            <w:pPr>
              <w:pStyle w:val="TableParagraph"/>
              <w:spacing w:before="39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  <w:spacing w:val="-2"/>
              </w:rPr>
              <w:t>Section:</w:t>
            </w:r>
          </w:p>
        </w:tc>
        <w:tc>
          <w:tcPr>
            <w:tcW w:w="2386" w:type="dxa"/>
          </w:tcPr>
          <w:p w14:paraId="38743850" w14:textId="77777777" w:rsidR="00101716" w:rsidRPr="006B0B0F" w:rsidRDefault="00000000" w:rsidP="007421D8">
            <w:pPr>
              <w:pStyle w:val="TableParagraph"/>
              <w:spacing w:before="30"/>
              <w:ind w:left="58"/>
              <w:jc w:val="both"/>
              <w:rPr>
                <w:rFonts w:ascii="Times New Roman" w:hAnsi="Times New Roman" w:cs="Times New Roman"/>
                <w:sz w:val="24"/>
              </w:rPr>
            </w:pPr>
            <w:r w:rsidRPr="006B0B0F">
              <w:rPr>
                <w:rFonts w:ascii="Times New Roman" w:hAnsi="Times New Roman" w:cs="Times New Roman"/>
                <w:spacing w:val="-10"/>
                <w:sz w:val="24"/>
              </w:rPr>
              <w:t>E</w:t>
            </w:r>
          </w:p>
        </w:tc>
      </w:tr>
      <w:tr w:rsidR="00101716" w:rsidRPr="006B0B0F" w14:paraId="736465A5" w14:textId="77777777">
        <w:trPr>
          <w:trHeight w:val="364"/>
        </w:trPr>
        <w:tc>
          <w:tcPr>
            <w:tcW w:w="1949" w:type="dxa"/>
          </w:tcPr>
          <w:p w14:paraId="083B6C01" w14:textId="77777777" w:rsidR="00101716" w:rsidRPr="006B0B0F" w:rsidRDefault="00000000" w:rsidP="007421D8">
            <w:pPr>
              <w:pStyle w:val="TableParagraph"/>
              <w:spacing w:before="44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  <w:spacing w:val="-2"/>
              </w:rPr>
              <w:t>Semester:</w:t>
            </w:r>
          </w:p>
        </w:tc>
        <w:tc>
          <w:tcPr>
            <w:tcW w:w="2780" w:type="dxa"/>
          </w:tcPr>
          <w:p w14:paraId="6AAB11B7" w14:textId="77777777" w:rsidR="00101716" w:rsidRPr="006B0B0F" w:rsidRDefault="00000000" w:rsidP="007421D8">
            <w:pPr>
              <w:pStyle w:val="TableParagraph"/>
              <w:spacing w:before="39"/>
              <w:jc w:val="both"/>
              <w:rPr>
                <w:rFonts w:ascii="Times New Roman" w:hAnsi="Times New Roman" w:cs="Times New Roman"/>
              </w:rPr>
            </w:pPr>
            <w:r w:rsidRPr="006B0B0F">
              <w:rPr>
                <w:rFonts w:ascii="Times New Roman" w:hAnsi="Times New Roman" w:cs="Times New Roman"/>
              </w:rPr>
              <w:t>Fall</w:t>
            </w:r>
            <w:r w:rsidRPr="006B0B0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B0B0F">
              <w:rPr>
                <w:rFonts w:ascii="Times New Roman" w:hAnsi="Times New Roman" w:cs="Times New Roman"/>
              </w:rPr>
              <w:t>2022-</w:t>
            </w:r>
            <w:r w:rsidRPr="006B0B0F">
              <w:rPr>
                <w:rFonts w:ascii="Times New Roman" w:hAnsi="Times New Roman" w:cs="Times New Roman"/>
                <w:spacing w:val="-4"/>
              </w:rPr>
              <w:t>2023</w:t>
            </w:r>
          </w:p>
        </w:tc>
        <w:tc>
          <w:tcPr>
            <w:tcW w:w="2170" w:type="dxa"/>
          </w:tcPr>
          <w:p w14:paraId="3FD391E4" w14:textId="77777777" w:rsidR="00101716" w:rsidRPr="006B0B0F" w:rsidRDefault="00000000" w:rsidP="007421D8">
            <w:pPr>
              <w:pStyle w:val="TableParagraph"/>
              <w:spacing w:before="44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</w:rPr>
              <w:t>Degree</w:t>
            </w:r>
            <w:r w:rsidRPr="006B0B0F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6B0B0F">
              <w:rPr>
                <w:rFonts w:ascii="Times New Roman" w:hAnsi="Times New Roman" w:cs="Times New Roman"/>
                <w:b/>
                <w:spacing w:val="-2"/>
              </w:rPr>
              <w:t>Program:</w:t>
            </w:r>
          </w:p>
        </w:tc>
        <w:tc>
          <w:tcPr>
            <w:tcW w:w="2386" w:type="dxa"/>
          </w:tcPr>
          <w:p w14:paraId="3290ADB2" w14:textId="77777777" w:rsidR="00101716" w:rsidRPr="006B0B0F" w:rsidRDefault="00000000" w:rsidP="007421D8">
            <w:pPr>
              <w:pStyle w:val="TableParagraph"/>
              <w:spacing w:before="39"/>
              <w:ind w:left="58"/>
              <w:jc w:val="both"/>
              <w:rPr>
                <w:rFonts w:ascii="Times New Roman" w:hAnsi="Times New Roman" w:cs="Times New Roman"/>
              </w:rPr>
            </w:pPr>
            <w:r w:rsidRPr="006B0B0F">
              <w:rPr>
                <w:rFonts w:ascii="Times New Roman" w:hAnsi="Times New Roman" w:cs="Times New Roman"/>
              </w:rPr>
              <w:t>BSc</w:t>
            </w:r>
            <w:r w:rsidRPr="006B0B0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B0B0F">
              <w:rPr>
                <w:rFonts w:ascii="Times New Roman" w:hAnsi="Times New Roman" w:cs="Times New Roman"/>
              </w:rPr>
              <w:t>in</w:t>
            </w:r>
            <w:r w:rsidRPr="006B0B0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B0B0F">
              <w:rPr>
                <w:rFonts w:ascii="Times New Roman" w:hAnsi="Times New Roman" w:cs="Times New Roman"/>
                <w:spacing w:val="-5"/>
              </w:rPr>
              <w:t>CSE</w:t>
            </w:r>
          </w:p>
        </w:tc>
      </w:tr>
      <w:tr w:rsidR="00101716" w:rsidRPr="006B0B0F" w14:paraId="538491D2" w14:textId="77777777">
        <w:trPr>
          <w:trHeight w:val="498"/>
        </w:trPr>
        <w:tc>
          <w:tcPr>
            <w:tcW w:w="1949" w:type="dxa"/>
          </w:tcPr>
          <w:p w14:paraId="6D9C5EEE" w14:textId="77777777" w:rsidR="00101716" w:rsidRPr="006B0B0F" w:rsidRDefault="00000000" w:rsidP="007421D8">
            <w:pPr>
              <w:pStyle w:val="TableParagraph"/>
              <w:spacing w:before="44"/>
              <w:jc w:val="both"/>
              <w:rPr>
                <w:rFonts w:ascii="Times New Roman" w:hAnsi="Times New Roman" w:cs="Times New Roman"/>
                <w:b/>
              </w:rPr>
            </w:pPr>
            <w:r w:rsidRPr="006B0B0F">
              <w:rPr>
                <w:rFonts w:ascii="Times New Roman" w:hAnsi="Times New Roman" w:cs="Times New Roman"/>
                <w:b/>
              </w:rPr>
              <w:t>Course</w:t>
            </w:r>
            <w:r w:rsidRPr="006B0B0F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6B0B0F">
              <w:rPr>
                <w:rFonts w:ascii="Times New Roman" w:hAnsi="Times New Roman" w:cs="Times New Roman"/>
                <w:b/>
                <w:spacing w:val="-2"/>
              </w:rPr>
              <w:t>Teacher:</w:t>
            </w:r>
          </w:p>
        </w:tc>
        <w:tc>
          <w:tcPr>
            <w:tcW w:w="7336" w:type="dxa"/>
            <w:gridSpan w:val="3"/>
          </w:tcPr>
          <w:p w14:paraId="22F2B132" w14:textId="77777777" w:rsidR="00101716" w:rsidRPr="006B0B0F" w:rsidRDefault="00000000" w:rsidP="007421D8">
            <w:pPr>
              <w:pStyle w:val="TableParagraph"/>
              <w:spacing w:before="45"/>
              <w:ind w:left="110"/>
              <w:jc w:val="both"/>
              <w:rPr>
                <w:rFonts w:ascii="Times New Roman" w:hAnsi="Times New Roman" w:cs="Times New Roman"/>
                <w:sz w:val="24"/>
              </w:rPr>
            </w:pPr>
            <w:r w:rsidRPr="006B0B0F">
              <w:rPr>
                <w:rFonts w:ascii="Times New Roman" w:hAnsi="Times New Roman" w:cs="Times New Roman"/>
                <w:color w:val="1F1F1E"/>
                <w:sz w:val="24"/>
              </w:rPr>
              <w:t>Noushin</w:t>
            </w:r>
            <w:r w:rsidRPr="006B0B0F">
              <w:rPr>
                <w:rFonts w:ascii="Times New Roman" w:hAnsi="Times New Roman" w:cs="Times New Roman"/>
                <w:color w:val="1F1F1E"/>
                <w:spacing w:val="-10"/>
                <w:sz w:val="24"/>
              </w:rPr>
              <w:t xml:space="preserve"> </w:t>
            </w:r>
            <w:r w:rsidRPr="006B0B0F">
              <w:rPr>
                <w:rFonts w:ascii="Times New Roman" w:hAnsi="Times New Roman" w:cs="Times New Roman"/>
                <w:color w:val="1F1F1E"/>
                <w:spacing w:val="-4"/>
                <w:sz w:val="24"/>
              </w:rPr>
              <w:t>Alam</w:t>
            </w:r>
          </w:p>
        </w:tc>
      </w:tr>
    </w:tbl>
    <w:p w14:paraId="1FDB0A25" w14:textId="77777777" w:rsidR="00101716" w:rsidRPr="006B0B0F" w:rsidRDefault="00101716" w:rsidP="007421D8">
      <w:pPr>
        <w:pStyle w:val="BodyText"/>
        <w:spacing w:before="23"/>
        <w:jc w:val="both"/>
        <w:rPr>
          <w:b/>
          <w:sz w:val="24"/>
        </w:rPr>
      </w:pPr>
    </w:p>
    <w:p w14:paraId="3120F3A7" w14:textId="77777777" w:rsidR="00101716" w:rsidRPr="006B0B0F" w:rsidRDefault="00000000" w:rsidP="007421D8">
      <w:pPr>
        <w:spacing w:before="1"/>
        <w:ind w:left="231"/>
        <w:jc w:val="both"/>
        <w:rPr>
          <w:b/>
          <w:sz w:val="16"/>
        </w:rPr>
      </w:pPr>
      <w:r w:rsidRPr="006B0B0F">
        <w:rPr>
          <w:b/>
          <w:sz w:val="16"/>
        </w:rPr>
        <w:t>Declaration</w:t>
      </w:r>
      <w:r w:rsidRPr="006B0B0F">
        <w:rPr>
          <w:b/>
          <w:spacing w:val="-6"/>
          <w:sz w:val="16"/>
        </w:rPr>
        <w:t xml:space="preserve"> </w:t>
      </w:r>
      <w:r w:rsidRPr="006B0B0F">
        <w:rPr>
          <w:b/>
          <w:sz w:val="16"/>
        </w:rPr>
        <w:t>and</w:t>
      </w:r>
      <w:r w:rsidRPr="006B0B0F">
        <w:rPr>
          <w:b/>
          <w:spacing w:val="-4"/>
          <w:sz w:val="16"/>
        </w:rPr>
        <w:t xml:space="preserve"> </w:t>
      </w:r>
      <w:r w:rsidRPr="006B0B0F">
        <w:rPr>
          <w:b/>
          <w:sz w:val="16"/>
        </w:rPr>
        <w:t>Statement</w:t>
      </w:r>
      <w:r w:rsidRPr="006B0B0F">
        <w:rPr>
          <w:b/>
          <w:spacing w:val="-2"/>
          <w:sz w:val="16"/>
        </w:rPr>
        <w:t xml:space="preserve"> </w:t>
      </w:r>
      <w:r w:rsidRPr="006B0B0F">
        <w:rPr>
          <w:b/>
          <w:sz w:val="16"/>
        </w:rPr>
        <w:t>of</w:t>
      </w:r>
      <w:r w:rsidRPr="006B0B0F">
        <w:rPr>
          <w:b/>
          <w:spacing w:val="-10"/>
          <w:sz w:val="16"/>
        </w:rPr>
        <w:t xml:space="preserve"> </w:t>
      </w:r>
      <w:r w:rsidRPr="006B0B0F">
        <w:rPr>
          <w:b/>
          <w:spacing w:val="-2"/>
          <w:sz w:val="16"/>
        </w:rPr>
        <w:t>Authorship:</w:t>
      </w:r>
    </w:p>
    <w:p w14:paraId="583008B6" w14:textId="77777777" w:rsidR="00101716" w:rsidRPr="006B0B0F" w:rsidRDefault="00000000" w:rsidP="007421D8">
      <w:pPr>
        <w:pStyle w:val="ListParagraph"/>
        <w:numPr>
          <w:ilvl w:val="0"/>
          <w:numId w:val="1"/>
        </w:numPr>
        <w:tabs>
          <w:tab w:val="left" w:pos="394"/>
        </w:tabs>
        <w:spacing w:before="12"/>
        <w:ind w:hanging="182"/>
        <w:jc w:val="both"/>
        <w:rPr>
          <w:sz w:val="16"/>
        </w:rPr>
      </w:pPr>
      <w:r w:rsidRPr="006B0B0F">
        <w:rPr>
          <w:sz w:val="16"/>
        </w:rPr>
        <w:t>I/we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hold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a</w:t>
      </w:r>
      <w:r w:rsidRPr="006B0B0F">
        <w:rPr>
          <w:spacing w:val="1"/>
          <w:sz w:val="16"/>
        </w:rPr>
        <w:t xml:space="preserve"> </w:t>
      </w:r>
      <w:r w:rsidRPr="006B0B0F">
        <w:rPr>
          <w:sz w:val="16"/>
        </w:rPr>
        <w:t>copy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of</w:t>
      </w:r>
      <w:r w:rsidRPr="006B0B0F">
        <w:rPr>
          <w:spacing w:val="-5"/>
          <w:sz w:val="16"/>
        </w:rPr>
        <w:t xml:space="preserve"> </w:t>
      </w:r>
      <w:r w:rsidRPr="006B0B0F">
        <w:rPr>
          <w:sz w:val="16"/>
        </w:rPr>
        <w:t>this</w:t>
      </w:r>
      <w:r w:rsidRPr="006B0B0F">
        <w:rPr>
          <w:spacing w:val="-11"/>
          <w:sz w:val="16"/>
        </w:rPr>
        <w:t xml:space="preserve"> </w:t>
      </w:r>
      <w:r w:rsidRPr="006B0B0F">
        <w:rPr>
          <w:sz w:val="16"/>
        </w:rPr>
        <w:t>Assignment/Case-Study,</w:t>
      </w:r>
      <w:r w:rsidRPr="006B0B0F">
        <w:rPr>
          <w:spacing w:val="2"/>
          <w:sz w:val="16"/>
        </w:rPr>
        <w:t xml:space="preserve"> </w:t>
      </w:r>
      <w:r w:rsidRPr="006B0B0F">
        <w:rPr>
          <w:sz w:val="16"/>
        </w:rPr>
        <w:t>which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can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be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produced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if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the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original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is</w:t>
      </w:r>
      <w:r w:rsidRPr="006B0B0F">
        <w:rPr>
          <w:spacing w:val="-4"/>
          <w:sz w:val="16"/>
        </w:rPr>
        <w:t xml:space="preserve"> </w:t>
      </w:r>
      <w:r w:rsidRPr="006B0B0F">
        <w:rPr>
          <w:spacing w:val="-2"/>
          <w:sz w:val="16"/>
        </w:rPr>
        <w:t>lost/damaged.</w:t>
      </w:r>
    </w:p>
    <w:p w14:paraId="45CB0D0D" w14:textId="77777777" w:rsidR="00101716" w:rsidRPr="006B0B0F" w:rsidRDefault="00000000" w:rsidP="007421D8">
      <w:pPr>
        <w:pStyle w:val="ListParagraph"/>
        <w:numPr>
          <w:ilvl w:val="0"/>
          <w:numId w:val="1"/>
        </w:numPr>
        <w:tabs>
          <w:tab w:val="left" w:pos="394"/>
        </w:tabs>
        <w:spacing w:before="14" w:line="244" w:lineRule="auto"/>
        <w:ind w:right="520"/>
        <w:jc w:val="both"/>
        <w:rPr>
          <w:sz w:val="16"/>
        </w:rPr>
      </w:pPr>
      <w:r w:rsidRPr="006B0B0F">
        <w:rPr>
          <w:sz w:val="16"/>
        </w:rPr>
        <w:t>This</w:t>
      </w:r>
      <w:r w:rsidRPr="006B0B0F">
        <w:rPr>
          <w:spacing w:val="-11"/>
          <w:sz w:val="16"/>
        </w:rPr>
        <w:t xml:space="preserve"> </w:t>
      </w:r>
      <w:r w:rsidRPr="006B0B0F">
        <w:rPr>
          <w:sz w:val="16"/>
        </w:rPr>
        <w:t>Assignment/Case-Study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is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my/our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original work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and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no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part of</w:t>
      </w:r>
      <w:r w:rsidRPr="006B0B0F">
        <w:rPr>
          <w:spacing w:val="-9"/>
          <w:sz w:val="16"/>
        </w:rPr>
        <w:t xml:space="preserve"> </w:t>
      </w:r>
      <w:r w:rsidRPr="006B0B0F">
        <w:rPr>
          <w:sz w:val="16"/>
        </w:rPr>
        <w:t>it has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been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copied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from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any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other student’s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work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or from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any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other source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except where</w:t>
      </w:r>
      <w:r w:rsidRPr="006B0B0F">
        <w:rPr>
          <w:spacing w:val="40"/>
          <w:sz w:val="16"/>
        </w:rPr>
        <w:t xml:space="preserve"> </w:t>
      </w:r>
      <w:r w:rsidRPr="006B0B0F">
        <w:rPr>
          <w:sz w:val="16"/>
        </w:rPr>
        <w:t>due acknowledgment is made.</w:t>
      </w:r>
    </w:p>
    <w:p w14:paraId="19C08AE2" w14:textId="77777777" w:rsidR="00101716" w:rsidRPr="006B0B0F" w:rsidRDefault="00000000" w:rsidP="007421D8">
      <w:pPr>
        <w:pStyle w:val="ListParagraph"/>
        <w:numPr>
          <w:ilvl w:val="0"/>
          <w:numId w:val="1"/>
        </w:numPr>
        <w:tabs>
          <w:tab w:val="left" w:pos="394"/>
        </w:tabs>
        <w:spacing w:line="244" w:lineRule="auto"/>
        <w:ind w:right="526"/>
        <w:jc w:val="both"/>
        <w:rPr>
          <w:sz w:val="16"/>
        </w:rPr>
      </w:pPr>
      <w:r w:rsidRPr="006B0B0F">
        <w:rPr>
          <w:sz w:val="16"/>
        </w:rPr>
        <w:t>No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part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of</w:t>
      </w:r>
      <w:r w:rsidRPr="006B0B0F">
        <w:rPr>
          <w:spacing w:val="-9"/>
          <w:sz w:val="16"/>
        </w:rPr>
        <w:t xml:space="preserve"> </w:t>
      </w:r>
      <w:r w:rsidRPr="006B0B0F">
        <w:rPr>
          <w:sz w:val="16"/>
        </w:rPr>
        <w:t>this</w:t>
      </w:r>
      <w:r w:rsidRPr="006B0B0F">
        <w:rPr>
          <w:spacing w:val="-16"/>
          <w:sz w:val="16"/>
        </w:rPr>
        <w:t xml:space="preserve"> </w:t>
      </w:r>
      <w:r w:rsidRPr="006B0B0F">
        <w:rPr>
          <w:sz w:val="16"/>
        </w:rPr>
        <w:t>Assignment/Case-Study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has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been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written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for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me/us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by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any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other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person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except</w:t>
      </w:r>
      <w:r w:rsidRPr="006B0B0F">
        <w:rPr>
          <w:spacing w:val="-5"/>
          <w:sz w:val="16"/>
        </w:rPr>
        <w:t xml:space="preserve"> </w:t>
      </w:r>
      <w:r w:rsidRPr="006B0B0F">
        <w:rPr>
          <w:sz w:val="16"/>
        </w:rPr>
        <w:t>where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such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collaboration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has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been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authorized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by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the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concerned</w:t>
      </w:r>
      <w:r w:rsidRPr="006B0B0F">
        <w:rPr>
          <w:spacing w:val="40"/>
          <w:sz w:val="16"/>
        </w:rPr>
        <w:t xml:space="preserve"> </w:t>
      </w:r>
      <w:r w:rsidRPr="006B0B0F">
        <w:rPr>
          <w:sz w:val="16"/>
        </w:rPr>
        <w:t>teacher and is acknowledged in the assignment.</w:t>
      </w:r>
    </w:p>
    <w:p w14:paraId="0A9CCDCE" w14:textId="77777777" w:rsidR="00101716" w:rsidRPr="006B0B0F" w:rsidRDefault="00000000" w:rsidP="007421D8">
      <w:pPr>
        <w:pStyle w:val="ListParagraph"/>
        <w:numPr>
          <w:ilvl w:val="0"/>
          <w:numId w:val="1"/>
        </w:numPr>
        <w:tabs>
          <w:tab w:val="left" w:pos="394"/>
        </w:tabs>
        <w:spacing w:before="4"/>
        <w:ind w:hanging="182"/>
        <w:jc w:val="both"/>
        <w:rPr>
          <w:sz w:val="16"/>
        </w:rPr>
      </w:pPr>
      <w:r w:rsidRPr="006B0B0F">
        <w:rPr>
          <w:sz w:val="16"/>
        </w:rPr>
        <w:t>I/we</w:t>
      </w:r>
      <w:r w:rsidRPr="006B0B0F">
        <w:rPr>
          <w:spacing w:val="-6"/>
          <w:sz w:val="16"/>
        </w:rPr>
        <w:t xml:space="preserve"> </w:t>
      </w:r>
      <w:r w:rsidRPr="006B0B0F">
        <w:rPr>
          <w:sz w:val="16"/>
        </w:rPr>
        <w:t>have</w:t>
      </w:r>
      <w:r w:rsidRPr="006B0B0F">
        <w:rPr>
          <w:spacing w:val="-5"/>
          <w:sz w:val="16"/>
        </w:rPr>
        <w:t xml:space="preserve"> </w:t>
      </w:r>
      <w:r w:rsidRPr="006B0B0F">
        <w:rPr>
          <w:sz w:val="16"/>
        </w:rPr>
        <w:t>not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previously</w:t>
      </w:r>
      <w:r w:rsidRPr="006B0B0F">
        <w:rPr>
          <w:spacing w:val="2"/>
          <w:sz w:val="16"/>
        </w:rPr>
        <w:t xml:space="preserve"> </w:t>
      </w:r>
      <w:r w:rsidRPr="006B0B0F">
        <w:rPr>
          <w:sz w:val="16"/>
        </w:rPr>
        <w:t>submitted</w:t>
      </w:r>
      <w:r w:rsidRPr="006B0B0F">
        <w:rPr>
          <w:spacing w:val="-5"/>
          <w:sz w:val="16"/>
        </w:rPr>
        <w:t xml:space="preserve"> </w:t>
      </w:r>
      <w:r w:rsidRPr="006B0B0F">
        <w:rPr>
          <w:sz w:val="16"/>
        </w:rPr>
        <w:t>or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currently</w:t>
      </w:r>
      <w:r w:rsidRPr="006B0B0F">
        <w:rPr>
          <w:spacing w:val="-5"/>
          <w:sz w:val="16"/>
        </w:rPr>
        <w:t xml:space="preserve"> </w:t>
      </w:r>
      <w:r w:rsidRPr="006B0B0F">
        <w:rPr>
          <w:sz w:val="16"/>
        </w:rPr>
        <w:t>submitting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this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work for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any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other</w:t>
      </w:r>
      <w:r w:rsidRPr="006B0B0F">
        <w:rPr>
          <w:spacing w:val="-1"/>
          <w:sz w:val="16"/>
        </w:rPr>
        <w:t xml:space="preserve"> </w:t>
      </w:r>
      <w:r w:rsidRPr="006B0B0F">
        <w:rPr>
          <w:spacing w:val="-2"/>
          <w:sz w:val="16"/>
        </w:rPr>
        <w:t>course/unit.</w:t>
      </w:r>
    </w:p>
    <w:p w14:paraId="3C90192D" w14:textId="77777777" w:rsidR="00101716" w:rsidRPr="006B0B0F" w:rsidRDefault="00000000" w:rsidP="007421D8">
      <w:pPr>
        <w:pStyle w:val="ListParagraph"/>
        <w:numPr>
          <w:ilvl w:val="0"/>
          <w:numId w:val="1"/>
        </w:numPr>
        <w:tabs>
          <w:tab w:val="left" w:pos="394"/>
        </w:tabs>
        <w:spacing w:before="13"/>
        <w:ind w:hanging="182"/>
        <w:jc w:val="both"/>
        <w:rPr>
          <w:sz w:val="16"/>
        </w:rPr>
      </w:pPr>
      <w:r w:rsidRPr="006B0B0F">
        <w:rPr>
          <w:sz w:val="16"/>
        </w:rPr>
        <w:t>This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work</w:t>
      </w:r>
      <w:r w:rsidRPr="006B0B0F">
        <w:rPr>
          <w:spacing w:val="1"/>
          <w:sz w:val="16"/>
        </w:rPr>
        <w:t xml:space="preserve"> </w:t>
      </w:r>
      <w:r w:rsidRPr="006B0B0F">
        <w:rPr>
          <w:sz w:val="16"/>
        </w:rPr>
        <w:t>may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be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reproduced,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communicated,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compared,</w:t>
      </w:r>
      <w:r w:rsidRPr="006B0B0F">
        <w:rPr>
          <w:spacing w:val="-6"/>
          <w:sz w:val="16"/>
        </w:rPr>
        <w:t xml:space="preserve"> </w:t>
      </w:r>
      <w:r w:rsidRPr="006B0B0F">
        <w:rPr>
          <w:sz w:val="16"/>
        </w:rPr>
        <w:t>and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archived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to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detect</w:t>
      </w:r>
      <w:r w:rsidRPr="006B0B0F">
        <w:rPr>
          <w:spacing w:val="-2"/>
          <w:sz w:val="16"/>
        </w:rPr>
        <w:t xml:space="preserve"> plagiarism.</w:t>
      </w:r>
    </w:p>
    <w:p w14:paraId="7F2295CE" w14:textId="77777777" w:rsidR="00101716" w:rsidRPr="006B0B0F" w:rsidRDefault="00000000" w:rsidP="007421D8">
      <w:pPr>
        <w:pStyle w:val="ListParagraph"/>
        <w:numPr>
          <w:ilvl w:val="0"/>
          <w:numId w:val="1"/>
        </w:numPr>
        <w:tabs>
          <w:tab w:val="left" w:pos="394"/>
        </w:tabs>
        <w:ind w:hanging="182"/>
        <w:jc w:val="both"/>
        <w:rPr>
          <w:sz w:val="16"/>
        </w:rPr>
      </w:pPr>
      <w:r w:rsidRPr="006B0B0F">
        <w:rPr>
          <w:sz w:val="16"/>
        </w:rPr>
        <w:t>I/we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permit</w:t>
      </w:r>
      <w:r w:rsidRPr="006B0B0F">
        <w:rPr>
          <w:spacing w:val="-5"/>
          <w:sz w:val="16"/>
        </w:rPr>
        <w:t xml:space="preserve"> </w:t>
      </w:r>
      <w:r w:rsidRPr="006B0B0F">
        <w:rPr>
          <w:sz w:val="16"/>
        </w:rPr>
        <w:t>a</w:t>
      </w:r>
      <w:r w:rsidRPr="006B0B0F">
        <w:rPr>
          <w:spacing w:val="1"/>
          <w:sz w:val="16"/>
        </w:rPr>
        <w:t xml:space="preserve"> </w:t>
      </w:r>
      <w:r w:rsidRPr="006B0B0F">
        <w:rPr>
          <w:sz w:val="16"/>
        </w:rPr>
        <w:t>copy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of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my/our marked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work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to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be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retained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by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the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Faculty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Member</w:t>
      </w:r>
      <w:r w:rsidRPr="006B0B0F">
        <w:rPr>
          <w:spacing w:val="4"/>
          <w:sz w:val="16"/>
        </w:rPr>
        <w:t xml:space="preserve"> </w:t>
      </w:r>
      <w:r w:rsidRPr="006B0B0F">
        <w:rPr>
          <w:sz w:val="16"/>
        </w:rPr>
        <w:t>for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review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by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any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internal/external</w:t>
      </w:r>
      <w:r w:rsidRPr="006B0B0F">
        <w:rPr>
          <w:spacing w:val="3"/>
          <w:sz w:val="16"/>
        </w:rPr>
        <w:t xml:space="preserve"> </w:t>
      </w:r>
      <w:r w:rsidRPr="006B0B0F">
        <w:rPr>
          <w:spacing w:val="-2"/>
          <w:sz w:val="16"/>
        </w:rPr>
        <w:t>examiners.</w:t>
      </w:r>
    </w:p>
    <w:p w14:paraId="6CDA0475" w14:textId="77777777" w:rsidR="00101716" w:rsidRPr="006B0B0F" w:rsidRDefault="00000000" w:rsidP="007421D8">
      <w:pPr>
        <w:pStyle w:val="ListParagraph"/>
        <w:numPr>
          <w:ilvl w:val="0"/>
          <w:numId w:val="1"/>
        </w:numPr>
        <w:tabs>
          <w:tab w:val="left" w:pos="394"/>
        </w:tabs>
        <w:spacing w:before="13" w:line="247" w:lineRule="auto"/>
        <w:ind w:right="523"/>
        <w:jc w:val="both"/>
        <w:rPr>
          <w:sz w:val="16"/>
        </w:rPr>
      </w:pPr>
      <w:r w:rsidRPr="006B0B0F">
        <w:rPr>
          <w:sz w:val="16"/>
        </w:rPr>
        <w:t>I/we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understand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that Plagiarism</w:t>
      </w:r>
      <w:r w:rsidRPr="006B0B0F">
        <w:rPr>
          <w:spacing w:val="-6"/>
          <w:sz w:val="16"/>
        </w:rPr>
        <w:t xml:space="preserve"> </w:t>
      </w:r>
      <w:r w:rsidRPr="006B0B0F">
        <w:rPr>
          <w:sz w:val="16"/>
        </w:rPr>
        <w:t>is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the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presentation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of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the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work, idea, or creation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of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another person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as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though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it is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your own. It is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a form of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cheating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and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is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a</w:t>
      </w:r>
      <w:r w:rsidRPr="006B0B0F">
        <w:rPr>
          <w:spacing w:val="40"/>
          <w:sz w:val="16"/>
        </w:rPr>
        <w:t xml:space="preserve"> </w:t>
      </w:r>
      <w:r w:rsidRPr="006B0B0F">
        <w:rPr>
          <w:sz w:val="16"/>
        </w:rPr>
        <w:t>very</w:t>
      </w:r>
      <w:r w:rsidRPr="006B0B0F">
        <w:rPr>
          <w:spacing w:val="-5"/>
          <w:sz w:val="16"/>
        </w:rPr>
        <w:t xml:space="preserve"> </w:t>
      </w:r>
      <w:r w:rsidRPr="006B0B0F">
        <w:rPr>
          <w:sz w:val="16"/>
        </w:rPr>
        <w:t>serious</w:t>
      </w:r>
      <w:r w:rsidRPr="006B0B0F">
        <w:rPr>
          <w:spacing w:val="-9"/>
          <w:sz w:val="16"/>
        </w:rPr>
        <w:t xml:space="preserve"> </w:t>
      </w:r>
      <w:r w:rsidRPr="006B0B0F">
        <w:rPr>
          <w:sz w:val="16"/>
        </w:rPr>
        <w:t>academic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offense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that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may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lead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to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expulsion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from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the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University.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Plagiarized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material</w:t>
      </w:r>
      <w:r w:rsidRPr="006B0B0F">
        <w:rPr>
          <w:spacing w:val="-6"/>
          <w:sz w:val="16"/>
        </w:rPr>
        <w:t xml:space="preserve"> </w:t>
      </w:r>
      <w:r w:rsidRPr="006B0B0F">
        <w:rPr>
          <w:sz w:val="16"/>
        </w:rPr>
        <w:t>can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be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drawn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from,</w:t>
      </w:r>
      <w:r w:rsidRPr="006B0B0F">
        <w:rPr>
          <w:spacing w:val="-6"/>
          <w:sz w:val="16"/>
        </w:rPr>
        <w:t xml:space="preserve"> </w:t>
      </w:r>
      <w:r w:rsidRPr="006B0B0F">
        <w:rPr>
          <w:sz w:val="16"/>
        </w:rPr>
        <w:t>and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presented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in,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written,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graphic</w:t>
      </w:r>
      <w:r w:rsidRPr="006B0B0F">
        <w:rPr>
          <w:spacing w:val="-10"/>
          <w:sz w:val="16"/>
        </w:rPr>
        <w:t xml:space="preserve"> </w:t>
      </w:r>
      <w:r w:rsidRPr="006B0B0F">
        <w:rPr>
          <w:sz w:val="16"/>
        </w:rPr>
        <w:t>and</w:t>
      </w:r>
      <w:r w:rsidRPr="006B0B0F">
        <w:rPr>
          <w:spacing w:val="40"/>
          <w:sz w:val="16"/>
        </w:rPr>
        <w:t xml:space="preserve"> </w:t>
      </w:r>
      <w:r w:rsidRPr="006B0B0F">
        <w:rPr>
          <w:sz w:val="16"/>
        </w:rPr>
        <w:t>visual forms, including electronic data, and oral presentations. Plagiarism occurs when the origin of the source is not appropriately cited.</w:t>
      </w:r>
    </w:p>
    <w:p w14:paraId="02E9E9D4" w14:textId="77777777" w:rsidR="00101716" w:rsidRPr="006B0B0F" w:rsidRDefault="00000000" w:rsidP="007421D8">
      <w:pPr>
        <w:pStyle w:val="ListParagraph"/>
        <w:numPr>
          <w:ilvl w:val="0"/>
          <w:numId w:val="1"/>
        </w:numPr>
        <w:tabs>
          <w:tab w:val="left" w:pos="859"/>
        </w:tabs>
        <w:spacing w:before="3"/>
        <w:ind w:left="859" w:hanging="465"/>
        <w:jc w:val="both"/>
        <w:rPr>
          <w:sz w:val="16"/>
        </w:rPr>
      </w:pPr>
      <w:r w:rsidRPr="006B0B0F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FCB2422" wp14:editId="0F36116F">
                <wp:simplePos x="0" y="0"/>
                <wp:positionH relativeFrom="page">
                  <wp:posOffset>497128</wp:posOffset>
                </wp:positionH>
                <wp:positionV relativeFrom="paragraph">
                  <wp:posOffset>133434</wp:posOffset>
                </wp:positionV>
                <wp:extent cx="6696075" cy="26543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6075" cy="2654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72A621" w14:textId="77777777" w:rsidR="00101716" w:rsidRDefault="00000000">
                            <w:pPr>
                              <w:spacing w:line="180" w:lineRule="exact"/>
                              <w:ind w:left="28"/>
                              <w:rPr>
                                <w:rFonts w:ascii="Trebuchet M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Trebuchet MS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Student(s)</w:t>
                            </w:r>
                            <w:r>
                              <w:rPr>
                                <w:rFonts w:ascii="Trebuchet MS"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must</w:t>
                            </w:r>
                            <w:r>
                              <w:rPr>
                                <w:rFonts w:ascii="Trebuchet MS"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complete</w:t>
                            </w:r>
                            <w:r>
                              <w:rPr>
                                <w:rFonts w:ascii="Trebuchet MS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rFonts w:ascii="Trebuchet MS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details</w:t>
                            </w:r>
                            <w:r>
                              <w:rPr>
                                <w:rFonts w:ascii="Trebuchet MS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except</w:t>
                            </w:r>
                            <w:r>
                              <w:rPr>
                                <w:rFonts w:ascii="Trebuchet MS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faculty</w:t>
                            </w:r>
                            <w:r>
                              <w:rPr>
                                <w:rFonts w:ascii="Trebuchet MS"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z w:val="16"/>
                              </w:rPr>
                              <w:t>use</w:t>
                            </w:r>
                            <w:r>
                              <w:rPr>
                                <w:rFonts w:ascii="Trebuchet MS"/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sz w:val="16"/>
                              </w:rPr>
                              <w:t>part.</w:t>
                            </w:r>
                          </w:p>
                          <w:p w14:paraId="215C00F4" w14:textId="77777777" w:rsidR="00101716" w:rsidRDefault="00000000">
                            <w:pPr>
                              <w:pStyle w:val="BodyText"/>
                              <w:spacing w:before="20"/>
                              <w:ind w:left="28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**</w:t>
                            </w:r>
                            <w:r>
                              <w:rPr>
                                <w:rFonts w:ascii="Trebuchet M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Please</w:t>
                            </w:r>
                            <w:r>
                              <w:rPr>
                                <w:rFonts w:asci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submit all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assignments</w:t>
                            </w:r>
                            <w:r>
                              <w:rPr>
                                <w:rFonts w:ascii="Trebuchet M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your</w:t>
                            </w:r>
                            <w:r>
                              <w:rPr>
                                <w:rFonts w:ascii="Trebuchet M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course</w:t>
                            </w:r>
                            <w:r>
                              <w:rPr>
                                <w:rFonts w:ascii="Trebuchet M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teacher</w:t>
                            </w:r>
                            <w:r>
                              <w:rPr>
                                <w:rFonts w:ascii="Trebuchet M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or</w:t>
                            </w:r>
                            <w:r>
                              <w:rPr>
                                <w:rFonts w:ascii="Trebuchet M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office</w:t>
                            </w:r>
                            <w:r>
                              <w:rPr>
                                <w:rFonts w:ascii="Trebuchet M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</w:rPr>
                              <w:t>the concerned</w:t>
                            </w:r>
                            <w:r>
                              <w:rPr>
                                <w:rFonts w:ascii="Trebuchet M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>teacher.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B242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9.15pt;margin-top:10.5pt;width:527.25pt;height:20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" filled="f" strokeweight=".48pt">
                <v:path arrowok="t"/>
                <v:textbox inset="0,0,0,0">
                  <w:txbxContent>
                    <w:p w14:paraId="3872A621" w14:textId="77777777" w:rsidR="00101716" w:rsidRDefault="00000000">
                      <w:pPr>
                        <w:spacing w:line="180" w:lineRule="exact"/>
                        <w:ind w:left="28"/>
                        <w:rPr>
                          <w:rFonts w:ascii="Trebuchet MS"/>
                          <w:i/>
                          <w:sz w:val="16"/>
                        </w:rPr>
                      </w:pPr>
                      <w:r>
                        <w:rPr>
                          <w:rFonts w:ascii="Trebuchet MS"/>
                          <w:i/>
                          <w:sz w:val="16"/>
                        </w:rPr>
                        <w:t>*</w:t>
                      </w:r>
                      <w:r>
                        <w:rPr>
                          <w:rFonts w:ascii="Trebuchet MS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Student(s)</w:t>
                      </w:r>
                      <w:r>
                        <w:rPr>
                          <w:rFonts w:ascii="Trebuchet MS"/>
                          <w:i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must</w:t>
                      </w:r>
                      <w:r>
                        <w:rPr>
                          <w:rFonts w:ascii="Trebuchet MS"/>
                          <w:i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complete</w:t>
                      </w:r>
                      <w:r>
                        <w:rPr>
                          <w:rFonts w:ascii="Trebuchet MS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all</w:t>
                      </w:r>
                      <w:r>
                        <w:rPr>
                          <w:rFonts w:ascii="Trebuchet MS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details</w:t>
                      </w:r>
                      <w:r>
                        <w:rPr>
                          <w:rFonts w:ascii="Trebuchet MS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except</w:t>
                      </w:r>
                      <w:r>
                        <w:rPr>
                          <w:rFonts w:ascii="Trebuchet MS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faculty</w:t>
                      </w:r>
                      <w:r>
                        <w:rPr>
                          <w:rFonts w:ascii="Trebuchet MS"/>
                          <w:i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z w:val="16"/>
                        </w:rPr>
                        <w:t>use</w:t>
                      </w:r>
                      <w:r>
                        <w:rPr>
                          <w:rFonts w:ascii="Trebuchet MS"/>
                          <w:i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spacing w:val="-4"/>
                          <w:sz w:val="16"/>
                        </w:rPr>
                        <w:t>part.</w:t>
                      </w:r>
                    </w:p>
                    <w:p w14:paraId="215C00F4" w14:textId="77777777" w:rsidR="00101716" w:rsidRDefault="00000000">
                      <w:pPr>
                        <w:pStyle w:val="BodyText"/>
                        <w:spacing w:before="20"/>
                        <w:ind w:left="28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**</w:t>
                      </w:r>
                      <w:r>
                        <w:rPr>
                          <w:rFonts w:ascii="Trebuchet M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Please</w:t>
                      </w:r>
                      <w:r>
                        <w:rPr>
                          <w:rFonts w:asci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submit all</w:t>
                      </w:r>
                      <w:r>
                        <w:rPr>
                          <w:rFonts w:ascii="Trebuchet M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assignments</w:t>
                      </w:r>
                      <w:r>
                        <w:rPr>
                          <w:rFonts w:ascii="Trebuchet M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to</w:t>
                      </w:r>
                      <w:r>
                        <w:rPr>
                          <w:rFonts w:ascii="Trebuchet MS"/>
                          <w:spacing w:val="2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your</w:t>
                      </w:r>
                      <w:r>
                        <w:rPr>
                          <w:rFonts w:ascii="Trebuchet M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course</w:t>
                      </w:r>
                      <w:r>
                        <w:rPr>
                          <w:rFonts w:ascii="Trebuchet M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teacher</w:t>
                      </w:r>
                      <w:r>
                        <w:rPr>
                          <w:rFonts w:ascii="Trebuchet M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or</w:t>
                      </w:r>
                      <w:r>
                        <w:rPr>
                          <w:rFonts w:ascii="Trebuchet M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the</w:t>
                      </w:r>
                      <w:r>
                        <w:rPr>
                          <w:rFonts w:ascii="Trebuchet M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office</w:t>
                      </w:r>
                      <w:r>
                        <w:rPr>
                          <w:rFonts w:ascii="Trebuchet M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of</w:t>
                      </w:r>
                      <w:r>
                        <w:rPr>
                          <w:rFonts w:ascii="Trebuchet M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rebuchet MS"/>
                        </w:rPr>
                        <w:t>the concerned</w:t>
                      </w:r>
                      <w:r>
                        <w:rPr>
                          <w:rFonts w:ascii="Trebuchet M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2"/>
                        </w:rPr>
                        <w:t>teacher.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0B0F">
        <w:rPr>
          <w:sz w:val="16"/>
        </w:rPr>
        <w:t>I/we</w:t>
      </w:r>
      <w:r w:rsidRPr="006B0B0F">
        <w:rPr>
          <w:spacing w:val="-4"/>
          <w:sz w:val="16"/>
        </w:rPr>
        <w:t xml:space="preserve"> </w:t>
      </w:r>
      <w:r w:rsidRPr="006B0B0F">
        <w:rPr>
          <w:sz w:val="16"/>
        </w:rPr>
        <w:t>also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understand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that enabling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plagiarism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is</w:t>
      </w:r>
      <w:r w:rsidRPr="006B0B0F">
        <w:rPr>
          <w:spacing w:val="-8"/>
          <w:sz w:val="16"/>
        </w:rPr>
        <w:t xml:space="preserve"> </w:t>
      </w:r>
      <w:r w:rsidRPr="006B0B0F">
        <w:rPr>
          <w:sz w:val="16"/>
        </w:rPr>
        <w:t>the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act</w:t>
      </w:r>
      <w:r w:rsidRPr="006B0B0F">
        <w:rPr>
          <w:spacing w:val="-1"/>
          <w:sz w:val="16"/>
        </w:rPr>
        <w:t xml:space="preserve"> </w:t>
      </w:r>
      <w:r w:rsidRPr="006B0B0F">
        <w:rPr>
          <w:sz w:val="16"/>
        </w:rPr>
        <w:t>of</w:t>
      </w:r>
      <w:r w:rsidRPr="006B0B0F">
        <w:rPr>
          <w:spacing w:val="-9"/>
          <w:sz w:val="16"/>
        </w:rPr>
        <w:t xml:space="preserve"> </w:t>
      </w:r>
      <w:r w:rsidRPr="006B0B0F">
        <w:rPr>
          <w:sz w:val="16"/>
        </w:rPr>
        <w:t>assisting</w:t>
      </w:r>
      <w:r w:rsidRPr="006B0B0F">
        <w:rPr>
          <w:spacing w:val="-2"/>
          <w:sz w:val="16"/>
        </w:rPr>
        <w:t xml:space="preserve"> </w:t>
      </w:r>
      <w:r w:rsidRPr="006B0B0F">
        <w:rPr>
          <w:sz w:val="16"/>
        </w:rPr>
        <w:t>or allowing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another</w:t>
      </w:r>
      <w:r w:rsidRPr="006B0B0F">
        <w:rPr>
          <w:spacing w:val="1"/>
          <w:sz w:val="16"/>
        </w:rPr>
        <w:t xml:space="preserve"> </w:t>
      </w:r>
      <w:r w:rsidRPr="006B0B0F">
        <w:rPr>
          <w:sz w:val="16"/>
        </w:rPr>
        <w:t>person</w:t>
      </w:r>
      <w:r w:rsidRPr="006B0B0F">
        <w:rPr>
          <w:spacing w:val="-7"/>
          <w:sz w:val="16"/>
        </w:rPr>
        <w:t xml:space="preserve"> </w:t>
      </w:r>
      <w:r w:rsidRPr="006B0B0F">
        <w:rPr>
          <w:sz w:val="16"/>
        </w:rPr>
        <w:t>to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plagiarize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or copy</w:t>
      </w:r>
      <w:r w:rsidRPr="006B0B0F">
        <w:rPr>
          <w:spacing w:val="-3"/>
          <w:sz w:val="16"/>
        </w:rPr>
        <w:t xml:space="preserve"> </w:t>
      </w:r>
      <w:r w:rsidRPr="006B0B0F">
        <w:rPr>
          <w:sz w:val="16"/>
        </w:rPr>
        <w:t>my/our</w:t>
      </w:r>
      <w:r w:rsidRPr="006B0B0F">
        <w:rPr>
          <w:spacing w:val="12"/>
          <w:sz w:val="16"/>
        </w:rPr>
        <w:t xml:space="preserve"> </w:t>
      </w:r>
      <w:r w:rsidRPr="006B0B0F">
        <w:rPr>
          <w:spacing w:val="-2"/>
          <w:sz w:val="16"/>
        </w:rPr>
        <w:t>work.</w:t>
      </w:r>
    </w:p>
    <w:p w14:paraId="7BC095C3" w14:textId="77777777" w:rsidR="006B0B0F" w:rsidRPr="006B0B0F" w:rsidRDefault="006B0B0F" w:rsidP="007421D8">
      <w:pPr>
        <w:jc w:val="both"/>
      </w:pPr>
    </w:p>
    <w:p w14:paraId="42C05658" w14:textId="77777777" w:rsidR="006B0B0F" w:rsidRPr="006B0B0F" w:rsidRDefault="006B0B0F" w:rsidP="007421D8">
      <w:pPr>
        <w:jc w:val="both"/>
      </w:pPr>
    </w:p>
    <w:p w14:paraId="63CBFE1E" w14:textId="77777777" w:rsidR="006B0B0F" w:rsidRPr="006B0B0F" w:rsidRDefault="006B0B0F" w:rsidP="007421D8">
      <w:pPr>
        <w:jc w:val="both"/>
      </w:pPr>
    </w:p>
    <w:p w14:paraId="4A4C1879" w14:textId="003B7087" w:rsidR="006B0B0F" w:rsidRPr="006B0B0F" w:rsidRDefault="00000000" w:rsidP="007421D8">
      <w:pPr>
        <w:jc w:val="both"/>
        <w:rPr>
          <w:b/>
          <w:bCs/>
        </w:rPr>
      </w:pPr>
      <w:r w:rsidRPr="006B0B0F">
        <w:rPr>
          <w:b/>
          <w:bCs/>
        </w:rPr>
        <w:t xml:space="preserve">Group: </w:t>
      </w:r>
      <w:r w:rsidR="006B0B0F" w:rsidRPr="006B0B0F">
        <w:rPr>
          <w:b/>
          <w:bCs/>
        </w:rPr>
        <w:t>7</w:t>
      </w:r>
    </w:p>
    <w:p w14:paraId="1BBA39C9" w14:textId="55514CCC" w:rsidR="006B0B0F" w:rsidRPr="006B0B0F" w:rsidRDefault="00000000" w:rsidP="007421D8">
      <w:pPr>
        <w:jc w:val="both"/>
        <w:rPr>
          <w:b/>
          <w:bCs/>
          <w:sz w:val="24"/>
          <w:szCs w:val="24"/>
        </w:rPr>
      </w:pPr>
      <w:r w:rsidRPr="006B0B0F">
        <w:rPr>
          <w:b/>
          <w:bCs/>
          <w:sz w:val="24"/>
          <w:szCs w:val="24"/>
        </w:rPr>
        <w:t>Submitted</w:t>
      </w:r>
      <w:r w:rsidRPr="006B0B0F">
        <w:rPr>
          <w:b/>
          <w:bCs/>
          <w:spacing w:val="-13"/>
          <w:sz w:val="24"/>
          <w:szCs w:val="24"/>
        </w:rPr>
        <w:t xml:space="preserve"> </w:t>
      </w:r>
      <w:r w:rsidRPr="006B0B0F">
        <w:rPr>
          <w:b/>
          <w:bCs/>
          <w:sz w:val="24"/>
          <w:szCs w:val="24"/>
        </w:rPr>
        <w:t>by:</w:t>
      </w:r>
      <w:r w:rsidR="006B0B0F" w:rsidRPr="006B0B0F">
        <w:rPr>
          <w:b/>
          <w:bCs/>
          <w:sz w:val="24"/>
          <w:szCs w:val="24"/>
        </w:rPr>
        <w:t xml:space="preserve"> Kazi Redwan</w:t>
      </w:r>
    </w:p>
    <w:p w14:paraId="62BC1E17" w14:textId="5C9182BC" w:rsidR="00101716" w:rsidRPr="006B0B0F" w:rsidRDefault="00000000" w:rsidP="007421D8">
      <w:pPr>
        <w:jc w:val="both"/>
        <w:rPr>
          <w:b/>
          <w:bCs/>
          <w:sz w:val="24"/>
          <w:szCs w:val="24"/>
        </w:rPr>
      </w:pPr>
      <w:r w:rsidRPr="006B0B0F">
        <w:rPr>
          <w:b/>
          <w:bCs/>
          <w:spacing w:val="-4"/>
          <w:sz w:val="24"/>
          <w:szCs w:val="24"/>
        </w:rPr>
        <w:t>ID:</w:t>
      </w:r>
      <w:r w:rsidR="006B0B0F" w:rsidRPr="006B0B0F">
        <w:rPr>
          <w:b/>
          <w:bCs/>
          <w:spacing w:val="-4"/>
          <w:sz w:val="24"/>
          <w:szCs w:val="24"/>
        </w:rPr>
        <w:t xml:space="preserve"> 22-46069-1</w:t>
      </w:r>
    </w:p>
    <w:p w14:paraId="6A4971F2" w14:textId="77777777" w:rsidR="00101716" w:rsidRPr="006B0B0F" w:rsidRDefault="00101716" w:rsidP="007421D8">
      <w:pPr>
        <w:pStyle w:val="BodyText"/>
        <w:jc w:val="both"/>
        <w:rPr>
          <w:b/>
          <w:sz w:val="20"/>
        </w:rPr>
      </w:pPr>
    </w:p>
    <w:sectPr w:rsidR="00101716" w:rsidRPr="006B0B0F">
      <w:pgSz w:w="11910" w:h="16840"/>
      <w:pgMar w:top="1920" w:right="440" w:bottom="1260" w:left="58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6671D" w14:textId="77777777" w:rsidR="00044391" w:rsidRDefault="00044391">
      <w:r>
        <w:separator/>
      </w:r>
    </w:p>
  </w:endnote>
  <w:endnote w:type="continuationSeparator" w:id="0">
    <w:p w14:paraId="1444501E" w14:textId="77777777" w:rsidR="00044391" w:rsidRDefault="0004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E09F" w14:textId="77777777" w:rsidR="00044391" w:rsidRDefault="00044391">
      <w:r>
        <w:separator/>
      </w:r>
    </w:p>
  </w:footnote>
  <w:footnote w:type="continuationSeparator" w:id="0">
    <w:p w14:paraId="59FBF9D5" w14:textId="77777777" w:rsidR="00044391" w:rsidRDefault="00044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6195E"/>
    <w:multiLevelType w:val="hybridMultilevel"/>
    <w:tmpl w:val="D90ADCE6"/>
    <w:lvl w:ilvl="0" w:tplc="0CC4F968">
      <w:start w:val="1"/>
      <w:numFmt w:val="decimal"/>
      <w:lvlText w:val="%1."/>
      <w:lvlJc w:val="left"/>
      <w:pPr>
        <w:ind w:left="394" w:hanging="183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9"/>
        <w:sz w:val="14"/>
        <w:szCs w:val="14"/>
        <w:lang w:val="en-US" w:eastAsia="en-US" w:bidi="ar-SA"/>
      </w:rPr>
    </w:lvl>
    <w:lvl w:ilvl="1" w:tplc="967C88D2">
      <w:numFmt w:val="bullet"/>
      <w:lvlText w:val="•"/>
      <w:lvlJc w:val="left"/>
      <w:pPr>
        <w:ind w:left="1448" w:hanging="183"/>
      </w:pPr>
      <w:rPr>
        <w:rFonts w:hint="default"/>
        <w:lang w:val="en-US" w:eastAsia="en-US" w:bidi="ar-SA"/>
      </w:rPr>
    </w:lvl>
    <w:lvl w:ilvl="2" w:tplc="68E2473E">
      <w:numFmt w:val="bullet"/>
      <w:lvlText w:val="•"/>
      <w:lvlJc w:val="left"/>
      <w:pPr>
        <w:ind w:left="2496" w:hanging="183"/>
      </w:pPr>
      <w:rPr>
        <w:rFonts w:hint="default"/>
        <w:lang w:val="en-US" w:eastAsia="en-US" w:bidi="ar-SA"/>
      </w:rPr>
    </w:lvl>
    <w:lvl w:ilvl="3" w:tplc="7576B746">
      <w:numFmt w:val="bullet"/>
      <w:lvlText w:val="•"/>
      <w:lvlJc w:val="left"/>
      <w:pPr>
        <w:ind w:left="3545" w:hanging="183"/>
      </w:pPr>
      <w:rPr>
        <w:rFonts w:hint="default"/>
        <w:lang w:val="en-US" w:eastAsia="en-US" w:bidi="ar-SA"/>
      </w:rPr>
    </w:lvl>
    <w:lvl w:ilvl="4" w:tplc="77B6E022">
      <w:numFmt w:val="bullet"/>
      <w:lvlText w:val="•"/>
      <w:lvlJc w:val="left"/>
      <w:pPr>
        <w:ind w:left="4593" w:hanging="183"/>
      </w:pPr>
      <w:rPr>
        <w:rFonts w:hint="default"/>
        <w:lang w:val="en-US" w:eastAsia="en-US" w:bidi="ar-SA"/>
      </w:rPr>
    </w:lvl>
    <w:lvl w:ilvl="5" w:tplc="F4F8899A">
      <w:numFmt w:val="bullet"/>
      <w:lvlText w:val="•"/>
      <w:lvlJc w:val="left"/>
      <w:pPr>
        <w:ind w:left="5642" w:hanging="183"/>
      </w:pPr>
      <w:rPr>
        <w:rFonts w:hint="default"/>
        <w:lang w:val="en-US" w:eastAsia="en-US" w:bidi="ar-SA"/>
      </w:rPr>
    </w:lvl>
    <w:lvl w:ilvl="6" w:tplc="67801E6A">
      <w:numFmt w:val="bullet"/>
      <w:lvlText w:val="•"/>
      <w:lvlJc w:val="left"/>
      <w:pPr>
        <w:ind w:left="6690" w:hanging="183"/>
      </w:pPr>
      <w:rPr>
        <w:rFonts w:hint="default"/>
        <w:lang w:val="en-US" w:eastAsia="en-US" w:bidi="ar-SA"/>
      </w:rPr>
    </w:lvl>
    <w:lvl w:ilvl="7" w:tplc="07E4FA5E">
      <w:numFmt w:val="bullet"/>
      <w:lvlText w:val="•"/>
      <w:lvlJc w:val="left"/>
      <w:pPr>
        <w:ind w:left="7738" w:hanging="183"/>
      </w:pPr>
      <w:rPr>
        <w:rFonts w:hint="default"/>
        <w:lang w:val="en-US" w:eastAsia="en-US" w:bidi="ar-SA"/>
      </w:rPr>
    </w:lvl>
    <w:lvl w:ilvl="8" w:tplc="95960488">
      <w:numFmt w:val="bullet"/>
      <w:lvlText w:val="•"/>
      <w:lvlJc w:val="left"/>
      <w:pPr>
        <w:ind w:left="8787" w:hanging="183"/>
      </w:pPr>
      <w:rPr>
        <w:rFonts w:hint="default"/>
        <w:lang w:val="en-US" w:eastAsia="en-US" w:bidi="ar-SA"/>
      </w:rPr>
    </w:lvl>
  </w:abstractNum>
  <w:num w:numId="1" w16cid:durableId="38614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16"/>
    <w:rsid w:val="00044391"/>
    <w:rsid w:val="00101716"/>
    <w:rsid w:val="004C520B"/>
    <w:rsid w:val="006327EF"/>
    <w:rsid w:val="006B0B0F"/>
    <w:rsid w:val="007421D8"/>
    <w:rsid w:val="009A70A9"/>
    <w:rsid w:val="00C60A57"/>
    <w:rsid w:val="00F9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9267"/>
  <w15:docId w15:val="{291225E8-B969-4B6B-B0D8-0640D890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1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"/>
      <w:ind w:left="394" w:hanging="182"/>
    </w:pPr>
  </w:style>
  <w:style w:type="paragraph" w:customStyle="1" w:styleId="TableParagraph">
    <w:name w:val="Table Paragraph"/>
    <w:basedOn w:val="Normal"/>
    <w:uiPriority w:val="1"/>
    <w:qFormat/>
    <w:pPr>
      <w:ind w:left="57"/>
    </w:pPr>
    <w:rPr>
      <w:rFonts w:ascii="SimSun" w:eastAsia="SimSun" w:hAnsi="SimSun" w:cs="SimSun"/>
    </w:rPr>
  </w:style>
  <w:style w:type="paragraph" w:styleId="Header">
    <w:name w:val="header"/>
    <w:basedOn w:val="Normal"/>
    <w:link w:val="HeaderChar"/>
    <w:uiPriority w:val="99"/>
    <w:unhideWhenUsed/>
    <w:rsid w:val="006B0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B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0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B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APON KUMAR DAS</dc:creator>
  <cp:lastModifiedBy>Mustakim Ahmed</cp:lastModifiedBy>
  <cp:revision>8</cp:revision>
  <dcterms:created xsi:type="dcterms:W3CDTF">2024-02-10T18:11:00Z</dcterms:created>
  <dcterms:modified xsi:type="dcterms:W3CDTF">2024-02-10T18:20:00Z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2024-02-10T00:00:00Z</vt:filetime>
  </property>
  <property fmtid="{D5CDD505-2E9C-101B-9397-08002B2CF9AE}" pid="5" name="Producer">
    <vt:lpwstr>www.ilovepdf.com</vt:lpwstr>
  </property>
</Properties>
</file>