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92D16" w14:textId="74A7455D" w:rsidR="00087D9F" w:rsidRPr="00EE7A51" w:rsidRDefault="00EE7A51">
      <w:pPr>
        <w:rPr>
          <w:sz w:val="32"/>
          <w:szCs w:val="32"/>
        </w:rPr>
      </w:pPr>
      <w:r w:rsidRPr="00EE7A51">
        <w:rPr>
          <w:sz w:val="32"/>
          <w:szCs w:val="32"/>
        </w:rPr>
        <w:t>Diffusion optics project</w:t>
      </w:r>
    </w:p>
    <w:p w14:paraId="0040A3C1" w14:textId="51D5BC76" w:rsidR="00EE7A51" w:rsidRDefault="00EE7A51">
      <w:r w:rsidRPr="00582408">
        <w:rPr>
          <w:u w:val="single"/>
        </w:rPr>
        <w:t>Goal</w:t>
      </w:r>
      <w:r>
        <w:t>- we will introduce multi-plane wavefront shaping (MWFS) that will achieve a perfect phase correction using an SLM.</w:t>
      </w:r>
    </w:p>
    <w:p w14:paraId="4D317F41" w14:textId="1CC9357E" w:rsidR="00EE7A51" w:rsidRDefault="00EE7A51">
      <w:pPr>
        <w:rPr>
          <w:rFonts w:eastAsiaTheme="minorEastAsia"/>
        </w:rPr>
      </w:pPr>
      <w:r>
        <w:t xml:space="preserve">To simulate the aberrations, we will </w:t>
      </w:r>
      <w:r w:rsidRPr="00582408">
        <w:rPr>
          <w:u w:val="single"/>
        </w:rPr>
        <w:t xml:space="preserve">generate a 3D tissue model and slice (average) it to </w:t>
      </w:r>
      <w:r w:rsidR="009D6279">
        <w:rPr>
          <w:u w:val="single"/>
        </w:rPr>
        <w:t>M</w:t>
      </w:r>
      <w:r w:rsidRPr="00582408">
        <w:rPr>
          <w:u w:val="single"/>
        </w:rPr>
        <w:t xml:space="preserve"> discrete planes</w:t>
      </w:r>
      <w:r>
        <w:t xml:space="preserve">, which will represent the </w:t>
      </w:r>
      <w:r>
        <w:rPr>
          <w:i/>
          <w:iCs/>
        </w:rPr>
        <w:t>static</w:t>
      </w:r>
      <w:r>
        <w:t xml:space="preserve"> tissue. Each one of these planes will be marked using a capital letter, and the distance between them will be denoted as </w:t>
      </w:r>
      <m:oMath>
        <m:r>
          <w:rPr>
            <w:rFonts w:ascii="Cambria Math" w:hAnsi="Cambria Math"/>
          </w:rPr>
          <m:t>ϵ</m:t>
        </m:r>
      </m:oMath>
      <w:r>
        <w:rPr>
          <w:rFonts w:eastAsiaTheme="minorEastAsia"/>
        </w:rPr>
        <w:t xml:space="preserve">. The free space propagation between these planes will be denoted using a matrix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ϵ</m:t>
            </m:r>
          </m:sub>
        </m:sSub>
      </m:oMath>
      <w:r>
        <w:rPr>
          <w:rFonts w:eastAsiaTheme="minorEastAsia"/>
        </w:rPr>
        <w:t>.</w:t>
      </w:r>
    </w:p>
    <w:p w14:paraId="10F28A60" w14:textId="07AC4A19" w:rsidR="00EE7A51" w:rsidRDefault="00EE7A51">
      <w:pPr>
        <w:rPr>
          <w:rFonts w:eastAsiaTheme="minorEastAsia"/>
        </w:rPr>
      </w:pPr>
      <w:r>
        <w:rPr>
          <w:rFonts w:eastAsiaTheme="minorEastAsia"/>
        </w:rPr>
        <w:t xml:space="preserve">Therefore the </w:t>
      </w:r>
      <w:r w:rsidRPr="00582408">
        <w:rPr>
          <w:rFonts w:eastAsiaTheme="minorEastAsia"/>
          <w:u w:val="single"/>
        </w:rPr>
        <w:t>light coming out of the tissue is represented</w:t>
      </w:r>
      <w:r>
        <w:rPr>
          <w:rFonts w:eastAsiaTheme="minorEastAsia"/>
        </w:rPr>
        <w:t xml:space="preserve"> as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out of tissue</m:t>
            </m:r>
          </m:sub>
        </m:sSub>
        <m:r>
          <w:rPr>
            <w:rFonts w:ascii="Cambria Math" w:eastAsiaTheme="minorEastAsia" w:hAnsi="Cambria Math"/>
          </w:rPr>
          <m:t>=B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ϵ</m:t>
            </m:r>
          </m:sub>
        </m:sSub>
        <m:r>
          <w:rPr>
            <w:rFonts w:ascii="Cambria Math" w:eastAsiaTheme="minorEastAsia" w:hAnsi="Cambria Math"/>
          </w:rPr>
          <m:t>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ϵ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in</m:t>
            </m:r>
          </m:sub>
        </m:sSub>
      </m:oMath>
      <w:r>
        <w:rPr>
          <w:rFonts w:eastAsiaTheme="minorEastAsia"/>
        </w:rPr>
        <w:t xml:space="preserve"> in case we have only 2 aberration planes,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in</m:t>
            </m:r>
          </m:sub>
        </m:sSub>
      </m:oMath>
      <w:r>
        <w:rPr>
          <w:rFonts w:eastAsiaTheme="minorEastAsia"/>
        </w:rPr>
        <w:t xml:space="preserve"> is the illumination field within the tissue.</w:t>
      </w:r>
    </w:p>
    <w:p w14:paraId="523FE8FB" w14:textId="4C83B559" w:rsidR="00EE7A51" w:rsidRDefault="00EE7A51">
      <w:pPr>
        <w:rPr>
          <w:rFonts w:eastAsiaTheme="minorEastAsia"/>
        </w:rPr>
      </w:pPr>
      <w:r>
        <w:rPr>
          <w:rFonts w:eastAsiaTheme="minorEastAsia"/>
        </w:rPr>
        <w:t xml:space="preserve">The correction planes on the SLM will be represented using capital letters with tildes. Since the light is focusing gradually during correction, we can say it backpropagates a distances of </w:t>
      </w:r>
      <m:oMath>
        <m:r>
          <w:rPr>
            <w:rFonts w:ascii="Cambria Math" w:eastAsiaTheme="minorEastAsia" w:hAnsi="Cambria Math"/>
          </w:rPr>
          <m:t>-ϵ</m:t>
        </m:r>
      </m:oMath>
      <w:r>
        <w:rPr>
          <w:rFonts w:eastAsiaTheme="minorEastAsia"/>
        </w:rPr>
        <w:t xml:space="preserve"> between correction planes.</w:t>
      </w:r>
    </w:p>
    <w:p w14:paraId="30C9C1C8" w14:textId="5964BF8C" w:rsidR="00EE7A51" w:rsidRDefault="00EE7A51" w:rsidP="00EE7A51">
      <w:pPr>
        <w:rPr>
          <w:rFonts w:eastAsiaTheme="minorEastAsia"/>
        </w:rPr>
      </w:pPr>
      <w:r>
        <w:rPr>
          <w:rFonts w:eastAsiaTheme="minorEastAsia"/>
        </w:rPr>
        <w:t xml:space="preserve">So the </w:t>
      </w:r>
      <w:r w:rsidRPr="005D7BCD">
        <w:rPr>
          <w:rFonts w:eastAsiaTheme="minorEastAsia"/>
          <w:u w:val="single"/>
        </w:rPr>
        <w:t>corrected light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out</m:t>
            </m:r>
          </m:sub>
        </m:sSub>
      </m:oMath>
      <w:r>
        <w:rPr>
          <w:rFonts w:eastAsiaTheme="minorEastAsia"/>
        </w:rPr>
        <w:t xml:space="preserve"> is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out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-ϵ</m:t>
            </m:r>
          </m:sub>
        </m:sSub>
        <m:r>
          <w:rPr>
            <w:rFonts w:ascii="Cambria Math" w:eastAsiaTheme="minorEastAsia" w:hAnsi="Cambria Math"/>
          </w:rPr>
          <m:t>*</m:t>
        </m:r>
        <m:acc>
          <m:accPr>
            <m:chr m:val="̃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r>
          <w:rPr>
            <w:rFonts w:ascii="Cambria Math" w:eastAsiaTheme="minorEastAsia" w:hAnsi="Cambria Math"/>
          </w:rPr>
          <m:t>@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-ϵ</m:t>
            </m:r>
          </m:sub>
        </m:sSub>
        <m:r>
          <w:rPr>
            <w:rFonts w:ascii="Cambria Math" w:eastAsiaTheme="minorEastAsia" w:hAnsi="Cambria Math"/>
          </w:rPr>
          <m:t>*</m:t>
        </m:r>
        <m:acc>
          <m:accPr>
            <m:chr m:val="̃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B</m:t>
            </m:r>
          </m:e>
        </m:acc>
        <m:r>
          <w:rPr>
            <w:rFonts w:ascii="Cambria Math" w:eastAsiaTheme="minorEastAsia" w:hAnsi="Cambria Math"/>
          </w:rPr>
          <m:t>@B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@P</m:t>
            </m:r>
          </m:e>
          <m:sub>
            <m:r>
              <w:rPr>
                <w:rFonts w:ascii="Cambria Math" w:eastAsiaTheme="minorEastAsia" w:hAnsi="Cambria Math"/>
              </w:rPr>
              <m:t>ϵ</m:t>
            </m:r>
          </m:sub>
        </m:sSub>
        <m:r>
          <w:rPr>
            <w:rFonts w:ascii="Cambria Math" w:eastAsiaTheme="minorEastAsia" w:hAnsi="Cambria Math"/>
          </w:rPr>
          <m:t>*A@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ϵ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*u</m:t>
            </m:r>
          </m:e>
          <m:sub>
            <m:r>
              <w:rPr>
                <w:rFonts w:ascii="Cambria Math" w:eastAsiaTheme="minorEastAsia" w:hAnsi="Cambria Math"/>
              </w:rPr>
              <m:t>in</m:t>
            </m:r>
          </m:sub>
        </m:sSub>
      </m:oMath>
      <w:r w:rsidR="00B27FDF">
        <w:rPr>
          <w:rFonts w:eastAsiaTheme="minorEastAsia"/>
        </w:rPr>
        <w:t>, where * is convolution and @ is matrix multiplication</w:t>
      </w:r>
      <w:r>
        <w:rPr>
          <w:rFonts w:eastAsiaTheme="minorEastAsia"/>
        </w:rPr>
        <w:t xml:space="preserve">. Since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-ϵ</m:t>
            </m:r>
          </m:sub>
        </m:sSub>
        <m:r>
          <w:rPr>
            <w:rFonts w:ascii="Cambria Math" w:eastAsiaTheme="minorEastAsia" w:hAnsi="Cambria Math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ϵ</m:t>
            </m:r>
          </m:sub>
          <m:sup>
            <m:r>
              <w:rPr>
                <w:rFonts w:ascii="Cambria Math" w:eastAsiaTheme="minorEastAsia" w:hAnsi="Cambria Math"/>
              </w:rPr>
              <m:t>-1</m:t>
            </m:r>
          </m:sup>
        </m:sSubSup>
      </m:oMath>
      <w:r>
        <w:rPr>
          <w:rFonts w:eastAsiaTheme="minorEastAsia"/>
        </w:rPr>
        <w:t xml:space="preserve">, if each correction plane will have </w:t>
      </w:r>
      <m:oMath>
        <m:acc>
          <m:accPr>
            <m:chr m:val="̃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  <w:r>
        <w:rPr>
          <w:rFonts w:eastAsiaTheme="minorEastAsia"/>
        </w:rPr>
        <w:t xml:space="preserve"> we will achieve a full correction-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out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in</m:t>
            </m:r>
          </m:sub>
        </m:sSub>
      </m:oMath>
      <w:r>
        <w:rPr>
          <w:rFonts w:eastAsiaTheme="minorEastAsia"/>
        </w:rPr>
        <w:t xml:space="preserve">. Moreover, since the aberration and correction planes consist of only complex phases </w:t>
      </w:r>
      <m:oMath>
        <m:r>
          <w:rPr>
            <w:rFonts w:ascii="Cambria Math" w:eastAsiaTheme="minorEastAsia" w:hAnsi="Cambria Math"/>
          </w:rPr>
          <m:t>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-jϕ</m:t>
            </m:r>
          </m:sup>
        </m:sSup>
        <m:r>
          <w:rPr>
            <w:rFonts w:ascii="Cambria Math" w:eastAsiaTheme="minorEastAsia" w:hAnsi="Cambria Math"/>
          </w:rPr>
          <m:t>, ϕ∈</m:t>
        </m:r>
        <m:d>
          <m:dPr>
            <m:begChr m:val="[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0,2π</m:t>
            </m:r>
          </m:e>
        </m:d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, we can have </w:t>
      </w:r>
      <m:oMath>
        <m:acc>
          <m:accPr>
            <m:chr m:val="̃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>
        <w:rPr>
          <w:rFonts w:eastAsiaTheme="minorEastAsia"/>
        </w:rPr>
        <w:t>.</w:t>
      </w:r>
      <w:r w:rsidR="00953794">
        <w:rPr>
          <w:rFonts w:eastAsiaTheme="minorEastAsia"/>
        </w:rPr>
        <w:t xml:space="preserve"> Note that we stated only 2 planes for simplicity, but could be any </w:t>
      </w:r>
      <w:r w:rsidR="00CF177B">
        <w:rPr>
          <w:rFonts w:eastAsiaTheme="minorEastAsia"/>
        </w:rPr>
        <w:t>M</w:t>
      </w:r>
      <w:r w:rsidR="00953794">
        <w:rPr>
          <w:rFonts w:eastAsiaTheme="minorEastAsia"/>
        </w:rPr>
        <w:t xml:space="preserve">. The </w:t>
      </w:r>
      <w:r w:rsidR="003E01AB">
        <w:rPr>
          <w:rFonts w:eastAsiaTheme="minorEastAsia"/>
        </w:rPr>
        <w:t>number of planes is derived from the total tissue width and the step size.</w:t>
      </w:r>
    </w:p>
    <w:p w14:paraId="72E4703F" w14:textId="7C2BA894" w:rsidR="00EE7A51" w:rsidRDefault="00EE7A51" w:rsidP="00EE7A51">
      <w:pPr>
        <w:rPr>
          <w:rFonts w:eastAsiaTheme="minorEastAsia"/>
        </w:rPr>
      </w:pPr>
      <w:r w:rsidRPr="00582408">
        <w:rPr>
          <w:rFonts w:eastAsiaTheme="minorEastAsia"/>
          <w:u w:val="single"/>
        </w:rPr>
        <w:t>Dimensions</w:t>
      </w:r>
      <w:r>
        <w:rPr>
          <w:rFonts w:eastAsiaTheme="minorEastAsia"/>
        </w:rPr>
        <w:t xml:space="preserve">-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in</m:t>
            </m:r>
          </m:sub>
        </m:sSub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x1</m:t>
            </m:r>
          </m:sup>
        </m:sSup>
      </m:oMath>
      <w:r>
        <w:rPr>
          <w:rFonts w:eastAsiaTheme="minorEastAsia"/>
        </w:rPr>
        <w:t xml:space="preserve"> is a column stack vector of an </w:t>
      </w:r>
      <m:oMath>
        <m:r>
          <w:rPr>
            <w:rFonts w:ascii="Cambria Math" w:eastAsiaTheme="minorEastAsia" w:hAnsi="Cambria Math"/>
          </w:rPr>
          <m:t>NxN</m:t>
        </m:r>
      </m:oMath>
      <w:r>
        <w:rPr>
          <w:rFonts w:eastAsiaTheme="minorEastAsia"/>
        </w:rPr>
        <w:t xml:space="preserve"> image</w:t>
      </w:r>
      <w:r>
        <w:rPr>
          <w:rFonts w:eastAsiaTheme="minorEastAsia"/>
        </w:rPr>
        <w:br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ϵ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-ϵ</m:t>
            </m:r>
          </m:sub>
        </m:sSub>
      </m:oMath>
      <w:r>
        <w:rPr>
          <w:rFonts w:eastAsiaTheme="minorEastAsia"/>
        </w:rPr>
        <w:t xml:space="preserve"> will be applied </w:t>
      </w:r>
      <w:r w:rsidR="0031430B">
        <w:rPr>
          <w:rFonts w:eastAsiaTheme="minorEastAsia"/>
        </w:rPr>
        <w:t xml:space="preserve">using a multiplication in the frequency domain, and not using </w:t>
      </w:r>
      <w:r w:rsidR="0031430B">
        <w:rPr>
          <w:rFonts w:eastAsiaTheme="minorEastAsia"/>
        </w:rPr>
        <w:br/>
        <w:t>propagation in free space.</w:t>
      </w:r>
      <w:r w:rsidR="0031430B"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A, B</m:t>
        </m:r>
      </m:oMath>
      <w:r w:rsidR="0031430B">
        <w:rPr>
          <w:rFonts w:eastAsiaTheme="minorEastAsia"/>
        </w:rPr>
        <w:t xml:space="preserve"> and all possible aberration/correction planes will </w:t>
      </w:r>
      <w:r w:rsidR="00BB148F">
        <w:rPr>
          <w:rFonts w:eastAsiaTheme="minorEastAsia"/>
        </w:rPr>
        <w:t>be diagonal</w:t>
      </w:r>
      <w:r w:rsidR="0031430B"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x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31430B">
        <w:rPr>
          <w:rFonts w:eastAsiaTheme="minorEastAsia"/>
        </w:rPr>
        <w:t xml:space="preserve"> matrices, consisting of complex exponents in the diagonal and zeros otherwise.</w:t>
      </w:r>
    </w:p>
    <w:p w14:paraId="21901D70" w14:textId="460D0EB7" w:rsidR="0031430B" w:rsidRDefault="005D7BCD" w:rsidP="00EE7A51">
      <w:pPr>
        <w:rPr>
          <w:rFonts w:eastAsiaTheme="minorEastAsia"/>
        </w:rPr>
      </w:pPr>
      <w:r>
        <w:rPr>
          <w:u w:val="single"/>
        </w:rPr>
        <w:t>Propagation</w:t>
      </w:r>
      <w:r>
        <w:t xml:space="preserve"> will be done using the angular spectrum method- transform into frequency domain, multiply each freq compo</w:t>
      </w:r>
      <w:r w:rsidR="00BD1DDA">
        <w:t xml:space="preserve">nent of </w:t>
      </w:r>
      <m:oMath>
        <m:r>
          <w:rPr>
            <w:rFonts w:ascii="Cambria Math" w:hAnsi="Cambria Math"/>
          </w:rPr>
          <m:t>u</m:t>
        </m:r>
      </m:oMath>
      <w:r w:rsidR="00BD1DDA">
        <w:rPr>
          <w:rFonts w:eastAsiaTheme="minorEastAsia"/>
        </w:rPr>
        <w:t xml:space="preserve"> by a phase corresponding to the propagation distance</w:t>
      </w:r>
      <w:r w:rsidR="00DF0CBC">
        <w:rPr>
          <w:rFonts w:eastAsiaTheme="minorEastAsia"/>
        </w:rPr>
        <w:t>, with relation to the wavelength</w:t>
      </w:r>
      <w:r w:rsidR="00BD1DDA">
        <w:rPr>
          <w:rFonts w:eastAsiaTheme="minorEastAsia"/>
        </w:rPr>
        <w:t>.</w:t>
      </w:r>
      <w:r w:rsidR="00B00E02">
        <w:rPr>
          <w:rFonts w:eastAsiaTheme="minorEastAsia"/>
        </w:rPr>
        <w:t xml:space="preserve"> Therefore we won’t actually convolve, but instead transform -&gt; multiply -&gt; inverse transform.</w:t>
      </w:r>
    </w:p>
    <w:p w14:paraId="691712A0" w14:textId="7427EAD3" w:rsidR="00802820" w:rsidRDefault="00802820" w:rsidP="00F77A5A">
      <w:pPr>
        <w:rPr>
          <w:rFonts w:eastAsiaTheme="minorEastAsia"/>
        </w:rPr>
      </w:pPr>
      <w:r>
        <w:rPr>
          <w:rFonts w:eastAsiaTheme="minorEastAsia"/>
          <w:u w:val="single"/>
        </w:rPr>
        <w:t>Aberration planes</w:t>
      </w:r>
      <w:r>
        <w:rPr>
          <w:rFonts w:eastAsiaTheme="minorEastAsia"/>
        </w:rPr>
        <w:t xml:space="preserve">- </w:t>
      </w:r>
      <w:r w:rsidR="00F77A5A" w:rsidRPr="00F77A5A">
        <w:rPr>
          <w:rFonts w:eastAsiaTheme="minorEastAsia"/>
        </w:rPr>
        <w:t xml:space="preserve">tissue_3d_generator.m returns both — mask_f0 (zero-mean fluctuation only) and mask_f (fluctuation + mean transmission mu). </w:t>
      </w:r>
      <w:r w:rsidR="00F77A5A">
        <w:rPr>
          <w:rFonts w:eastAsiaTheme="minorEastAsia"/>
        </w:rPr>
        <w:t xml:space="preserve">Define </w:t>
      </w:r>
      <w:r w:rsidR="004F6C12">
        <w:rPr>
          <w:rFonts w:eastAsiaTheme="minorEastAsia"/>
        </w:rPr>
        <w:t xml:space="preserve">each </w:t>
      </w:r>
      <w:r w:rsidR="00F77A5A">
        <w:rPr>
          <w:rFonts w:eastAsiaTheme="minorEastAsia"/>
        </w:rPr>
        <w:t xml:space="preserve">aberration plane as </w:t>
      </w:r>
      <w:r w:rsidR="00F77A5A" w:rsidRPr="00F77A5A">
        <w:rPr>
          <w:rFonts w:eastAsiaTheme="minorEastAsia"/>
        </w:rPr>
        <w:t>A_k = exp(i·angle(mask_f(:,:,k)))</w:t>
      </w:r>
      <w:r w:rsidR="00F77A5A">
        <w:rPr>
          <w:rFonts w:eastAsiaTheme="minorEastAsia"/>
        </w:rPr>
        <w:t>. Same will go for all aberration planes.</w:t>
      </w:r>
    </w:p>
    <w:p w14:paraId="6517E831" w14:textId="0F8D1AD9" w:rsidR="00EC1307" w:rsidRPr="00EC1307" w:rsidRDefault="00EC1307" w:rsidP="00F77A5A">
      <w:pPr>
        <w:rPr>
          <w:rFonts w:eastAsiaTheme="minorEastAsia"/>
        </w:rPr>
      </w:pPr>
      <w:r>
        <w:rPr>
          <w:rFonts w:eastAsiaTheme="minorEastAsia"/>
          <w:u w:val="single"/>
        </w:rPr>
        <w:t>Input field</w:t>
      </w:r>
      <w:r w:rsidR="004F4E28">
        <w:rPr>
          <w:rFonts w:eastAsiaTheme="minorEastAsia"/>
          <w:u w:val="single"/>
        </w:rPr>
        <w:t>-</w:t>
      </w:r>
      <w:r>
        <w:rPr>
          <w:rFonts w:eastAsiaTheme="minorEastAsia"/>
        </w:rPr>
        <w:t xml:space="preserve"> </w:t>
      </w:r>
      <w:r w:rsidR="004F4E28">
        <w:rPr>
          <w:rFonts w:eastAsiaTheme="minorEastAsia"/>
        </w:rPr>
        <w:t xml:space="preserve">we work in grescale, complex values (single complex channel). Start with a </w:t>
      </w:r>
      <m:oMath>
        <m:r>
          <w:rPr>
            <w:rFonts w:ascii="Cambria Math" w:eastAsiaTheme="minorEastAsia" w:hAnsi="Cambria Math"/>
          </w:rPr>
          <m:t>1.0 + 0i</m:t>
        </m:r>
      </m:oMath>
      <w:r w:rsidR="004F4E28">
        <w:rPr>
          <w:rFonts w:eastAsiaTheme="minorEastAsia"/>
        </w:rPr>
        <w:t xml:space="preserve"> in the central pixel, simulating a single point source in the middle of the image.</w:t>
      </w:r>
    </w:p>
    <w:p w14:paraId="0B15EC0C" w14:textId="71E9ABB9" w:rsidR="00B00E02" w:rsidRDefault="00AC137B" w:rsidP="00EE7A51">
      <w:pPr>
        <w:rPr>
          <w:rFonts w:eastAsiaTheme="minorEastAsia"/>
          <w:u w:val="single"/>
        </w:rPr>
      </w:pPr>
      <w:r>
        <w:rPr>
          <w:rFonts w:eastAsiaTheme="minorEastAsia"/>
          <w:u w:val="single"/>
        </w:rPr>
        <w:lastRenderedPageBreak/>
        <w:t>Sim step 1</w:t>
      </w:r>
    </w:p>
    <w:p w14:paraId="0920336B" w14:textId="081243F9" w:rsidR="00AC137B" w:rsidRPr="00AC137B" w:rsidRDefault="004F4E28" w:rsidP="00EE7A51">
      <w:pPr>
        <w:rPr>
          <w:rFonts w:hint="cs"/>
          <w:rtl/>
        </w:rPr>
      </w:pPr>
      <w:r>
        <w:rPr>
          <w:rFonts w:eastAsiaTheme="minorEastAsia"/>
        </w:rPr>
        <w:t>S</w:t>
      </w:r>
      <w:r w:rsidR="004C01D1">
        <w:rPr>
          <w:rFonts w:eastAsiaTheme="minorEastAsia"/>
        </w:rPr>
        <w:t xml:space="preserve">et </w:t>
      </w:r>
      <m:oMath>
        <m:acc>
          <m:accPr>
            <m:chr m:val="̃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r>
          <w:rPr>
            <w:rFonts w:ascii="Cambria Math" w:eastAsiaTheme="minorEastAsia" w:hAnsi="Cambria Math"/>
          </w:rPr>
          <m:t xml:space="preserve">, </m:t>
        </m:r>
        <m:acc>
          <m:accPr>
            <m:chr m:val="̃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B</m:t>
            </m:r>
          </m:e>
        </m:acc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 w:rsidR="00EC1307">
        <w:rPr>
          <w:rFonts w:eastAsiaTheme="minorEastAsia"/>
        </w:rPr>
        <w:t>, only 2 planes.</w:t>
      </w:r>
      <w:r>
        <w:rPr>
          <w:rFonts w:eastAsiaTheme="minorEastAsia"/>
        </w:rPr>
        <w:t xml:space="preserve"> Plot the absolute value of- the input field, the </w:t>
      </w:r>
      <w:r w:rsidR="00485A80">
        <w:rPr>
          <w:rFonts w:eastAsiaTheme="minorEastAsia"/>
        </w:rPr>
        <w:t>field after each aberration and the field after each correction</w:t>
      </w:r>
    </w:p>
    <w:p>
      <w:pPr>
        <w:rPr>
          <w:rFonts w:eastAsiaTheme="minorEastAsia"/>
          <w:u w:val="single"/>
        </w:rPr>
      </w:pPr>
      <w:r>
        <w:rPr>
          <w:rFonts w:eastAsiaTheme="minorEastAsia"/>
          <w:u w:val="single"/>
        </w:rPr>
        <w:t xml:space="preserve">Propagation kernel used in step 1</w:t>
      </w:r>
    </w:p>
    <w:p>
      <w:pPr>
        <w:rPr>
          <w:rFonts w:eastAsiaTheme="minorEastAsia"/>
        </w:rPr>
      </w:pPr>
      <w:r>
        <w:rPr>
          <w:rFonts w:eastAsiaTheme="minorEastAsia"/>
        </w:rPr>
        <w:t xml:space="preserve">For Pε and P−ε we use the standard (exact, non-paraxial) angular spectrum kernel: H(fx,fy)=exp(i·2π·(ε/λ)·√(1−(λfx)²−(λfy)²)) for propagating components where (λfx)²+(λfy)²&lt;1, and H=0 for evanescent components where (λfx)²+(λfy)²≥1 (dropped, not propagated). λ=532nm (=0.532µm); ε and all spatial dimensions (x_max, x_stp, z_max, pixel pitch) are in µm. The alternative we are not using is the paraxial/Fresnel approximation, H(fx,fy)=exp(ikε)·exp(−iπλε(fx²+fy²)), which is cheaper but only valid for small propagation angles and does not exactly null evanescent components; at the fine sampling used here (~0.1µm pixels vs. λ=0.532µm) the exact kernel is preferred.</w:t>
      </w:r>
    </w:p>
    <w:sectPr w:rsidR="00AC137B" w:rsidRPr="00AC1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A51"/>
    <w:rsid w:val="00087D9F"/>
    <w:rsid w:val="0031430B"/>
    <w:rsid w:val="0038403B"/>
    <w:rsid w:val="003E01AB"/>
    <w:rsid w:val="00485A80"/>
    <w:rsid w:val="004C01D1"/>
    <w:rsid w:val="004F4E28"/>
    <w:rsid w:val="004F6C12"/>
    <w:rsid w:val="00582408"/>
    <w:rsid w:val="005D7BCD"/>
    <w:rsid w:val="006D4672"/>
    <w:rsid w:val="006F3C3E"/>
    <w:rsid w:val="00802820"/>
    <w:rsid w:val="00834F49"/>
    <w:rsid w:val="00953794"/>
    <w:rsid w:val="009D6279"/>
    <w:rsid w:val="009F31F2"/>
    <w:rsid w:val="00AC137B"/>
    <w:rsid w:val="00B00E02"/>
    <w:rsid w:val="00B27FDF"/>
    <w:rsid w:val="00BB148F"/>
    <w:rsid w:val="00BD1DDA"/>
    <w:rsid w:val="00CF177B"/>
    <w:rsid w:val="00DF0CBC"/>
    <w:rsid w:val="00E05FE1"/>
    <w:rsid w:val="00EC1307"/>
    <w:rsid w:val="00EE7A51"/>
    <w:rsid w:val="00F77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54160"/>
  <w15:chartTrackingRefBased/>
  <w15:docId w15:val="{AFEE453D-764A-41DF-BBAF-DD0166DF9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A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A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A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A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A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A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A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A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A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A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A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A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A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A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A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A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A5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E7A5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417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Omer Shenkar</dc:creator>
  <cp:keywords/>
  <dc:description/>
  <cp:lastModifiedBy>Omer Shenkar</cp:lastModifiedBy>
  <cp:revision>22</cp:revision>
  <dcterms:created xsi:type="dcterms:W3CDTF">2026-08-10T09:37:00Z</dcterms:created>
  <dcterms:modified xsi:type="dcterms:W3CDTF">2026-08-10T12:59:00Z</dcterms:modified>
</cp:coreProperties>
</file>