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jc w:val="center"/>
        <w:rPr>
          <w:b/>
          <w:color w:val="000000"/>
          <w:sz w:val="48"/>
          <w:szCs w:val="48"/>
        </w:rPr>
      </w:pPr>
      <w:r>
        <w:rPr>
          <w:b/>
          <w:color w:val="000000"/>
          <w:sz w:val="48"/>
          <w:szCs w:val="48"/>
        </w:rPr>
        <w:t>CHAINBREAKERS 2019</w:t>
      </w:r>
    </w:p>
    <w:p>
      <w:pPr>
        <w:pStyle w:val="Normal"/>
        <w:autoSpaceDE w:val="false"/>
        <w:rPr>
          <w:b/>
          <w:color w:val="000000"/>
          <w:sz w:val="48"/>
          <w:szCs w:val="48"/>
        </w:rPr>
      </w:pPr>
      <w:r>
        <w:rPr>
          <w:b/>
          <w:color w:val="000000"/>
          <w:sz w:val="48"/>
          <w:szCs w:val="48"/>
        </w:rPr>
      </w:r>
    </w:p>
    <w:p>
      <w:pPr>
        <w:pStyle w:val="Normal"/>
        <w:autoSpaceDE w:val="false"/>
        <w:jc w:val="center"/>
        <w:rPr>
          <w:b/>
          <w:color w:val="000000"/>
          <w:sz w:val="48"/>
          <w:szCs w:val="48"/>
        </w:rPr>
      </w:pPr>
      <w:r>
        <w:rPr>
          <w:b/>
          <w:color w:val="000000"/>
          <w:sz w:val="48"/>
          <w:szCs w:val="48"/>
        </w:rPr>
        <w:t xml:space="preserve">FOUR PRINCIPLES THAT </w:t>
      </w:r>
    </w:p>
    <w:p>
      <w:pPr>
        <w:pStyle w:val="Normal"/>
        <w:autoSpaceDE w:val="false"/>
        <w:jc w:val="center"/>
        <w:rPr>
          <w:b/>
          <w:color w:val="000000"/>
          <w:sz w:val="48"/>
          <w:szCs w:val="48"/>
        </w:rPr>
      </w:pPr>
      <w:r>
        <w:rPr>
          <w:b/>
          <w:color w:val="000000"/>
          <w:sz w:val="48"/>
          <w:szCs w:val="48"/>
        </w:rPr>
        <w:t>BREAK THE POWER OF LACK</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b/>
          <w:i/>
          <w:sz w:val="48"/>
          <w:szCs w:val="48"/>
        </w:rPr>
      </w:pPr>
      <w:r>
        <w:rPr>
          <w:b/>
          <w:color w:val="000000"/>
          <w:sz w:val="48"/>
          <w:szCs w:val="48"/>
        </w:rPr>
        <w:t xml:space="preserve">TEXT: </w:t>
      </w:r>
      <w:r>
        <w:rPr>
          <w:sz w:val="48"/>
          <w:szCs w:val="48"/>
        </w:rPr>
        <w:t xml:space="preserve">3 John 1:2 (NKJV) </w:t>
      </w:r>
      <w:r>
        <w:rPr>
          <w:b/>
          <w:i/>
          <w:sz w:val="48"/>
          <w:szCs w:val="48"/>
        </w:rPr>
        <w:t>“</w:t>
      </w:r>
      <w:r>
        <w:rPr>
          <w:b/>
          <w:i/>
          <w:color w:val="000000"/>
          <w:sz w:val="48"/>
          <w:szCs w:val="48"/>
          <w:shd w:fill="FFFFFF" w:val="clear"/>
        </w:rPr>
        <w:t>Beloved, I pray that you may prosper in all things and be in health, just as your soul prospers.”</w:t>
      </w:r>
    </w:p>
    <w:p>
      <w:pPr>
        <w:pStyle w:val="Normal"/>
        <w:autoSpaceDE w:val="false"/>
        <w:spacing w:before="0" w:after="180"/>
        <w:rPr/>
      </w:pPr>
      <w:r>
        <w:rPr>
          <w:b/>
          <w:color w:val="000000"/>
          <w:sz w:val="48"/>
          <w:szCs w:val="48"/>
        </w:rPr>
        <w:t xml:space="preserve">INTRO: </w:t>
      </w:r>
      <w:r>
        <w:rPr>
          <w:color w:val="000000"/>
          <w:sz w:val="48"/>
          <w:szCs w:val="48"/>
        </w:rPr>
        <w:t xml:space="preserve">Anyone ever experienced lack?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For those of you that haven’t please allow me to define it for you, so you will know what we are talking about. According to Dictionary.com, lack is, </w:t>
      </w:r>
      <w:r>
        <w:rPr>
          <w:i/>
          <w:color w:val="000000"/>
          <w:sz w:val="48"/>
          <w:szCs w:val="48"/>
        </w:rPr>
        <w:t>“The state of being without or not having enough of something.”</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Lack is something that the devil introduced into the world, it did not come from the Lord. When God placed Adam in the garden, he gave him everything he needed and even gave him dominion. Anytime we experience lack or see it in the world, we can rest assured, the devil is doing that work. The devil is a lie!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Everywhere poverty is found, one or more of the following factors can be found: </w:t>
      </w:r>
    </w:p>
    <w:p>
      <w:pPr>
        <w:pStyle w:val="Normal"/>
        <w:numPr>
          <w:ilvl w:val="0"/>
          <w:numId w:val="7"/>
        </w:numPr>
        <w:autoSpaceDE w:val="false"/>
        <w:spacing w:before="0" w:after="180"/>
        <w:rPr>
          <w:color w:val="000000"/>
          <w:sz w:val="48"/>
          <w:szCs w:val="48"/>
        </w:rPr>
      </w:pPr>
      <w:r>
        <w:rPr>
          <w:color w:val="000000"/>
          <w:sz w:val="48"/>
          <w:szCs w:val="48"/>
        </w:rPr>
        <w:t>Foolish leadership…</w:t>
      </w:r>
    </w:p>
    <w:p>
      <w:pPr>
        <w:pStyle w:val="Normal"/>
        <w:numPr>
          <w:ilvl w:val="0"/>
          <w:numId w:val="7"/>
        </w:numPr>
        <w:autoSpaceDE w:val="false"/>
        <w:spacing w:before="0" w:after="180"/>
        <w:rPr>
          <w:color w:val="000000"/>
          <w:sz w:val="48"/>
          <w:szCs w:val="48"/>
        </w:rPr>
      </w:pPr>
      <w:r>
        <w:rPr>
          <w:color w:val="000000"/>
          <w:sz w:val="48"/>
          <w:szCs w:val="48"/>
        </w:rPr>
        <w:t>Corrupt leadership…</w:t>
      </w:r>
    </w:p>
    <w:p>
      <w:pPr>
        <w:pStyle w:val="Normal"/>
        <w:numPr>
          <w:ilvl w:val="0"/>
          <w:numId w:val="7"/>
        </w:numPr>
        <w:autoSpaceDE w:val="false"/>
        <w:spacing w:before="0" w:after="180"/>
        <w:rPr>
          <w:color w:val="000000"/>
          <w:sz w:val="48"/>
          <w:szCs w:val="48"/>
        </w:rPr>
      </w:pPr>
      <w:r>
        <w:rPr>
          <w:color w:val="000000"/>
          <w:sz w:val="48"/>
          <w:szCs w:val="48"/>
        </w:rPr>
        <w:t>Lack of education…</w:t>
      </w:r>
    </w:p>
    <w:p>
      <w:pPr>
        <w:pStyle w:val="Normal"/>
        <w:numPr>
          <w:ilvl w:val="0"/>
          <w:numId w:val="7"/>
        </w:numPr>
        <w:autoSpaceDE w:val="false"/>
        <w:spacing w:before="0" w:after="180"/>
        <w:rPr>
          <w:color w:val="000000"/>
          <w:sz w:val="48"/>
          <w:szCs w:val="48"/>
        </w:rPr>
      </w:pPr>
      <w:r>
        <w:rPr>
          <w:color w:val="000000"/>
          <w:sz w:val="48"/>
          <w:szCs w:val="48"/>
        </w:rPr>
        <w:t xml:space="preserve">Tragic events as an initiator… </w:t>
      </w:r>
    </w:p>
    <w:p>
      <w:pPr>
        <w:pStyle w:val="Normal"/>
        <w:autoSpaceDE w:val="false"/>
        <w:spacing w:before="0" w:after="180"/>
        <w:rPr>
          <w:color w:val="000000"/>
          <w:sz w:val="48"/>
          <w:szCs w:val="48"/>
        </w:rPr>
      </w:pPr>
      <w:r>
        <w:rPr>
          <w:color w:val="000000"/>
          <w:sz w:val="48"/>
          <w:szCs w:val="48"/>
        </w:rPr>
        <w:t xml:space="preserve"> </w:t>
      </w:r>
    </w:p>
    <w:p>
      <w:pPr>
        <w:pStyle w:val="Normal"/>
        <w:autoSpaceDE w:val="false"/>
        <w:spacing w:before="0" w:after="180"/>
        <w:rPr>
          <w:color w:val="000000"/>
          <w:sz w:val="48"/>
          <w:szCs w:val="48"/>
        </w:rPr>
      </w:pPr>
      <w:r>
        <w:rPr>
          <w:color w:val="000000"/>
          <w:sz w:val="48"/>
          <w:szCs w:val="48"/>
        </w:rPr>
        <w:t xml:space="preserve"> </w:t>
      </w:r>
      <w:r>
        <w:rPr>
          <w:b/>
          <w:color w:val="000000"/>
          <w:sz w:val="48"/>
          <w:szCs w:val="48"/>
        </w:rPr>
        <w:t xml:space="preserve">(Give my testimony as a child and teenager – Give mine and Susan’s testimony as adults)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Trust me when I say, I know what it is to be in lack – I also have enjoyed having a little more than enough to get by. If I have to choose between poverty and prosperity – I choose prosperity! I know it doesn’t make me sound very spiritual but I can tell you that prosperity is far more comfortable.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My upbringing caused me to be very determined to not live my entire life in the vicious cycle of poverty. And I really do mean vicious. Therefore, I have done everything I can to keep my family from continuing on this path.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The word of God is very clear. </w:t>
      </w:r>
      <w:r>
        <w:rPr>
          <w:sz w:val="48"/>
          <w:szCs w:val="48"/>
        </w:rPr>
        <w:t xml:space="preserve">3 John 1:2 (NKJV) </w:t>
      </w:r>
      <w:r>
        <w:rPr>
          <w:b/>
          <w:i/>
          <w:sz w:val="48"/>
          <w:szCs w:val="48"/>
        </w:rPr>
        <w:t>“</w:t>
      </w:r>
      <w:r>
        <w:rPr>
          <w:b/>
          <w:i/>
          <w:color w:val="000000"/>
          <w:sz w:val="48"/>
          <w:szCs w:val="48"/>
          <w:shd w:fill="FFFFFF" w:val="clear"/>
        </w:rPr>
        <w:t>Beloved, I pray that you may prosper in all things and be in health, just as your soul prospers.”</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Everything I know about God and His Word points me in the direction of believing He wants us to live beyond the power of Lack.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b/>
          <w:color w:val="000000"/>
          <w:sz w:val="48"/>
          <w:szCs w:val="48"/>
        </w:rPr>
      </w:pPr>
      <w:r>
        <w:rPr>
          <w:b/>
          <w:color w:val="000000"/>
          <w:sz w:val="48"/>
          <w:szCs w:val="48"/>
        </w:rPr>
        <w:t>ATTITUDE</w:t>
      </w:r>
    </w:p>
    <w:p>
      <w:pPr>
        <w:pStyle w:val="Normal"/>
        <w:autoSpaceDE w:val="false"/>
        <w:rPr>
          <w:color w:val="000000"/>
          <w:sz w:val="48"/>
          <w:szCs w:val="48"/>
        </w:rPr>
      </w:pPr>
      <w:r>
        <w:rPr>
          <w:color w:val="000000"/>
          <w:sz w:val="48"/>
          <w:szCs w:val="48"/>
        </w:rPr>
        <w:t xml:space="preserve">The ability to transition from poverty to prosperity is driven by our attitude toward money and things. </w:t>
      </w:r>
    </w:p>
    <w:p>
      <w:pPr>
        <w:pStyle w:val="Normal"/>
        <w:autoSpaceDE w:val="false"/>
        <w:spacing w:before="0" w:after="180"/>
        <w:rPr/>
      </w:pPr>
      <w:r>
        <w:rPr>
          <w:color w:val="000000"/>
          <w:sz w:val="48"/>
          <w:szCs w:val="48"/>
        </w:rPr>
        <w:t xml:space="preserve">You can tell where a person's heart is by taking a quick look at their checkbook! Jesus reiterated this in Matthew 6:21 (NKJV) </w:t>
      </w:r>
      <w:r>
        <w:rPr>
          <w:b/>
          <w:i/>
          <w:color w:val="000000"/>
          <w:sz w:val="48"/>
          <w:szCs w:val="48"/>
        </w:rPr>
        <w:t xml:space="preserve">“For where your treasure is, there your heart will be also." </w:t>
      </w:r>
    </w:p>
    <w:p>
      <w:pPr>
        <w:pStyle w:val="Normal"/>
        <w:autoSpaceDE w:val="false"/>
        <w:spacing w:before="0" w:after="180"/>
        <w:rPr>
          <w:b/>
          <w:i/>
          <w:color w:val="000000"/>
          <w:sz w:val="48"/>
          <w:szCs w:val="48"/>
        </w:rPr>
      </w:pPr>
      <w:r>
        <w:rPr>
          <w:b/>
          <w:i/>
          <w:color w:val="000000"/>
          <w:sz w:val="48"/>
          <w:szCs w:val="48"/>
        </w:rPr>
      </w:r>
    </w:p>
    <w:p>
      <w:pPr>
        <w:pStyle w:val="Normal"/>
        <w:autoSpaceDE w:val="false"/>
        <w:spacing w:before="0" w:after="180"/>
        <w:rPr/>
      </w:pPr>
      <w:r>
        <w:rPr>
          <w:color w:val="000000"/>
          <w:sz w:val="48"/>
          <w:szCs w:val="48"/>
        </w:rPr>
        <w:t xml:space="preserve">George Brazell in his book, </w:t>
      </w:r>
      <w:r>
        <w:rPr>
          <w:i/>
          <w:color w:val="000000"/>
          <w:sz w:val="48"/>
          <w:szCs w:val="48"/>
        </w:rPr>
        <w:t>"This is Stewardship"</w:t>
      </w:r>
      <w:r>
        <w:rPr>
          <w:color w:val="000000"/>
          <w:sz w:val="48"/>
          <w:szCs w:val="48"/>
        </w:rPr>
        <w:t xml:space="preserve"> makes the following statement: </w:t>
      </w:r>
      <w:r>
        <w:rPr>
          <w:i/>
          <w:color w:val="000000"/>
          <w:sz w:val="48"/>
          <w:szCs w:val="48"/>
        </w:rPr>
        <w:t xml:space="preserve">"Stewardship is the sum total of man's attitude and reaction toward the Divine Creator and His creation. God is the owner of all creation, and man is the responsible servant entrusted with, and commissioned to, rightly handle for God His program on earth."  </w:t>
      </w:r>
      <w:r>
        <w:rPr>
          <w:color w:val="000000"/>
          <w:sz w:val="48"/>
          <w:szCs w:val="48"/>
        </w:rPr>
        <w:t xml:space="preserve">Our attitudes toward money and things, regulate whether we are going to live our lives in poverty or prosperity.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b/>
          <w:color w:val="000000"/>
          <w:sz w:val="48"/>
          <w:szCs w:val="48"/>
        </w:rPr>
      </w:pPr>
      <w:r>
        <w:rPr>
          <w:color w:val="000000"/>
          <w:sz w:val="48"/>
          <w:szCs w:val="48"/>
        </w:rPr>
        <w:t xml:space="preserve">Our attitudes towards these things has to do with who we believe the true owner of such things are. To whom do all our possessions belong?  Psalm 24:1 (NKJV) </w:t>
      </w:r>
      <w:r>
        <w:rPr>
          <w:b/>
          <w:i/>
          <w:color w:val="000000"/>
          <w:sz w:val="48"/>
          <w:szCs w:val="48"/>
        </w:rPr>
        <w:t xml:space="preserve">"The earth </w:t>
      </w:r>
      <w:r>
        <w:rPr>
          <w:b/>
          <w:i/>
          <w:iCs/>
          <w:color w:val="000000"/>
          <w:sz w:val="48"/>
          <w:szCs w:val="48"/>
          <w:u w:val="single"/>
        </w:rPr>
        <w:t>is</w:t>
      </w:r>
      <w:r>
        <w:rPr>
          <w:b/>
          <w:i/>
          <w:color w:val="000000"/>
          <w:sz w:val="48"/>
          <w:szCs w:val="48"/>
          <w:u w:val="single"/>
        </w:rPr>
        <w:t xml:space="preserve"> the </w:t>
      </w:r>
      <w:r>
        <w:rPr>
          <w:b/>
          <w:i/>
          <w:smallCaps/>
          <w:color w:val="000000"/>
          <w:sz w:val="48"/>
          <w:szCs w:val="48"/>
          <w:u w:val="single"/>
        </w:rPr>
        <w:t>Lord</w:t>
      </w:r>
      <w:r>
        <w:rPr>
          <w:b/>
          <w:i/>
          <w:color w:val="000000"/>
          <w:sz w:val="48"/>
          <w:szCs w:val="48"/>
          <w:u w:val="single"/>
        </w:rPr>
        <w:t>’s</w:t>
      </w:r>
      <w:r>
        <w:rPr>
          <w:b/>
          <w:i/>
          <w:color w:val="000000"/>
          <w:sz w:val="48"/>
          <w:szCs w:val="48"/>
        </w:rPr>
        <w:t xml:space="preserve">, and all its fullness, The world and those who dwell therein." </w:t>
      </w:r>
    </w:p>
    <w:p>
      <w:pPr>
        <w:pStyle w:val="Normal"/>
        <w:autoSpaceDE w:val="false"/>
        <w:spacing w:before="0" w:after="180"/>
        <w:rPr>
          <w:color w:val="000000"/>
          <w:sz w:val="48"/>
          <w:szCs w:val="48"/>
        </w:rPr>
      </w:pPr>
      <w:r>
        <w:rPr>
          <w:color w:val="000000"/>
          <w:sz w:val="48"/>
          <w:szCs w:val="48"/>
        </w:rPr>
        <w:t xml:space="preserve">Once we establish true ownership, breaking the power of lack becomes much easier.  God is the owner of all our possessions!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i/>
          <w:color w:val="000000"/>
          <w:sz w:val="48"/>
          <w:szCs w:val="48"/>
        </w:rPr>
      </w:pPr>
      <w:r>
        <w:rPr>
          <w:color w:val="000000"/>
          <w:sz w:val="48"/>
          <w:szCs w:val="48"/>
        </w:rPr>
        <w:t xml:space="preserve">The person who has developed a proper understanding of ownership knows breaking the power of lack is more of an attitude than an activity! </w:t>
      </w:r>
    </w:p>
    <w:p>
      <w:pPr>
        <w:pStyle w:val="Normal"/>
        <w:autoSpaceDE w:val="false"/>
        <w:rPr>
          <w:i/>
          <w:color w:val="000000"/>
          <w:sz w:val="48"/>
          <w:szCs w:val="48"/>
        </w:rPr>
      </w:pPr>
      <w:r>
        <w:rPr>
          <w:i/>
          <w:color w:val="000000"/>
          <w:sz w:val="48"/>
          <w:szCs w:val="48"/>
        </w:rPr>
      </w:r>
    </w:p>
    <w:p>
      <w:pPr>
        <w:pStyle w:val="Normal"/>
        <w:autoSpaceDE w:val="false"/>
        <w:rPr/>
      </w:pPr>
      <w:r>
        <w:rPr>
          <w:color w:val="000000"/>
          <w:sz w:val="48"/>
          <w:szCs w:val="48"/>
        </w:rPr>
        <w:t xml:space="preserve">Those of us who are intent on breaking the power of lack continually ask ourselves the following question.  </w:t>
      </w:r>
      <w:r>
        <w:rPr>
          <w:i/>
          <w:color w:val="000000"/>
          <w:sz w:val="48"/>
          <w:szCs w:val="48"/>
        </w:rPr>
        <w:t xml:space="preserve">"What would God have us to do with what He has entrusted to us?"  </w:t>
      </w:r>
      <w:r>
        <w:rPr>
          <w:color w:val="000000"/>
          <w:sz w:val="48"/>
          <w:szCs w:val="48"/>
        </w:rPr>
        <w:t xml:space="preserve">If this question rules our life then we get it!  We are in the beginning stages of breaking the power of lack!  </w:t>
      </w:r>
    </w:p>
    <w:p>
      <w:pPr>
        <w:pStyle w:val="Normal"/>
        <w:autoSpaceDE w:val="false"/>
        <w:rPr>
          <w:color w:val="000000"/>
          <w:sz w:val="48"/>
          <w:szCs w:val="48"/>
        </w:rPr>
      </w:pPr>
      <w:r>
        <w:rPr>
          <w:color w:val="000000"/>
          <w:sz w:val="48"/>
          <w:szCs w:val="48"/>
        </w:rPr>
      </w:r>
    </w:p>
    <w:p>
      <w:pPr>
        <w:pStyle w:val="Normal"/>
        <w:autoSpaceDE w:val="false"/>
        <w:rPr>
          <w:color w:val="000000"/>
          <w:sz w:val="48"/>
          <w:szCs w:val="48"/>
        </w:rPr>
      </w:pPr>
      <w:r>
        <w:rPr>
          <w:color w:val="000000"/>
          <w:sz w:val="48"/>
          <w:szCs w:val="48"/>
        </w:rPr>
        <w:t xml:space="preserve">Once we establish the true ownership of our money and things, the generosity debate will be settled in our lives.  We will not only tithe but we will be generous, because we realize what we have belongs to the Lord. The money and the things never belonged to us to begin with, therefore it is no skin off our noses to give it away! </w:t>
      </w:r>
    </w:p>
    <w:p>
      <w:pPr>
        <w:pStyle w:val="Normal"/>
        <w:autoSpaceDE w:val="false"/>
        <w:rPr>
          <w:b/>
          <w:color w:val="000000"/>
          <w:sz w:val="48"/>
          <w:szCs w:val="48"/>
        </w:rPr>
      </w:pPr>
      <w:r>
        <w:rPr>
          <w:b/>
          <w:color w:val="000000"/>
          <w:sz w:val="48"/>
          <w:szCs w:val="48"/>
        </w:rPr>
      </w:r>
    </w:p>
    <w:p>
      <w:pPr>
        <w:pStyle w:val="Normal"/>
        <w:autoSpaceDE w:val="false"/>
        <w:rPr/>
      </w:pPr>
      <w:r>
        <w:rPr>
          <w:color w:val="000000"/>
          <w:sz w:val="48"/>
          <w:szCs w:val="48"/>
        </w:rPr>
        <w:t xml:space="preserve">(TALK ABOUT WORKING FOR A LIVING VS. GIVING FOR A LIVING) </w:t>
      </w:r>
      <w:r>
        <w:rPr>
          <w:b/>
          <w:i/>
          <w:color w:val="000000"/>
          <w:sz w:val="48"/>
          <w:szCs w:val="48"/>
        </w:rPr>
        <w:t>“Let him that stole, steal no more. Rather let him labor with his hands that he may have to give.”</w:t>
      </w:r>
    </w:p>
    <w:p>
      <w:pPr>
        <w:pStyle w:val="Normal"/>
        <w:autoSpaceDE w:val="false"/>
        <w:spacing w:before="0" w:after="180"/>
        <w:rPr>
          <w:b/>
          <w:i/>
          <w:color w:val="000000"/>
          <w:sz w:val="48"/>
          <w:szCs w:val="48"/>
        </w:rPr>
      </w:pPr>
      <w:r>
        <w:rPr>
          <w:b/>
          <w:i/>
          <w:color w:val="000000"/>
          <w:sz w:val="48"/>
          <w:szCs w:val="48"/>
        </w:rPr>
      </w:r>
    </w:p>
    <w:p>
      <w:pPr>
        <w:pStyle w:val="Normal"/>
        <w:autoSpaceDE w:val="false"/>
        <w:spacing w:before="0" w:after="180"/>
        <w:rPr>
          <w:b/>
          <w:color w:val="000000"/>
          <w:sz w:val="48"/>
          <w:szCs w:val="48"/>
        </w:rPr>
      </w:pPr>
      <w:r>
        <w:rPr>
          <w:b/>
          <w:color w:val="000000"/>
          <w:sz w:val="48"/>
          <w:szCs w:val="48"/>
        </w:rPr>
        <w:t>OBEDIENCE</w:t>
      </w:r>
      <w:r>
        <w:rPr>
          <w:color w:val="000000"/>
          <w:sz w:val="48"/>
          <w:szCs w:val="48"/>
        </w:rPr>
        <w:t xml:space="preserve"> </w:t>
      </w:r>
    </w:p>
    <w:p>
      <w:pPr>
        <w:pStyle w:val="Normal"/>
        <w:autoSpaceDE w:val="false"/>
        <w:rPr>
          <w:b/>
          <w:sz w:val="48"/>
          <w:szCs w:val="48"/>
        </w:rPr>
      </w:pPr>
      <w:r>
        <w:rPr>
          <w:color w:val="000000"/>
          <w:sz w:val="48"/>
          <w:szCs w:val="48"/>
        </w:rPr>
        <w:t xml:space="preserve">Malachi 3:10 </w:t>
      </w:r>
      <w:r>
        <w:rPr>
          <w:sz w:val="48"/>
          <w:szCs w:val="48"/>
        </w:rPr>
        <w:t xml:space="preserve">(KJV) </w:t>
      </w:r>
      <w:r>
        <w:rPr>
          <w:b/>
          <w:i/>
          <w:sz w:val="48"/>
          <w:szCs w:val="48"/>
        </w:rPr>
        <w:t>"</w:t>
      </w:r>
      <w:r>
        <w:rPr>
          <w:b/>
          <w:i/>
          <w:sz w:val="48"/>
          <w:szCs w:val="48"/>
          <w:u w:val="single"/>
        </w:rPr>
        <w:t>Bring all the tithes into the storehouse</w:t>
      </w:r>
      <w:r>
        <w:rPr>
          <w:b/>
          <w:i/>
          <w:sz w:val="48"/>
          <w:szCs w:val="48"/>
        </w:rPr>
        <w:t>…"</w:t>
      </w:r>
    </w:p>
    <w:p>
      <w:pPr>
        <w:pStyle w:val="Normal"/>
        <w:autoSpaceDE w:val="false"/>
        <w:rPr>
          <w:b/>
          <w:sz w:val="48"/>
          <w:szCs w:val="48"/>
        </w:rPr>
      </w:pPr>
      <w:r>
        <w:rPr>
          <w:b/>
          <w:sz w:val="48"/>
          <w:szCs w:val="48"/>
        </w:rPr>
      </w:r>
    </w:p>
    <w:p>
      <w:pPr>
        <w:pStyle w:val="Normal"/>
        <w:autoSpaceDE w:val="false"/>
        <w:rPr>
          <w:b/>
          <w:sz w:val="48"/>
          <w:szCs w:val="48"/>
        </w:rPr>
      </w:pPr>
      <w:r>
        <w:rPr>
          <w:b/>
          <w:sz w:val="48"/>
          <w:szCs w:val="48"/>
        </w:rPr>
      </w:r>
    </w:p>
    <w:p>
      <w:pPr>
        <w:pStyle w:val="Normal"/>
        <w:autoSpaceDE w:val="false"/>
        <w:rPr>
          <w:sz w:val="48"/>
          <w:szCs w:val="48"/>
        </w:rPr>
      </w:pPr>
      <w:r>
        <w:rPr>
          <w:sz w:val="48"/>
          <w:szCs w:val="48"/>
        </w:rPr>
        <w:t>Tithing is not a suggestion for a Christian; it is a commandment to honor God with our finances.  This commandment is not because He needs our money, it is because we need to give! There is something about giving and generosity that opens up the heavens.</w:t>
      </w:r>
    </w:p>
    <w:p>
      <w:pPr>
        <w:pStyle w:val="Normal"/>
        <w:autoSpaceDE w:val="false"/>
        <w:rPr>
          <w:sz w:val="48"/>
          <w:szCs w:val="48"/>
        </w:rPr>
      </w:pPr>
      <w:r>
        <w:rPr>
          <w:sz w:val="48"/>
          <w:szCs w:val="48"/>
        </w:rPr>
      </w:r>
    </w:p>
    <w:p>
      <w:pPr>
        <w:pStyle w:val="Normal"/>
        <w:autoSpaceDE w:val="false"/>
        <w:rPr>
          <w:sz w:val="48"/>
          <w:szCs w:val="48"/>
        </w:rPr>
      </w:pPr>
      <w:r>
        <w:rPr>
          <w:sz w:val="48"/>
          <w:szCs w:val="48"/>
        </w:rPr>
        <w:t xml:space="preserve">We need to give the tenth part of our income to God because when we do we are acknowledging that what we have does not belong to us, it belongs to God!  </w:t>
      </w:r>
    </w:p>
    <w:p>
      <w:pPr>
        <w:pStyle w:val="Normal"/>
        <w:autoSpaceDE w:val="false"/>
        <w:rPr>
          <w:sz w:val="48"/>
          <w:szCs w:val="48"/>
        </w:rPr>
      </w:pPr>
      <w:r>
        <w:rPr>
          <w:sz w:val="48"/>
          <w:szCs w:val="48"/>
        </w:rPr>
      </w:r>
    </w:p>
    <w:p>
      <w:pPr>
        <w:pStyle w:val="Normal"/>
        <w:autoSpaceDE w:val="false"/>
        <w:spacing w:before="0" w:after="180"/>
        <w:rPr>
          <w:sz w:val="48"/>
          <w:szCs w:val="48"/>
        </w:rPr>
      </w:pPr>
      <w:r>
        <w:rPr>
          <w:sz w:val="48"/>
          <w:szCs w:val="48"/>
        </w:rPr>
        <w:t xml:space="preserve">We have established that we are stewards, God's business managers; </w:t>
      </w:r>
      <w:r>
        <w:rPr>
          <w:color w:val="000000"/>
          <w:sz w:val="48"/>
          <w:szCs w:val="48"/>
        </w:rPr>
        <w:t>stewards are not required to be successful, they are required to be faithful!</w:t>
      </w:r>
      <w:r>
        <w:rPr>
          <w:color w:val="0070C0"/>
          <w:sz w:val="48"/>
          <w:szCs w:val="48"/>
        </w:rPr>
        <w:t xml:space="preserve">  </w:t>
      </w:r>
      <w:r>
        <w:rPr>
          <w:color w:val="000000"/>
          <w:sz w:val="48"/>
          <w:szCs w:val="48"/>
        </w:rPr>
        <w:t xml:space="preserve">1 Corinthians 4:2 (NKJV) </w:t>
      </w:r>
      <w:r>
        <w:rPr>
          <w:b/>
          <w:i/>
          <w:sz w:val="48"/>
          <w:szCs w:val="48"/>
        </w:rPr>
        <w:t xml:space="preserve">"Moreover it is required in stewards that one </w:t>
      </w:r>
      <w:r>
        <w:rPr>
          <w:b/>
          <w:i/>
          <w:sz w:val="48"/>
          <w:szCs w:val="48"/>
          <w:u w:val="single"/>
        </w:rPr>
        <w:t>be found faithful</w:t>
      </w:r>
      <w:r>
        <w:rPr>
          <w:b/>
          <w:i/>
          <w:sz w:val="48"/>
          <w:szCs w:val="48"/>
        </w:rPr>
        <w:t>."</w:t>
      </w:r>
    </w:p>
    <w:p>
      <w:pPr>
        <w:pStyle w:val="Normal"/>
        <w:autoSpaceDE w:val="false"/>
        <w:rPr>
          <w:sz w:val="48"/>
          <w:szCs w:val="48"/>
        </w:rPr>
      </w:pPr>
      <w:r>
        <w:rPr>
          <w:sz w:val="48"/>
          <w:szCs w:val="48"/>
        </w:rPr>
      </w:r>
    </w:p>
    <w:p>
      <w:pPr>
        <w:pStyle w:val="Normal"/>
        <w:autoSpaceDE w:val="false"/>
        <w:rPr>
          <w:sz w:val="48"/>
          <w:szCs w:val="48"/>
        </w:rPr>
      </w:pPr>
      <w:r>
        <w:rPr>
          <w:sz w:val="48"/>
          <w:szCs w:val="48"/>
        </w:rPr>
        <w:t xml:space="preserve">When we tithe we not only acknowledge that everything we have belongs to God, but we begin to walk in obedience to His command, thus placing ourselves, and our families in the pathway of a blessing.  </w:t>
      </w:r>
    </w:p>
    <w:p>
      <w:pPr>
        <w:pStyle w:val="Normal"/>
        <w:autoSpaceDE w:val="false"/>
        <w:rPr>
          <w:color w:val="000000"/>
          <w:sz w:val="48"/>
          <w:szCs w:val="48"/>
        </w:rPr>
      </w:pPr>
      <w:r>
        <w:rPr>
          <w:color w:val="000000"/>
          <w:sz w:val="48"/>
          <w:szCs w:val="48"/>
        </w:rPr>
      </w:r>
    </w:p>
    <w:p>
      <w:pPr>
        <w:pStyle w:val="Normal"/>
        <w:autoSpaceDE w:val="false"/>
        <w:rPr/>
      </w:pPr>
      <w:r>
        <w:rPr>
          <w:color w:val="000000"/>
          <w:sz w:val="48"/>
          <w:szCs w:val="48"/>
        </w:rPr>
        <w:t>Tithing fulfills a direct commandment of the Lord.</w:t>
      </w:r>
      <w:r>
        <w:rPr>
          <w:sz w:val="48"/>
          <w:szCs w:val="48"/>
        </w:rPr>
        <w:t xml:space="preserve">  We should tithe because we have been commanded to do so and it is our hearts desire to walk in obedience. When we walk in obedience we begin to break the power of lack!  </w:t>
      </w:r>
    </w:p>
    <w:p>
      <w:pPr>
        <w:pStyle w:val="Normal"/>
        <w:autoSpaceDE w:val="false"/>
        <w:rPr>
          <w:sz w:val="48"/>
          <w:szCs w:val="48"/>
        </w:rPr>
      </w:pPr>
      <w:r>
        <w:rPr>
          <w:sz w:val="48"/>
          <w:szCs w:val="48"/>
        </w:rPr>
        <w:t xml:space="preserve"> </w:t>
      </w:r>
      <w:r>
        <w:rPr>
          <w:color w:val="000000"/>
          <w:sz w:val="48"/>
          <w:szCs w:val="48"/>
        </w:rPr>
        <w:t>Isaiah 1:19-20</w:t>
      </w:r>
      <w:r>
        <w:rPr>
          <w:sz w:val="48"/>
          <w:szCs w:val="48"/>
        </w:rPr>
        <w:t xml:space="preserve"> (NKJV) </w:t>
      </w:r>
      <w:r>
        <w:rPr>
          <w:b/>
          <w:i/>
          <w:sz w:val="48"/>
          <w:szCs w:val="48"/>
        </w:rPr>
        <w:t xml:space="preserve">"If you are willing and obedient, You shall eat the good of the land; 20 But if you refuse and rebel, You shall be devoured by the sword”; For the mouth of the </w:t>
      </w:r>
      <w:r>
        <w:rPr>
          <w:b/>
          <w:i/>
          <w:smallCaps/>
          <w:sz w:val="48"/>
          <w:szCs w:val="48"/>
        </w:rPr>
        <w:t>Lord</w:t>
      </w:r>
      <w:r>
        <w:rPr>
          <w:b/>
          <w:i/>
          <w:sz w:val="48"/>
          <w:szCs w:val="48"/>
        </w:rPr>
        <w:t xml:space="preserve"> has spoken."  </w:t>
      </w:r>
      <w:r>
        <w:rPr>
          <w:color w:val="000000"/>
          <w:sz w:val="48"/>
          <w:szCs w:val="48"/>
        </w:rPr>
        <w:t xml:space="preserve">What are the principles taught here? </w:t>
      </w:r>
    </w:p>
    <w:p>
      <w:pPr>
        <w:pStyle w:val="Normal"/>
        <w:numPr>
          <w:ilvl w:val="0"/>
          <w:numId w:val="4"/>
        </w:numPr>
        <w:autoSpaceDE w:val="false"/>
        <w:spacing w:before="0" w:after="0"/>
        <w:contextualSpacing/>
        <w:rPr>
          <w:color w:val="000000"/>
          <w:sz w:val="48"/>
          <w:szCs w:val="48"/>
        </w:rPr>
      </w:pPr>
      <w:r>
        <w:rPr>
          <w:color w:val="000000"/>
          <w:sz w:val="48"/>
          <w:szCs w:val="48"/>
        </w:rPr>
        <w:t xml:space="preserve">To receive what we need from the Lord we must be willing and obedient </w:t>
      </w:r>
      <w:r>
        <w:rPr>
          <w:b/>
          <w:i/>
          <w:color w:val="000000"/>
          <w:sz w:val="48"/>
          <w:szCs w:val="48"/>
        </w:rPr>
        <w:t>"You shall eat the good of the land..."</w:t>
      </w:r>
      <w:r>
        <w:rPr>
          <w:color w:val="000000"/>
          <w:sz w:val="48"/>
          <w:szCs w:val="48"/>
        </w:rPr>
        <w:t xml:space="preserve"> </w:t>
      </w:r>
    </w:p>
    <w:p>
      <w:pPr>
        <w:pStyle w:val="Normal"/>
        <w:numPr>
          <w:ilvl w:val="0"/>
          <w:numId w:val="4"/>
        </w:numPr>
        <w:autoSpaceDE w:val="false"/>
        <w:spacing w:before="0" w:after="0"/>
        <w:contextualSpacing/>
        <w:rPr>
          <w:color w:val="000000"/>
          <w:sz w:val="48"/>
          <w:szCs w:val="48"/>
        </w:rPr>
      </w:pPr>
      <w:r>
        <w:rPr>
          <w:color w:val="000000"/>
          <w:sz w:val="48"/>
          <w:szCs w:val="48"/>
        </w:rPr>
        <w:t xml:space="preserve">If we refuse to do what God has commanded us to do we will be devoured by the enemy  </w:t>
      </w:r>
      <w:r>
        <w:rPr>
          <w:b/>
          <w:i/>
          <w:color w:val="000000"/>
          <w:sz w:val="48"/>
          <w:szCs w:val="48"/>
        </w:rPr>
        <w:t>"If you refuse and rebel, You shall be devoured by the sword…”</w:t>
      </w:r>
    </w:p>
    <w:p>
      <w:pPr>
        <w:pStyle w:val="Normal"/>
        <w:numPr>
          <w:ilvl w:val="0"/>
          <w:numId w:val="4"/>
        </w:numPr>
        <w:autoSpaceDE w:val="false"/>
        <w:spacing w:before="0" w:after="0"/>
        <w:contextualSpacing/>
        <w:rPr>
          <w:color w:val="000000"/>
          <w:sz w:val="48"/>
          <w:szCs w:val="48"/>
        </w:rPr>
      </w:pPr>
      <w:r>
        <w:rPr>
          <w:color w:val="000000"/>
          <w:sz w:val="48"/>
          <w:szCs w:val="48"/>
        </w:rPr>
        <w:t xml:space="preserve">Isaiah did not speak this, God spoke it  </w:t>
      </w:r>
      <w:r>
        <w:rPr>
          <w:b/>
          <w:i/>
          <w:color w:val="000000"/>
          <w:sz w:val="48"/>
          <w:szCs w:val="48"/>
        </w:rPr>
        <w:t xml:space="preserve">"For the mouth of the </w:t>
      </w:r>
      <w:r>
        <w:rPr>
          <w:b/>
          <w:i/>
          <w:smallCaps/>
          <w:color w:val="000000"/>
          <w:sz w:val="48"/>
          <w:szCs w:val="48"/>
        </w:rPr>
        <w:t>Lord</w:t>
      </w:r>
      <w:r>
        <w:rPr>
          <w:b/>
          <w:i/>
          <w:color w:val="000000"/>
          <w:sz w:val="48"/>
          <w:szCs w:val="48"/>
        </w:rPr>
        <w:t xml:space="preserve"> has spoken..."</w:t>
      </w:r>
    </w:p>
    <w:p>
      <w:pPr>
        <w:pStyle w:val="Normal"/>
        <w:autoSpaceDE w:val="false"/>
        <w:rPr>
          <w:color w:val="0070C0"/>
          <w:sz w:val="48"/>
          <w:szCs w:val="48"/>
        </w:rPr>
      </w:pPr>
      <w:r>
        <w:rPr>
          <w:color w:val="0070C0"/>
          <w:sz w:val="48"/>
          <w:szCs w:val="48"/>
        </w:rPr>
      </w:r>
    </w:p>
    <w:p>
      <w:pPr>
        <w:pStyle w:val="Normal"/>
        <w:autoSpaceDE w:val="false"/>
        <w:rPr>
          <w:sz w:val="48"/>
          <w:szCs w:val="48"/>
        </w:rPr>
      </w:pPr>
      <w:r>
        <w:rPr>
          <w:sz w:val="48"/>
          <w:szCs w:val="48"/>
        </w:rPr>
        <w:t xml:space="preserve">God desires the same thing from His children as I desire from mine, obedience!  To fail to tithe is to be a disobedient child!  To be a disobedient child is to be a rebel. </w:t>
      </w:r>
    </w:p>
    <w:p>
      <w:pPr>
        <w:pStyle w:val="Normal"/>
        <w:autoSpaceDE w:val="false"/>
        <w:rPr>
          <w:sz w:val="48"/>
          <w:szCs w:val="48"/>
        </w:rPr>
      </w:pPr>
      <w:r>
        <w:rPr>
          <w:sz w:val="48"/>
          <w:szCs w:val="48"/>
        </w:rPr>
      </w:r>
    </w:p>
    <w:p>
      <w:pPr>
        <w:pStyle w:val="Normal"/>
        <w:autoSpaceDE w:val="false"/>
        <w:rPr/>
      </w:pPr>
      <w:r>
        <w:rPr>
          <w:sz w:val="48"/>
          <w:szCs w:val="48"/>
        </w:rPr>
        <w:t xml:space="preserve">We should tithe in an effort of walking in obedience to God, and therefore breaking the power of lack over our lives and family lines. </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b/>
          <w:color w:val="000000"/>
          <w:sz w:val="48"/>
          <w:szCs w:val="48"/>
        </w:rPr>
      </w:pPr>
      <w:r>
        <w:rPr>
          <w:b/>
          <w:color w:val="000000"/>
          <w:sz w:val="48"/>
          <w:szCs w:val="48"/>
        </w:rPr>
        <w:t>END LESSON ONE</w:t>
      </w:r>
    </w:p>
    <w:p>
      <w:pPr>
        <w:pStyle w:val="Normal"/>
        <w:autoSpaceDE w:val="false"/>
        <w:spacing w:before="0" w:after="180"/>
        <w:rPr>
          <w:b/>
          <w:color w:val="000000"/>
          <w:sz w:val="48"/>
          <w:szCs w:val="48"/>
        </w:rPr>
      </w:pPr>
      <w:r>
        <w:rPr>
          <w:b/>
          <w:color w:val="000000"/>
          <w:sz w:val="48"/>
          <w:szCs w:val="48"/>
        </w:rPr>
      </w:r>
    </w:p>
    <w:p>
      <w:pPr>
        <w:pStyle w:val="Normal"/>
        <w:numPr>
          <w:ilvl w:val="0"/>
          <w:numId w:val="2"/>
        </w:numPr>
        <w:rPr>
          <w:color w:val="000000"/>
          <w:sz w:val="48"/>
          <w:szCs w:val="48"/>
        </w:rPr>
      </w:pPr>
      <w:r>
        <w:rPr>
          <w:color w:val="000000"/>
          <w:sz w:val="48"/>
          <w:szCs w:val="48"/>
        </w:rPr>
        <w:t>ATTITUDE</w:t>
      </w:r>
    </w:p>
    <w:p>
      <w:pPr>
        <w:pStyle w:val="Normal"/>
        <w:numPr>
          <w:ilvl w:val="0"/>
          <w:numId w:val="2"/>
        </w:numPr>
        <w:rPr>
          <w:color w:val="000000"/>
          <w:sz w:val="48"/>
          <w:szCs w:val="48"/>
        </w:rPr>
      </w:pPr>
      <w:r>
        <w:rPr>
          <w:color w:val="000000"/>
          <w:sz w:val="48"/>
          <w:szCs w:val="48"/>
        </w:rPr>
        <w:t>OBEDIENCE</w:t>
      </w:r>
    </w:p>
    <w:p>
      <w:pPr>
        <w:pStyle w:val="Normal"/>
        <w:ind w:start="1080" w:end="0"/>
        <w:rPr>
          <w:color w:val="000000"/>
          <w:sz w:val="48"/>
          <w:szCs w:val="48"/>
        </w:rPr>
      </w:pPr>
      <w:r>
        <w:rPr>
          <w:color w:val="000000"/>
          <w:sz w:val="48"/>
          <w:szCs w:val="48"/>
        </w:rPr>
      </w:r>
    </w:p>
    <w:p>
      <w:pPr>
        <w:pStyle w:val="Normal"/>
        <w:rPr>
          <w:b/>
          <w:color w:val="000000"/>
          <w:sz w:val="48"/>
          <w:szCs w:val="48"/>
        </w:rPr>
      </w:pPr>
      <w:r>
        <w:rPr>
          <w:b/>
          <w:color w:val="000000"/>
          <w:sz w:val="48"/>
          <w:szCs w:val="48"/>
        </w:rPr>
        <w:t>TRUST</w:t>
      </w:r>
    </w:p>
    <w:p>
      <w:pPr>
        <w:pStyle w:val="Normal"/>
        <w:rPr>
          <w:rStyle w:val="text"/>
          <w:b/>
          <w:i/>
          <w:color w:val="000000"/>
          <w:sz w:val="48"/>
          <w:szCs w:val="48"/>
        </w:rPr>
      </w:pPr>
      <w:r>
        <w:rPr>
          <w:color w:val="000000"/>
          <w:sz w:val="48"/>
          <w:szCs w:val="48"/>
        </w:rPr>
        <w:t xml:space="preserve">Proverbs 3:5-6 (NKJV) </w:t>
      </w:r>
      <w:r>
        <w:rPr>
          <w:b/>
          <w:i/>
          <w:color w:val="000000"/>
          <w:sz w:val="48"/>
          <w:szCs w:val="48"/>
        </w:rPr>
        <w:t>“</w:t>
      </w:r>
      <w:r>
        <w:rPr>
          <w:rStyle w:val="text"/>
          <w:b/>
          <w:i/>
          <w:color w:val="000000"/>
          <w:sz w:val="48"/>
          <w:szCs w:val="48"/>
        </w:rPr>
        <w:t>Trust in the</w:t>
      </w:r>
      <w:r>
        <w:rPr>
          <w:rStyle w:val="apple-converted-space"/>
          <w:b/>
          <w:i/>
          <w:color w:val="000000"/>
          <w:sz w:val="48"/>
          <w:szCs w:val="48"/>
        </w:rPr>
        <w:t> </w:t>
      </w:r>
      <w:r>
        <w:rPr>
          <w:rStyle w:val="small-caps"/>
          <w:b/>
          <w:i/>
          <w:smallCaps/>
          <w:color w:val="000000"/>
          <w:sz w:val="48"/>
          <w:szCs w:val="48"/>
        </w:rPr>
        <w:t>Lord</w:t>
      </w:r>
      <w:r>
        <w:rPr>
          <w:rStyle w:val="apple-converted-space"/>
          <w:b/>
          <w:i/>
          <w:color w:val="000000"/>
          <w:sz w:val="48"/>
          <w:szCs w:val="48"/>
        </w:rPr>
        <w:t> </w:t>
      </w:r>
      <w:r>
        <w:rPr>
          <w:rStyle w:val="text"/>
          <w:b/>
          <w:i/>
          <w:color w:val="000000"/>
          <w:sz w:val="48"/>
          <w:szCs w:val="48"/>
        </w:rPr>
        <w:t>with all your heart,</w:t>
      </w:r>
      <w:r>
        <w:rPr>
          <w:b/>
          <w:i/>
          <w:color w:val="000000"/>
          <w:sz w:val="48"/>
          <w:szCs w:val="48"/>
        </w:rPr>
        <w:t xml:space="preserve"> </w:t>
      </w:r>
      <w:r>
        <w:rPr>
          <w:rStyle w:val="text"/>
          <w:b/>
          <w:i/>
          <w:color w:val="000000"/>
          <w:sz w:val="48"/>
          <w:szCs w:val="48"/>
        </w:rPr>
        <w:t>And lean not on your own understanding;</w:t>
      </w:r>
      <w:r>
        <w:rPr>
          <w:rStyle w:val="text"/>
          <w:b/>
          <w:bCs/>
          <w:i/>
          <w:color w:val="000000"/>
          <w:sz w:val="48"/>
          <w:szCs w:val="48"/>
          <w:vertAlign w:val="superscript"/>
        </w:rPr>
        <w:t>6 </w:t>
      </w:r>
      <w:r>
        <w:rPr>
          <w:rStyle w:val="text"/>
          <w:b/>
          <w:i/>
          <w:color w:val="000000"/>
          <w:sz w:val="48"/>
          <w:szCs w:val="48"/>
        </w:rPr>
        <w:t>In all your ways acknowledge Him,</w:t>
      </w:r>
      <w:r>
        <w:rPr>
          <w:b/>
          <w:i/>
          <w:color w:val="000000"/>
          <w:sz w:val="48"/>
          <w:szCs w:val="48"/>
        </w:rPr>
        <w:t xml:space="preserve"> </w:t>
      </w:r>
      <w:r>
        <w:rPr>
          <w:rStyle w:val="text"/>
          <w:b/>
          <w:i/>
          <w:color w:val="000000"/>
          <w:sz w:val="48"/>
          <w:szCs w:val="48"/>
        </w:rPr>
        <w:t>And He shall</w:t>
      </w:r>
      <w:r>
        <w:rPr>
          <w:rStyle w:val="text"/>
          <w:b/>
          <w:i/>
          <w:color w:val="000000"/>
          <w:sz w:val="48"/>
          <w:szCs w:val="48"/>
          <w:vertAlign w:val="superscript"/>
        </w:rPr>
        <w:t xml:space="preserve"> </w:t>
      </w:r>
      <w:r>
        <w:rPr>
          <w:rStyle w:val="text"/>
          <w:b/>
          <w:i/>
          <w:color w:val="000000"/>
          <w:sz w:val="48"/>
          <w:szCs w:val="48"/>
        </w:rPr>
        <w:t>direct your paths.”</w:t>
      </w:r>
    </w:p>
    <w:p>
      <w:pPr>
        <w:pStyle w:val="Normal"/>
        <w:numPr>
          <w:ilvl w:val="0"/>
          <w:numId w:val="6"/>
        </w:numPr>
        <w:rPr>
          <w:b/>
          <w:i/>
          <w:sz w:val="48"/>
          <w:szCs w:val="48"/>
        </w:rPr>
      </w:pPr>
      <w:r>
        <w:rPr>
          <w:b/>
          <w:i/>
          <w:sz w:val="48"/>
          <w:szCs w:val="48"/>
        </w:rPr>
        <w:t>“</w:t>
      </w:r>
      <w:r>
        <w:rPr>
          <w:b/>
          <w:i/>
          <w:sz w:val="48"/>
          <w:szCs w:val="48"/>
        </w:rPr>
        <w:t xml:space="preserve">Trust” </w:t>
      </w:r>
      <w:r>
        <w:rPr>
          <w:sz w:val="48"/>
          <w:szCs w:val="48"/>
        </w:rPr>
        <w:t>means, bold, confident, careless…</w:t>
      </w:r>
    </w:p>
    <w:p>
      <w:pPr>
        <w:pStyle w:val="Normal"/>
        <w:numPr>
          <w:ilvl w:val="0"/>
          <w:numId w:val="6"/>
        </w:numPr>
        <w:rPr>
          <w:b/>
          <w:i/>
          <w:sz w:val="48"/>
          <w:szCs w:val="48"/>
        </w:rPr>
      </w:pPr>
      <w:r>
        <w:rPr>
          <w:b/>
          <w:i/>
          <w:sz w:val="48"/>
          <w:szCs w:val="48"/>
        </w:rPr>
        <w:t>“</w:t>
      </w:r>
      <w:r>
        <w:rPr>
          <w:b/>
          <w:i/>
          <w:sz w:val="48"/>
          <w:szCs w:val="48"/>
        </w:rPr>
        <w:t xml:space="preserve">Ways” </w:t>
      </w:r>
      <w:r>
        <w:rPr>
          <w:sz w:val="48"/>
          <w:szCs w:val="48"/>
        </w:rPr>
        <w:t>means, life, mode of acting…</w:t>
      </w:r>
    </w:p>
    <w:p>
      <w:pPr>
        <w:pStyle w:val="Normal"/>
        <w:numPr>
          <w:ilvl w:val="0"/>
          <w:numId w:val="6"/>
        </w:numPr>
        <w:rPr>
          <w:b/>
          <w:i/>
          <w:sz w:val="48"/>
          <w:szCs w:val="48"/>
        </w:rPr>
      </w:pPr>
      <w:r>
        <w:rPr>
          <w:b/>
          <w:i/>
          <w:sz w:val="48"/>
          <w:szCs w:val="48"/>
        </w:rPr>
        <w:t>“</w:t>
      </w:r>
      <w:r>
        <w:rPr>
          <w:b/>
          <w:i/>
          <w:sz w:val="48"/>
          <w:szCs w:val="48"/>
        </w:rPr>
        <w:t xml:space="preserve">Direct” </w:t>
      </w:r>
      <w:r>
        <w:rPr>
          <w:sz w:val="48"/>
          <w:szCs w:val="48"/>
        </w:rPr>
        <w:t>means, pleasant, prosperous, good…</w:t>
      </w:r>
    </w:p>
    <w:p>
      <w:pPr>
        <w:pStyle w:val="Normal"/>
        <w:numPr>
          <w:ilvl w:val="0"/>
          <w:numId w:val="6"/>
        </w:numPr>
        <w:rPr>
          <w:b/>
          <w:i/>
          <w:sz w:val="48"/>
          <w:szCs w:val="48"/>
        </w:rPr>
      </w:pPr>
      <w:r>
        <w:rPr>
          <w:b/>
          <w:i/>
          <w:sz w:val="48"/>
          <w:szCs w:val="48"/>
        </w:rPr>
        <w:t>“</w:t>
      </w:r>
      <w:r>
        <w:rPr>
          <w:b/>
          <w:i/>
          <w:sz w:val="48"/>
          <w:szCs w:val="48"/>
        </w:rPr>
        <w:t xml:space="preserve">Path” </w:t>
      </w:r>
      <w:r>
        <w:rPr>
          <w:sz w:val="48"/>
          <w:szCs w:val="48"/>
        </w:rPr>
        <w:t xml:space="preserve">means, well-trodden road, your caravan or your troop… </w:t>
      </w:r>
    </w:p>
    <w:p>
      <w:pPr>
        <w:pStyle w:val="Normal"/>
        <w:ind w:start="360" w:end="0"/>
        <w:rPr>
          <w:b/>
          <w:i/>
          <w:sz w:val="48"/>
          <w:szCs w:val="48"/>
        </w:rPr>
      </w:pPr>
      <w:r>
        <w:rPr>
          <w:b/>
          <w:i/>
          <w:sz w:val="48"/>
          <w:szCs w:val="48"/>
        </w:rPr>
      </w:r>
    </w:p>
    <w:p>
      <w:pPr>
        <w:pStyle w:val="Normal"/>
        <w:autoSpaceDE w:val="false"/>
        <w:spacing w:before="0" w:after="180"/>
        <w:rPr>
          <w:b/>
          <w:i/>
          <w:color w:val="000000"/>
          <w:sz w:val="48"/>
          <w:szCs w:val="48"/>
        </w:rPr>
      </w:pPr>
      <w:r>
        <w:rPr>
          <w:color w:val="000000"/>
          <w:sz w:val="48"/>
          <w:szCs w:val="48"/>
        </w:rPr>
        <w:t xml:space="preserve">Let me paraphrase this – </w:t>
      </w:r>
      <w:r>
        <w:rPr>
          <w:b/>
          <w:i/>
          <w:color w:val="000000"/>
          <w:sz w:val="48"/>
          <w:szCs w:val="48"/>
        </w:rPr>
        <w:t xml:space="preserve">“Be bold, confident and careless when it comes to the things of the Lord by refusing to lean on your own understanding. Acknowledge God first with the way you live your life and He will make the traveling path of your troop or caravan, pleasant, prosperous, and good.”   </w:t>
      </w:r>
    </w:p>
    <w:p>
      <w:pPr>
        <w:pStyle w:val="Normal"/>
        <w:autoSpaceDE w:val="false"/>
        <w:spacing w:before="0" w:after="180"/>
        <w:rPr>
          <w:b/>
          <w:i/>
          <w:color w:val="000000"/>
          <w:sz w:val="48"/>
          <w:szCs w:val="48"/>
        </w:rPr>
      </w:pPr>
      <w:r>
        <w:rPr>
          <w:b/>
          <w:i/>
          <w:color w:val="000000"/>
          <w:sz w:val="48"/>
          <w:szCs w:val="48"/>
        </w:rPr>
      </w:r>
    </w:p>
    <w:p>
      <w:pPr>
        <w:pStyle w:val="Normal"/>
        <w:autoSpaceDE w:val="false"/>
        <w:spacing w:before="0" w:after="180"/>
        <w:rPr>
          <w:color w:val="000000"/>
          <w:sz w:val="48"/>
          <w:szCs w:val="48"/>
        </w:rPr>
      </w:pPr>
      <w:r>
        <w:rPr>
          <w:color w:val="000000"/>
          <w:sz w:val="48"/>
          <w:szCs w:val="48"/>
        </w:rPr>
        <w:t xml:space="preserve">If we desire to have our way made prosperous by breaking the power of lack we must first learn to trust the Lord.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(ASK EVERYONE WHO HAS A $5 BILL OR HIGHER TO COME FORWARD)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We must be willing to give up what we have in our hand to get what He has in His! We cannot expect to keep what we have in our hand and also get what He has in His! </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b/>
          <w:color w:val="000000"/>
          <w:sz w:val="48"/>
          <w:szCs w:val="48"/>
        </w:rPr>
      </w:pPr>
      <w:r>
        <w:rPr>
          <w:b/>
          <w:color w:val="000000"/>
          <w:sz w:val="48"/>
          <w:szCs w:val="48"/>
        </w:rPr>
        <w:t>GENEROSITY</w:t>
      </w:r>
    </w:p>
    <w:p>
      <w:pPr>
        <w:pStyle w:val="Normal"/>
        <w:autoSpaceDE w:val="false"/>
        <w:spacing w:before="0" w:after="180"/>
        <w:rPr>
          <w:color w:val="000000"/>
          <w:sz w:val="48"/>
          <w:szCs w:val="48"/>
        </w:rPr>
      </w:pPr>
      <w:r>
        <w:rPr>
          <w:color w:val="000000"/>
          <w:sz w:val="48"/>
          <w:szCs w:val="48"/>
        </w:rPr>
        <w:t xml:space="preserve">Deuteronomy 26:1-2,13-14 (NKJV) </w:t>
      </w:r>
      <w:r>
        <w:rPr>
          <w:b/>
          <w:i/>
          <w:color w:val="000000"/>
          <w:sz w:val="48"/>
          <w:szCs w:val="48"/>
        </w:rPr>
        <w:t xml:space="preserve">“And it shall be, when you come into the land which the </w:t>
      </w:r>
      <w:r>
        <w:rPr>
          <w:b/>
          <w:i/>
          <w:smallCaps/>
          <w:color w:val="000000"/>
          <w:sz w:val="48"/>
          <w:szCs w:val="48"/>
        </w:rPr>
        <w:t>Lord</w:t>
      </w:r>
      <w:r>
        <w:rPr>
          <w:b/>
          <w:i/>
          <w:color w:val="000000"/>
          <w:sz w:val="48"/>
          <w:szCs w:val="48"/>
        </w:rPr>
        <w:t xml:space="preserve"> your God is giving you </w:t>
      </w:r>
      <w:r>
        <w:rPr>
          <w:b/>
          <w:i/>
          <w:iCs/>
          <w:color w:val="000000"/>
          <w:sz w:val="48"/>
          <w:szCs w:val="48"/>
        </w:rPr>
        <w:t>as</w:t>
      </w:r>
      <w:r>
        <w:rPr>
          <w:b/>
          <w:i/>
          <w:color w:val="000000"/>
          <w:sz w:val="48"/>
          <w:szCs w:val="48"/>
        </w:rPr>
        <w:t xml:space="preserve"> an inheritance, and you possess it and dwell in it,2 “that you shall take some </w:t>
      </w:r>
      <w:r>
        <w:rPr>
          <w:b/>
          <w:i/>
          <w:color w:val="000000"/>
          <w:sz w:val="48"/>
          <w:szCs w:val="48"/>
          <w:u w:val="single"/>
        </w:rPr>
        <w:t>of the first of all the produce of the ground</w:t>
      </w:r>
      <w:r>
        <w:rPr>
          <w:b/>
          <w:i/>
          <w:color w:val="000000"/>
          <w:sz w:val="48"/>
          <w:szCs w:val="48"/>
        </w:rPr>
        <w:t xml:space="preserve">, which you shall bring from your land that the </w:t>
      </w:r>
      <w:r>
        <w:rPr>
          <w:b/>
          <w:i/>
          <w:smallCaps/>
          <w:color w:val="000000"/>
          <w:sz w:val="48"/>
          <w:szCs w:val="48"/>
        </w:rPr>
        <w:t>Lord</w:t>
      </w:r>
      <w:r>
        <w:rPr>
          <w:b/>
          <w:i/>
          <w:color w:val="000000"/>
          <w:sz w:val="48"/>
          <w:szCs w:val="48"/>
        </w:rPr>
        <w:t xml:space="preserve"> your God is giving you, and </w:t>
      </w:r>
      <w:r>
        <w:rPr>
          <w:b/>
          <w:i/>
          <w:color w:val="000000"/>
          <w:sz w:val="48"/>
          <w:szCs w:val="48"/>
          <w:u w:val="single"/>
        </w:rPr>
        <w:t xml:space="preserve">put </w:t>
      </w:r>
      <w:r>
        <w:rPr>
          <w:b/>
          <w:i/>
          <w:iCs/>
          <w:color w:val="000000"/>
          <w:sz w:val="48"/>
          <w:szCs w:val="48"/>
          <w:u w:val="single"/>
        </w:rPr>
        <w:t>it</w:t>
      </w:r>
      <w:r>
        <w:rPr>
          <w:b/>
          <w:i/>
          <w:color w:val="000000"/>
          <w:sz w:val="48"/>
          <w:szCs w:val="48"/>
          <w:u w:val="single"/>
        </w:rPr>
        <w:t xml:space="preserve"> in a basket and go to the place where the </w:t>
      </w:r>
      <w:r>
        <w:rPr>
          <w:b/>
          <w:i/>
          <w:smallCaps/>
          <w:color w:val="000000"/>
          <w:sz w:val="48"/>
          <w:szCs w:val="48"/>
          <w:u w:val="single"/>
        </w:rPr>
        <w:t>Lord</w:t>
      </w:r>
      <w:r>
        <w:rPr>
          <w:b/>
          <w:i/>
          <w:color w:val="000000"/>
          <w:sz w:val="48"/>
          <w:szCs w:val="48"/>
          <w:u w:val="single"/>
        </w:rPr>
        <w:t xml:space="preserve"> your God chooses to make His name abide</w:t>
      </w:r>
      <w:r>
        <w:rPr>
          <w:b/>
          <w:i/>
          <w:color w:val="000000"/>
          <w:sz w:val="48"/>
          <w:szCs w:val="48"/>
        </w:rPr>
        <w:t xml:space="preserve">.13 “then you shall say before the </w:t>
      </w:r>
      <w:r>
        <w:rPr>
          <w:b/>
          <w:i/>
          <w:smallCaps/>
          <w:color w:val="000000"/>
          <w:sz w:val="48"/>
          <w:szCs w:val="48"/>
        </w:rPr>
        <w:t>Lord</w:t>
      </w:r>
      <w:r>
        <w:rPr>
          <w:b/>
          <w:i/>
          <w:color w:val="000000"/>
          <w:sz w:val="48"/>
          <w:szCs w:val="48"/>
        </w:rPr>
        <w:t xml:space="preserve"> your God: ‘I have removed </w:t>
      </w:r>
      <w:r>
        <w:rPr>
          <w:b/>
          <w:i/>
          <w:color w:val="000000"/>
          <w:sz w:val="48"/>
          <w:szCs w:val="48"/>
          <w:u w:val="single"/>
        </w:rPr>
        <w:t xml:space="preserve">the holy </w:t>
      </w:r>
      <w:r>
        <w:rPr>
          <w:b/>
          <w:i/>
          <w:iCs/>
          <w:color w:val="000000"/>
          <w:sz w:val="48"/>
          <w:szCs w:val="48"/>
          <w:u w:val="single"/>
        </w:rPr>
        <w:t>tithe</w:t>
      </w:r>
      <w:r>
        <w:rPr>
          <w:b/>
          <w:i/>
          <w:color w:val="000000"/>
          <w:sz w:val="48"/>
          <w:szCs w:val="48"/>
        </w:rPr>
        <w:t xml:space="preserve"> from </w:t>
      </w:r>
      <w:r>
        <w:rPr>
          <w:b/>
          <w:i/>
          <w:iCs/>
          <w:color w:val="000000"/>
          <w:sz w:val="48"/>
          <w:szCs w:val="48"/>
        </w:rPr>
        <w:t>my</w:t>
      </w:r>
      <w:r>
        <w:rPr>
          <w:b/>
          <w:i/>
          <w:color w:val="000000"/>
          <w:sz w:val="48"/>
          <w:szCs w:val="48"/>
        </w:rPr>
        <w:t xml:space="preserve"> house, and also have given them to the Levite, the stranger, the fatherless, and the widow, according to all Your commandments which You have commanded me; I have not transgressed Your commandments, nor have I forgotten </w:t>
      </w:r>
      <w:r>
        <w:rPr>
          <w:b/>
          <w:i/>
          <w:iCs/>
          <w:color w:val="000000"/>
          <w:sz w:val="48"/>
          <w:szCs w:val="48"/>
        </w:rPr>
        <w:t>them</w:t>
      </w:r>
      <w:r>
        <w:rPr>
          <w:b/>
          <w:i/>
          <w:color w:val="000000"/>
          <w:sz w:val="48"/>
          <w:szCs w:val="48"/>
        </w:rPr>
        <w:t xml:space="preserve">.14 ‘I have not eaten any of it when in mourning, nor have I removed </w:t>
      </w:r>
      <w:r>
        <w:rPr>
          <w:b/>
          <w:i/>
          <w:iCs/>
          <w:color w:val="000000"/>
          <w:sz w:val="48"/>
          <w:szCs w:val="48"/>
        </w:rPr>
        <w:t>any</w:t>
      </w:r>
      <w:r>
        <w:rPr>
          <w:b/>
          <w:i/>
          <w:color w:val="000000"/>
          <w:sz w:val="48"/>
          <w:szCs w:val="48"/>
        </w:rPr>
        <w:t xml:space="preserve"> of it for an unclean </w:t>
      </w:r>
      <w:r>
        <w:rPr>
          <w:b/>
          <w:i/>
          <w:iCs/>
          <w:color w:val="000000"/>
          <w:sz w:val="48"/>
          <w:szCs w:val="48"/>
        </w:rPr>
        <w:t>use,</w:t>
      </w:r>
      <w:r>
        <w:rPr>
          <w:b/>
          <w:i/>
          <w:color w:val="000000"/>
          <w:sz w:val="48"/>
          <w:szCs w:val="48"/>
        </w:rPr>
        <w:t xml:space="preserve"> nor given </w:t>
      </w:r>
      <w:r>
        <w:rPr>
          <w:b/>
          <w:i/>
          <w:iCs/>
          <w:color w:val="000000"/>
          <w:sz w:val="48"/>
          <w:szCs w:val="48"/>
        </w:rPr>
        <w:t>any</w:t>
      </w:r>
      <w:r>
        <w:rPr>
          <w:b/>
          <w:i/>
          <w:color w:val="000000"/>
          <w:sz w:val="48"/>
          <w:szCs w:val="48"/>
        </w:rPr>
        <w:t xml:space="preserve"> of it for the dead. I have obeyed the voice of the </w:t>
      </w:r>
      <w:r>
        <w:rPr>
          <w:b/>
          <w:i/>
          <w:smallCaps/>
          <w:color w:val="000000"/>
          <w:sz w:val="48"/>
          <w:szCs w:val="48"/>
        </w:rPr>
        <w:t>Lord</w:t>
      </w:r>
      <w:r>
        <w:rPr>
          <w:b/>
          <w:i/>
          <w:color w:val="000000"/>
          <w:sz w:val="48"/>
          <w:szCs w:val="48"/>
        </w:rPr>
        <w:t xml:space="preserve"> my God, and have done according to all that You have commanded me.”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The power of lack cannot be broken without enacting generosity. When we realize who owns it all, it is not nearly as difficult to follow His will in giving.  If I give it all away at His direction, it is alright because there is more where that came from.  (Larissa – </w:t>
      </w:r>
      <w:r>
        <w:rPr>
          <w:i/>
          <w:color w:val="000000"/>
          <w:sz w:val="48"/>
          <w:szCs w:val="48"/>
        </w:rPr>
        <w:t>“It’s ok dad, there’s more where that came from.”</w:t>
      </w:r>
      <w:r>
        <w:rPr>
          <w:color w:val="000000"/>
          <w:sz w:val="48"/>
          <w:szCs w:val="48"/>
        </w:rPr>
        <w:t>)</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I am Gods steward, what I have belongs to Him, He can direct it as He pleases, and when He asks for it all I must remember </w:t>
      </w:r>
      <w:r>
        <w:rPr>
          <w:i/>
          <w:color w:val="000000"/>
          <w:sz w:val="48"/>
          <w:szCs w:val="48"/>
        </w:rPr>
        <w:t xml:space="preserve">“It’s OK Dad, there’s more where that came from.”  </w:t>
      </w:r>
      <w:r>
        <w:rPr>
          <w:color w:val="000000"/>
          <w:sz w:val="48"/>
          <w:szCs w:val="48"/>
        </w:rPr>
        <w:t xml:space="preserve">(Man in Flint Michigan who used his tithe to buy a van – It caught on fire and burned – The man rushed to the pastors office to announce his vehicle was on fire – The Pastor said, </w:t>
      </w:r>
      <w:r>
        <w:rPr>
          <w:i/>
          <w:color w:val="000000"/>
          <w:sz w:val="48"/>
          <w:szCs w:val="48"/>
        </w:rPr>
        <w:t>“It’s Gods car, he can burn it if he wants to!”</w:t>
      </w:r>
      <w:r>
        <w:rPr>
          <w:color w:val="000000"/>
          <w:sz w:val="48"/>
          <w:szCs w:val="48"/>
        </w:rPr>
        <w:t xml:space="preserv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When it comes to giving, God has given us stewardship responsibilities over our lives.  While we have stewardship responsibilities, we must not touch anything He has placed as off limits for us.  We have established that the tithe belongs to the lord and the person who touches the tithe is doing exactly what Adam and Eve did in the garden.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Generosity, not tithing, is the defining test of all would-be-stewards and is essential in breaking the power of lack.  This is also the only area in which we are admonished to test God.   Malachi 3:10 (NKJV) </w:t>
      </w:r>
      <w:r>
        <w:rPr>
          <w:b/>
          <w:i/>
          <w:color w:val="000000"/>
          <w:sz w:val="48"/>
          <w:szCs w:val="48"/>
        </w:rPr>
        <w:t xml:space="preserve">“Bring all the tithes into the storehouse, That there may be food in My house, And </w:t>
      </w:r>
      <w:r>
        <w:rPr>
          <w:b/>
          <w:i/>
          <w:color w:val="000000"/>
          <w:sz w:val="48"/>
          <w:szCs w:val="48"/>
          <w:u w:val="single"/>
        </w:rPr>
        <w:t xml:space="preserve">try Me now in this,” Says the </w:t>
      </w:r>
      <w:r>
        <w:rPr>
          <w:b/>
          <w:i/>
          <w:smallCaps/>
          <w:color w:val="000000"/>
          <w:sz w:val="48"/>
          <w:szCs w:val="48"/>
          <w:u w:val="single"/>
        </w:rPr>
        <w:t>Lord</w:t>
      </w:r>
      <w:r>
        <w:rPr>
          <w:b/>
          <w:i/>
          <w:color w:val="000000"/>
          <w:sz w:val="48"/>
          <w:szCs w:val="48"/>
          <w:u w:val="single"/>
        </w:rPr>
        <w:t xml:space="preserve"> of hosts</w:t>
      </w:r>
      <w:r>
        <w:rPr>
          <w:b/>
          <w:i/>
          <w:color w:val="000000"/>
          <w:sz w:val="48"/>
          <w:szCs w:val="48"/>
        </w:rPr>
        <w:t xml:space="preserve">, “If I will not open for you the windows of heaven And pour out for you </w:t>
      </w:r>
      <w:r>
        <w:rPr>
          <w:b/>
          <w:i/>
          <w:iCs/>
          <w:color w:val="000000"/>
          <w:sz w:val="48"/>
          <w:szCs w:val="48"/>
        </w:rPr>
        <w:t>such</w:t>
      </w:r>
      <w:r>
        <w:rPr>
          <w:b/>
          <w:i/>
          <w:color w:val="000000"/>
          <w:sz w:val="48"/>
          <w:szCs w:val="48"/>
        </w:rPr>
        <w:t xml:space="preserve"> blessing That </w:t>
      </w:r>
      <w:r>
        <w:rPr>
          <w:b/>
          <w:i/>
          <w:iCs/>
          <w:color w:val="000000"/>
          <w:sz w:val="48"/>
          <w:szCs w:val="48"/>
        </w:rPr>
        <w:t>there</w:t>
      </w:r>
      <w:r>
        <w:rPr>
          <w:b/>
          <w:i/>
          <w:color w:val="000000"/>
          <w:sz w:val="48"/>
          <w:szCs w:val="48"/>
        </w:rPr>
        <w:t xml:space="preserve"> </w:t>
      </w:r>
      <w:r>
        <w:rPr>
          <w:b/>
          <w:i/>
          <w:iCs/>
          <w:color w:val="000000"/>
          <w:sz w:val="48"/>
          <w:szCs w:val="48"/>
        </w:rPr>
        <w:t>will</w:t>
      </w:r>
      <w:r>
        <w:rPr>
          <w:b/>
          <w:i/>
          <w:color w:val="000000"/>
          <w:sz w:val="48"/>
          <w:szCs w:val="48"/>
        </w:rPr>
        <w:t xml:space="preserve"> not </w:t>
      </w:r>
      <w:r>
        <w:rPr>
          <w:b/>
          <w:i/>
          <w:iCs/>
          <w:color w:val="000000"/>
          <w:sz w:val="48"/>
          <w:szCs w:val="48"/>
        </w:rPr>
        <w:t>be</w:t>
      </w:r>
      <w:r>
        <w:rPr>
          <w:b/>
          <w:i/>
          <w:color w:val="000000"/>
          <w:sz w:val="48"/>
          <w:szCs w:val="48"/>
        </w:rPr>
        <w:t xml:space="preserve"> </w:t>
      </w:r>
      <w:r>
        <w:rPr>
          <w:b/>
          <w:i/>
          <w:iCs/>
          <w:color w:val="000000"/>
          <w:sz w:val="48"/>
          <w:szCs w:val="48"/>
        </w:rPr>
        <w:t>room</w:t>
      </w:r>
      <w:r>
        <w:rPr>
          <w:b/>
          <w:i/>
          <w:color w:val="000000"/>
          <w:sz w:val="48"/>
          <w:szCs w:val="48"/>
        </w:rPr>
        <w:t xml:space="preserve"> enough </w:t>
      </w:r>
      <w:r>
        <w:rPr>
          <w:b/>
          <w:i/>
          <w:iCs/>
          <w:color w:val="000000"/>
          <w:sz w:val="48"/>
          <w:szCs w:val="48"/>
        </w:rPr>
        <w:t>to</w:t>
      </w:r>
      <w:r>
        <w:rPr>
          <w:b/>
          <w:i/>
          <w:color w:val="000000"/>
          <w:sz w:val="48"/>
          <w:szCs w:val="48"/>
        </w:rPr>
        <w:t xml:space="preserve"> </w:t>
      </w:r>
      <w:r>
        <w:rPr>
          <w:b/>
          <w:i/>
          <w:iCs/>
          <w:color w:val="000000"/>
          <w:sz w:val="48"/>
          <w:szCs w:val="48"/>
        </w:rPr>
        <w:t>receive</w:t>
      </w:r>
      <w:r>
        <w:rPr>
          <w:b/>
          <w:i/>
          <w:color w:val="000000"/>
          <w:sz w:val="48"/>
          <w:szCs w:val="48"/>
        </w:rPr>
        <w:t xml:space="preserve"> </w:t>
      </w:r>
      <w:r>
        <w:rPr>
          <w:b/>
          <w:i/>
          <w:iCs/>
          <w:color w:val="000000"/>
          <w:sz w:val="48"/>
          <w:szCs w:val="48"/>
        </w:rPr>
        <w:t>it</w:t>
      </w:r>
      <w:r>
        <w:rPr>
          <w:b/>
          <w:i/>
          <w:color w:val="000000"/>
          <w:sz w:val="48"/>
          <w:szCs w:val="48"/>
        </w:rPr>
        <w:t xml:space="preserve">.”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Matthew 25:29 (NLT)  </w:t>
      </w:r>
      <w:r>
        <w:rPr>
          <w:b/>
          <w:i/>
          <w:color w:val="000000"/>
          <w:sz w:val="48"/>
          <w:szCs w:val="48"/>
        </w:rPr>
        <w:t xml:space="preserve">“To those who </w:t>
      </w:r>
      <w:r>
        <w:rPr>
          <w:b/>
          <w:i/>
          <w:color w:val="000000"/>
          <w:sz w:val="48"/>
          <w:szCs w:val="48"/>
          <w:u w:val="single"/>
        </w:rPr>
        <w:t>use well what they are given, even more will be given</w:t>
      </w:r>
      <w:r>
        <w:rPr>
          <w:b/>
          <w:i/>
          <w:color w:val="000000"/>
          <w:sz w:val="48"/>
          <w:szCs w:val="48"/>
        </w:rPr>
        <w:t xml:space="preserve">, and </w:t>
      </w:r>
      <w:r>
        <w:rPr>
          <w:b/>
          <w:i/>
          <w:color w:val="000000"/>
          <w:sz w:val="48"/>
          <w:szCs w:val="48"/>
          <w:u w:val="single"/>
        </w:rPr>
        <w:t>they will have an abundance</w:t>
      </w:r>
      <w:r>
        <w:rPr>
          <w:b/>
          <w:i/>
          <w:color w:val="000000"/>
          <w:sz w:val="48"/>
          <w:szCs w:val="48"/>
        </w:rPr>
        <w:t xml:space="preserve">. But from </w:t>
      </w:r>
      <w:r>
        <w:rPr>
          <w:b/>
          <w:i/>
          <w:color w:val="000000"/>
          <w:sz w:val="48"/>
          <w:szCs w:val="48"/>
          <w:u w:val="single"/>
        </w:rPr>
        <w:t>those who are unfaithful, even what little they have will be taken away</w:t>
      </w:r>
      <w:r>
        <w:rPr>
          <w:b/>
          <w:i/>
          <w:color w:val="000000"/>
          <w:sz w:val="48"/>
          <w:szCs w:val="48"/>
        </w:rPr>
        <w:t xml:space="preserve">.” </w:t>
      </w:r>
      <w:r>
        <w:rPr>
          <w:color w:val="000000"/>
          <w:sz w:val="48"/>
          <w:szCs w:val="48"/>
        </w:rPr>
        <w:t xml:space="preserve">(BRING 3 PEOPLE UP TO DO TRIP ILLUSTRATION)  </w:t>
      </w:r>
    </w:p>
    <w:p>
      <w:pPr>
        <w:pStyle w:val="Normal"/>
        <w:rPr>
          <w:b/>
          <w:i/>
          <w:sz w:val="48"/>
          <w:szCs w:val="48"/>
        </w:rPr>
      </w:pPr>
      <w:r>
        <w:rPr>
          <w:color w:val="000000"/>
          <w:sz w:val="48"/>
          <w:szCs w:val="48"/>
        </w:rPr>
        <w:t xml:space="preserve">An essential key to breaking the power of lack is, generosity!  If we cannot pass the generosity test with a good attitude, we can forget being in possession of the many other blessings and gifts of God. Proverbs 11:24 (NKJV) </w:t>
      </w:r>
      <w:r>
        <w:rPr>
          <w:b/>
          <w:i/>
          <w:color w:val="000000"/>
          <w:sz w:val="48"/>
          <w:szCs w:val="48"/>
        </w:rPr>
        <w:t>“</w:t>
      </w:r>
      <w:r>
        <w:rPr>
          <w:b/>
          <w:i/>
          <w:color w:val="000000"/>
          <w:sz w:val="48"/>
          <w:szCs w:val="48"/>
          <w:shd w:fill="FFFFFF" w:val="clear"/>
        </w:rPr>
        <w:t>There is </w:t>
      </w:r>
      <w:r>
        <w:rPr>
          <w:b/>
          <w:i/>
          <w:iCs/>
          <w:color w:val="000000"/>
          <w:sz w:val="48"/>
          <w:szCs w:val="48"/>
        </w:rPr>
        <w:t>one</w:t>
      </w:r>
      <w:r>
        <w:rPr>
          <w:b/>
          <w:i/>
          <w:color w:val="000000"/>
          <w:sz w:val="48"/>
          <w:szCs w:val="48"/>
          <w:shd w:fill="FFFFFF" w:val="clear"/>
        </w:rPr>
        <w:t> who scatters, yet increases more; And there is </w:t>
      </w:r>
      <w:r>
        <w:rPr>
          <w:b/>
          <w:i/>
          <w:iCs/>
          <w:color w:val="000000"/>
          <w:sz w:val="48"/>
          <w:szCs w:val="48"/>
        </w:rPr>
        <w:t xml:space="preserve">one </w:t>
      </w:r>
      <w:r>
        <w:rPr>
          <w:b/>
          <w:i/>
          <w:color w:val="000000"/>
          <w:sz w:val="48"/>
          <w:szCs w:val="48"/>
          <w:shd w:fill="FFFFFF" w:val="clear"/>
        </w:rPr>
        <w:t>who withholds more than is right, But it </w:t>
      </w:r>
      <w:r>
        <w:rPr>
          <w:b/>
          <w:i/>
          <w:iCs/>
          <w:color w:val="000000"/>
          <w:sz w:val="48"/>
          <w:szCs w:val="48"/>
        </w:rPr>
        <w:t>leads</w:t>
      </w:r>
      <w:r>
        <w:rPr>
          <w:b/>
          <w:i/>
          <w:color w:val="000000"/>
          <w:sz w:val="48"/>
          <w:szCs w:val="48"/>
          <w:shd w:fill="FFFFFF" w:val="clear"/>
        </w:rPr>
        <w:t> to </w:t>
      </w:r>
      <w:r>
        <w:rPr>
          <w:b/>
          <w:bCs/>
          <w:i/>
          <w:color w:val="000000"/>
          <w:sz w:val="48"/>
          <w:szCs w:val="48"/>
        </w:rPr>
        <w:t>poverty</w:t>
      </w:r>
      <w:r>
        <w:rPr>
          <w:b/>
          <w:i/>
          <w:color w:val="000000"/>
          <w:sz w:val="48"/>
          <w:szCs w:val="48"/>
          <w:shd w:fill="FFFFFF" w:val="clear"/>
        </w:rPr>
        <w:t>.”</w:t>
      </w:r>
      <w:r>
        <w:rPr>
          <w:b/>
          <w:i/>
          <w:sz w:val="48"/>
          <w:szCs w:val="48"/>
        </w:rPr>
        <w:t xml:space="preserve"> </w:t>
      </w:r>
      <w:r>
        <w:rPr>
          <w:sz w:val="48"/>
          <w:szCs w:val="48"/>
        </w:rPr>
        <w:t xml:space="preserve">My personal paraphrase: </w:t>
      </w:r>
      <w:r>
        <w:rPr>
          <w:b/>
          <w:i/>
          <w:color w:val="000000"/>
          <w:sz w:val="48"/>
          <w:szCs w:val="48"/>
        </w:rPr>
        <w:t xml:space="preserve">“The path of the generous leads to prosperity; The path of the stingy leads to poverty.” </w:t>
      </w:r>
      <w:r>
        <w:rPr>
          <w:color w:val="000000"/>
          <w:sz w:val="48"/>
          <w:szCs w:val="48"/>
        </w:rPr>
        <w:t xml:space="preserve">I do not know one wealthy person who got there without making others wealthy. People criticize Sam Walton and Wal-Mart, but I personally know several people who went to work for them early on and participated in the profit-sharing program who retired from Wal-Mart as millionaires.  </w:t>
      </w:r>
    </w:p>
    <w:p>
      <w:pPr>
        <w:pStyle w:val="Normal"/>
        <w:autoSpaceDE w:val="false"/>
        <w:spacing w:before="0" w:after="180"/>
        <w:rPr>
          <w:b/>
          <w:i/>
          <w:color w:val="000000"/>
          <w:sz w:val="48"/>
          <w:szCs w:val="48"/>
        </w:rPr>
      </w:pPr>
      <w:r>
        <w:rPr>
          <w:b/>
          <w:i/>
          <w:color w:val="000000"/>
          <w:sz w:val="48"/>
          <w:szCs w:val="48"/>
        </w:rPr>
      </w:r>
    </w:p>
    <w:p>
      <w:pPr>
        <w:pStyle w:val="Normal"/>
        <w:autoSpaceDE w:val="false"/>
        <w:spacing w:before="0" w:after="180"/>
        <w:rPr>
          <w:color w:val="000000"/>
          <w:sz w:val="48"/>
          <w:szCs w:val="48"/>
        </w:rPr>
      </w:pPr>
      <w:r>
        <w:rPr>
          <w:color w:val="000000"/>
          <w:sz w:val="48"/>
          <w:szCs w:val="48"/>
        </w:rPr>
        <w:t>Tithing is all about addition but generosity is the first step toward multiplication</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b/>
          <w:color w:val="000000"/>
          <w:sz w:val="48"/>
          <w:szCs w:val="48"/>
        </w:rPr>
      </w:pPr>
      <w:r>
        <w:rPr>
          <w:b/>
          <w:color w:val="000000"/>
          <w:sz w:val="48"/>
          <w:szCs w:val="48"/>
        </w:rPr>
        <w:t>CONCLUSION:</w:t>
      </w:r>
    </w:p>
    <w:p>
      <w:pPr>
        <w:pStyle w:val="Normal"/>
        <w:autoSpaceDE w:val="false"/>
        <w:spacing w:before="0" w:after="180"/>
        <w:rPr>
          <w:color w:val="000000"/>
          <w:sz w:val="48"/>
          <w:szCs w:val="48"/>
        </w:rPr>
      </w:pPr>
      <w:r>
        <w:rPr>
          <w:color w:val="000000"/>
          <w:sz w:val="48"/>
          <w:szCs w:val="48"/>
        </w:rPr>
        <w:t xml:space="preserve">King Hezekiah witnessed the connection between generosity and multiplication when he required the people to tithe of the first-fruit and the first-born. 2 Chronicles 31:4-10 (NLT) </w:t>
      </w:r>
      <w:r>
        <w:rPr>
          <w:b/>
          <w:i/>
          <w:color w:val="000000"/>
          <w:sz w:val="48"/>
          <w:szCs w:val="48"/>
        </w:rPr>
        <w:t xml:space="preserve">“In addition, </w:t>
      </w:r>
      <w:r>
        <w:rPr>
          <w:b/>
          <w:i/>
          <w:color w:val="000000"/>
          <w:sz w:val="48"/>
          <w:szCs w:val="48"/>
          <w:u w:val="single"/>
        </w:rPr>
        <w:t xml:space="preserve">he required the people in Jerusalem to bring the prescribed portion of their income to the priests and Levites, so they could devote themselves fully to the law of the </w:t>
      </w:r>
      <w:r>
        <w:rPr>
          <w:b/>
          <w:i/>
          <w:smallCaps/>
          <w:color w:val="000000"/>
          <w:sz w:val="48"/>
          <w:szCs w:val="48"/>
          <w:u w:val="single"/>
        </w:rPr>
        <w:t>Lord</w:t>
      </w:r>
      <w:r>
        <w:rPr>
          <w:b/>
          <w:i/>
          <w:color w:val="000000"/>
          <w:sz w:val="48"/>
          <w:szCs w:val="48"/>
        </w:rPr>
        <w:t xml:space="preserve">. 5 </w:t>
      </w:r>
      <w:r>
        <w:rPr>
          <w:b/>
          <w:i/>
          <w:color w:val="000000"/>
          <w:sz w:val="48"/>
          <w:szCs w:val="48"/>
          <w:u w:val="single"/>
        </w:rPr>
        <w:t>The people responded immediately and generously with the first of their crops and grain, new wine, olive oil, honey, and all the produce of their fields</w:t>
      </w:r>
      <w:r>
        <w:rPr>
          <w:b/>
          <w:i/>
          <w:color w:val="000000"/>
          <w:sz w:val="48"/>
          <w:szCs w:val="48"/>
        </w:rPr>
        <w:t xml:space="preserve">. </w:t>
      </w:r>
      <w:r>
        <w:rPr>
          <w:b/>
          <w:i/>
          <w:color w:val="000000"/>
          <w:sz w:val="48"/>
          <w:szCs w:val="48"/>
          <w:u w:val="single"/>
        </w:rPr>
        <w:t>They brought a tithe of all they owned</w:t>
      </w:r>
      <w:r>
        <w:rPr>
          <w:b/>
          <w:i/>
          <w:color w:val="000000"/>
          <w:sz w:val="48"/>
          <w:szCs w:val="48"/>
        </w:rPr>
        <w:t xml:space="preserve">. 6 The people who had moved to Judah from Israel, and the people of Judah themselves, </w:t>
      </w:r>
      <w:r>
        <w:rPr>
          <w:b/>
          <w:i/>
          <w:color w:val="000000"/>
          <w:sz w:val="48"/>
          <w:szCs w:val="48"/>
          <w:u w:val="single"/>
        </w:rPr>
        <w:t>brought in the tithes</w:t>
      </w:r>
      <w:r>
        <w:rPr>
          <w:b/>
          <w:i/>
          <w:color w:val="000000"/>
          <w:sz w:val="48"/>
          <w:szCs w:val="48"/>
        </w:rPr>
        <w:t xml:space="preserve"> of their cattle and sheep and a tithe of the things that had been dedicated to the </w:t>
      </w:r>
      <w:r>
        <w:rPr>
          <w:b/>
          <w:i/>
          <w:smallCaps/>
          <w:color w:val="000000"/>
          <w:sz w:val="48"/>
          <w:szCs w:val="48"/>
        </w:rPr>
        <w:t>Lord</w:t>
      </w:r>
      <w:r>
        <w:rPr>
          <w:b/>
          <w:i/>
          <w:color w:val="000000"/>
          <w:sz w:val="48"/>
          <w:szCs w:val="48"/>
        </w:rPr>
        <w:t xml:space="preserve"> their God, and they piled them up in great heaps. 7 The first of these </w:t>
      </w:r>
      <w:r>
        <w:rPr>
          <w:b/>
          <w:i/>
          <w:color w:val="000000"/>
          <w:sz w:val="48"/>
          <w:szCs w:val="48"/>
          <w:u w:val="single"/>
        </w:rPr>
        <w:t>tithes</w:t>
      </w:r>
      <w:r>
        <w:rPr>
          <w:b/>
          <w:i/>
          <w:color w:val="000000"/>
          <w:sz w:val="48"/>
          <w:szCs w:val="48"/>
        </w:rPr>
        <w:t xml:space="preserve"> was brought in late spring, and the heaps continued to grow until early autumn. 8 </w:t>
      </w:r>
      <w:r>
        <w:rPr>
          <w:b/>
          <w:i/>
          <w:color w:val="000000"/>
          <w:sz w:val="48"/>
          <w:szCs w:val="48"/>
          <w:u w:val="single"/>
        </w:rPr>
        <w:t xml:space="preserve">When Hezekiah and his officials came and saw these huge piles, they thanked the </w:t>
      </w:r>
      <w:r>
        <w:rPr>
          <w:b/>
          <w:i/>
          <w:smallCaps/>
          <w:color w:val="000000"/>
          <w:sz w:val="48"/>
          <w:szCs w:val="48"/>
          <w:u w:val="single"/>
        </w:rPr>
        <w:t>Lord</w:t>
      </w:r>
      <w:r>
        <w:rPr>
          <w:b/>
          <w:i/>
          <w:color w:val="000000"/>
          <w:sz w:val="48"/>
          <w:szCs w:val="48"/>
          <w:u w:val="single"/>
        </w:rPr>
        <w:t xml:space="preserve"> and his people Israel</w:t>
      </w:r>
      <w:r>
        <w:rPr>
          <w:b/>
          <w:i/>
          <w:color w:val="000000"/>
          <w:sz w:val="48"/>
          <w:szCs w:val="48"/>
        </w:rPr>
        <w:t>! 9 “Where did all this come from?” Hezekiah asked the priests and Levites.10 And Azariah the high priest, from the family of Zadok, replied, “</w:t>
      </w:r>
      <w:r>
        <w:rPr>
          <w:b/>
          <w:i/>
          <w:color w:val="000000"/>
          <w:sz w:val="48"/>
          <w:szCs w:val="48"/>
          <w:u w:val="single"/>
        </w:rPr>
        <w:t xml:space="preserve">Since the people began bringing their gifts to the </w:t>
      </w:r>
      <w:r>
        <w:rPr>
          <w:b/>
          <w:i/>
          <w:smallCaps/>
          <w:color w:val="000000"/>
          <w:sz w:val="48"/>
          <w:szCs w:val="48"/>
          <w:u w:val="single"/>
        </w:rPr>
        <w:t>Lord</w:t>
      </w:r>
      <w:r>
        <w:rPr>
          <w:b/>
          <w:i/>
          <w:color w:val="000000"/>
          <w:sz w:val="48"/>
          <w:szCs w:val="48"/>
          <w:u w:val="single"/>
        </w:rPr>
        <w:t xml:space="preserve">’s Temple, we have had enough to eat and plenty to spare, for the </w:t>
      </w:r>
      <w:r>
        <w:rPr>
          <w:b/>
          <w:i/>
          <w:smallCaps/>
          <w:color w:val="000000"/>
          <w:sz w:val="48"/>
          <w:szCs w:val="48"/>
          <w:u w:val="single"/>
        </w:rPr>
        <w:t>Lord</w:t>
      </w:r>
      <w:r>
        <w:rPr>
          <w:b/>
          <w:i/>
          <w:color w:val="000000"/>
          <w:sz w:val="48"/>
          <w:szCs w:val="48"/>
          <w:u w:val="single"/>
        </w:rPr>
        <w:t xml:space="preserve"> has blessed his people</w:t>
      </w:r>
      <w:r>
        <w:rPr>
          <w:b/>
          <w:i/>
          <w:color w:val="000000"/>
          <w:sz w:val="48"/>
          <w:szCs w:val="48"/>
        </w:rPr>
        <w:t>.”</w:t>
      </w:r>
      <w:r>
        <w:rPr>
          <w:color w:val="000000"/>
          <w:sz w:val="48"/>
          <w:szCs w:val="48"/>
        </w:rPr>
        <w:t xml:space="preserve"> </w:t>
      </w:r>
    </w:p>
    <w:p>
      <w:pPr>
        <w:pStyle w:val="Normal"/>
        <w:autoSpaceDE w:val="false"/>
        <w:spacing w:before="0" w:after="180"/>
        <w:rPr>
          <w:color w:val="000000"/>
          <w:sz w:val="48"/>
          <w:szCs w:val="48"/>
        </w:rPr>
      </w:pPr>
      <w:r>
        <w:rPr>
          <w:color w:val="000000"/>
          <w:sz w:val="48"/>
          <w:szCs w:val="48"/>
        </w:rPr>
      </w:r>
    </w:p>
    <w:p>
      <w:pPr>
        <w:pStyle w:val="Normal"/>
        <w:numPr>
          <w:ilvl w:val="0"/>
          <w:numId w:val="3"/>
        </w:numPr>
        <w:autoSpaceDE w:val="false"/>
        <w:spacing w:before="0" w:after="180"/>
        <w:rPr>
          <w:color w:val="000000"/>
          <w:sz w:val="48"/>
          <w:szCs w:val="48"/>
        </w:rPr>
      </w:pPr>
      <w:r>
        <w:rPr>
          <w:color w:val="000000"/>
          <w:sz w:val="48"/>
          <w:szCs w:val="48"/>
        </w:rPr>
        <w:t>ATTITUDE</w:t>
      </w:r>
    </w:p>
    <w:p>
      <w:pPr>
        <w:pStyle w:val="Normal"/>
        <w:numPr>
          <w:ilvl w:val="0"/>
          <w:numId w:val="3"/>
        </w:numPr>
        <w:autoSpaceDE w:val="false"/>
        <w:spacing w:before="0" w:after="180"/>
        <w:rPr>
          <w:color w:val="000000"/>
          <w:sz w:val="48"/>
          <w:szCs w:val="48"/>
        </w:rPr>
      </w:pPr>
      <w:r>
        <w:rPr>
          <w:color w:val="000000"/>
          <w:sz w:val="48"/>
          <w:szCs w:val="48"/>
        </w:rPr>
        <w:t xml:space="preserve">OBEDIENCE </w:t>
      </w:r>
    </w:p>
    <w:p>
      <w:pPr>
        <w:pStyle w:val="Normal"/>
        <w:numPr>
          <w:ilvl w:val="0"/>
          <w:numId w:val="3"/>
        </w:numPr>
        <w:autoSpaceDE w:val="false"/>
        <w:spacing w:before="0" w:after="180"/>
        <w:rPr>
          <w:color w:val="000000"/>
          <w:sz w:val="48"/>
          <w:szCs w:val="48"/>
        </w:rPr>
      </w:pPr>
      <w:r>
        <w:rPr>
          <w:color w:val="000000"/>
          <w:sz w:val="48"/>
          <w:szCs w:val="48"/>
        </w:rPr>
        <w:t>TRUST</w:t>
      </w:r>
    </w:p>
    <w:p>
      <w:pPr>
        <w:pStyle w:val="Normal"/>
        <w:numPr>
          <w:ilvl w:val="0"/>
          <w:numId w:val="3"/>
        </w:numPr>
        <w:autoSpaceDE w:val="false"/>
        <w:spacing w:before="0" w:after="180"/>
        <w:rPr>
          <w:color w:val="000000"/>
          <w:sz w:val="48"/>
          <w:szCs w:val="48"/>
        </w:rPr>
      </w:pPr>
      <w:r>
        <w:rPr>
          <w:color w:val="000000"/>
          <w:sz w:val="48"/>
          <w:szCs w:val="48"/>
        </w:rPr>
        <w:t>GENEROSITY</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jc w:val="center"/>
        <w:rPr>
          <w:b/>
          <w:color w:val="000000"/>
          <w:sz w:val="48"/>
          <w:szCs w:val="48"/>
        </w:rPr>
      </w:pPr>
      <w:r>
        <w:rPr>
          <w:b/>
          <w:color w:val="000000"/>
          <w:sz w:val="48"/>
          <w:szCs w:val="48"/>
        </w:rPr>
      </w:r>
    </w:p>
    <w:p>
      <w:pPr>
        <w:pStyle w:val="Normal"/>
        <w:autoSpaceDE w:val="false"/>
        <w:spacing w:before="0" w:after="180"/>
        <w:jc w:val="center"/>
        <w:rPr>
          <w:b/>
          <w:color w:val="000000"/>
          <w:sz w:val="48"/>
          <w:szCs w:val="48"/>
        </w:rPr>
      </w:pPr>
      <w:r>
        <w:rPr>
          <w:b/>
          <w:color w:val="000000"/>
          <w:sz w:val="48"/>
          <w:szCs w:val="48"/>
        </w:rPr>
      </w:r>
    </w:p>
    <w:p>
      <w:pPr>
        <w:pStyle w:val="Normal"/>
        <w:autoSpaceDE w:val="false"/>
        <w:spacing w:before="0" w:after="180"/>
        <w:jc w:val="center"/>
        <w:rPr>
          <w:b/>
          <w:color w:val="000000"/>
          <w:sz w:val="48"/>
          <w:szCs w:val="48"/>
        </w:rPr>
      </w:pPr>
      <w:r>
        <w:rPr>
          <w:b/>
          <w:color w:val="000000"/>
          <w:sz w:val="48"/>
          <w:szCs w:val="48"/>
        </w:rPr>
        <w:t>MAKE EXCUSES OR PROGRESS</w:t>
      </w:r>
    </w:p>
    <w:p>
      <w:pPr>
        <w:pStyle w:val="Normal"/>
        <w:autoSpaceDE w:val="false"/>
        <w:spacing w:before="0" w:after="180"/>
        <w:jc w:val="center"/>
        <w:rPr>
          <w:b/>
          <w:color w:val="000000"/>
          <w:sz w:val="48"/>
          <w:szCs w:val="48"/>
        </w:rPr>
      </w:pPr>
      <w:r>
        <w:rPr>
          <w:b/>
          <w:color w:val="000000"/>
          <w:sz w:val="48"/>
          <w:szCs w:val="48"/>
        </w:rPr>
        <w:t>YOUR CHOICE</w:t>
      </w:r>
    </w:p>
    <w:p>
      <w:pPr>
        <w:pStyle w:val="Normal"/>
        <w:rPr>
          <w:b/>
          <w:color w:val="454545"/>
          <w:sz w:val="48"/>
          <w:szCs w:val="48"/>
        </w:rPr>
      </w:pPr>
      <w:r>
        <w:rPr>
          <w:b/>
          <w:color w:val="454545"/>
          <w:sz w:val="48"/>
          <w:szCs w:val="48"/>
        </w:rPr>
      </w:r>
    </w:p>
    <w:p>
      <w:pPr>
        <w:pStyle w:val="Normal"/>
        <w:rPr>
          <w:color w:val="454545"/>
          <w:sz w:val="48"/>
          <w:szCs w:val="48"/>
        </w:rPr>
      </w:pPr>
      <w:r>
        <w:rPr>
          <w:color w:val="454545"/>
          <w:sz w:val="48"/>
          <w:szCs w:val="48"/>
        </w:rPr>
        <w:t xml:space="preserve">All leaders do one of two things; make excuses or make progress. </w:t>
      </w:r>
    </w:p>
    <w:p>
      <w:pPr>
        <w:pStyle w:val="Normal"/>
        <w:rPr>
          <w:color w:val="454545"/>
          <w:sz w:val="48"/>
          <w:szCs w:val="48"/>
        </w:rPr>
      </w:pPr>
      <w:r>
        <w:rPr>
          <w:color w:val="454545"/>
          <w:sz w:val="48"/>
          <w:szCs w:val="48"/>
        </w:rPr>
      </w:r>
    </w:p>
    <w:p>
      <w:pPr>
        <w:pStyle w:val="Normal"/>
        <w:rPr>
          <w:color w:val="454545"/>
          <w:sz w:val="48"/>
          <w:szCs w:val="48"/>
        </w:rPr>
      </w:pPr>
      <w:r>
        <w:rPr>
          <w:color w:val="454545"/>
          <w:sz w:val="48"/>
          <w:szCs w:val="48"/>
        </w:rPr>
        <w:t xml:space="preserve">It is my prayer that if you are an excuse maker you will abandon that lifestyle and become a person who makes progress. </w:t>
      </w:r>
    </w:p>
    <w:p>
      <w:pPr>
        <w:pStyle w:val="Normal"/>
        <w:rPr>
          <w:color w:val="454545"/>
          <w:sz w:val="48"/>
          <w:szCs w:val="48"/>
        </w:rPr>
      </w:pPr>
      <w:r>
        <w:rPr>
          <w:color w:val="454545"/>
          <w:sz w:val="48"/>
          <w:szCs w:val="48"/>
        </w:rPr>
      </w:r>
    </w:p>
    <w:p>
      <w:pPr>
        <w:pStyle w:val="Normal"/>
        <w:rPr>
          <w:color w:val="454545"/>
          <w:sz w:val="48"/>
          <w:szCs w:val="48"/>
        </w:rPr>
      </w:pPr>
      <w:r>
        <w:rPr>
          <w:color w:val="454545"/>
          <w:sz w:val="48"/>
          <w:szCs w:val="48"/>
        </w:rPr>
        <w:t xml:space="preserve">Excuse makers rarely succeed at anything. </w:t>
      </w:r>
    </w:p>
    <w:p>
      <w:pPr>
        <w:pStyle w:val="Normal"/>
        <w:rPr>
          <w:color w:val="454545"/>
          <w:sz w:val="48"/>
          <w:szCs w:val="48"/>
        </w:rPr>
      </w:pPr>
      <w:r>
        <w:rPr>
          <w:color w:val="454545"/>
          <w:sz w:val="48"/>
          <w:szCs w:val="48"/>
        </w:rPr>
      </w:r>
    </w:p>
    <w:p>
      <w:pPr>
        <w:pStyle w:val="Normal"/>
        <w:rPr/>
      </w:pPr>
      <w:r>
        <w:rPr>
          <w:color w:val="454545"/>
          <w:sz w:val="48"/>
          <w:szCs w:val="48"/>
        </w:rPr>
        <w:t>Those who make progress place great value on at least seven things:</w:t>
      </w:r>
    </w:p>
    <w:p>
      <w:pPr>
        <w:pStyle w:val="Normal"/>
        <w:numPr>
          <w:ilvl w:val="0"/>
          <w:numId w:val="1"/>
        </w:numPr>
        <w:rPr>
          <w:color w:val="454545"/>
          <w:sz w:val="48"/>
          <w:szCs w:val="48"/>
        </w:rPr>
      </w:pPr>
      <w:r>
        <w:rPr>
          <w:color w:val="454545"/>
          <w:sz w:val="48"/>
          <w:szCs w:val="48"/>
        </w:rPr>
        <w:t>Truthfulness…</w:t>
      </w:r>
    </w:p>
    <w:p>
      <w:pPr>
        <w:pStyle w:val="Normal"/>
        <w:numPr>
          <w:ilvl w:val="0"/>
          <w:numId w:val="1"/>
        </w:numPr>
        <w:rPr>
          <w:color w:val="454545"/>
          <w:sz w:val="48"/>
          <w:szCs w:val="48"/>
        </w:rPr>
      </w:pPr>
      <w:r>
        <w:rPr>
          <w:color w:val="454545"/>
          <w:sz w:val="48"/>
          <w:szCs w:val="48"/>
        </w:rPr>
        <w:t>Faithfulness…</w:t>
      </w:r>
    </w:p>
    <w:p>
      <w:pPr>
        <w:pStyle w:val="Normal"/>
        <w:numPr>
          <w:ilvl w:val="0"/>
          <w:numId w:val="1"/>
        </w:numPr>
        <w:rPr>
          <w:color w:val="454545"/>
          <w:sz w:val="48"/>
          <w:szCs w:val="48"/>
        </w:rPr>
      </w:pPr>
      <w:r>
        <w:rPr>
          <w:color w:val="454545"/>
          <w:sz w:val="48"/>
          <w:szCs w:val="48"/>
        </w:rPr>
        <w:t>Character…</w:t>
      </w:r>
    </w:p>
    <w:p>
      <w:pPr>
        <w:pStyle w:val="Normal"/>
        <w:numPr>
          <w:ilvl w:val="0"/>
          <w:numId w:val="1"/>
        </w:numPr>
        <w:rPr>
          <w:color w:val="454545"/>
          <w:sz w:val="48"/>
          <w:szCs w:val="48"/>
        </w:rPr>
      </w:pPr>
      <w:r>
        <w:rPr>
          <w:color w:val="454545"/>
          <w:sz w:val="48"/>
          <w:szCs w:val="48"/>
        </w:rPr>
        <w:t>Commitment…</w:t>
      </w:r>
    </w:p>
    <w:p>
      <w:pPr>
        <w:pStyle w:val="Normal"/>
        <w:numPr>
          <w:ilvl w:val="0"/>
          <w:numId w:val="1"/>
        </w:numPr>
        <w:rPr>
          <w:color w:val="454545"/>
          <w:sz w:val="48"/>
          <w:szCs w:val="48"/>
        </w:rPr>
      </w:pPr>
      <w:r>
        <w:rPr>
          <w:color w:val="454545"/>
          <w:sz w:val="48"/>
          <w:szCs w:val="48"/>
        </w:rPr>
        <w:t>Punctuality…</w:t>
      </w:r>
    </w:p>
    <w:p>
      <w:pPr>
        <w:pStyle w:val="Normal"/>
        <w:numPr>
          <w:ilvl w:val="0"/>
          <w:numId w:val="1"/>
        </w:numPr>
        <w:rPr>
          <w:color w:val="454545"/>
          <w:sz w:val="48"/>
          <w:szCs w:val="48"/>
        </w:rPr>
      </w:pPr>
      <w:r>
        <w:rPr>
          <w:color w:val="454545"/>
          <w:sz w:val="48"/>
          <w:szCs w:val="48"/>
        </w:rPr>
        <w:t>Honor…</w:t>
      </w:r>
    </w:p>
    <w:p>
      <w:pPr>
        <w:pStyle w:val="Normal"/>
        <w:numPr>
          <w:ilvl w:val="0"/>
          <w:numId w:val="1"/>
        </w:numPr>
        <w:rPr>
          <w:color w:val="454545"/>
          <w:sz w:val="48"/>
          <w:szCs w:val="48"/>
        </w:rPr>
      </w:pPr>
      <w:r>
        <w:rPr>
          <w:color w:val="454545"/>
          <w:sz w:val="48"/>
          <w:szCs w:val="48"/>
        </w:rPr>
        <w:t>Respect… </w:t>
      </w:r>
    </w:p>
    <w:p>
      <w:pPr>
        <w:pStyle w:val="Normal"/>
        <w:rPr>
          <w:color w:val="454545"/>
          <w:sz w:val="48"/>
          <w:szCs w:val="48"/>
        </w:rPr>
      </w:pPr>
      <w:r>
        <w:rPr>
          <w:color w:val="454545"/>
          <w:sz w:val="48"/>
          <w:szCs w:val="48"/>
        </w:rPr>
      </w:r>
    </w:p>
    <w:p>
      <w:pPr>
        <w:pStyle w:val="Normal"/>
        <w:rPr/>
      </w:pPr>
      <w:r>
        <w:rPr>
          <w:color w:val="454545"/>
          <w:sz w:val="48"/>
          <w:szCs w:val="48"/>
        </w:rPr>
        <w:t>These are foundational pillars and core values I attempt to model in my life. </w:t>
      </w:r>
    </w:p>
    <w:p>
      <w:pPr>
        <w:pStyle w:val="Normal"/>
        <w:rPr>
          <w:color w:val="454545"/>
          <w:sz w:val="48"/>
          <w:szCs w:val="48"/>
        </w:rPr>
      </w:pPr>
      <w:r>
        <w:rPr>
          <w:color w:val="454545"/>
          <w:sz w:val="48"/>
          <w:szCs w:val="48"/>
        </w:rPr>
      </w:r>
    </w:p>
    <w:p>
      <w:pPr>
        <w:pStyle w:val="Normal"/>
        <w:rPr>
          <w:color w:val="454545"/>
          <w:sz w:val="48"/>
          <w:szCs w:val="48"/>
        </w:rPr>
      </w:pPr>
      <w:r>
        <w:rPr>
          <w:color w:val="454545"/>
          <w:sz w:val="48"/>
          <w:szCs w:val="48"/>
        </w:rPr>
        <w:t>I’m thankful for the people who have modeled these values before me. They prove that it is not only possible but practical. </w:t>
      </w:r>
    </w:p>
    <w:p>
      <w:pPr>
        <w:pStyle w:val="Normal"/>
        <w:rPr>
          <w:color w:val="454545"/>
          <w:sz w:val="48"/>
          <w:szCs w:val="48"/>
        </w:rPr>
      </w:pPr>
      <w:r>
        <w:rPr>
          <w:color w:val="454545"/>
          <w:sz w:val="48"/>
          <w:szCs w:val="48"/>
        </w:rPr>
      </w:r>
    </w:p>
    <w:p>
      <w:pPr>
        <w:pStyle w:val="Normal"/>
        <w:rPr>
          <w:color w:val="454545"/>
          <w:sz w:val="48"/>
          <w:szCs w:val="48"/>
        </w:rPr>
      </w:pPr>
      <w:r>
        <w:rPr>
          <w:color w:val="454545"/>
          <w:sz w:val="48"/>
          <w:szCs w:val="48"/>
        </w:rPr>
        <w:t xml:space="preserve">I was raised by a dad who refused to make or accept excuses – He demanded progress! </w:t>
      </w:r>
    </w:p>
    <w:p>
      <w:pPr>
        <w:pStyle w:val="Normal"/>
        <w:rPr>
          <w:color w:val="454545"/>
          <w:sz w:val="48"/>
          <w:szCs w:val="48"/>
        </w:rPr>
      </w:pPr>
      <w:r>
        <w:rPr>
          <w:color w:val="454545"/>
          <w:sz w:val="48"/>
          <w:szCs w:val="48"/>
        </w:rPr>
      </w:r>
    </w:p>
    <w:p>
      <w:pPr>
        <w:pStyle w:val="Normal"/>
        <w:rPr>
          <w:color w:val="454545"/>
          <w:sz w:val="48"/>
          <w:szCs w:val="48"/>
        </w:rPr>
      </w:pPr>
      <w:r>
        <w:rPr>
          <w:color w:val="454545"/>
          <w:sz w:val="48"/>
          <w:szCs w:val="48"/>
        </w:rPr>
        <w:t>People who excel:</w:t>
      </w:r>
    </w:p>
    <w:p>
      <w:pPr>
        <w:pStyle w:val="Normal"/>
        <w:numPr>
          <w:ilvl w:val="0"/>
          <w:numId w:val="5"/>
        </w:numPr>
        <w:rPr>
          <w:color w:val="454545"/>
          <w:sz w:val="48"/>
          <w:szCs w:val="48"/>
        </w:rPr>
      </w:pPr>
      <w:r>
        <w:rPr>
          <w:color w:val="454545"/>
          <w:sz w:val="48"/>
          <w:szCs w:val="48"/>
        </w:rPr>
        <w:t>Do more than what is required…</w:t>
      </w:r>
    </w:p>
    <w:p>
      <w:pPr>
        <w:pStyle w:val="Normal"/>
        <w:numPr>
          <w:ilvl w:val="0"/>
          <w:numId w:val="5"/>
        </w:numPr>
        <w:rPr>
          <w:color w:val="454545"/>
          <w:sz w:val="48"/>
          <w:szCs w:val="48"/>
        </w:rPr>
      </w:pPr>
      <w:r>
        <w:rPr>
          <w:color w:val="454545"/>
          <w:sz w:val="48"/>
          <w:szCs w:val="48"/>
        </w:rPr>
        <w:t>Never look for loopholes…</w:t>
      </w:r>
    </w:p>
    <w:p>
      <w:pPr>
        <w:pStyle w:val="Normal"/>
        <w:numPr>
          <w:ilvl w:val="0"/>
          <w:numId w:val="5"/>
        </w:numPr>
        <w:rPr>
          <w:color w:val="454545"/>
          <w:sz w:val="48"/>
          <w:szCs w:val="48"/>
        </w:rPr>
      </w:pPr>
      <w:r>
        <w:rPr>
          <w:color w:val="454545"/>
          <w:sz w:val="48"/>
          <w:szCs w:val="48"/>
        </w:rPr>
        <w:t>Don’t make excuses… </w:t>
      </w:r>
    </w:p>
    <w:p>
      <w:pPr>
        <w:pStyle w:val="Normal"/>
        <w:numPr>
          <w:ilvl w:val="0"/>
          <w:numId w:val="5"/>
        </w:numPr>
        <w:rPr>
          <w:color w:val="454545"/>
          <w:sz w:val="48"/>
          <w:szCs w:val="48"/>
        </w:rPr>
      </w:pPr>
      <w:r>
        <w:rPr>
          <w:color w:val="454545"/>
          <w:sz w:val="48"/>
          <w:szCs w:val="48"/>
        </w:rPr>
        <w:t>Are intentional about fixing the weak areas of their life… </w:t>
      </w:r>
    </w:p>
    <w:p>
      <w:pPr>
        <w:pStyle w:val="Normal"/>
        <w:numPr>
          <w:ilvl w:val="0"/>
          <w:numId w:val="5"/>
        </w:numPr>
        <w:rPr>
          <w:color w:val="454545"/>
          <w:sz w:val="48"/>
          <w:szCs w:val="48"/>
        </w:rPr>
      </w:pPr>
      <w:r>
        <w:rPr>
          <w:color w:val="454545"/>
          <w:sz w:val="48"/>
          <w:szCs w:val="48"/>
        </w:rPr>
        <w:t>Give more than they take…</w:t>
      </w:r>
    </w:p>
    <w:p>
      <w:pPr>
        <w:pStyle w:val="Normal"/>
        <w:numPr>
          <w:ilvl w:val="0"/>
          <w:numId w:val="5"/>
        </w:numPr>
        <w:rPr>
          <w:color w:val="454545"/>
          <w:sz w:val="48"/>
          <w:szCs w:val="48"/>
        </w:rPr>
      </w:pPr>
      <w:r>
        <w:rPr>
          <w:color w:val="454545"/>
          <w:sz w:val="48"/>
          <w:szCs w:val="48"/>
        </w:rPr>
        <w:t xml:space="preserve">Take responsibility… (the most unbecoming thing in the life of a leader is the failure to own mistakes) </w:t>
      </w:r>
    </w:p>
    <w:p>
      <w:pPr>
        <w:pStyle w:val="Normal"/>
        <w:rPr>
          <w:color w:val="454545"/>
          <w:sz w:val="48"/>
          <w:szCs w:val="48"/>
        </w:rPr>
      </w:pPr>
      <w:r>
        <w:rPr>
          <w:color w:val="454545"/>
          <w:sz w:val="48"/>
          <w:szCs w:val="48"/>
        </w:rPr>
      </w:r>
    </w:p>
    <w:p>
      <w:pPr>
        <w:pStyle w:val="Normal"/>
        <w:rPr/>
      </w:pPr>
      <w:r>
        <w:rPr>
          <w:color w:val="454545"/>
          <w:sz w:val="48"/>
          <w:szCs w:val="48"/>
        </w:rPr>
        <w:t xml:space="preserve">Jesus said, </w:t>
      </w:r>
      <w:r>
        <w:rPr>
          <w:b/>
          <w:i/>
          <w:color w:val="454545"/>
          <w:sz w:val="48"/>
          <w:szCs w:val="48"/>
        </w:rPr>
        <w:t>“If you don’t believe in me, then simply believe because of my works.”</w:t>
      </w:r>
      <w:r>
        <w:rPr>
          <w:color w:val="454545"/>
          <w:sz w:val="48"/>
          <w:szCs w:val="48"/>
        </w:rPr>
        <w:t xml:space="preserve"> In essence, He’s teaching us to live what we say.  We achieve greater influence when our walk exceeds our talk. </w:t>
      </w:r>
    </w:p>
    <w:p>
      <w:pPr>
        <w:pStyle w:val="Normal"/>
        <w:rPr>
          <w:color w:val="454545"/>
          <w:sz w:val="48"/>
          <w:szCs w:val="48"/>
        </w:rPr>
      </w:pPr>
      <w:r>
        <w:rPr>
          <w:color w:val="454545"/>
          <w:sz w:val="48"/>
          <w:szCs w:val="48"/>
        </w:rPr>
      </w:r>
    </w:p>
    <w:p>
      <w:pPr>
        <w:pStyle w:val="Normal"/>
        <w:rPr/>
      </w:pPr>
      <w:r>
        <w:rPr>
          <w:color w:val="454545"/>
          <w:sz w:val="48"/>
          <w:szCs w:val="48"/>
        </w:rPr>
        <w:t xml:space="preserve">The Apostle Paul said, </w:t>
      </w:r>
      <w:r>
        <w:rPr>
          <w:b/>
          <w:i/>
          <w:color w:val="454545"/>
          <w:sz w:val="48"/>
          <w:szCs w:val="48"/>
        </w:rPr>
        <w:t>“I discipline my body like an athlete, training it to do what it should. Otherwise, I fear that after preaching to others I myself might be disqualified.”</w:t>
      </w:r>
      <w:r>
        <w:rPr>
          <w:color w:val="454545"/>
          <w:sz w:val="48"/>
          <w:szCs w:val="48"/>
        </w:rPr>
        <w:t xml:space="preserve"> (1 Corinthians 9:27)</w:t>
      </w:r>
    </w:p>
    <w:p>
      <w:pPr>
        <w:pStyle w:val="Normal"/>
        <w:rPr>
          <w:color w:val="454545"/>
          <w:sz w:val="48"/>
          <w:szCs w:val="48"/>
        </w:rPr>
      </w:pPr>
      <w:r>
        <w:rPr>
          <w:color w:val="454545"/>
          <w:sz w:val="48"/>
          <w:szCs w:val="48"/>
        </w:rPr>
      </w:r>
    </w:p>
    <w:p>
      <w:pPr>
        <w:pStyle w:val="Normal"/>
        <w:rPr>
          <w:color w:val="454545"/>
          <w:sz w:val="48"/>
          <w:szCs w:val="48"/>
        </w:rPr>
      </w:pPr>
      <w:r>
        <w:rPr>
          <w:color w:val="454545"/>
          <w:sz w:val="48"/>
          <w:szCs w:val="48"/>
        </w:rPr>
        <w:t xml:space="preserve">I pray that you will not allow yourself to make excuses and accept nothing but progress from yourself and everyone around you.  </w:t>
      </w:r>
    </w:p>
    <w:p>
      <w:pPr>
        <w:pStyle w:val="Normal"/>
        <w:rPr>
          <w:color w:val="454545"/>
          <w:sz w:val="48"/>
          <w:szCs w:val="48"/>
        </w:rPr>
      </w:pPr>
      <w:r>
        <w:rPr>
          <w:color w:val="454545"/>
          <w:sz w:val="48"/>
          <w:szCs w:val="48"/>
        </w:rPr>
      </w:r>
    </w:p>
    <w:p>
      <w:pPr>
        <w:pStyle w:val="Normal"/>
        <w:autoSpaceDE w:val="false"/>
        <w:spacing w:before="0" w:after="180"/>
        <w:rPr>
          <w:color w:val="000000"/>
          <w:sz w:val="48"/>
          <w:szCs w:val="48"/>
        </w:rPr>
      </w:pPr>
      <w:r>
        <w:rPr>
          <w:color w:val="000000"/>
          <w:sz w:val="48"/>
          <w:szCs w:val="48"/>
        </w:rPr>
      </w:r>
    </w:p>
    <w:p>
      <w:pPr>
        <w:pStyle w:val="Normal"/>
        <w:rPr>
          <w:color w:val="000000"/>
          <w:sz w:val="48"/>
          <w:szCs w:val="48"/>
        </w:rPr>
      </w:pPr>
      <w:r>
        <w:rPr>
          <w:color w:val="000000"/>
          <w:sz w:val="48"/>
          <w:szCs w:val="48"/>
        </w:rPr>
      </w:r>
    </w:p>
    <w:p>
      <w:pPr>
        <w:pStyle w:val="Normal"/>
        <w:rPr>
          <w:b/>
        </w:rPr>
      </w:pPr>
      <w:r>
        <w:rPr>
          <w:b/>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0">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decimal"/>
      <w:lvlText w:val="%1)"/>
      <w:lvlJc w:val="start"/>
      <w:pPr>
        <w:tabs>
          <w:tab w:val="num" w:pos="0"/>
        </w:tabs>
        <w:ind w:start="1080" w:hanging="720"/>
      </w:pPr>
      <w:rPr/>
    </w:lvl>
  </w:abstractNum>
  <w:abstractNum w:abstractNumId="3">
    <w:lvl w:ilvl="0">
      <w:start w:val="1"/>
      <w:numFmt w:val="decimal"/>
      <w:lvlText w:val="%1)"/>
      <w:lvlJc w:val="start"/>
      <w:pPr>
        <w:tabs>
          <w:tab w:val="num" w:pos="0"/>
        </w:tabs>
        <w:ind w:start="1080" w:hanging="720"/>
      </w:pPr>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0z0">
    <w:name w:val="WW8Num10z0"/>
    <w:qFormat/>
    <w:rPr>
      <w:rFonts w:ascii="Symbol" w:hAnsi="Symbol" w:cs="Symbol"/>
    </w:rPr>
  </w:style>
  <w:style w:type="character" w:styleId="WW8Num10z2">
    <w:name w:val="WW8Num10z2"/>
    <w:qFormat/>
    <w:rPr>
      <w:rFonts w:ascii="Wingdings" w:hAnsi="Wingdings" w:cs="Wingdings"/>
    </w:rPr>
  </w:style>
  <w:style w:type="character" w:styleId="WW8Num10z4">
    <w:name w:val="WW8Num10z4"/>
    <w:qFormat/>
    <w:rPr>
      <w:rFonts w:ascii="Courier New" w:hAnsi="Courier New" w:cs="Courier New"/>
    </w:rPr>
  </w:style>
  <w:style w:type="character" w:styleId="WW8Num11z0">
    <w:name w:val="WW8Num11z0"/>
    <w:qFormat/>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DefaultParagraphFont">
    <w:name w:val="Default Paragraph Font"/>
    <w:qFormat/>
    <w:rPr/>
  </w:style>
  <w:style w:type="character" w:styleId="apple-converted-space">
    <w:name w:val="apple-converted-space"/>
    <w:qFormat/>
    <w:rPr/>
  </w:style>
  <w:style w:type="character" w:styleId="FooterChar">
    <w:name w:val="Footer Char"/>
    <w:qFormat/>
    <w:rPr>
      <w:rFonts w:ascii="Times New Roman" w:hAnsi="Times New Roman" w:eastAsia="Times New Roman" w:cs="Times New Roman"/>
    </w:rPr>
  </w:style>
  <w:style w:type="character" w:styleId="PageNumber">
    <w:name w:val="page number"/>
    <w:rPr/>
  </w:style>
  <w:style w:type="character" w:styleId="text">
    <w:name w:val="text"/>
    <w:qFormat/>
    <w:rPr/>
  </w:style>
  <w:style w:type="character" w:styleId="small-caps">
    <w:name w:val="small-cap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chapter-1">
    <w:name w:val="chapter-1"/>
    <w:basedOn w:val="Normal"/>
    <w:qFormat/>
    <w:pPr>
      <w:spacing w:before="280" w:after="280"/>
    </w:pPr>
    <w:rPr>
      <w:rFonts w:eastAsia="Calibri"/>
    </w:rPr>
  </w:style>
  <w:style w:type="paragraph" w:styleId="NormalWeb">
    <w:name w:val="Normal (Web)"/>
    <w:basedOn w:val="Normal"/>
    <w:qFormat/>
    <w:pPr>
      <w:spacing w:before="280" w:after="28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2019-02-03T20:44:00Z</dcterms:created>
  <dc:creator>Steele Rohde</dc:creator>
  <dc:description/>
  <cp:keywords/>
  <dc:language>en-US</dc:language>
  <cp:lastModifiedBy>Steele Rohde</cp:lastModifiedBy>
  <dcterms:modified xsi:type="dcterms:W3CDTF">2019-02-03T22:50:00Z</dcterms:modified>
  <cp:revision>4</cp:revision>
  <dc:subject/>
  <dc:title/>
</cp:coreProperties>
</file>