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8"/>
          <w:szCs w:val="48"/>
        </w:rPr>
      </w:pPr>
      <w:r>
        <w:rPr>
          <w:b/>
          <w:sz w:val="48"/>
          <w:szCs w:val="48"/>
        </w:rPr>
        <w:t>CONFIDENT</w:t>
      </w:r>
    </w:p>
    <w:p>
      <w:pPr>
        <w:pStyle w:val="Normal"/>
        <w:jc w:val="center"/>
        <w:rPr>
          <w:b/>
          <w:sz w:val="48"/>
          <w:szCs w:val="48"/>
        </w:rPr>
      </w:pPr>
      <w:r>
        <w:rPr>
          <w:b/>
          <w:sz w:val="48"/>
          <w:szCs w:val="48"/>
        </w:rPr>
      </w:r>
    </w:p>
    <w:p>
      <w:pPr>
        <w:pStyle w:val="Normal"/>
        <w:rPr>
          <w:rFonts w:eastAsia="Times New Roman"/>
          <w:b/>
          <w:i/>
          <w:sz w:val="48"/>
          <w:szCs w:val="48"/>
        </w:rPr>
      </w:pPr>
      <w:r>
        <w:rPr>
          <w:b/>
          <w:sz w:val="48"/>
          <w:szCs w:val="48"/>
        </w:rPr>
        <w:t xml:space="preserve">TEXT: </w:t>
      </w:r>
      <w:r>
        <w:rPr>
          <w:sz w:val="48"/>
          <w:szCs w:val="48"/>
        </w:rPr>
        <w:t xml:space="preserve">2 Timothy 1:11-12 </w:t>
      </w:r>
      <w:r>
        <w:rPr>
          <w:b/>
          <w:i/>
          <w:sz w:val="48"/>
          <w:szCs w:val="48"/>
        </w:rPr>
        <w:t>“</w:t>
      </w:r>
      <w:r>
        <w:rPr>
          <w:rFonts w:eastAsia="Times New Roman"/>
          <w:b/>
          <w:i/>
          <w:color w:val="000000"/>
          <w:sz w:val="48"/>
          <w:szCs w:val="48"/>
        </w:rPr>
        <w:t>I was appointed a preacher, an apostle, and a teacher of the Gentiles. </w:t>
      </w:r>
      <w:r>
        <w:rPr>
          <w:rFonts w:eastAsia="Times New Roman"/>
          <w:b/>
          <w:bCs/>
          <w:i/>
          <w:color w:val="000000"/>
          <w:sz w:val="48"/>
          <w:szCs w:val="48"/>
          <w:vertAlign w:val="superscript"/>
        </w:rPr>
        <w:t>12 </w:t>
      </w:r>
      <w:r>
        <w:rPr>
          <w:rFonts w:eastAsia="Times New Roman"/>
          <w:b/>
          <w:i/>
          <w:color w:val="000000"/>
          <w:sz w:val="48"/>
          <w:szCs w:val="48"/>
        </w:rPr>
        <w:t>For this reason I also suffer these things; nevertheless I am not ashamed, for I know whom I have believed and am persuaded that He is able to keep what I have committed to Him until that Day.”</w:t>
      </w:r>
    </w:p>
    <w:p>
      <w:pPr>
        <w:pStyle w:val="Normal"/>
        <w:rPr>
          <w:b/>
          <w:sz w:val="48"/>
          <w:szCs w:val="48"/>
        </w:rPr>
      </w:pPr>
      <w:r>
        <w:rPr>
          <w:b/>
          <w:sz w:val="48"/>
          <w:szCs w:val="48"/>
        </w:rPr>
        <w:t xml:space="preserve"> </w:t>
      </w:r>
    </w:p>
    <w:p>
      <w:pPr>
        <w:pStyle w:val="Normal"/>
        <w:rPr/>
      </w:pPr>
      <w:r>
        <w:rPr>
          <w:b/>
          <w:sz w:val="48"/>
          <w:szCs w:val="48"/>
        </w:rPr>
        <w:t xml:space="preserve">INTRO: </w:t>
      </w:r>
      <w:r>
        <w:rPr>
          <w:sz w:val="48"/>
          <w:szCs w:val="48"/>
        </w:rPr>
        <w:t xml:space="preserve">Over the next four Sunday’s we are going to be talking about being confident. This world has a way of shaking our confidence at many levels. Dictionard.com defines confidence as </w:t>
      </w:r>
      <w:r>
        <w:rPr>
          <w:i/>
          <w:sz w:val="48"/>
          <w:szCs w:val="48"/>
        </w:rPr>
        <w:t>“Having strong belief or full assurance.”</w:t>
      </w:r>
      <w:r>
        <w:rPr>
          <w:sz w:val="48"/>
          <w:szCs w:val="48"/>
        </w:rPr>
        <w:t xml:space="preserve"> </w:t>
      </w:r>
    </w:p>
    <w:p>
      <w:pPr>
        <w:pStyle w:val="Normal"/>
        <w:rPr>
          <w:sz w:val="48"/>
          <w:szCs w:val="48"/>
        </w:rPr>
      </w:pPr>
      <w:r>
        <w:rPr>
          <w:sz w:val="48"/>
          <w:szCs w:val="48"/>
        </w:rPr>
      </w:r>
    </w:p>
    <w:p>
      <w:pPr>
        <w:pStyle w:val="Normal"/>
        <w:rPr>
          <w:sz w:val="48"/>
          <w:szCs w:val="48"/>
        </w:rPr>
      </w:pPr>
      <w:r>
        <w:rPr>
          <w:sz w:val="48"/>
          <w:szCs w:val="48"/>
        </w:rPr>
        <w:t xml:space="preserve">Most people begin their adult life filled with anticipation and confidence. Somewhere along the line dreams and reality seem to collide as the battering ram of life crashes through hopefulness and oftentimes what’s left isn’t really worth talking about. </w:t>
      </w:r>
    </w:p>
    <w:p>
      <w:pPr>
        <w:pStyle w:val="Normal"/>
        <w:rPr>
          <w:sz w:val="48"/>
          <w:szCs w:val="48"/>
        </w:rPr>
      </w:pPr>
      <w:r>
        <w:rPr>
          <w:sz w:val="48"/>
          <w:szCs w:val="48"/>
        </w:rPr>
      </w:r>
    </w:p>
    <w:p>
      <w:pPr>
        <w:pStyle w:val="Normal"/>
        <w:rPr/>
      </w:pPr>
      <w:r>
        <w:rPr>
          <w:sz w:val="48"/>
          <w:szCs w:val="48"/>
        </w:rPr>
        <w:t xml:space="preserve">Confidence is a big deal. Obtaining confidence is not easy and retaining and maintaining it is even more difficult. The only thing that can guarantee confidence over the entire journey of life is faith in God. (R.W. Shambach – </w:t>
      </w:r>
      <w:r>
        <w:rPr>
          <w:i/>
          <w:sz w:val="48"/>
          <w:szCs w:val="48"/>
        </w:rPr>
        <w:t>“You don’t have any trouble. All you need is faith in God.”</w:t>
      </w:r>
      <w:r>
        <w:rPr>
          <w:sz w:val="48"/>
          <w:szCs w:val="48"/>
        </w:rPr>
        <w:t xml:space="preserve">) </w:t>
      </w:r>
    </w:p>
    <w:p>
      <w:pPr>
        <w:pStyle w:val="Normal"/>
        <w:rPr>
          <w:sz w:val="48"/>
          <w:szCs w:val="48"/>
        </w:rPr>
      </w:pPr>
      <w:r>
        <w:rPr>
          <w:sz w:val="48"/>
          <w:szCs w:val="48"/>
        </w:rPr>
      </w:r>
    </w:p>
    <w:p>
      <w:pPr>
        <w:pStyle w:val="Normal"/>
        <w:rPr>
          <w:rFonts w:eastAsia="Times New Roman"/>
          <w:b/>
          <w:i/>
          <w:color w:val="000000"/>
          <w:sz w:val="48"/>
          <w:szCs w:val="48"/>
        </w:rPr>
      </w:pPr>
      <w:r>
        <w:rPr>
          <w:sz w:val="48"/>
          <w:szCs w:val="48"/>
        </w:rPr>
        <w:t xml:space="preserve">Hebrews 10:32-36 (NKJV) </w:t>
      </w:r>
      <w:r>
        <w:rPr>
          <w:b/>
          <w:i/>
          <w:sz w:val="48"/>
          <w:szCs w:val="48"/>
        </w:rPr>
        <w:t>“</w:t>
      </w:r>
      <w:r>
        <w:rPr>
          <w:rFonts w:eastAsia="Times New Roman"/>
          <w:b/>
          <w:i/>
          <w:color w:val="000000"/>
          <w:sz w:val="48"/>
          <w:szCs w:val="48"/>
        </w:rPr>
        <w:t xml:space="preserve">Recall the former days in which, after you were illuminated, you endured a great struggle with sufferings: </w:t>
      </w:r>
      <w:r>
        <w:rPr>
          <w:rFonts w:eastAsia="Times New Roman"/>
          <w:b/>
          <w:bCs/>
          <w:i/>
          <w:color w:val="000000"/>
          <w:sz w:val="48"/>
          <w:szCs w:val="48"/>
          <w:vertAlign w:val="superscript"/>
        </w:rPr>
        <w:t>33 </w:t>
      </w:r>
      <w:r>
        <w:rPr>
          <w:rFonts w:eastAsia="Times New Roman"/>
          <w:b/>
          <w:i/>
          <w:color w:val="000000"/>
          <w:sz w:val="48"/>
          <w:szCs w:val="48"/>
        </w:rPr>
        <w:t>Partly while you were made a spectacle both by reproaches and tribulations, and partly while you became companions of those who were so treated; </w:t>
      </w:r>
      <w:r>
        <w:rPr>
          <w:rFonts w:eastAsia="Times New Roman"/>
          <w:b/>
          <w:bCs/>
          <w:i/>
          <w:color w:val="000000"/>
          <w:sz w:val="48"/>
          <w:szCs w:val="48"/>
          <w:vertAlign w:val="superscript"/>
        </w:rPr>
        <w:t>34 </w:t>
      </w:r>
      <w:r>
        <w:rPr>
          <w:rFonts w:eastAsia="Times New Roman"/>
          <w:b/>
          <w:i/>
          <w:color w:val="000000"/>
          <w:sz w:val="48"/>
          <w:szCs w:val="48"/>
        </w:rPr>
        <w:t>for you had compassion on me in my chains, and joyfully accepted the plundering of your goods, knowing that you have a better and an enduring possession for yourselves in heaven. </w:t>
      </w:r>
      <w:r>
        <w:rPr>
          <w:rFonts w:eastAsia="Times New Roman"/>
          <w:b/>
          <w:bCs/>
          <w:i/>
          <w:color w:val="000000"/>
          <w:sz w:val="48"/>
          <w:szCs w:val="48"/>
          <w:vertAlign w:val="superscript"/>
        </w:rPr>
        <w:t>35 </w:t>
      </w:r>
      <w:r>
        <w:rPr>
          <w:rFonts w:eastAsia="Times New Roman"/>
          <w:b/>
          <w:i/>
          <w:color w:val="000000"/>
          <w:sz w:val="48"/>
          <w:szCs w:val="48"/>
        </w:rPr>
        <w:t xml:space="preserve">Therefore </w:t>
      </w:r>
      <w:r>
        <w:rPr>
          <w:rFonts w:eastAsia="Times New Roman"/>
          <w:b/>
          <w:i/>
          <w:color w:val="000000"/>
          <w:sz w:val="48"/>
          <w:szCs w:val="48"/>
          <w:u w:val="single"/>
        </w:rPr>
        <w:t>do not cast away your confidence, which has great reward</w:t>
      </w:r>
      <w:r>
        <w:rPr>
          <w:rFonts w:eastAsia="Times New Roman"/>
          <w:b/>
          <w:i/>
          <w:color w:val="000000"/>
          <w:sz w:val="48"/>
          <w:szCs w:val="48"/>
        </w:rPr>
        <w:t>. </w:t>
      </w:r>
      <w:r>
        <w:rPr>
          <w:rFonts w:eastAsia="Times New Roman"/>
          <w:b/>
          <w:bCs/>
          <w:i/>
          <w:color w:val="000000"/>
          <w:sz w:val="48"/>
          <w:szCs w:val="48"/>
          <w:vertAlign w:val="superscript"/>
        </w:rPr>
        <w:t>36 </w:t>
      </w:r>
      <w:r>
        <w:rPr>
          <w:rFonts w:eastAsia="Times New Roman"/>
          <w:b/>
          <w:i/>
          <w:color w:val="000000"/>
          <w:sz w:val="48"/>
          <w:szCs w:val="48"/>
        </w:rPr>
        <w:t>For you have need of endurance, so that after you have done the will of God, you may receive the promise.”</w:t>
      </w:r>
    </w:p>
    <w:p>
      <w:pPr>
        <w:pStyle w:val="Normal"/>
        <w:rPr>
          <w:rFonts w:eastAsia="Times New Roman"/>
          <w:color w:val="000000"/>
          <w:sz w:val="48"/>
          <w:szCs w:val="48"/>
        </w:rPr>
      </w:pPr>
      <w:r>
        <w:rPr>
          <w:rFonts w:eastAsia="Times New Roman"/>
          <w:color w:val="000000"/>
          <w:sz w:val="48"/>
          <w:szCs w:val="48"/>
        </w:rPr>
        <w:t xml:space="preserve">The Hebrew Christians who stood with Paul for the Gospel’s sake knew firsthand the damage the wrecking ball of life could deliver. Hebrews 10:32-33 (NKJV) </w:t>
      </w:r>
      <w:r>
        <w:rPr>
          <w:rFonts w:eastAsia="Times New Roman"/>
          <w:b/>
          <w:i/>
          <w:color w:val="000000"/>
          <w:sz w:val="48"/>
          <w:szCs w:val="48"/>
        </w:rPr>
        <w:t xml:space="preserve">“After you were illuminated, you endured a great struggle with sufferings: </w:t>
      </w:r>
      <w:r>
        <w:rPr>
          <w:rFonts w:eastAsia="Times New Roman"/>
          <w:b/>
          <w:bCs/>
          <w:i/>
          <w:color w:val="000000"/>
          <w:sz w:val="48"/>
          <w:szCs w:val="48"/>
          <w:vertAlign w:val="superscript"/>
        </w:rPr>
        <w:t>33 </w:t>
      </w:r>
      <w:r>
        <w:rPr>
          <w:rFonts w:eastAsia="Times New Roman"/>
          <w:b/>
          <w:i/>
          <w:color w:val="000000"/>
          <w:sz w:val="48"/>
          <w:szCs w:val="48"/>
        </w:rPr>
        <w:t xml:space="preserve">Partly while </w:t>
      </w:r>
      <w:r>
        <w:rPr>
          <w:rFonts w:eastAsia="Times New Roman"/>
          <w:b/>
          <w:i/>
          <w:color w:val="000000"/>
          <w:sz w:val="48"/>
          <w:szCs w:val="48"/>
          <w:u w:val="single"/>
        </w:rPr>
        <w:t>you were made a spectacle both by reproaches and tribulations</w:t>
      </w:r>
      <w:r>
        <w:rPr>
          <w:rFonts w:eastAsia="Times New Roman"/>
          <w:b/>
          <w:i/>
          <w:color w:val="000000"/>
          <w:sz w:val="48"/>
          <w:szCs w:val="48"/>
        </w:rPr>
        <w:t>, and partly while </w:t>
      </w:r>
      <w:r>
        <w:rPr>
          <w:rFonts w:eastAsia="Times New Roman"/>
          <w:b/>
          <w:i/>
          <w:color w:val="000000"/>
          <w:sz w:val="48"/>
          <w:szCs w:val="48"/>
          <w:u w:val="single"/>
        </w:rPr>
        <w:t>you became companions of those who were so treated</w:t>
      </w:r>
      <w:r>
        <w:rPr>
          <w:rFonts w:eastAsia="Times New Roman"/>
          <w:b/>
          <w:i/>
          <w:color w:val="000000"/>
          <w:sz w:val="48"/>
          <w:szCs w:val="48"/>
        </w:rPr>
        <w:t xml:space="preserve">.” </w:t>
      </w:r>
      <w:r>
        <w:rPr>
          <w:rFonts w:eastAsia="Times New Roman"/>
          <w:color w:val="000000"/>
          <w:sz w:val="48"/>
          <w:szCs w:val="48"/>
        </w:rPr>
        <w:t xml:space="preserve">These people were being given the old one two punch. They were being considered evildoers because of their faith, and they were considered lawbreakers because of those they were associating with. (You can tell a lot about a person by who they hang out with) (Preacher in Arkansas who wanted to break fellowship because someone told him he was </w:t>
      </w:r>
      <w:r>
        <w:rPr>
          <w:rFonts w:eastAsia="Times New Roman"/>
          <w:i/>
          <w:color w:val="000000"/>
          <w:sz w:val="48"/>
          <w:szCs w:val="48"/>
        </w:rPr>
        <w:t>“Going to be guilty by association.”</w:t>
      </w:r>
      <w:r>
        <w:rPr>
          <w:rFonts w:eastAsia="Times New Roman"/>
          <w:color w:val="000000"/>
          <w:sz w:val="48"/>
          <w:szCs w:val="48"/>
        </w:rPr>
        <w:t>)</w:t>
      </w:r>
    </w:p>
    <w:p>
      <w:pPr>
        <w:pStyle w:val="NormalWeb"/>
        <w:rPr>
          <w:rFonts w:ascii="Times" w:hAnsi="Times" w:cs="Times"/>
          <w:color w:val="000000"/>
        </w:rPr>
      </w:pPr>
      <w:r>
        <w:rPr>
          <w:rFonts w:eastAsia="Times New Roman"/>
          <w:color w:val="000000"/>
          <w:sz w:val="48"/>
          <w:szCs w:val="48"/>
        </w:rPr>
        <w:t xml:space="preserve">Look a little closer at the word </w:t>
      </w:r>
      <w:r>
        <w:rPr>
          <w:rFonts w:eastAsia="Times New Roman"/>
          <w:b/>
          <w:i/>
          <w:color w:val="000000"/>
          <w:sz w:val="48"/>
          <w:szCs w:val="48"/>
        </w:rPr>
        <w:t xml:space="preserve">“Confidence” </w:t>
      </w:r>
      <w:r>
        <w:rPr>
          <w:rFonts w:eastAsia="Times New Roman"/>
          <w:color w:val="000000"/>
          <w:sz w:val="48"/>
          <w:szCs w:val="48"/>
        </w:rPr>
        <w:t xml:space="preserve">in Hebrews 10:35 Parrhsia (Par-rhay-see-ah) and means: </w:t>
      </w:r>
      <w:r>
        <w:rPr>
          <w:rFonts w:eastAsia="Times New Roman"/>
          <w:i/>
          <w:color w:val="000000"/>
          <w:sz w:val="48"/>
          <w:szCs w:val="48"/>
        </w:rPr>
        <w:t>“To be outspoken, frank or blunt.”</w:t>
      </w:r>
      <w:r>
        <w:rPr>
          <w:color w:val="000000"/>
          <w:sz w:val="48"/>
          <w:szCs w:val="48"/>
        </w:rPr>
        <w:t xml:space="preserve"> </w:t>
      </w:r>
    </w:p>
    <w:p>
      <w:pPr>
        <w:pStyle w:val="Normal"/>
        <w:rPr>
          <w:rFonts w:ascii="Times" w:hAnsi="Times" w:eastAsia="Times New Roman" w:cs="Times"/>
          <w:color w:val="000000"/>
          <w:sz w:val="48"/>
          <w:szCs w:val="48"/>
        </w:rPr>
      </w:pPr>
      <w:r>
        <w:rPr>
          <w:rFonts w:eastAsia="Times New Roman" w:cs="Times" w:ascii="Times" w:hAnsi="Times"/>
          <w:color w:val="000000"/>
          <w:sz w:val="48"/>
          <w:szCs w:val="48"/>
        </w:rPr>
      </w:r>
    </w:p>
    <w:p>
      <w:pPr>
        <w:pStyle w:val="Normal"/>
        <w:rPr/>
      </w:pPr>
      <w:r>
        <w:rPr>
          <w:sz w:val="48"/>
          <w:szCs w:val="48"/>
        </w:rPr>
        <w:t xml:space="preserve">Dictionard.com defines confidence as </w:t>
      </w:r>
      <w:r>
        <w:rPr>
          <w:i/>
          <w:sz w:val="48"/>
          <w:szCs w:val="48"/>
        </w:rPr>
        <w:t>“Having strong belief or full assurance.”</w:t>
      </w:r>
      <w:r>
        <w:rPr>
          <w:sz w:val="48"/>
          <w:szCs w:val="48"/>
        </w:rPr>
        <w:t xml:space="preserve"> So, as we consider confidence over the next few weeks, we are speaking of being so sure about a matter that we don’t mind speaking frankly about it with great assurance. </w:t>
      </w:r>
    </w:p>
    <w:p>
      <w:pPr>
        <w:pStyle w:val="Normal"/>
        <w:rPr>
          <w:sz w:val="48"/>
          <w:szCs w:val="48"/>
        </w:rPr>
      </w:pPr>
      <w:r>
        <w:rPr>
          <w:sz w:val="48"/>
          <w:szCs w:val="48"/>
        </w:rPr>
      </w:r>
    </w:p>
    <w:p>
      <w:pPr>
        <w:pStyle w:val="Normal"/>
        <w:rPr>
          <w:sz w:val="48"/>
          <w:szCs w:val="48"/>
        </w:rPr>
      </w:pPr>
      <w:r>
        <w:rPr>
          <w:sz w:val="48"/>
          <w:szCs w:val="48"/>
        </w:rPr>
        <w:t xml:space="preserve">Confidence is a big deal. </w:t>
      </w:r>
    </w:p>
    <w:p>
      <w:pPr>
        <w:pStyle w:val="Normal"/>
        <w:rPr>
          <w:sz w:val="48"/>
          <w:szCs w:val="48"/>
        </w:rPr>
      </w:pPr>
      <w:r>
        <w:rPr>
          <w:sz w:val="48"/>
          <w:szCs w:val="48"/>
        </w:rPr>
      </w:r>
    </w:p>
    <w:p>
      <w:pPr>
        <w:pStyle w:val="Normal"/>
        <w:rPr>
          <w:sz w:val="48"/>
          <w:szCs w:val="48"/>
        </w:rPr>
      </w:pPr>
      <w:r>
        <w:rPr>
          <w:sz w:val="48"/>
          <w:szCs w:val="48"/>
        </w:rPr>
        <w:t>Over the next four weeks we are going to talk abut being:</w:t>
      </w:r>
    </w:p>
    <w:p>
      <w:pPr>
        <w:pStyle w:val="ListParagraph"/>
        <w:numPr>
          <w:ilvl w:val="0"/>
          <w:numId w:val="5"/>
        </w:numPr>
        <w:rPr>
          <w:sz w:val="48"/>
          <w:szCs w:val="48"/>
        </w:rPr>
      </w:pPr>
      <w:r>
        <w:rPr>
          <w:sz w:val="48"/>
          <w:szCs w:val="48"/>
        </w:rPr>
        <w:t>Confident about our eternity…</w:t>
      </w:r>
    </w:p>
    <w:p>
      <w:pPr>
        <w:pStyle w:val="ListParagraph"/>
        <w:numPr>
          <w:ilvl w:val="0"/>
          <w:numId w:val="5"/>
        </w:numPr>
        <w:rPr>
          <w:sz w:val="48"/>
          <w:szCs w:val="48"/>
        </w:rPr>
      </w:pPr>
      <w:r>
        <w:rPr>
          <w:sz w:val="48"/>
          <w:szCs w:val="48"/>
        </w:rPr>
        <w:t>Confident that He hears us when we pray…</w:t>
      </w:r>
    </w:p>
    <w:p>
      <w:pPr>
        <w:pStyle w:val="ListParagraph"/>
        <w:numPr>
          <w:ilvl w:val="0"/>
          <w:numId w:val="5"/>
        </w:numPr>
        <w:rPr>
          <w:sz w:val="48"/>
          <w:szCs w:val="48"/>
        </w:rPr>
      </w:pPr>
      <w:r>
        <w:rPr>
          <w:sz w:val="48"/>
          <w:szCs w:val="48"/>
        </w:rPr>
        <w:t>Confident that He is working all things for our good…</w:t>
      </w:r>
    </w:p>
    <w:p>
      <w:pPr>
        <w:pStyle w:val="ListParagraph"/>
        <w:numPr>
          <w:ilvl w:val="0"/>
          <w:numId w:val="5"/>
        </w:numPr>
        <w:rPr>
          <w:sz w:val="48"/>
          <w:szCs w:val="48"/>
        </w:rPr>
      </w:pPr>
      <w:r>
        <w:rPr>
          <w:sz w:val="48"/>
          <w:szCs w:val="48"/>
        </w:rPr>
        <w:t>Confident that He is coming again…</w:t>
      </w:r>
    </w:p>
    <w:p>
      <w:pPr>
        <w:pStyle w:val="Normal"/>
        <w:rPr>
          <w:sz w:val="48"/>
          <w:szCs w:val="48"/>
        </w:rPr>
      </w:pPr>
      <w:r>
        <w:rPr>
          <w:sz w:val="48"/>
          <w:szCs w:val="48"/>
        </w:rPr>
      </w:r>
    </w:p>
    <w:p>
      <w:pPr>
        <w:pStyle w:val="Normal"/>
        <w:rPr/>
      </w:pPr>
      <w:r>
        <w:rPr>
          <w:b/>
          <w:sz w:val="48"/>
          <w:szCs w:val="48"/>
        </w:rPr>
        <w:t>CONFIDENT IN OUR ETERNITY</w:t>
      </w:r>
    </w:p>
    <w:p>
      <w:pPr>
        <w:pStyle w:val="Normal"/>
        <w:rPr>
          <w:sz w:val="48"/>
          <w:szCs w:val="48"/>
        </w:rPr>
      </w:pPr>
      <w:r>
        <w:rPr>
          <w:sz w:val="48"/>
          <w:szCs w:val="48"/>
        </w:rPr>
        <w:t>Many people have trouble believing that one can be confident about their salvation. They say things like:</w:t>
      </w:r>
    </w:p>
    <w:p>
      <w:pPr>
        <w:pStyle w:val="ListParagraph"/>
        <w:numPr>
          <w:ilvl w:val="0"/>
          <w:numId w:val="2"/>
        </w:numPr>
        <w:rPr>
          <w:sz w:val="48"/>
          <w:szCs w:val="48"/>
        </w:rPr>
      </w:pPr>
      <w:r>
        <w:rPr>
          <w:sz w:val="48"/>
          <w:szCs w:val="48"/>
        </w:rPr>
        <w:t>I hope I’m saved… (When He saved me He gave me a know so salvation – Gentleman at Scottsville Arkansas who told me after my sermon that we couldn’t possibly know for sure whether we were saved or not, until we die)</w:t>
      </w:r>
    </w:p>
    <w:p>
      <w:pPr>
        <w:pStyle w:val="ListParagraph"/>
        <w:numPr>
          <w:ilvl w:val="0"/>
          <w:numId w:val="2"/>
        </w:numPr>
        <w:rPr>
          <w:sz w:val="48"/>
          <w:szCs w:val="48"/>
        </w:rPr>
      </w:pPr>
      <w:r>
        <w:rPr>
          <w:sz w:val="48"/>
          <w:szCs w:val="48"/>
        </w:rPr>
        <w:t>Time will tell… (Time won’t tell anything – The thing that is going to tell is whether our names are written down in Heaven)</w:t>
      </w:r>
    </w:p>
    <w:p>
      <w:pPr>
        <w:pStyle w:val="ListParagraph"/>
        <w:numPr>
          <w:ilvl w:val="0"/>
          <w:numId w:val="2"/>
        </w:numPr>
        <w:rPr>
          <w:sz w:val="48"/>
          <w:szCs w:val="48"/>
        </w:rPr>
      </w:pPr>
      <w:r>
        <w:rPr>
          <w:sz w:val="48"/>
          <w:szCs w:val="48"/>
        </w:rPr>
        <w:t xml:space="preserve">I’m doing everything I can to make it… (One cannot get to Heaven by doing good deeds) </w:t>
      </w:r>
    </w:p>
    <w:p>
      <w:pPr>
        <w:pStyle w:val="Normal"/>
        <w:rPr>
          <w:sz w:val="48"/>
          <w:szCs w:val="48"/>
        </w:rPr>
      </w:pPr>
      <w:r>
        <w:rPr>
          <w:sz w:val="48"/>
          <w:szCs w:val="48"/>
        </w:rPr>
      </w:r>
    </w:p>
    <w:p>
      <w:pPr>
        <w:pStyle w:val="Normal"/>
        <w:rPr>
          <w:rFonts w:eastAsia="Times New Roman"/>
          <w:b/>
          <w:i/>
          <w:color w:val="000000"/>
          <w:sz w:val="48"/>
          <w:szCs w:val="48"/>
          <w:shd w:fill="FFFFFF" w:val="clear"/>
        </w:rPr>
      </w:pPr>
      <w:r>
        <w:rPr>
          <w:sz w:val="48"/>
          <w:szCs w:val="48"/>
        </w:rPr>
        <w:t xml:space="preserve">Please let me make one thing very clear. There is a real eternity out there! All of us have a date with eternity! Hebrews 9:27 (NKJV) </w:t>
      </w:r>
      <w:r>
        <w:rPr>
          <w:b/>
          <w:i/>
          <w:sz w:val="48"/>
          <w:szCs w:val="48"/>
        </w:rPr>
        <w:t>“</w:t>
      </w:r>
      <w:r>
        <w:rPr>
          <w:rFonts w:eastAsia="Times New Roman"/>
          <w:b/>
          <w:i/>
          <w:color w:val="000000"/>
          <w:sz w:val="48"/>
          <w:szCs w:val="48"/>
          <w:shd w:fill="FFFFFF" w:val="clear"/>
        </w:rPr>
        <w:t>It is </w:t>
      </w:r>
      <w:r>
        <w:rPr>
          <w:rFonts w:eastAsia="Times New Roman"/>
          <w:b/>
          <w:bCs/>
          <w:i/>
          <w:color w:val="000000"/>
          <w:sz w:val="48"/>
          <w:szCs w:val="48"/>
        </w:rPr>
        <w:t>appointed</w:t>
      </w:r>
      <w:r>
        <w:rPr>
          <w:rFonts w:eastAsia="Times New Roman"/>
          <w:b/>
          <w:i/>
          <w:color w:val="000000"/>
          <w:sz w:val="48"/>
          <w:szCs w:val="48"/>
          <w:shd w:fill="FFFFFF" w:val="clear"/>
        </w:rPr>
        <w:t> for men </w:t>
      </w:r>
      <w:r>
        <w:rPr>
          <w:rFonts w:eastAsia="Times New Roman"/>
          <w:b/>
          <w:bCs/>
          <w:i/>
          <w:color w:val="000000"/>
          <w:sz w:val="48"/>
          <w:szCs w:val="48"/>
        </w:rPr>
        <w:t>to</w:t>
      </w:r>
      <w:r>
        <w:rPr>
          <w:rFonts w:eastAsia="Times New Roman"/>
          <w:b/>
          <w:i/>
          <w:color w:val="000000"/>
          <w:sz w:val="48"/>
          <w:szCs w:val="48"/>
          <w:shd w:fill="FFFFFF" w:val="clear"/>
        </w:rPr>
        <w:t> </w:t>
      </w:r>
      <w:r>
        <w:rPr>
          <w:rFonts w:eastAsia="Times New Roman"/>
          <w:b/>
          <w:bCs/>
          <w:i/>
          <w:color w:val="000000"/>
          <w:sz w:val="48"/>
          <w:szCs w:val="48"/>
        </w:rPr>
        <w:t>die</w:t>
      </w:r>
      <w:r>
        <w:rPr>
          <w:rFonts w:eastAsia="Times New Roman"/>
          <w:b/>
          <w:i/>
          <w:color w:val="000000"/>
          <w:sz w:val="48"/>
          <w:szCs w:val="48"/>
          <w:shd w:fill="FFFFFF" w:val="clear"/>
        </w:rPr>
        <w:t> </w:t>
      </w:r>
      <w:r>
        <w:rPr>
          <w:rFonts w:eastAsia="Times New Roman"/>
          <w:b/>
          <w:bCs/>
          <w:i/>
          <w:color w:val="000000"/>
          <w:sz w:val="48"/>
          <w:szCs w:val="48"/>
        </w:rPr>
        <w:t>once</w:t>
      </w:r>
      <w:r>
        <w:rPr>
          <w:rFonts w:eastAsia="Times New Roman"/>
          <w:b/>
          <w:i/>
          <w:color w:val="000000"/>
          <w:sz w:val="48"/>
          <w:szCs w:val="48"/>
          <w:shd w:fill="FFFFFF" w:val="clear"/>
        </w:rPr>
        <w:t>, but after this the judgment.”</w:t>
      </w:r>
    </w:p>
    <w:p>
      <w:pPr>
        <w:pStyle w:val="Normal"/>
        <w:rPr>
          <w:rFonts w:eastAsia="Times New Roman"/>
          <w:b/>
          <w:i/>
          <w:color w:val="000000"/>
          <w:sz w:val="48"/>
          <w:szCs w:val="48"/>
          <w:shd w:fill="FFFFFF" w:val="clear"/>
        </w:rPr>
      </w:pPr>
      <w:r>
        <w:rPr>
          <w:rFonts w:eastAsia="Times New Roman"/>
          <w:b/>
          <w:i/>
          <w:color w:val="000000"/>
          <w:sz w:val="48"/>
          <w:szCs w:val="48"/>
          <w:shd w:fill="FFFFFF" w:val="clear"/>
        </w:rPr>
      </w:r>
    </w:p>
    <w:p>
      <w:pPr>
        <w:pStyle w:val="Normal"/>
        <w:rPr>
          <w:rFonts w:eastAsia="Times New Roman"/>
          <w:color w:val="000000"/>
          <w:sz w:val="48"/>
          <w:szCs w:val="48"/>
          <w:shd w:fill="FFFFFF" w:val="clear"/>
        </w:rPr>
      </w:pPr>
      <w:r>
        <w:rPr>
          <w:rFonts w:eastAsia="Times New Roman"/>
          <w:color w:val="000000"/>
          <w:sz w:val="48"/>
          <w:szCs w:val="48"/>
          <w:shd w:fill="FFFFFF" w:val="clear"/>
        </w:rPr>
        <w:t>Go to the cemetery:</w:t>
      </w:r>
    </w:p>
    <w:p>
      <w:pPr>
        <w:pStyle w:val="ListParagraph"/>
        <w:numPr>
          <w:ilvl w:val="0"/>
          <w:numId w:val="6"/>
        </w:numPr>
        <w:rPr>
          <w:rFonts w:eastAsia="Times New Roman"/>
          <w:color w:val="000000"/>
          <w:sz w:val="48"/>
          <w:szCs w:val="48"/>
          <w:shd w:fill="FFFFFF" w:val="clear"/>
        </w:rPr>
      </w:pPr>
      <w:r>
        <w:rPr>
          <w:rFonts w:eastAsia="Times New Roman"/>
          <w:color w:val="000000"/>
          <w:sz w:val="48"/>
          <w:szCs w:val="48"/>
          <w:shd w:fill="FFFFFF" w:val="clear"/>
        </w:rPr>
        <w:t>There are small graves and large graves…</w:t>
      </w:r>
    </w:p>
    <w:p>
      <w:pPr>
        <w:pStyle w:val="ListParagraph"/>
        <w:numPr>
          <w:ilvl w:val="0"/>
          <w:numId w:val="6"/>
        </w:numPr>
        <w:rPr>
          <w:rFonts w:eastAsia="Times New Roman"/>
          <w:color w:val="000000"/>
          <w:sz w:val="48"/>
          <w:szCs w:val="48"/>
          <w:shd w:fill="FFFFFF" w:val="clear"/>
        </w:rPr>
      </w:pPr>
      <w:r>
        <w:rPr>
          <w:rFonts w:eastAsia="Times New Roman"/>
          <w:color w:val="000000"/>
          <w:sz w:val="48"/>
          <w:szCs w:val="48"/>
          <w:shd w:fill="FFFFFF" w:val="clear"/>
        </w:rPr>
        <w:t>There are old graves and new graves…</w:t>
      </w:r>
    </w:p>
    <w:p>
      <w:pPr>
        <w:pStyle w:val="ListParagraph"/>
        <w:numPr>
          <w:ilvl w:val="0"/>
          <w:numId w:val="6"/>
        </w:numPr>
        <w:rPr>
          <w:rFonts w:eastAsia="Times New Roman"/>
          <w:color w:val="000000"/>
          <w:sz w:val="48"/>
          <w:szCs w:val="48"/>
          <w:shd w:fill="FFFFFF" w:val="clear"/>
        </w:rPr>
      </w:pPr>
      <w:r>
        <w:rPr>
          <w:rFonts w:eastAsia="Times New Roman"/>
          <w:color w:val="000000"/>
          <w:sz w:val="48"/>
          <w:szCs w:val="48"/>
          <w:shd w:fill="FFFFFF" w:val="clear"/>
        </w:rPr>
        <w:t>The residents die young and old…</w:t>
      </w:r>
    </w:p>
    <w:p>
      <w:pPr>
        <w:pStyle w:val="ListParagraph"/>
        <w:numPr>
          <w:ilvl w:val="0"/>
          <w:numId w:val="6"/>
        </w:numPr>
        <w:rPr>
          <w:rFonts w:eastAsia="Times New Roman"/>
          <w:color w:val="000000"/>
          <w:sz w:val="48"/>
          <w:szCs w:val="48"/>
          <w:shd w:fill="FFFFFF" w:val="clear"/>
        </w:rPr>
      </w:pPr>
      <w:r>
        <w:rPr>
          <w:rFonts w:eastAsia="Times New Roman"/>
          <w:color w:val="000000"/>
          <w:sz w:val="48"/>
          <w:szCs w:val="48"/>
          <w:shd w:fill="FFFFFF" w:val="clear"/>
        </w:rPr>
        <w:t xml:space="preserve">The residents die rich and poor… (Someone asked how much money Howard Hughes left behind – </w:t>
      </w:r>
      <w:r>
        <w:rPr>
          <w:rFonts w:eastAsia="Times New Roman"/>
          <w:i/>
          <w:color w:val="000000"/>
          <w:sz w:val="48"/>
          <w:szCs w:val="48"/>
          <w:shd w:fill="FFFFFF" w:val="clear"/>
        </w:rPr>
        <w:t>“All of it.”</w:t>
      </w:r>
      <w:r>
        <w:rPr>
          <w:rFonts w:eastAsia="Times New Roman"/>
          <w:color w:val="000000"/>
          <w:sz w:val="48"/>
          <w:szCs w:val="48"/>
          <w:shd w:fill="FFFFFF" w:val="clear"/>
        </w:rPr>
        <w:t>)</w:t>
      </w:r>
    </w:p>
    <w:p>
      <w:pPr>
        <w:pStyle w:val="ListParagraph"/>
        <w:numPr>
          <w:ilvl w:val="0"/>
          <w:numId w:val="6"/>
        </w:numPr>
        <w:rPr>
          <w:rFonts w:eastAsia="Times New Roman"/>
          <w:sz w:val="48"/>
          <w:szCs w:val="48"/>
        </w:rPr>
      </w:pPr>
      <w:r>
        <w:rPr>
          <w:rFonts w:eastAsia="Times New Roman"/>
          <w:color w:val="000000"/>
          <w:sz w:val="48"/>
          <w:szCs w:val="48"/>
          <w:shd w:fill="FFFFFF" w:val="clear"/>
        </w:rPr>
        <w:t>The residents die educated and uneducated…</w:t>
      </w:r>
    </w:p>
    <w:p>
      <w:pPr>
        <w:pStyle w:val="Normal"/>
        <w:rPr>
          <w:rFonts w:eastAsia="Times New Roman"/>
          <w:sz w:val="48"/>
          <w:szCs w:val="48"/>
        </w:rPr>
      </w:pPr>
      <w:r>
        <w:rPr>
          <w:rFonts w:eastAsia="Times New Roman"/>
          <w:sz w:val="48"/>
          <w:szCs w:val="48"/>
        </w:rPr>
      </w:r>
    </w:p>
    <w:p>
      <w:pPr>
        <w:pStyle w:val="Normal"/>
        <w:rPr>
          <w:sz w:val="48"/>
          <w:szCs w:val="48"/>
        </w:rPr>
      </w:pPr>
      <w:r>
        <w:rPr>
          <w:sz w:val="48"/>
          <w:szCs w:val="48"/>
        </w:rPr>
        <w:t>There is no escaping it, we are all creatures of eternity. Each of us is going to spend eternity somewhere:</w:t>
      </w:r>
    </w:p>
    <w:p>
      <w:pPr>
        <w:pStyle w:val="Normal"/>
        <w:numPr>
          <w:ilvl w:val="0"/>
          <w:numId w:val="1"/>
        </w:numPr>
        <w:rPr>
          <w:sz w:val="48"/>
          <w:szCs w:val="48"/>
        </w:rPr>
      </w:pPr>
      <w:r>
        <w:rPr>
          <w:sz w:val="48"/>
          <w:szCs w:val="48"/>
        </w:rPr>
        <w:t>Heaven…</w:t>
      </w:r>
    </w:p>
    <w:p>
      <w:pPr>
        <w:pStyle w:val="Normal"/>
        <w:numPr>
          <w:ilvl w:val="0"/>
          <w:numId w:val="1"/>
        </w:numPr>
        <w:rPr>
          <w:sz w:val="48"/>
          <w:szCs w:val="48"/>
        </w:rPr>
      </w:pPr>
      <w:r>
        <w:rPr>
          <w:sz w:val="48"/>
          <w:szCs w:val="48"/>
        </w:rPr>
        <w:t xml:space="preserve">Hell… </w:t>
      </w:r>
    </w:p>
    <w:p>
      <w:pPr>
        <w:pStyle w:val="Normal"/>
        <w:rPr>
          <w:sz w:val="48"/>
          <w:szCs w:val="48"/>
        </w:rPr>
      </w:pPr>
      <w:r>
        <w:rPr>
          <w:sz w:val="48"/>
          <w:szCs w:val="48"/>
        </w:rPr>
      </w:r>
    </w:p>
    <w:p>
      <w:pPr>
        <w:pStyle w:val="Normal"/>
        <w:rPr>
          <w:sz w:val="48"/>
          <w:szCs w:val="48"/>
        </w:rPr>
      </w:pPr>
      <w:r>
        <w:rPr>
          <w:sz w:val="48"/>
          <w:szCs w:val="48"/>
        </w:rPr>
        <w:t xml:space="preserve">Sorry to disappoint you but there is no in between stop over, rest area kind of place. </w:t>
      </w:r>
    </w:p>
    <w:p>
      <w:pPr>
        <w:pStyle w:val="Normal"/>
        <w:rPr>
          <w:sz w:val="48"/>
          <w:szCs w:val="48"/>
        </w:rPr>
      </w:pPr>
      <w:r>
        <w:rPr>
          <w:sz w:val="48"/>
          <w:szCs w:val="48"/>
        </w:rPr>
      </w:r>
    </w:p>
    <w:p>
      <w:pPr>
        <w:pStyle w:val="Normal"/>
        <w:rPr/>
      </w:pPr>
      <w:r>
        <w:rPr>
          <w:sz w:val="48"/>
          <w:szCs w:val="48"/>
        </w:rPr>
        <w:t>I don’t think any of us intend to go to hell so how can we be confident that our eternity has been secured? How can we be assured our ticket has been punched? How can we be sure we are going to a better place when we leave this, not so perfect place?</w:t>
      </w:r>
    </w:p>
    <w:p>
      <w:pPr>
        <w:pStyle w:val="Normal"/>
        <w:rPr>
          <w:sz w:val="48"/>
          <w:szCs w:val="48"/>
        </w:rPr>
      </w:pPr>
      <w:r>
        <w:rPr>
          <w:sz w:val="48"/>
          <w:szCs w:val="48"/>
        </w:rPr>
      </w:r>
    </w:p>
    <w:p>
      <w:pPr>
        <w:pStyle w:val="chapter-1"/>
        <w:spacing w:lineRule="atLeast" w:line="360" w:before="0" w:after="150"/>
        <w:rPr>
          <w:b/>
          <w:i/>
          <w:color w:val="000000"/>
          <w:sz w:val="48"/>
          <w:szCs w:val="48"/>
        </w:rPr>
      </w:pPr>
      <w:r>
        <w:rPr>
          <w:sz w:val="48"/>
          <w:szCs w:val="48"/>
        </w:rPr>
        <w:t xml:space="preserve">Listen to the dialogue between Jesus and Nicodemus. John 3:1-8 (NKJV) </w:t>
      </w:r>
      <w:r>
        <w:rPr>
          <w:b/>
          <w:i/>
          <w:sz w:val="48"/>
          <w:szCs w:val="48"/>
        </w:rPr>
        <w:t>“</w:t>
      </w:r>
      <w:r>
        <w:rPr>
          <w:rStyle w:val="text"/>
          <w:b/>
          <w:i/>
          <w:color w:val="000000"/>
          <w:sz w:val="48"/>
          <w:szCs w:val="48"/>
        </w:rPr>
        <w:t>There was a man of the Pharisees named Nicodemus, a ruler of the Jews.</w:t>
      </w:r>
      <w:r>
        <w:rPr>
          <w:rStyle w:val="apple-converted-space"/>
          <w:b/>
          <w:i/>
          <w:color w:val="000000"/>
          <w:sz w:val="48"/>
          <w:szCs w:val="48"/>
        </w:rPr>
        <w:t> </w:t>
      </w:r>
      <w:r>
        <w:rPr>
          <w:rStyle w:val="text"/>
          <w:b/>
          <w:bCs/>
          <w:i/>
          <w:color w:val="000000"/>
          <w:sz w:val="48"/>
          <w:szCs w:val="48"/>
          <w:vertAlign w:val="superscript"/>
        </w:rPr>
        <w:t>2 </w:t>
      </w:r>
      <w:r>
        <w:rPr>
          <w:rStyle w:val="text"/>
          <w:b/>
          <w:i/>
          <w:color w:val="000000"/>
          <w:sz w:val="48"/>
          <w:szCs w:val="48"/>
        </w:rPr>
        <w:t>This man came to Jesus by night and said to Him, “Rabbi, we know that You are a teacher come from God; for</w:t>
      </w:r>
      <w:r>
        <w:rPr>
          <w:rStyle w:val="apple-converted-space"/>
          <w:b/>
          <w:i/>
          <w:color w:val="000000"/>
          <w:sz w:val="48"/>
          <w:szCs w:val="48"/>
        </w:rPr>
        <w:t> </w:t>
      </w:r>
      <w:r>
        <w:rPr>
          <w:rStyle w:val="text"/>
          <w:b/>
          <w:i/>
          <w:color w:val="000000"/>
          <w:sz w:val="48"/>
          <w:szCs w:val="48"/>
        </w:rPr>
        <w:t>no one can do these signs that You do unless</w:t>
      </w:r>
      <w:r>
        <w:rPr>
          <w:rStyle w:val="apple-converted-space"/>
          <w:b/>
          <w:i/>
          <w:color w:val="000000"/>
          <w:sz w:val="48"/>
          <w:szCs w:val="48"/>
        </w:rPr>
        <w:t> </w:t>
      </w:r>
      <w:r>
        <w:rPr>
          <w:rStyle w:val="text"/>
          <w:b/>
          <w:i/>
          <w:color w:val="000000"/>
          <w:sz w:val="48"/>
          <w:szCs w:val="48"/>
        </w:rPr>
        <w:t xml:space="preserve">God is with him.” </w:t>
      </w:r>
      <w:r>
        <w:rPr>
          <w:rStyle w:val="text"/>
          <w:b/>
          <w:bCs/>
          <w:i/>
          <w:color w:val="000000"/>
          <w:sz w:val="48"/>
          <w:szCs w:val="48"/>
          <w:vertAlign w:val="superscript"/>
        </w:rPr>
        <w:t>3 </w:t>
      </w:r>
      <w:r>
        <w:rPr>
          <w:rStyle w:val="text"/>
          <w:b/>
          <w:i/>
          <w:color w:val="000000"/>
          <w:sz w:val="48"/>
          <w:szCs w:val="48"/>
        </w:rPr>
        <w:t>Jesus answered and said to him,</w:t>
      </w:r>
      <w:r>
        <w:rPr>
          <w:rStyle w:val="apple-converted-space"/>
          <w:b/>
          <w:i/>
          <w:color w:val="000000"/>
          <w:sz w:val="48"/>
          <w:szCs w:val="48"/>
        </w:rPr>
        <w:t> </w:t>
      </w:r>
      <w:r>
        <w:rPr>
          <w:rStyle w:val="woj"/>
          <w:b/>
          <w:i/>
          <w:color w:val="000000"/>
          <w:sz w:val="48"/>
          <w:szCs w:val="48"/>
        </w:rPr>
        <w:t>“Most assuredly, I say to you,</w:t>
      </w:r>
      <w:r>
        <w:rPr>
          <w:rStyle w:val="apple-converted-space"/>
          <w:b/>
          <w:i/>
          <w:color w:val="000000"/>
          <w:sz w:val="48"/>
          <w:szCs w:val="48"/>
        </w:rPr>
        <w:t> </w:t>
      </w:r>
      <w:r>
        <w:rPr>
          <w:rStyle w:val="woj"/>
          <w:b/>
          <w:i/>
          <w:color w:val="000000"/>
          <w:sz w:val="48"/>
          <w:szCs w:val="48"/>
        </w:rPr>
        <w:t>unless one is born</w:t>
      </w:r>
      <w:r>
        <w:rPr>
          <w:rStyle w:val="text"/>
          <w:b/>
          <w:i/>
          <w:color w:val="000000"/>
          <w:sz w:val="48"/>
          <w:szCs w:val="48"/>
          <w:vertAlign w:val="superscript"/>
        </w:rPr>
        <w:t xml:space="preserve"> </w:t>
      </w:r>
      <w:r>
        <w:rPr>
          <w:rStyle w:val="woj"/>
          <w:b/>
          <w:i/>
          <w:color w:val="000000"/>
          <w:sz w:val="48"/>
          <w:szCs w:val="48"/>
        </w:rPr>
        <w:t>again, he cannot see the kingdom of God.”</w:t>
      </w:r>
      <w:r>
        <w:rPr>
          <w:b/>
          <w:i/>
          <w:color w:val="000000"/>
          <w:sz w:val="48"/>
          <w:szCs w:val="48"/>
        </w:rPr>
        <w:t xml:space="preserve"> </w:t>
      </w:r>
      <w:r>
        <w:rPr>
          <w:rStyle w:val="text"/>
          <w:b/>
          <w:bCs/>
          <w:i/>
          <w:color w:val="000000"/>
          <w:sz w:val="48"/>
          <w:szCs w:val="48"/>
          <w:vertAlign w:val="superscript"/>
        </w:rPr>
        <w:t>4 </w:t>
      </w:r>
      <w:r>
        <w:rPr>
          <w:rStyle w:val="text"/>
          <w:b/>
          <w:i/>
          <w:color w:val="000000"/>
          <w:sz w:val="48"/>
          <w:szCs w:val="48"/>
        </w:rPr>
        <w:t>Nicodemus said to Him, “How can a man be born when he is old? Can he enter a second time into his mother’s womb and be born?”</w:t>
      </w:r>
      <w:r>
        <w:rPr>
          <w:b/>
          <w:i/>
          <w:color w:val="000000"/>
          <w:sz w:val="48"/>
          <w:szCs w:val="48"/>
        </w:rPr>
        <w:t xml:space="preserve"> </w:t>
      </w:r>
      <w:r>
        <w:rPr>
          <w:rStyle w:val="text"/>
          <w:b/>
          <w:bCs/>
          <w:i/>
          <w:color w:val="000000"/>
          <w:sz w:val="48"/>
          <w:szCs w:val="48"/>
          <w:vertAlign w:val="superscript"/>
        </w:rPr>
        <w:t>5 </w:t>
      </w:r>
      <w:r>
        <w:rPr>
          <w:rStyle w:val="text"/>
          <w:b/>
          <w:i/>
          <w:color w:val="000000"/>
          <w:sz w:val="48"/>
          <w:szCs w:val="48"/>
        </w:rPr>
        <w:t>Jesus answered,</w:t>
      </w:r>
      <w:r>
        <w:rPr>
          <w:rStyle w:val="apple-converted-space"/>
          <w:b/>
          <w:i/>
          <w:color w:val="000000"/>
          <w:sz w:val="48"/>
          <w:szCs w:val="48"/>
        </w:rPr>
        <w:t> </w:t>
      </w:r>
      <w:r>
        <w:rPr>
          <w:rStyle w:val="woj"/>
          <w:b/>
          <w:i/>
          <w:color w:val="000000"/>
          <w:sz w:val="48"/>
          <w:szCs w:val="48"/>
        </w:rPr>
        <w:t>“Most assuredly, I say to you,</w:t>
      </w:r>
      <w:r>
        <w:rPr>
          <w:rStyle w:val="apple-converted-space"/>
          <w:b/>
          <w:i/>
          <w:color w:val="000000"/>
          <w:sz w:val="48"/>
          <w:szCs w:val="48"/>
        </w:rPr>
        <w:t> </w:t>
      </w:r>
      <w:r>
        <w:rPr>
          <w:rStyle w:val="woj"/>
          <w:b/>
          <w:i/>
          <w:color w:val="000000"/>
          <w:sz w:val="48"/>
          <w:szCs w:val="48"/>
        </w:rPr>
        <w:t xml:space="preserve">unless one is born of water and the Spirit, he cannot enter the kingdom of God. </w:t>
      </w:r>
      <w:r>
        <w:rPr>
          <w:rStyle w:val="apple-converted-space"/>
          <w:b/>
          <w:i/>
          <w:color w:val="000000"/>
          <w:sz w:val="48"/>
          <w:szCs w:val="48"/>
        </w:rPr>
        <w:t> </w:t>
      </w:r>
      <w:r>
        <w:rPr>
          <w:rStyle w:val="text"/>
          <w:b/>
          <w:bCs/>
          <w:i/>
          <w:color w:val="000000"/>
          <w:sz w:val="48"/>
          <w:szCs w:val="48"/>
          <w:vertAlign w:val="superscript"/>
        </w:rPr>
        <w:t>6 </w:t>
      </w:r>
      <w:r>
        <w:rPr>
          <w:rStyle w:val="woj"/>
          <w:b/>
          <w:i/>
          <w:color w:val="000000"/>
          <w:sz w:val="48"/>
          <w:szCs w:val="48"/>
        </w:rPr>
        <w:t xml:space="preserve">That which is born of the flesh is flesh, and that which is born of the Spirit is spirit. </w:t>
      </w:r>
      <w:r>
        <w:rPr>
          <w:rStyle w:val="apple-converted-space"/>
          <w:b/>
          <w:i/>
          <w:color w:val="000000"/>
          <w:sz w:val="48"/>
          <w:szCs w:val="48"/>
        </w:rPr>
        <w:t> </w:t>
      </w:r>
      <w:r>
        <w:rPr>
          <w:rStyle w:val="text"/>
          <w:b/>
          <w:bCs/>
          <w:i/>
          <w:color w:val="000000"/>
          <w:sz w:val="48"/>
          <w:szCs w:val="48"/>
          <w:vertAlign w:val="superscript"/>
        </w:rPr>
        <w:t>7 </w:t>
      </w:r>
      <w:r>
        <w:rPr>
          <w:rStyle w:val="woj"/>
          <w:b/>
          <w:i/>
          <w:color w:val="000000"/>
          <w:sz w:val="48"/>
          <w:szCs w:val="48"/>
        </w:rPr>
        <w:t>Do not marvel that I said to you, ‘You must be born again.”</w:t>
      </w:r>
    </w:p>
    <w:p>
      <w:pPr>
        <w:pStyle w:val="Normal"/>
        <w:rPr>
          <w:b/>
          <w:i/>
          <w:color w:val="000000"/>
          <w:sz w:val="48"/>
          <w:szCs w:val="48"/>
        </w:rPr>
      </w:pPr>
      <w:r>
        <w:rPr>
          <w:b/>
          <w:i/>
          <w:color w:val="000000"/>
          <w:sz w:val="48"/>
          <w:szCs w:val="48"/>
        </w:rPr>
      </w:r>
    </w:p>
    <w:p>
      <w:pPr>
        <w:pStyle w:val="Normal"/>
        <w:rPr/>
      </w:pPr>
      <w:r>
        <w:rPr>
          <w:sz w:val="48"/>
          <w:szCs w:val="48"/>
        </w:rPr>
        <w:t xml:space="preserve">In this passage of Scripture, Nicodemus makes an observation that Jesus couldn’t do the things he was doing apart from being a man sent from God. This vote of confidence from Nicodemus (Who was a ruler of the Jews) must have seemed pretty nice to Jesus. </w:t>
      </w:r>
    </w:p>
    <w:p>
      <w:pPr>
        <w:pStyle w:val="Normal"/>
        <w:rPr>
          <w:sz w:val="48"/>
          <w:szCs w:val="48"/>
        </w:rPr>
      </w:pPr>
      <w:r>
        <w:rPr>
          <w:sz w:val="48"/>
          <w:szCs w:val="48"/>
        </w:rPr>
      </w:r>
    </w:p>
    <w:p>
      <w:pPr>
        <w:pStyle w:val="Normal"/>
        <w:rPr/>
      </w:pPr>
      <w:r>
        <w:rPr>
          <w:sz w:val="48"/>
          <w:szCs w:val="48"/>
        </w:rPr>
        <w:t xml:space="preserve">Jesus decided not to allow the conversation to get bogged down with all the niceties and mutual admiration comments. He decided to ratchet up the conversation a little and when He did, Nicodemus was totally unprepared for what was to come next. Jesus said, </w:t>
      </w:r>
      <w:r>
        <w:rPr>
          <w:rStyle w:val="woj"/>
          <w:b/>
          <w:i/>
          <w:color w:val="000000"/>
          <w:sz w:val="48"/>
          <w:szCs w:val="48"/>
        </w:rPr>
        <w:t>“Most assuredly, I say to you,</w:t>
      </w:r>
      <w:r>
        <w:rPr>
          <w:rStyle w:val="apple-converted-space"/>
          <w:b/>
          <w:i/>
          <w:color w:val="000000"/>
          <w:sz w:val="48"/>
          <w:szCs w:val="48"/>
        </w:rPr>
        <w:t> </w:t>
      </w:r>
      <w:r>
        <w:rPr>
          <w:rStyle w:val="woj"/>
          <w:b/>
          <w:i/>
          <w:color w:val="000000"/>
          <w:sz w:val="48"/>
          <w:szCs w:val="48"/>
        </w:rPr>
        <w:t>unless one is born</w:t>
      </w:r>
      <w:r>
        <w:rPr>
          <w:rStyle w:val="text"/>
          <w:b/>
          <w:i/>
          <w:color w:val="000000"/>
          <w:sz w:val="48"/>
          <w:szCs w:val="48"/>
          <w:vertAlign w:val="superscript"/>
        </w:rPr>
        <w:t xml:space="preserve"> </w:t>
      </w:r>
      <w:r>
        <w:rPr>
          <w:rStyle w:val="woj"/>
          <w:b/>
          <w:i/>
          <w:color w:val="000000"/>
          <w:sz w:val="48"/>
          <w:szCs w:val="48"/>
        </w:rPr>
        <w:t>again, he cannot see the kingdom of God.”</w:t>
      </w:r>
      <w:r>
        <w:rPr>
          <w:b/>
          <w:i/>
          <w:color w:val="000000"/>
          <w:sz w:val="48"/>
          <w:szCs w:val="48"/>
        </w:rPr>
        <w:t xml:space="preserve"> </w:t>
      </w:r>
      <w:r>
        <w:rPr>
          <w:color w:val="000000"/>
          <w:sz w:val="48"/>
          <w:szCs w:val="48"/>
        </w:rPr>
        <w:t>Please know, one cannot be saved by:</w:t>
      </w:r>
    </w:p>
    <w:p>
      <w:pPr>
        <w:pStyle w:val="ListParagraph"/>
        <w:numPr>
          <w:ilvl w:val="0"/>
          <w:numId w:val="3"/>
        </w:numPr>
        <w:rPr>
          <w:color w:val="000000"/>
          <w:sz w:val="48"/>
          <w:szCs w:val="48"/>
        </w:rPr>
      </w:pPr>
      <w:r>
        <w:rPr>
          <w:color w:val="000000"/>
          <w:sz w:val="48"/>
          <w:szCs w:val="48"/>
        </w:rPr>
        <w:t>Church membership…</w:t>
      </w:r>
    </w:p>
    <w:p>
      <w:pPr>
        <w:pStyle w:val="ListParagraph"/>
        <w:numPr>
          <w:ilvl w:val="0"/>
          <w:numId w:val="3"/>
        </w:numPr>
        <w:rPr>
          <w:color w:val="000000"/>
          <w:sz w:val="48"/>
          <w:szCs w:val="48"/>
        </w:rPr>
      </w:pPr>
      <w:r>
        <w:rPr>
          <w:color w:val="000000"/>
          <w:sz w:val="48"/>
          <w:szCs w:val="48"/>
        </w:rPr>
        <w:t>Leveraging the relationship of a pastor…</w:t>
      </w:r>
    </w:p>
    <w:p>
      <w:pPr>
        <w:pStyle w:val="ListParagraph"/>
        <w:numPr>
          <w:ilvl w:val="0"/>
          <w:numId w:val="3"/>
        </w:numPr>
        <w:rPr>
          <w:color w:val="000000"/>
          <w:sz w:val="48"/>
          <w:szCs w:val="48"/>
        </w:rPr>
      </w:pPr>
      <w:r>
        <w:rPr>
          <w:color w:val="000000"/>
          <w:sz w:val="48"/>
          <w:szCs w:val="48"/>
        </w:rPr>
        <w:t>Generous giving and doing good deeds…</w:t>
      </w:r>
    </w:p>
    <w:p>
      <w:pPr>
        <w:pStyle w:val="Normal"/>
        <w:rPr>
          <w:color w:val="000000"/>
          <w:sz w:val="48"/>
          <w:szCs w:val="48"/>
        </w:rPr>
      </w:pPr>
      <w:r>
        <w:rPr>
          <w:color w:val="000000"/>
          <w:sz w:val="48"/>
          <w:szCs w:val="48"/>
        </w:rPr>
      </w:r>
    </w:p>
    <w:p>
      <w:pPr>
        <w:pStyle w:val="Normal"/>
        <w:rPr/>
      </w:pPr>
      <w:r>
        <w:rPr>
          <w:color w:val="000000"/>
          <w:sz w:val="48"/>
          <w:szCs w:val="48"/>
        </w:rPr>
        <w:t>There is only one way to salvation and that is through Jesus Christ and the sacrifice He offered through the cross.</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Nicodemus wondered out loud whether he as a grown man could enter the second time into his mother’s womb and be born again? We must admit, we do use some interesting phrases around church: </w:t>
      </w:r>
    </w:p>
    <w:p>
      <w:pPr>
        <w:pStyle w:val="Normal"/>
        <w:numPr>
          <w:ilvl w:val="0"/>
          <w:numId w:val="4"/>
        </w:numPr>
        <w:rPr>
          <w:color w:val="000000"/>
          <w:sz w:val="48"/>
          <w:szCs w:val="48"/>
        </w:rPr>
      </w:pPr>
      <w:r>
        <w:rPr>
          <w:color w:val="000000"/>
          <w:sz w:val="48"/>
          <w:szCs w:val="48"/>
        </w:rPr>
        <w:t xml:space="preserve">Washed in the blood… (Couldn’t that be a little bothersome?) </w:t>
      </w:r>
    </w:p>
    <w:p>
      <w:pPr>
        <w:pStyle w:val="Normal"/>
        <w:numPr>
          <w:ilvl w:val="0"/>
          <w:numId w:val="4"/>
        </w:numPr>
        <w:rPr>
          <w:color w:val="000000"/>
          <w:sz w:val="48"/>
          <w:szCs w:val="48"/>
        </w:rPr>
      </w:pPr>
      <w:r>
        <w:rPr>
          <w:color w:val="000000"/>
          <w:sz w:val="48"/>
          <w:szCs w:val="48"/>
        </w:rPr>
        <w:t>Covered by the blood… (Isn’t that a little risky? Sounds like a spiritual Waffle House – Scattered, smothered and covered)</w:t>
      </w:r>
    </w:p>
    <w:p>
      <w:pPr>
        <w:pStyle w:val="Normal"/>
        <w:numPr>
          <w:ilvl w:val="0"/>
          <w:numId w:val="4"/>
        </w:numPr>
        <w:rPr>
          <w:color w:val="000000"/>
          <w:sz w:val="48"/>
          <w:szCs w:val="48"/>
        </w:rPr>
      </w:pPr>
      <w:r>
        <w:rPr>
          <w:color w:val="000000"/>
          <w:sz w:val="48"/>
          <w:szCs w:val="48"/>
        </w:rPr>
        <w:t xml:space="preserve">The lamb has been slain… (Shouldn’t someone call the animal rights people?)  </w:t>
      </w:r>
    </w:p>
    <w:p>
      <w:pPr>
        <w:pStyle w:val="Normal"/>
        <w:numPr>
          <w:ilvl w:val="0"/>
          <w:numId w:val="4"/>
        </w:numPr>
        <w:rPr>
          <w:color w:val="000000"/>
          <w:sz w:val="48"/>
          <w:szCs w:val="48"/>
        </w:rPr>
      </w:pPr>
      <w:r>
        <w:rPr>
          <w:color w:val="000000"/>
          <w:sz w:val="48"/>
          <w:szCs w:val="48"/>
        </w:rPr>
        <w:t>On fire for God… (Shouldn’t we call the fire department?)</w:t>
      </w:r>
    </w:p>
    <w:p>
      <w:pPr>
        <w:pStyle w:val="Normal"/>
        <w:numPr>
          <w:ilvl w:val="0"/>
          <w:numId w:val="4"/>
        </w:numPr>
        <w:rPr>
          <w:color w:val="000000"/>
          <w:sz w:val="48"/>
          <w:szCs w:val="48"/>
        </w:rPr>
      </w:pPr>
      <w:r>
        <w:rPr>
          <w:color w:val="000000"/>
          <w:sz w:val="48"/>
          <w:szCs w:val="48"/>
        </w:rPr>
        <w:t xml:space="preserve">I’m coming out… (I didn’t think we believed in a gay lifestyle) </w:t>
      </w:r>
    </w:p>
    <w:p>
      <w:pPr>
        <w:pStyle w:val="Normal"/>
        <w:numPr>
          <w:ilvl w:val="0"/>
          <w:numId w:val="4"/>
        </w:numPr>
        <w:rPr>
          <w:color w:val="000000"/>
          <w:sz w:val="48"/>
          <w:szCs w:val="48"/>
        </w:rPr>
      </w:pPr>
      <w:r>
        <w:rPr>
          <w:color w:val="000000"/>
          <w:sz w:val="48"/>
          <w:szCs w:val="48"/>
        </w:rPr>
        <w:t xml:space="preserve">I’m going through… (Going through what?) </w:t>
      </w:r>
    </w:p>
    <w:p>
      <w:pPr>
        <w:pStyle w:val="Normal"/>
        <w:numPr>
          <w:ilvl w:val="0"/>
          <w:numId w:val="4"/>
        </w:numPr>
        <w:rPr>
          <w:color w:val="000000"/>
          <w:sz w:val="48"/>
          <w:szCs w:val="48"/>
        </w:rPr>
      </w:pPr>
      <w:r>
        <w:rPr>
          <w:color w:val="000000"/>
          <w:sz w:val="48"/>
          <w:szCs w:val="48"/>
        </w:rPr>
        <w:t xml:space="preserve">Hang on brother… (To what?) </w:t>
      </w:r>
    </w:p>
    <w:p>
      <w:pPr>
        <w:pStyle w:val="Normal"/>
        <w:numPr>
          <w:ilvl w:val="0"/>
          <w:numId w:val="4"/>
        </w:numPr>
        <w:rPr>
          <w:color w:val="000000"/>
          <w:sz w:val="48"/>
          <w:szCs w:val="48"/>
        </w:rPr>
      </w:pPr>
      <w:r>
        <w:rPr>
          <w:color w:val="000000"/>
          <w:sz w:val="48"/>
          <w:szCs w:val="48"/>
        </w:rPr>
        <w:t>Turn loose… (Won’t I fall?)</w:t>
      </w:r>
    </w:p>
    <w:p>
      <w:pPr>
        <w:pStyle w:val="Normal"/>
        <w:rPr>
          <w:color w:val="000000"/>
          <w:sz w:val="48"/>
          <w:szCs w:val="48"/>
        </w:rPr>
      </w:pPr>
      <w:r>
        <w:rPr>
          <w:color w:val="000000"/>
          <w:sz w:val="48"/>
          <w:szCs w:val="48"/>
        </w:rPr>
      </w:r>
    </w:p>
    <w:p>
      <w:pPr>
        <w:pStyle w:val="Normal"/>
        <w:rPr/>
      </w:pPr>
      <w:r>
        <w:rPr>
          <w:color w:val="000000"/>
          <w:sz w:val="48"/>
          <w:szCs w:val="48"/>
        </w:rPr>
        <w:t xml:space="preserve">The response of Jesus to Nicodemus’ inquiry of the prospects of actually being able to be born again tells the whole story of being confident about our eternal destiny. </w:t>
      </w:r>
      <w:r>
        <w:rPr>
          <w:rStyle w:val="text"/>
          <w:b/>
          <w:i/>
          <w:color w:val="000000"/>
          <w:sz w:val="48"/>
          <w:szCs w:val="48"/>
        </w:rPr>
        <w:t xml:space="preserve">“Jesus answered, </w:t>
      </w:r>
      <w:r>
        <w:rPr>
          <w:rStyle w:val="woj"/>
          <w:b/>
          <w:i/>
          <w:color w:val="000000"/>
          <w:sz w:val="48"/>
          <w:szCs w:val="48"/>
        </w:rPr>
        <w:t>“Most assuredly, I say to you,</w:t>
      </w:r>
      <w:r>
        <w:rPr>
          <w:rStyle w:val="apple-converted-space"/>
          <w:b/>
          <w:i/>
          <w:color w:val="000000"/>
          <w:sz w:val="48"/>
          <w:szCs w:val="48"/>
        </w:rPr>
        <w:t> </w:t>
      </w:r>
      <w:r>
        <w:rPr>
          <w:rStyle w:val="woj"/>
          <w:b/>
          <w:i/>
          <w:color w:val="000000"/>
          <w:sz w:val="48"/>
          <w:szCs w:val="48"/>
        </w:rPr>
        <w:t xml:space="preserve">unless one is born of water and the Spirit, he cannot enter the kingdom of God. </w:t>
      </w:r>
      <w:r>
        <w:rPr>
          <w:rStyle w:val="apple-converted-space"/>
          <w:b/>
          <w:i/>
          <w:color w:val="000000"/>
          <w:sz w:val="48"/>
          <w:szCs w:val="48"/>
        </w:rPr>
        <w:t> </w:t>
      </w:r>
      <w:r>
        <w:rPr>
          <w:rStyle w:val="text"/>
          <w:b/>
          <w:bCs/>
          <w:i/>
          <w:color w:val="000000"/>
          <w:sz w:val="48"/>
          <w:szCs w:val="48"/>
          <w:vertAlign w:val="superscript"/>
        </w:rPr>
        <w:t>6 </w:t>
      </w:r>
      <w:r>
        <w:rPr>
          <w:rStyle w:val="woj"/>
          <w:b/>
          <w:i/>
          <w:color w:val="000000"/>
          <w:sz w:val="48"/>
          <w:szCs w:val="48"/>
        </w:rPr>
        <w:t xml:space="preserve">That which is born of the flesh is flesh, and that which is born of the Spirit is spirit.” </w:t>
      </w:r>
    </w:p>
    <w:p>
      <w:pPr>
        <w:pStyle w:val="Normal"/>
        <w:rPr>
          <w:rStyle w:val="woj"/>
          <w:b/>
          <w:i/>
          <w:color w:val="000000"/>
          <w:sz w:val="48"/>
          <w:szCs w:val="48"/>
        </w:rPr>
      </w:pPr>
      <w:r>
        <w:rPr/>
      </w:r>
    </w:p>
    <w:p>
      <w:pPr>
        <w:pStyle w:val="Normal"/>
        <w:rPr>
          <w:rStyle w:val="woj"/>
          <w:color w:val="000000"/>
          <w:sz w:val="48"/>
          <w:szCs w:val="48"/>
        </w:rPr>
      </w:pPr>
      <w:r>
        <w:rPr>
          <w:rStyle w:val="woj"/>
          <w:color w:val="000000"/>
          <w:sz w:val="48"/>
          <w:szCs w:val="48"/>
        </w:rPr>
        <w:t xml:space="preserve">When He speaks of the water, He is speaking of the natural birth. When a baby is born, the mothers water breaks as the baby comes down the birth canal to discover America. This is the first birth. </w:t>
      </w:r>
    </w:p>
    <w:p>
      <w:pPr>
        <w:pStyle w:val="Normal"/>
        <w:rPr>
          <w:rStyle w:val="woj"/>
          <w:color w:val="000000"/>
          <w:sz w:val="48"/>
          <w:szCs w:val="48"/>
        </w:rPr>
      </w:pPr>
      <w:r>
        <w:rPr/>
      </w:r>
    </w:p>
    <w:p>
      <w:pPr>
        <w:pStyle w:val="Normal"/>
        <w:rPr>
          <w:rStyle w:val="woj"/>
          <w:color w:val="000000"/>
          <w:sz w:val="48"/>
          <w:szCs w:val="48"/>
        </w:rPr>
      </w:pPr>
      <w:r>
        <w:rPr>
          <w:rStyle w:val="woj"/>
          <w:color w:val="000000"/>
          <w:sz w:val="48"/>
          <w:szCs w:val="48"/>
        </w:rPr>
        <w:t xml:space="preserve">One must be born a natural birth before a spiritual birth is possible. Once one has had a natural birth he/she is now trapped in a place of decision about a spiritual birth. This process is called being born again. </w:t>
      </w:r>
    </w:p>
    <w:p>
      <w:pPr>
        <w:pStyle w:val="Normal"/>
        <w:rPr>
          <w:rStyle w:val="woj"/>
          <w:color w:val="000000"/>
          <w:sz w:val="48"/>
          <w:szCs w:val="48"/>
        </w:rPr>
      </w:pPr>
      <w:r>
        <w:rPr/>
      </w:r>
    </w:p>
    <w:p>
      <w:pPr>
        <w:pStyle w:val="Normal"/>
        <w:rPr/>
      </w:pPr>
      <w:r>
        <w:rPr>
          <w:rStyle w:val="woj"/>
          <w:color w:val="000000"/>
          <w:sz w:val="48"/>
          <w:szCs w:val="48"/>
        </w:rPr>
        <w:t>One cannot inherit eternal life based on making some good decisions or being a doer of good deeds. Everything has to change, and the only way that is going to happen is by being born again!</w:t>
      </w:r>
    </w:p>
    <w:p>
      <w:pPr>
        <w:pStyle w:val="Normal"/>
        <w:rPr>
          <w:rStyle w:val="woj"/>
          <w:color w:val="000000"/>
          <w:sz w:val="48"/>
          <w:szCs w:val="48"/>
        </w:rPr>
      </w:pPr>
      <w:r>
        <w:rPr/>
      </w:r>
    </w:p>
    <w:p>
      <w:pPr>
        <w:pStyle w:val="NormalWeb"/>
        <w:spacing w:lineRule="atLeast" w:line="360" w:before="0" w:after="150"/>
        <w:rPr>
          <w:b/>
          <w:i/>
          <w:color w:val="000000"/>
          <w:sz w:val="48"/>
          <w:szCs w:val="48"/>
        </w:rPr>
      </w:pPr>
      <w:r>
        <w:rPr>
          <w:rStyle w:val="text"/>
          <w:color w:val="000000"/>
          <w:sz w:val="48"/>
          <w:szCs w:val="48"/>
        </w:rPr>
        <w:t xml:space="preserve">2 Corinthians 5:15-21 (NKJV) </w:t>
      </w:r>
      <w:r>
        <w:rPr>
          <w:rStyle w:val="text"/>
          <w:b/>
          <w:i/>
          <w:color w:val="000000"/>
          <w:sz w:val="48"/>
          <w:szCs w:val="48"/>
        </w:rPr>
        <w:t>“For the love of Christ compels us, because we judge thus: that</w:t>
      </w:r>
      <w:r>
        <w:rPr>
          <w:rStyle w:val="apple-converted-space"/>
          <w:b/>
          <w:i/>
          <w:color w:val="000000"/>
          <w:sz w:val="48"/>
          <w:szCs w:val="48"/>
        </w:rPr>
        <w:t> </w:t>
      </w:r>
      <w:r>
        <w:rPr>
          <w:rStyle w:val="text"/>
          <w:b/>
          <w:i/>
          <w:color w:val="000000"/>
          <w:sz w:val="48"/>
          <w:szCs w:val="48"/>
        </w:rPr>
        <w:t>if One died for all, then all died;</w:t>
      </w:r>
      <w:r>
        <w:rPr>
          <w:rStyle w:val="apple-converted-space"/>
          <w:b/>
          <w:i/>
          <w:color w:val="000000"/>
          <w:sz w:val="48"/>
          <w:szCs w:val="48"/>
        </w:rPr>
        <w:t> </w:t>
      </w:r>
      <w:r>
        <w:rPr>
          <w:rStyle w:val="text"/>
          <w:b/>
          <w:bCs/>
          <w:i/>
          <w:color w:val="000000"/>
          <w:sz w:val="48"/>
          <w:szCs w:val="48"/>
          <w:vertAlign w:val="superscript"/>
        </w:rPr>
        <w:t>15 </w:t>
      </w:r>
      <w:r>
        <w:rPr>
          <w:rStyle w:val="text"/>
          <w:b/>
          <w:i/>
          <w:color w:val="000000"/>
          <w:sz w:val="48"/>
          <w:szCs w:val="48"/>
        </w:rPr>
        <w:t>and He died for all,</w:t>
      </w:r>
      <w:r>
        <w:rPr>
          <w:rStyle w:val="apple-converted-space"/>
          <w:b/>
          <w:i/>
          <w:color w:val="000000"/>
          <w:sz w:val="48"/>
          <w:szCs w:val="48"/>
        </w:rPr>
        <w:t> </w:t>
      </w:r>
      <w:r>
        <w:rPr>
          <w:rStyle w:val="text"/>
          <w:b/>
          <w:i/>
          <w:color w:val="000000"/>
          <w:sz w:val="48"/>
          <w:szCs w:val="48"/>
        </w:rPr>
        <w:t>that those who live should live no longer for themselves, but for Him who died for them and rose again.</w:t>
      </w:r>
      <w:r>
        <w:rPr>
          <w:b/>
          <w:i/>
          <w:color w:val="000000"/>
          <w:sz w:val="48"/>
          <w:szCs w:val="48"/>
        </w:rPr>
        <w:t xml:space="preserve"> </w:t>
      </w:r>
      <w:r>
        <w:rPr>
          <w:rStyle w:val="text"/>
          <w:b/>
          <w:bCs/>
          <w:i/>
          <w:color w:val="000000"/>
          <w:sz w:val="48"/>
          <w:szCs w:val="48"/>
          <w:vertAlign w:val="superscript"/>
        </w:rPr>
        <w:t>16 </w:t>
      </w:r>
      <w:r>
        <w:rPr>
          <w:rStyle w:val="text"/>
          <w:b/>
          <w:i/>
          <w:color w:val="000000"/>
          <w:sz w:val="48"/>
          <w:szCs w:val="48"/>
        </w:rPr>
        <w:t>Therefore, from now on, we regard no one according to the flesh. Even though we have known Christ according to the flesh,</w:t>
      </w:r>
      <w:r>
        <w:rPr>
          <w:rStyle w:val="apple-converted-space"/>
          <w:b/>
          <w:i/>
          <w:color w:val="000000"/>
          <w:sz w:val="48"/>
          <w:szCs w:val="48"/>
        </w:rPr>
        <w:t> </w:t>
      </w:r>
      <w:r>
        <w:rPr>
          <w:rStyle w:val="text"/>
          <w:b/>
          <w:i/>
          <w:color w:val="000000"/>
          <w:sz w:val="48"/>
          <w:szCs w:val="48"/>
        </w:rPr>
        <w:t>yet now we know</w:t>
      </w:r>
      <w:r>
        <w:rPr>
          <w:rStyle w:val="apple-converted-space"/>
          <w:b/>
          <w:i/>
          <w:color w:val="000000"/>
          <w:sz w:val="48"/>
          <w:szCs w:val="48"/>
        </w:rPr>
        <w:t> </w:t>
      </w:r>
      <w:r>
        <w:rPr>
          <w:rStyle w:val="text"/>
          <w:b/>
          <w:i/>
          <w:iCs/>
          <w:color w:val="000000"/>
          <w:sz w:val="48"/>
          <w:szCs w:val="48"/>
        </w:rPr>
        <w:t>Him thus</w:t>
      </w:r>
      <w:r>
        <w:rPr>
          <w:rStyle w:val="apple-converted-space"/>
          <w:b/>
          <w:i/>
          <w:color w:val="000000"/>
          <w:sz w:val="48"/>
          <w:szCs w:val="48"/>
        </w:rPr>
        <w:t> </w:t>
      </w:r>
      <w:r>
        <w:rPr>
          <w:rStyle w:val="text"/>
          <w:b/>
          <w:i/>
          <w:color w:val="000000"/>
          <w:sz w:val="48"/>
          <w:szCs w:val="48"/>
        </w:rPr>
        <w:t>no longer.</w:t>
      </w:r>
      <w:r>
        <w:rPr>
          <w:rStyle w:val="apple-converted-space"/>
          <w:b/>
          <w:i/>
          <w:color w:val="000000"/>
          <w:sz w:val="48"/>
          <w:szCs w:val="48"/>
        </w:rPr>
        <w:t> </w:t>
      </w:r>
      <w:r>
        <w:rPr>
          <w:rStyle w:val="text"/>
          <w:b/>
          <w:bCs/>
          <w:i/>
          <w:color w:val="000000"/>
          <w:sz w:val="48"/>
          <w:szCs w:val="48"/>
          <w:vertAlign w:val="superscript"/>
        </w:rPr>
        <w:t>17 </w:t>
      </w:r>
      <w:r>
        <w:rPr>
          <w:rStyle w:val="text"/>
          <w:b/>
          <w:i/>
          <w:color w:val="000000"/>
          <w:sz w:val="48"/>
          <w:szCs w:val="48"/>
        </w:rPr>
        <w:t>Therefore, if anyone</w:t>
      </w:r>
      <w:r>
        <w:rPr>
          <w:rStyle w:val="apple-converted-space"/>
          <w:b/>
          <w:i/>
          <w:color w:val="000000"/>
          <w:sz w:val="48"/>
          <w:szCs w:val="48"/>
        </w:rPr>
        <w:t> </w:t>
      </w:r>
      <w:r>
        <w:rPr>
          <w:rStyle w:val="text"/>
          <w:b/>
          <w:i/>
          <w:iCs/>
          <w:color w:val="000000"/>
          <w:sz w:val="48"/>
          <w:szCs w:val="48"/>
        </w:rPr>
        <w:t>is</w:t>
      </w:r>
      <w:r>
        <w:rPr>
          <w:rStyle w:val="apple-converted-space"/>
          <w:b/>
          <w:i/>
          <w:color w:val="000000"/>
          <w:sz w:val="48"/>
          <w:szCs w:val="48"/>
        </w:rPr>
        <w:t> </w:t>
      </w:r>
      <w:r>
        <w:rPr>
          <w:rStyle w:val="text"/>
          <w:b/>
          <w:i/>
          <w:color w:val="000000"/>
          <w:sz w:val="48"/>
          <w:szCs w:val="48"/>
        </w:rPr>
        <w:t>in Christ,</w:t>
      </w:r>
      <w:r>
        <w:rPr>
          <w:rStyle w:val="apple-converted-space"/>
          <w:b/>
          <w:i/>
          <w:color w:val="000000"/>
          <w:sz w:val="48"/>
          <w:szCs w:val="48"/>
        </w:rPr>
        <w:t> </w:t>
      </w:r>
      <w:r>
        <w:rPr>
          <w:rStyle w:val="text"/>
          <w:b/>
          <w:i/>
          <w:iCs/>
          <w:color w:val="000000"/>
          <w:sz w:val="48"/>
          <w:szCs w:val="48"/>
        </w:rPr>
        <w:t>he is</w:t>
      </w:r>
      <w:r>
        <w:rPr>
          <w:rStyle w:val="apple-converted-space"/>
          <w:b/>
          <w:i/>
          <w:color w:val="000000"/>
          <w:sz w:val="48"/>
          <w:szCs w:val="48"/>
        </w:rPr>
        <w:t> </w:t>
      </w:r>
      <w:r>
        <w:rPr>
          <w:rStyle w:val="text"/>
          <w:b/>
          <w:i/>
          <w:color w:val="000000"/>
          <w:sz w:val="48"/>
          <w:szCs w:val="48"/>
        </w:rPr>
        <w:t>a new creation;</w:t>
      </w:r>
      <w:r>
        <w:rPr>
          <w:rStyle w:val="apple-converted-space"/>
          <w:b/>
          <w:i/>
          <w:color w:val="000000"/>
          <w:sz w:val="48"/>
          <w:szCs w:val="48"/>
        </w:rPr>
        <w:t> </w:t>
      </w:r>
      <w:r>
        <w:rPr>
          <w:rStyle w:val="text"/>
          <w:b/>
          <w:i/>
          <w:color w:val="000000"/>
          <w:sz w:val="48"/>
          <w:szCs w:val="48"/>
        </w:rPr>
        <w:t>old things have passed away; behold, all things have become new.</w:t>
      </w:r>
      <w:r>
        <w:rPr>
          <w:rStyle w:val="apple-converted-space"/>
          <w:b/>
          <w:i/>
          <w:color w:val="000000"/>
          <w:sz w:val="48"/>
          <w:szCs w:val="48"/>
        </w:rPr>
        <w:t> </w:t>
      </w:r>
      <w:r>
        <w:rPr>
          <w:rStyle w:val="text"/>
          <w:b/>
          <w:bCs/>
          <w:i/>
          <w:color w:val="000000"/>
          <w:sz w:val="48"/>
          <w:szCs w:val="48"/>
          <w:vertAlign w:val="superscript"/>
        </w:rPr>
        <w:t>18 </w:t>
      </w:r>
      <w:r>
        <w:rPr>
          <w:rStyle w:val="text"/>
          <w:b/>
          <w:i/>
          <w:color w:val="000000"/>
          <w:sz w:val="48"/>
          <w:szCs w:val="48"/>
        </w:rPr>
        <w:t>Now all things</w:t>
      </w:r>
      <w:r>
        <w:rPr>
          <w:rStyle w:val="apple-converted-space"/>
          <w:b/>
          <w:i/>
          <w:color w:val="000000"/>
          <w:sz w:val="48"/>
          <w:szCs w:val="48"/>
        </w:rPr>
        <w:t> </w:t>
      </w:r>
      <w:r>
        <w:rPr>
          <w:rStyle w:val="text"/>
          <w:b/>
          <w:i/>
          <w:iCs/>
          <w:color w:val="000000"/>
          <w:sz w:val="48"/>
          <w:szCs w:val="48"/>
        </w:rPr>
        <w:t>are</w:t>
      </w:r>
      <w:r>
        <w:rPr>
          <w:rStyle w:val="apple-converted-space"/>
          <w:b/>
          <w:i/>
          <w:color w:val="000000"/>
          <w:sz w:val="48"/>
          <w:szCs w:val="48"/>
        </w:rPr>
        <w:t> </w:t>
      </w:r>
      <w:r>
        <w:rPr>
          <w:rStyle w:val="text"/>
          <w:b/>
          <w:i/>
          <w:color w:val="000000"/>
          <w:sz w:val="48"/>
          <w:szCs w:val="48"/>
        </w:rPr>
        <w:t>of God,</w:t>
      </w:r>
      <w:r>
        <w:rPr>
          <w:rStyle w:val="apple-converted-space"/>
          <w:b/>
          <w:i/>
          <w:color w:val="000000"/>
          <w:sz w:val="48"/>
          <w:szCs w:val="48"/>
        </w:rPr>
        <w:t> </w:t>
      </w:r>
      <w:r>
        <w:rPr>
          <w:rStyle w:val="text"/>
          <w:b/>
          <w:i/>
          <w:color w:val="000000"/>
          <w:sz w:val="48"/>
          <w:szCs w:val="48"/>
        </w:rPr>
        <w:t xml:space="preserve">who has reconciled us to Himself through Jesus Christ, and has given us the ministry of reconciliation,  </w:t>
      </w:r>
      <w:r>
        <w:rPr>
          <w:rStyle w:val="text"/>
          <w:b/>
          <w:bCs/>
          <w:i/>
          <w:color w:val="000000"/>
          <w:sz w:val="48"/>
          <w:szCs w:val="48"/>
          <w:vertAlign w:val="superscript"/>
        </w:rPr>
        <w:t>19 </w:t>
      </w:r>
      <w:r>
        <w:rPr>
          <w:rStyle w:val="text"/>
          <w:b/>
          <w:i/>
          <w:color w:val="000000"/>
          <w:sz w:val="48"/>
          <w:szCs w:val="48"/>
        </w:rPr>
        <w:t>that is, that</w:t>
      </w:r>
      <w:r>
        <w:rPr>
          <w:rStyle w:val="apple-converted-space"/>
          <w:b/>
          <w:i/>
          <w:color w:val="000000"/>
          <w:sz w:val="48"/>
          <w:szCs w:val="48"/>
        </w:rPr>
        <w:t> </w:t>
      </w:r>
      <w:r>
        <w:rPr>
          <w:rStyle w:val="text"/>
          <w:b/>
          <w:i/>
          <w:color w:val="000000"/>
          <w:sz w:val="48"/>
          <w:szCs w:val="48"/>
        </w:rPr>
        <w:t>God was in Christ reconciling the world to Himself, not</w:t>
      </w:r>
      <w:r>
        <w:rPr>
          <w:rStyle w:val="text"/>
          <w:b/>
          <w:i/>
          <w:color w:val="000000"/>
          <w:sz w:val="48"/>
          <w:szCs w:val="48"/>
          <w:vertAlign w:val="superscript"/>
        </w:rPr>
        <w:t xml:space="preserve"> </w:t>
      </w:r>
      <w:r>
        <w:rPr>
          <w:rStyle w:val="text"/>
          <w:b/>
          <w:i/>
          <w:color w:val="000000"/>
          <w:sz w:val="48"/>
          <w:szCs w:val="48"/>
        </w:rPr>
        <w:t>imputing their trespasses to them, and has committed to us the word of reconciliation.</w:t>
      </w:r>
      <w:r>
        <w:rPr>
          <w:b/>
          <w:i/>
          <w:color w:val="000000"/>
          <w:sz w:val="48"/>
          <w:szCs w:val="48"/>
        </w:rPr>
        <w:t xml:space="preserve"> </w:t>
      </w:r>
      <w:r>
        <w:rPr>
          <w:rStyle w:val="text"/>
          <w:b/>
          <w:bCs/>
          <w:i/>
          <w:color w:val="000000"/>
          <w:sz w:val="48"/>
          <w:szCs w:val="48"/>
          <w:vertAlign w:val="superscript"/>
        </w:rPr>
        <w:t>20 </w:t>
      </w:r>
      <w:r>
        <w:rPr>
          <w:rStyle w:val="text"/>
          <w:b/>
          <w:i/>
          <w:color w:val="000000"/>
          <w:sz w:val="48"/>
          <w:szCs w:val="48"/>
        </w:rPr>
        <w:t>Now then, we are ambassadors for Christ, as though God were pleading through us: we implore</w:t>
      </w:r>
      <w:r>
        <w:rPr>
          <w:rStyle w:val="apple-converted-space"/>
          <w:b/>
          <w:i/>
          <w:color w:val="000000"/>
          <w:sz w:val="48"/>
          <w:szCs w:val="48"/>
        </w:rPr>
        <w:t> </w:t>
      </w:r>
      <w:r>
        <w:rPr>
          <w:rStyle w:val="text"/>
          <w:b/>
          <w:i/>
          <w:iCs/>
          <w:color w:val="000000"/>
          <w:sz w:val="48"/>
          <w:szCs w:val="48"/>
        </w:rPr>
        <w:t>you</w:t>
      </w:r>
      <w:r>
        <w:rPr>
          <w:rStyle w:val="apple-converted-space"/>
          <w:b/>
          <w:i/>
          <w:color w:val="000000"/>
          <w:sz w:val="48"/>
          <w:szCs w:val="48"/>
        </w:rPr>
        <w:t> </w:t>
      </w:r>
      <w:r>
        <w:rPr>
          <w:rStyle w:val="text"/>
          <w:b/>
          <w:i/>
          <w:color w:val="000000"/>
          <w:sz w:val="48"/>
          <w:szCs w:val="48"/>
        </w:rPr>
        <w:t>on Christ’s behalf, be reconciled to God.</w:t>
      </w:r>
      <w:r>
        <w:rPr>
          <w:rStyle w:val="apple-converted-space"/>
          <w:b/>
          <w:i/>
          <w:color w:val="000000"/>
          <w:sz w:val="48"/>
          <w:szCs w:val="48"/>
        </w:rPr>
        <w:t> </w:t>
      </w:r>
      <w:r>
        <w:rPr>
          <w:rStyle w:val="text"/>
          <w:b/>
          <w:bCs/>
          <w:i/>
          <w:color w:val="000000"/>
          <w:sz w:val="48"/>
          <w:szCs w:val="48"/>
          <w:vertAlign w:val="superscript"/>
        </w:rPr>
        <w:t>21 </w:t>
      </w:r>
      <w:r>
        <w:rPr>
          <w:rStyle w:val="text"/>
          <w:b/>
          <w:i/>
          <w:color w:val="000000"/>
          <w:sz w:val="48"/>
          <w:szCs w:val="48"/>
        </w:rPr>
        <w:t>For</w:t>
      </w:r>
      <w:r>
        <w:rPr>
          <w:rStyle w:val="apple-converted-space"/>
          <w:b/>
          <w:i/>
          <w:color w:val="000000"/>
          <w:sz w:val="48"/>
          <w:szCs w:val="48"/>
        </w:rPr>
        <w:t> </w:t>
      </w:r>
      <w:r>
        <w:rPr>
          <w:rStyle w:val="text"/>
          <w:b/>
          <w:i/>
          <w:color w:val="000000"/>
          <w:sz w:val="48"/>
          <w:szCs w:val="48"/>
        </w:rPr>
        <w:t>He made Him who knew no sin</w:t>
      </w:r>
      <w:r>
        <w:rPr>
          <w:rStyle w:val="apple-converted-space"/>
          <w:b/>
          <w:i/>
          <w:color w:val="000000"/>
          <w:sz w:val="48"/>
          <w:szCs w:val="48"/>
        </w:rPr>
        <w:t> </w:t>
      </w:r>
      <w:r>
        <w:rPr>
          <w:rStyle w:val="text"/>
          <w:b/>
          <w:i/>
          <w:iCs/>
          <w:color w:val="000000"/>
          <w:sz w:val="48"/>
          <w:szCs w:val="48"/>
        </w:rPr>
        <w:t>to be</w:t>
      </w:r>
      <w:r>
        <w:rPr>
          <w:rStyle w:val="apple-converted-space"/>
          <w:b/>
          <w:i/>
          <w:color w:val="000000"/>
          <w:sz w:val="48"/>
          <w:szCs w:val="48"/>
        </w:rPr>
        <w:t> </w:t>
      </w:r>
      <w:r>
        <w:rPr>
          <w:rStyle w:val="text"/>
          <w:b/>
          <w:i/>
          <w:color w:val="000000"/>
          <w:sz w:val="48"/>
          <w:szCs w:val="48"/>
        </w:rPr>
        <w:t>sin for us, that we might become</w:t>
      </w:r>
      <w:r>
        <w:rPr>
          <w:rStyle w:val="apple-converted-space"/>
          <w:b/>
          <w:i/>
          <w:color w:val="000000"/>
          <w:sz w:val="48"/>
          <w:szCs w:val="48"/>
        </w:rPr>
        <w:t> </w:t>
      </w:r>
      <w:r>
        <w:rPr>
          <w:rStyle w:val="text"/>
          <w:b/>
          <w:i/>
          <w:color w:val="000000"/>
          <w:sz w:val="48"/>
          <w:szCs w:val="48"/>
        </w:rPr>
        <w:t>the righteousness of God in Him.”</w:t>
      </w:r>
    </w:p>
    <w:p>
      <w:pPr>
        <w:pStyle w:val="Normal"/>
        <w:rPr>
          <w:rStyle w:val="woj"/>
          <w:color w:val="000000"/>
          <w:sz w:val="48"/>
          <w:szCs w:val="48"/>
        </w:rPr>
      </w:pPr>
      <w:r>
        <w:rPr>
          <w:b/>
          <w:i/>
          <w:color w:val="000000"/>
          <w:sz w:val="48"/>
          <w:szCs w:val="48"/>
        </w:rPr>
      </w:r>
    </w:p>
    <w:p>
      <w:pPr>
        <w:pStyle w:val="Normal"/>
        <w:rPr>
          <w:rFonts w:eastAsia="Times New Roman"/>
          <w:b/>
          <w:i/>
          <w:color w:val="000000"/>
          <w:sz w:val="48"/>
          <w:szCs w:val="48"/>
          <w:shd w:fill="FFFFFF" w:val="clear"/>
        </w:rPr>
      </w:pPr>
      <w:r>
        <w:rPr>
          <w:rStyle w:val="woj"/>
          <w:color w:val="000000"/>
          <w:sz w:val="48"/>
          <w:szCs w:val="48"/>
        </w:rPr>
        <w:t xml:space="preserve">Galatians 2:20 (KJV) </w:t>
      </w:r>
      <w:r>
        <w:rPr>
          <w:rStyle w:val="woj"/>
          <w:b/>
          <w:i/>
          <w:color w:val="000000"/>
          <w:sz w:val="48"/>
          <w:szCs w:val="48"/>
        </w:rPr>
        <w:t>“</w:t>
      </w:r>
      <w:r>
        <w:rPr>
          <w:rFonts w:eastAsia="Times New Roman"/>
          <w:b/>
          <w:i/>
          <w:color w:val="000000"/>
          <w:sz w:val="48"/>
          <w:szCs w:val="48"/>
          <w:shd w:fill="FFFFFF" w:val="clear"/>
        </w:rPr>
        <w:t>I am crucified with Christ: nevertheless I live; yet not I, but Christ liveth in</w:t>
      </w:r>
      <w:r>
        <w:rPr>
          <w:rStyle w:val="apple-converted-space"/>
          <w:rFonts w:eastAsia="Times New Roman"/>
          <w:b/>
          <w:i/>
          <w:color w:val="000000"/>
          <w:sz w:val="48"/>
          <w:szCs w:val="48"/>
          <w:shd w:fill="FFFFFF" w:val="clear"/>
        </w:rPr>
        <w:t> </w:t>
      </w:r>
      <w:r>
        <w:rPr>
          <w:rFonts w:eastAsia="Times New Roman"/>
          <w:b/>
          <w:bCs/>
          <w:i/>
          <w:color w:val="000000"/>
          <w:sz w:val="48"/>
          <w:szCs w:val="48"/>
        </w:rPr>
        <w:t>me</w:t>
      </w:r>
      <w:r>
        <w:rPr>
          <w:rFonts w:eastAsia="Times New Roman"/>
          <w:b/>
          <w:i/>
          <w:color w:val="000000"/>
          <w:sz w:val="48"/>
          <w:szCs w:val="48"/>
          <w:shd w:fill="FFFFFF" w:val="clear"/>
        </w:rPr>
        <w:t>:</w:t>
      </w:r>
      <w:r>
        <w:rPr>
          <w:rStyle w:val="apple-converted-space"/>
          <w:rFonts w:eastAsia="Times New Roman"/>
          <w:b/>
          <w:i/>
          <w:color w:val="000000"/>
          <w:sz w:val="48"/>
          <w:szCs w:val="48"/>
          <w:shd w:fill="FFFFFF" w:val="clear"/>
        </w:rPr>
        <w:t> </w:t>
      </w:r>
      <w:r>
        <w:rPr>
          <w:rFonts w:eastAsia="Times New Roman"/>
          <w:b/>
          <w:bCs/>
          <w:i/>
          <w:color w:val="000000"/>
          <w:sz w:val="48"/>
          <w:szCs w:val="48"/>
        </w:rPr>
        <w:t>and</w:t>
      </w:r>
      <w:r>
        <w:rPr>
          <w:rStyle w:val="apple-converted-space"/>
          <w:rFonts w:eastAsia="Times New Roman"/>
          <w:b/>
          <w:i/>
          <w:color w:val="000000"/>
          <w:sz w:val="48"/>
          <w:szCs w:val="48"/>
          <w:shd w:fill="FFFFFF" w:val="clear"/>
        </w:rPr>
        <w:t> </w:t>
      </w:r>
      <w:r>
        <w:rPr>
          <w:rFonts w:eastAsia="Times New Roman"/>
          <w:b/>
          <w:i/>
          <w:color w:val="000000"/>
          <w:sz w:val="48"/>
          <w:szCs w:val="48"/>
          <w:shd w:fill="FFFFFF" w:val="clear"/>
        </w:rPr>
        <w:t>the life which I now live in the flesh I live by the faith of the Son of God, who</w:t>
      </w:r>
      <w:r>
        <w:rPr>
          <w:rStyle w:val="apple-converted-space"/>
          <w:rFonts w:eastAsia="Times New Roman"/>
          <w:b/>
          <w:i/>
          <w:color w:val="000000"/>
          <w:sz w:val="48"/>
          <w:szCs w:val="48"/>
          <w:shd w:fill="FFFFFF" w:val="clear"/>
        </w:rPr>
        <w:t> </w:t>
      </w:r>
      <w:r>
        <w:rPr>
          <w:rFonts w:eastAsia="Times New Roman"/>
          <w:b/>
          <w:bCs/>
          <w:i/>
          <w:color w:val="000000"/>
          <w:sz w:val="48"/>
          <w:szCs w:val="48"/>
        </w:rPr>
        <w:t>loved</w:t>
      </w:r>
      <w:r>
        <w:rPr>
          <w:rStyle w:val="apple-converted-space"/>
          <w:rFonts w:eastAsia="Times New Roman"/>
          <w:b/>
          <w:i/>
          <w:color w:val="000000"/>
          <w:sz w:val="48"/>
          <w:szCs w:val="48"/>
          <w:shd w:fill="FFFFFF" w:val="clear"/>
        </w:rPr>
        <w:t> </w:t>
      </w:r>
      <w:r>
        <w:rPr>
          <w:rFonts w:eastAsia="Times New Roman"/>
          <w:b/>
          <w:bCs/>
          <w:i/>
          <w:color w:val="000000"/>
          <w:sz w:val="48"/>
          <w:szCs w:val="48"/>
        </w:rPr>
        <w:t>me</w:t>
      </w:r>
      <w:r>
        <w:rPr>
          <w:rFonts w:eastAsia="Times New Roman"/>
          <w:b/>
          <w:i/>
          <w:color w:val="000000"/>
          <w:sz w:val="48"/>
          <w:szCs w:val="48"/>
          <w:shd w:fill="FFFFFF" w:val="clear"/>
        </w:rPr>
        <w:t>,</w:t>
      </w:r>
      <w:r>
        <w:rPr>
          <w:rStyle w:val="apple-converted-space"/>
          <w:rFonts w:eastAsia="Times New Roman"/>
          <w:b/>
          <w:i/>
          <w:color w:val="000000"/>
          <w:sz w:val="48"/>
          <w:szCs w:val="48"/>
          <w:shd w:fill="FFFFFF" w:val="clear"/>
        </w:rPr>
        <w:t> </w:t>
      </w:r>
      <w:r>
        <w:rPr>
          <w:rFonts w:eastAsia="Times New Roman"/>
          <w:b/>
          <w:bCs/>
          <w:i/>
          <w:color w:val="000000"/>
          <w:sz w:val="48"/>
          <w:szCs w:val="48"/>
        </w:rPr>
        <w:t>and</w:t>
      </w:r>
      <w:r>
        <w:rPr>
          <w:rStyle w:val="apple-converted-space"/>
          <w:rFonts w:eastAsia="Times New Roman"/>
          <w:b/>
          <w:i/>
          <w:color w:val="000000"/>
          <w:sz w:val="48"/>
          <w:szCs w:val="48"/>
          <w:shd w:fill="FFFFFF" w:val="clear"/>
        </w:rPr>
        <w:t> </w:t>
      </w:r>
      <w:r>
        <w:rPr>
          <w:rFonts w:eastAsia="Times New Roman"/>
          <w:b/>
          <w:bCs/>
          <w:i/>
          <w:color w:val="000000"/>
          <w:sz w:val="48"/>
          <w:szCs w:val="48"/>
        </w:rPr>
        <w:t>gave</w:t>
      </w:r>
      <w:r>
        <w:rPr>
          <w:rStyle w:val="apple-converted-space"/>
          <w:rFonts w:eastAsia="Times New Roman"/>
          <w:b/>
          <w:i/>
          <w:color w:val="000000"/>
          <w:sz w:val="48"/>
          <w:szCs w:val="48"/>
          <w:shd w:fill="FFFFFF" w:val="clear"/>
        </w:rPr>
        <w:t> </w:t>
      </w:r>
      <w:r>
        <w:rPr>
          <w:rFonts w:eastAsia="Times New Roman"/>
          <w:b/>
          <w:bCs/>
          <w:i/>
          <w:color w:val="000000"/>
          <w:sz w:val="48"/>
          <w:szCs w:val="48"/>
        </w:rPr>
        <w:t>himself</w:t>
      </w:r>
      <w:r>
        <w:rPr>
          <w:rStyle w:val="apple-converted-space"/>
          <w:rFonts w:eastAsia="Times New Roman"/>
          <w:b/>
          <w:i/>
          <w:color w:val="000000"/>
          <w:sz w:val="48"/>
          <w:szCs w:val="48"/>
          <w:shd w:fill="FFFFFF" w:val="clear"/>
        </w:rPr>
        <w:t> </w:t>
      </w:r>
      <w:r>
        <w:rPr>
          <w:rFonts w:eastAsia="Times New Roman"/>
          <w:b/>
          <w:bCs/>
          <w:i/>
          <w:color w:val="000000"/>
          <w:sz w:val="48"/>
          <w:szCs w:val="48"/>
        </w:rPr>
        <w:t>for me</w:t>
      </w:r>
      <w:r>
        <w:rPr>
          <w:rFonts w:eastAsia="Times New Roman"/>
          <w:b/>
          <w:i/>
          <w:color w:val="000000"/>
          <w:sz w:val="48"/>
          <w:szCs w:val="48"/>
          <w:shd w:fill="FFFFFF" w:val="clear"/>
        </w:rPr>
        <w:t>.”</w:t>
      </w:r>
    </w:p>
    <w:p>
      <w:pPr>
        <w:pStyle w:val="Normal"/>
        <w:rPr>
          <w:rFonts w:eastAsia="Times New Roman"/>
          <w:b/>
          <w:i/>
          <w:color w:val="000000"/>
          <w:sz w:val="48"/>
          <w:szCs w:val="48"/>
          <w:shd w:fill="FFFFFF" w:val="clear"/>
        </w:rPr>
      </w:pPr>
      <w:r>
        <w:rPr>
          <w:rFonts w:eastAsia="Times New Roman"/>
          <w:b/>
          <w:i/>
          <w:color w:val="000000"/>
          <w:sz w:val="48"/>
          <w:szCs w:val="48"/>
          <w:shd w:fill="FFFFFF" w:val="clear"/>
        </w:rPr>
      </w:r>
    </w:p>
    <w:p>
      <w:pPr>
        <w:pStyle w:val="Normal"/>
        <w:rPr>
          <w:rFonts w:eastAsia="Times New Roman"/>
          <w:b/>
          <w:sz w:val="48"/>
          <w:szCs w:val="48"/>
        </w:rPr>
      </w:pPr>
      <w:r>
        <w:rPr>
          <w:rFonts w:eastAsia="Times New Roman"/>
          <w:b/>
          <w:sz w:val="48"/>
          <w:szCs w:val="48"/>
        </w:rPr>
        <w:t>CONCLUSION:</w:t>
      </w:r>
    </w:p>
    <w:p>
      <w:pPr>
        <w:pStyle w:val="Normal"/>
        <w:rPr>
          <w:rFonts w:eastAsia="Times New Roman"/>
          <w:sz w:val="48"/>
          <w:szCs w:val="48"/>
        </w:rPr>
      </w:pPr>
      <w:r>
        <w:rPr>
          <w:rFonts w:eastAsia="Times New Roman"/>
          <w:sz w:val="48"/>
          <w:szCs w:val="48"/>
        </w:rPr>
        <w:t xml:space="preserve">There is no question, one can be confident about their eternity! On the cross Jesus made it possible for those of us who have been born once, to be born again. </w:t>
      </w:r>
    </w:p>
    <w:p>
      <w:pPr>
        <w:pStyle w:val="Normal"/>
        <w:rPr>
          <w:rFonts w:eastAsia="Times New Roman"/>
          <w:sz w:val="48"/>
          <w:szCs w:val="48"/>
        </w:rPr>
      </w:pPr>
      <w:r>
        <w:rPr>
          <w:rFonts w:eastAsia="Times New Roman"/>
          <w:sz w:val="48"/>
          <w:szCs w:val="48"/>
        </w:rPr>
      </w:r>
    </w:p>
    <w:p>
      <w:pPr>
        <w:pStyle w:val="Normal"/>
        <w:rPr/>
      </w:pPr>
      <w:r>
        <w:rPr>
          <w:rFonts w:eastAsia="Times New Roman"/>
          <w:sz w:val="48"/>
          <w:szCs w:val="48"/>
        </w:rPr>
        <w:t xml:space="preserve">The cross is the birth canal of every single person who has ever punched their ticket to Heaven. There is no other path that leads to the everlasting Kingdom of Heaven. </w:t>
      </w:r>
    </w:p>
    <w:p>
      <w:pPr>
        <w:pStyle w:val="Normal"/>
        <w:rPr>
          <w:rFonts w:eastAsia="Times New Roman"/>
          <w:sz w:val="48"/>
          <w:szCs w:val="48"/>
        </w:rPr>
      </w:pPr>
      <w:r>
        <w:rPr>
          <w:rFonts w:eastAsia="Times New Roman"/>
          <w:sz w:val="48"/>
          <w:szCs w:val="48"/>
        </w:rPr>
      </w:r>
    </w:p>
    <w:p>
      <w:pPr>
        <w:pStyle w:val="Normal"/>
        <w:rPr/>
      </w:pPr>
      <w:r>
        <w:rPr>
          <w:rFonts w:eastAsia="Times New Roman"/>
          <w:sz w:val="48"/>
          <w:szCs w:val="48"/>
        </w:rPr>
        <w:t xml:space="preserve">Those who are born once die twice – They die a natural death and a spiritual death. Those who have been born twice (again) die only once – The natural death. In this scenario, there is no spiritual death. </w:t>
      </w:r>
    </w:p>
    <w:p>
      <w:pPr>
        <w:pStyle w:val="Normal"/>
        <w:rPr>
          <w:rFonts w:eastAsia="Times New Roman"/>
          <w:sz w:val="48"/>
          <w:szCs w:val="48"/>
        </w:rPr>
      </w:pPr>
      <w:r>
        <w:rPr>
          <w:rFonts w:eastAsia="Times New Roman"/>
          <w:sz w:val="48"/>
          <w:szCs w:val="48"/>
        </w:rPr>
      </w:r>
    </w:p>
    <w:p>
      <w:pPr>
        <w:pStyle w:val="chapter-1"/>
        <w:spacing w:lineRule="atLeast" w:line="360" w:before="0" w:after="150"/>
        <w:rPr>
          <w:b/>
          <w:i/>
          <w:color w:val="000000"/>
          <w:sz w:val="48"/>
          <w:szCs w:val="48"/>
        </w:rPr>
      </w:pPr>
      <w:r>
        <w:rPr>
          <w:rFonts w:eastAsia="Times New Roman"/>
          <w:sz w:val="48"/>
          <w:szCs w:val="48"/>
        </w:rPr>
        <w:t xml:space="preserve">If you haven’t been born again, you will not find a better time than right now. 2 Corinthians 6:1-2 (NKJV) </w:t>
      </w:r>
      <w:r>
        <w:rPr>
          <w:rFonts w:eastAsia="Times New Roman"/>
          <w:b/>
          <w:i/>
          <w:sz w:val="48"/>
          <w:szCs w:val="48"/>
        </w:rPr>
        <w:t>“</w:t>
      </w:r>
      <w:r>
        <w:rPr>
          <w:rStyle w:val="text"/>
          <w:b/>
          <w:i/>
          <w:color w:val="000000"/>
          <w:sz w:val="48"/>
          <w:szCs w:val="48"/>
        </w:rPr>
        <w:t>We then,</w:t>
      </w:r>
      <w:r>
        <w:rPr>
          <w:rStyle w:val="apple-converted-space"/>
          <w:b/>
          <w:i/>
          <w:color w:val="000000"/>
          <w:sz w:val="48"/>
          <w:szCs w:val="48"/>
        </w:rPr>
        <w:t> </w:t>
      </w:r>
      <w:r>
        <w:rPr>
          <w:rStyle w:val="text"/>
          <w:b/>
          <w:i/>
          <w:iCs/>
          <w:color w:val="000000"/>
          <w:sz w:val="48"/>
          <w:szCs w:val="48"/>
        </w:rPr>
        <w:t>as</w:t>
      </w:r>
      <w:r>
        <w:rPr>
          <w:rStyle w:val="apple-converted-space"/>
          <w:b/>
          <w:i/>
          <w:color w:val="000000"/>
          <w:sz w:val="48"/>
          <w:szCs w:val="48"/>
        </w:rPr>
        <w:t> </w:t>
      </w:r>
      <w:r>
        <w:rPr>
          <w:rStyle w:val="text"/>
          <w:b/>
          <w:i/>
          <w:color w:val="000000"/>
          <w:sz w:val="48"/>
          <w:szCs w:val="48"/>
        </w:rPr>
        <w:t>workers together</w:t>
      </w:r>
      <w:r>
        <w:rPr>
          <w:rStyle w:val="apple-converted-space"/>
          <w:b/>
          <w:i/>
          <w:color w:val="000000"/>
          <w:sz w:val="48"/>
          <w:szCs w:val="48"/>
        </w:rPr>
        <w:t> </w:t>
      </w:r>
      <w:r>
        <w:rPr>
          <w:rStyle w:val="text"/>
          <w:b/>
          <w:i/>
          <w:iCs/>
          <w:color w:val="000000"/>
          <w:sz w:val="48"/>
          <w:szCs w:val="48"/>
        </w:rPr>
        <w:t>with Him</w:t>
      </w:r>
      <w:r>
        <w:rPr>
          <w:rStyle w:val="apple-converted-space"/>
          <w:b/>
          <w:i/>
          <w:color w:val="000000"/>
          <w:sz w:val="48"/>
          <w:szCs w:val="48"/>
        </w:rPr>
        <w:t> </w:t>
      </w:r>
      <w:r>
        <w:rPr>
          <w:rStyle w:val="text"/>
          <w:b/>
          <w:i/>
          <w:color w:val="000000"/>
          <w:sz w:val="48"/>
          <w:szCs w:val="48"/>
        </w:rPr>
        <w:t>also</w:t>
      </w:r>
      <w:r>
        <w:rPr>
          <w:rStyle w:val="apple-converted-space"/>
          <w:b/>
          <w:i/>
          <w:color w:val="000000"/>
          <w:sz w:val="48"/>
          <w:szCs w:val="48"/>
        </w:rPr>
        <w:t> </w:t>
      </w:r>
      <w:r>
        <w:rPr>
          <w:rStyle w:val="text"/>
          <w:b/>
          <w:i/>
          <w:color w:val="000000"/>
          <w:sz w:val="48"/>
          <w:szCs w:val="48"/>
        </w:rPr>
        <w:t>plead with</w:t>
      </w:r>
      <w:r>
        <w:rPr>
          <w:rStyle w:val="apple-converted-space"/>
          <w:b/>
          <w:i/>
          <w:color w:val="000000"/>
          <w:sz w:val="48"/>
          <w:szCs w:val="48"/>
        </w:rPr>
        <w:t> </w:t>
      </w:r>
      <w:r>
        <w:rPr>
          <w:rStyle w:val="text"/>
          <w:b/>
          <w:i/>
          <w:iCs/>
          <w:color w:val="000000"/>
          <w:sz w:val="48"/>
          <w:szCs w:val="48"/>
        </w:rPr>
        <w:t>you</w:t>
      </w:r>
      <w:r>
        <w:rPr>
          <w:rStyle w:val="apple-converted-space"/>
          <w:b/>
          <w:i/>
          <w:color w:val="000000"/>
          <w:sz w:val="48"/>
          <w:szCs w:val="48"/>
        </w:rPr>
        <w:t> </w:t>
      </w:r>
      <w:r>
        <w:rPr>
          <w:rStyle w:val="text"/>
          <w:b/>
          <w:i/>
          <w:color w:val="000000"/>
          <w:sz w:val="48"/>
          <w:szCs w:val="48"/>
        </w:rPr>
        <w:t>not to receive the grace of God in vain.</w:t>
      </w:r>
      <w:r>
        <w:rPr>
          <w:rStyle w:val="apple-converted-space"/>
          <w:b/>
          <w:i/>
          <w:color w:val="000000"/>
          <w:sz w:val="48"/>
          <w:szCs w:val="48"/>
        </w:rPr>
        <w:t> </w:t>
      </w:r>
      <w:r>
        <w:rPr>
          <w:rStyle w:val="text"/>
          <w:b/>
          <w:bCs/>
          <w:i/>
          <w:color w:val="000000"/>
          <w:sz w:val="48"/>
          <w:szCs w:val="48"/>
          <w:vertAlign w:val="superscript"/>
        </w:rPr>
        <w:t>2 </w:t>
      </w:r>
      <w:r>
        <w:rPr>
          <w:rStyle w:val="text"/>
          <w:b/>
          <w:i/>
          <w:color w:val="000000"/>
          <w:sz w:val="48"/>
          <w:szCs w:val="48"/>
        </w:rPr>
        <w:t xml:space="preserve">For He says: </w:t>
      </w:r>
      <w:r>
        <w:rPr>
          <w:rStyle w:val="oblique"/>
          <w:b/>
          <w:i/>
          <w:color w:val="000000"/>
          <w:sz w:val="48"/>
          <w:szCs w:val="48"/>
        </w:rPr>
        <w:t>“In an acceptable time I have heard you,</w:t>
      </w:r>
      <w:r>
        <w:rPr>
          <w:b/>
          <w:i/>
          <w:color w:val="000000"/>
          <w:sz w:val="48"/>
          <w:szCs w:val="48"/>
        </w:rPr>
        <w:t xml:space="preserve"> </w:t>
      </w:r>
      <w:r>
        <w:rPr>
          <w:rStyle w:val="oblique"/>
          <w:b/>
          <w:i/>
          <w:color w:val="000000"/>
          <w:sz w:val="48"/>
          <w:szCs w:val="48"/>
        </w:rPr>
        <w:t xml:space="preserve">And in the day of salvation I have helped you.” </w:t>
      </w:r>
      <w:r>
        <w:rPr>
          <w:rStyle w:val="text"/>
          <w:b/>
          <w:i/>
          <w:color w:val="000000"/>
          <w:sz w:val="48"/>
          <w:szCs w:val="48"/>
        </w:rPr>
        <w:t>Behold, now</w:t>
      </w:r>
      <w:r>
        <w:rPr>
          <w:rStyle w:val="apple-converted-space"/>
          <w:b/>
          <w:i/>
          <w:color w:val="000000"/>
          <w:sz w:val="48"/>
          <w:szCs w:val="48"/>
        </w:rPr>
        <w:t> </w:t>
      </w:r>
      <w:r>
        <w:rPr>
          <w:rStyle w:val="text"/>
          <w:b/>
          <w:i/>
          <w:iCs/>
          <w:color w:val="000000"/>
          <w:sz w:val="48"/>
          <w:szCs w:val="48"/>
        </w:rPr>
        <w:t>is</w:t>
      </w:r>
      <w:r>
        <w:rPr>
          <w:rStyle w:val="apple-converted-space"/>
          <w:b/>
          <w:i/>
          <w:color w:val="000000"/>
          <w:sz w:val="48"/>
          <w:szCs w:val="48"/>
        </w:rPr>
        <w:t> </w:t>
      </w:r>
      <w:r>
        <w:rPr>
          <w:rStyle w:val="text"/>
          <w:b/>
          <w:i/>
          <w:color w:val="000000"/>
          <w:sz w:val="48"/>
          <w:szCs w:val="48"/>
        </w:rPr>
        <w:t>the accepted time; behold, now</w:t>
      </w:r>
      <w:r>
        <w:rPr>
          <w:rStyle w:val="apple-converted-space"/>
          <w:b/>
          <w:i/>
          <w:color w:val="000000"/>
          <w:sz w:val="48"/>
          <w:szCs w:val="48"/>
        </w:rPr>
        <w:t> </w:t>
      </w:r>
      <w:r>
        <w:rPr>
          <w:rStyle w:val="text"/>
          <w:b/>
          <w:i/>
          <w:iCs/>
          <w:color w:val="000000"/>
          <w:sz w:val="48"/>
          <w:szCs w:val="48"/>
        </w:rPr>
        <w:t>is</w:t>
      </w:r>
      <w:r>
        <w:rPr>
          <w:rStyle w:val="apple-converted-space"/>
          <w:b/>
          <w:i/>
          <w:color w:val="000000"/>
          <w:sz w:val="48"/>
          <w:szCs w:val="48"/>
        </w:rPr>
        <w:t> </w:t>
      </w:r>
      <w:r>
        <w:rPr>
          <w:rStyle w:val="text"/>
          <w:b/>
          <w:i/>
          <w:color w:val="000000"/>
          <w:sz w:val="48"/>
          <w:szCs w:val="48"/>
        </w:rPr>
        <w:t>the day of salvation.”</w:t>
      </w:r>
    </w:p>
    <w:p>
      <w:pPr>
        <w:pStyle w:val="Normal"/>
        <w:rPr>
          <w:rFonts w:eastAsia="Times New Roman"/>
          <w:b/>
          <w:i/>
          <w:color w:val="000000"/>
          <w:sz w:val="48"/>
          <w:szCs w:val="48"/>
        </w:rPr>
      </w:pPr>
      <w:r>
        <w:rPr>
          <w:rFonts w:eastAsia="Times New Roman"/>
          <w:b/>
          <w:i/>
          <w:color w:val="000000"/>
          <w:sz w:val="48"/>
          <w:szCs w:val="48"/>
        </w:rPr>
      </w:r>
    </w:p>
    <w:p>
      <w:pPr>
        <w:pStyle w:val="Normal"/>
        <w:rPr>
          <w:color w:val="000000"/>
          <w:sz w:val="48"/>
          <w:szCs w:val="48"/>
        </w:rPr>
      </w:pPr>
      <w:r>
        <w:rPr>
          <w:rStyle w:val="woj"/>
          <w:b/>
          <w:i/>
          <w:color w:val="000000"/>
          <w:sz w:val="48"/>
          <w:szCs w:val="48"/>
        </w:rPr>
        <w:t xml:space="preserve"> </w:t>
      </w:r>
      <w:r>
        <w:rPr>
          <w:color w:val="000000"/>
          <w:sz w:val="48"/>
          <w:szCs w:val="48"/>
        </w:rPr>
        <w:t xml:space="preserve">  </w:t>
      </w:r>
    </w:p>
    <w:p>
      <w:pPr>
        <w:pStyle w:val="Normal"/>
        <w:rPr>
          <w:color w:val="000000"/>
          <w:sz w:val="48"/>
          <w:szCs w:val="48"/>
        </w:rPr>
      </w:pPr>
      <w:r>
        <w:rPr>
          <w:color w:val="000000"/>
          <w:sz w:val="48"/>
          <w:szCs w:val="48"/>
        </w:rPr>
        <w:t xml:space="preserve">  </w:t>
      </w:r>
      <w:r>
        <w:rPr>
          <w:sz w:val="48"/>
          <w:szCs w:val="48"/>
        </w:rPr>
        <w:t xml:space="preserve">  </w:t>
      </w:r>
    </w:p>
    <w:p>
      <w:pPr>
        <w:pStyle w:val="Normal"/>
        <w:rPr>
          <w:color w:val="000000"/>
          <w:sz w:val="48"/>
          <w:szCs w:val="48"/>
        </w:rPr>
      </w:pPr>
      <w:r>
        <w:rPr>
          <w:color w:val="000000"/>
          <w:sz w:val="48"/>
          <w:szCs w:val="48"/>
        </w:rPr>
      </w:r>
    </w:p>
    <w:p>
      <w:pPr>
        <w:pStyle w:val="Normal"/>
        <w:rPr/>
      </w:pPr>
      <w:r>
        <w:rPr>
          <w:b/>
          <w:sz w:val="48"/>
          <w:szCs w:val="48"/>
        </w:rPr>
        <w:t xml:space="preserve">CONFIDENT HE HEARS US WHEN WE PRAY </w:t>
      </w:r>
    </w:p>
    <w:p>
      <w:pPr>
        <w:pStyle w:val="Normal"/>
        <w:rPr>
          <w:b/>
          <w:sz w:val="48"/>
          <w:szCs w:val="48"/>
        </w:rPr>
      </w:pPr>
      <w:r>
        <w:rPr>
          <w:b/>
          <w:sz w:val="48"/>
          <w:szCs w:val="48"/>
        </w:rPr>
      </w:r>
    </w:p>
    <w:p>
      <w:pPr>
        <w:pStyle w:val="Normal"/>
        <w:rPr/>
      </w:pPr>
      <w:r>
        <w:rPr>
          <w:b/>
          <w:sz w:val="48"/>
          <w:szCs w:val="48"/>
        </w:rPr>
        <w:t>CONFIDENT HE IS WORKING ALL THINGS FOR OUR GOOD</w:t>
      </w:r>
    </w:p>
    <w:p>
      <w:pPr>
        <w:pStyle w:val="Normal"/>
        <w:rPr>
          <w:b/>
          <w:sz w:val="48"/>
          <w:szCs w:val="48"/>
        </w:rPr>
      </w:pPr>
      <w:r>
        <w:rPr>
          <w:b/>
          <w:sz w:val="48"/>
          <w:szCs w:val="48"/>
        </w:rPr>
      </w:r>
    </w:p>
    <w:p>
      <w:pPr>
        <w:pStyle w:val="Normal"/>
        <w:rPr/>
      </w:pPr>
      <w:r>
        <w:rPr>
          <w:b/>
          <w:sz w:val="48"/>
          <w:szCs w:val="48"/>
        </w:rPr>
        <w:t>CONFIDENT THAT HE IS COMING AGAIN</w:t>
      </w:r>
    </w:p>
    <w:p>
      <w:pPr>
        <w:pStyle w:val="Normal"/>
        <w:rPr>
          <w:b/>
          <w:sz w:val="48"/>
          <w:szCs w:val="48"/>
        </w:rPr>
      </w:pPr>
      <w:r>
        <w:rPr>
          <w:b/>
          <w:sz w:val="48"/>
          <w:szCs w:val="48"/>
        </w:rPr>
      </w:r>
    </w:p>
    <w:p>
      <w:pPr>
        <w:pStyle w:val="Normal"/>
        <w:rPr>
          <w:b/>
          <w:sz w:val="48"/>
          <w:szCs w:val="48"/>
        </w:rPr>
      </w:pPr>
      <w:r>
        <w:rPr>
          <w:b/>
          <w:sz w:val="48"/>
          <w:szCs w:val="48"/>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roman"/>
    <w:pitch w:val="default"/>
  </w:font>
  <w:font w:name="Wingdings">
    <w:charset w:val="02"/>
    <w:family w:val="auto"/>
    <w:pitch w:val="variable"/>
  </w:font>
  <w:font w:name="Liberation Sans">
    <w:altName w:val="Arial"/>
    <w:charset w:val="00" w:characterSet="windows-1252"/>
    <w:family w:val="swiss"/>
    <w:pitch w:val="variable"/>
  </w:font>
  <w:font w:name="Times">
    <w:altName w:val="Times New Roman"/>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text">
    <w:name w:val="text"/>
    <w:qFormat/>
    <w:rPr/>
  </w:style>
  <w:style w:type="character" w:styleId="apple-converted-space">
    <w:name w:val="apple-converted-space"/>
    <w:qFormat/>
    <w:rPr/>
  </w:style>
  <w:style w:type="character" w:styleId="Hyperlink">
    <w:name w:val="Hyperlink"/>
    <w:rPr>
      <w:color w:val="0000FF"/>
      <w:u w:val="single"/>
    </w:rPr>
  </w:style>
  <w:style w:type="character" w:styleId="woj">
    <w:name w:val="woj"/>
    <w:qFormat/>
    <w:rPr/>
  </w:style>
  <w:style w:type="character" w:styleId="oblique">
    <w:name w:val="oblique"/>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cs="Times New Roman"/>
    </w:rPr>
  </w:style>
  <w:style w:type="paragraph" w:styleId="ListParagraph">
    <w:name w:val="List Paragraph"/>
    <w:basedOn w:val="Normal"/>
    <w:qFormat/>
    <w:pPr>
      <w:spacing w:before="0" w:after="0"/>
      <w:ind w:hanging="0" w:start="720" w:end="0"/>
      <w:contextualSpacing/>
    </w:pPr>
    <w:rPr/>
  </w:style>
  <w:style w:type="paragraph" w:styleId="chapter-1">
    <w:name w:val="chapter-1"/>
    <w:basedOn w:val="Normal"/>
    <w:qFormat/>
    <w:pPr>
      <w:spacing w:before="280" w:after="280"/>
    </w:pPr>
    <w:rPr>
      <w:rFonts w:ascii="Times New Roman" w:hAnsi="Times New Roman" w:cs="Times New Roman"/>
    </w:rPr>
  </w:style>
  <w:style w:type="paragraph" w:styleId="line">
    <w:name w:val="line"/>
    <w:basedOn w:val="Normal"/>
    <w:qFormat/>
    <w:pPr>
      <w:spacing w:before="280" w:after="280"/>
    </w:pPr>
    <w:rPr/>
  </w:style>
  <w:style w:type="paragraph" w:styleId="first-line-none">
    <w:name w:val="first-line-none"/>
    <w:basedOn w:val="Normal"/>
    <w:qFormat/>
    <w:pPr>
      <w:spacing w:before="280" w:after="28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2018-12-04T01:14:00Z</dcterms:created>
  <dc:creator>Steele Rohde</dc:creator>
  <dc:description/>
  <cp:keywords/>
  <dc:language>en-US</dc:language>
  <cp:lastModifiedBy>Steele Rohde</cp:lastModifiedBy>
  <dcterms:modified xsi:type="dcterms:W3CDTF">2018-12-04T08:25:00Z</dcterms:modified>
  <cp:revision>4</cp:revision>
  <dc:subject/>
  <dc:title/>
</cp:coreProperties>
</file>