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cs="Times New Roman"/>
          <w:b/>
          <w:bCs/>
          <w:sz w:val="48"/>
          <w:szCs w:val="48"/>
        </w:rPr>
      </w:pPr>
      <w:r>
        <w:rPr>
          <w:rFonts w:cs="Times New Roman"/>
          <w:b/>
          <w:bCs/>
          <w:sz w:val="48"/>
          <w:szCs w:val="48"/>
        </w:rPr>
        <w:t>FIVE-FOLD CHURCH</w:t>
      </w:r>
    </w:p>
    <w:p>
      <w:pPr>
        <w:pStyle w:val="Body"/>
        <w:jc w:val="center"/>
        <w:rPr>
          <w:rFonts w:cs="Times New Roman"/>
          <w:b/>
          <w:bCs/>
          <w:sz w:val="48"/>
          <w:szCs w:val="48"/>
        </w:rPr>
      </w:pPr>
      <w:r>
        <w:rPr>
          <w:rFonts w:cs="Times New Roman"/>
          <w:b/>
          <w:bCs/>
          <w:sz w:val="48"/>
          <w:szCs w:val="48"/>
        </w:rPr>
      </w:r>
    </w:p>
    <w:p>
      <w:pPr>
        <w:pStyle w:val="Normal"/>
        <w:rPr/>
      </w:pPr>
      <w:r>
        <w:rPr>
          <w:b/>
          <w:bCs/>
          <w:sz w:val="48"/>
          <w:szCs w:val="48"/>
        </w:rPr>
        <w:t xml:space="preserve">TEXT: </w:t>
      </w:r>
      <w:r>
        <w:rPr>
          <w:bCs/>
          <w:sz w:val="48"/>
          <w:szCs w:val="48"/>
        </w:rPr>
        <w:t xml:space="preserve">Ephesians 4:11-16 (NKJV)  </w:t>
      </w:r>
      <w:r>
        <w:rPr>
          <w:b/>
          <w:bCs/>
          <w:i/>
          <w:sz w:val="48"/>
          <w:szCs w:val="48"/>
        </w:rPr>
        <w:t>“</w:t>
      </w:r>
      <w:r>
        <w:rPr>
          <w:rStyle w:val="text"/>
          <w:b/>
          <w:i/>
          <w:color w:val="000000"/>
          <w:sz w:val="48"/>
          <w:szCs w:val="48"/>
        </w:rPr>
        <w:t>And He Himself gave some</w:t>
      </w:r>
      <w:r>
        <w:rPr>
          <w:rStyle w:val="apple-converted-space"/>
          <w:b/>
          <w:i/>
          <w:color w:val="000000"/>
          <w:sz w:val="48"/>
          <w:szCs w:val="48"/>
        </w:rPr>
        <w:t> </w:t>
      </w:r>
      <w:r>
        <w:rPr>
          <w:rStyle w:val="text"/>
          <w:b/>
          <w:i/>
          <w:iCs/>
          <w:color w:val="000000"/>
          <w:sz w:val="48"/>
          <w:szCs w:val="48"/>
        </w:rPr>
        <w:t>to be</w:t>
      </w:r>
      <w:r>
        <w:rPr>
          <w:rStyle w:val="apple-converted-space"/>
          <w:b/>
          <w:i/>
          <w:color w:val="000000"/>
          <w:sz w:val="48"/>
          <w:szCs w:val="48"/>
        </w:rPr>
        <w:t> </w:t>
      </w:r>
      <w:r>
        <w:rPr>
          <w:rStyle w:val="text"/>
          <w:b/>
          <w:i/>
          <w:color w:val="000000"/>
          <w:sz w:val="48"/>
          <w:szCs w:val="48"/>
        </w:rPr>
        <w:t>apostles, some prophets, some evangelists, and some pastors and teachers,</w:t>
      </w:r>
      <w:r>
        <w:rPr>
          <w:rStyle w:val="apple-converted-space"/>
          <w:b/>
          <w:i/>
          <w:color w:val="000000"/>
          <w:sz w:val="48"/>
          <w:szCs w:val="48"/>
        </w:rPr>
        <w:t> </w:t>
      </w:r>
      <w:r>
        <w:rPr>
          <w:rStyle w:val="text"/>
          <w:b/>
          <w:bCs/>
          <w:i/>
          <w:color w:val="000000"/>
          <w:sz w:val="48"/>
          <w:szCs w:val="48"/>
          <w:vertAlign w:val="superscript"/>
        </w:rPr>
        <w:t>12 </w:t>
      </w:r>
      <w:r>
        <w:rPr>
          <w:rStyle w:val="text"/>
          <w:b/>
          <w:i/>
          <w:color w:val="000000"/>
          <w:sz w:val="48"/>
          <w:szCs w:val="48"/>
        </w:rPr>
        <w:t>for the equipping of the saints for the work of ministry,</w:t>
      </w:r>
      <w:r>
        <w:rPr>
          <w:rStyle w:val="apple-converted-space"/>
          <w:b/>
          <w:i/>
          <w:color w:val="000000"/>
          <w:sz w:val="48"/>
          <w:szCs w:val="48"/>
        </w:rPr>
        <w:t> </w:t>
      </w:r>
      <w:r>
        <w:rPr>
          <w:rStyle w:val="text"/>
          <w:b/>
          <w:i/>
          <w:color w:val="000000"/>
          <w:sz w:val="48"/>
          <w:szCs w:val="48"/>
        </w:rPr>
        <w:t>for the</w:t>
      </w:r>
      <w:r>
        <w:rPr>
          <w:rStyle w:val="text"/>
          <w:b/>
          <w:i/>
          <w:color w:val="000000"/>
          <w:sz w:val="48"/>
          <w:szCs w:val="48"/>
          <w:vertAlign w:val="superscript"/>
        </w:rPr>
        <w:t xml:space="preserve"> </w:t>
      </w:r>
      <w:r>
        <w:rPr>
          <w:rStyle w:val="text"/>
          <w:b/>
          <w:i/>
          <w:color w:val="000000"/>
          <w:sz w:val="48"/>
          <w:szCs w:val="48"/>
        </w:rPr>
        <w:t>edifying of</w:t>
      </w:r>
      <w:r>
        <w:rPr>
          <w:rStyle w:val="apple-converted-space"/>
          <w:b/>
          <w:i/>
          <w:color w:val="000000"/>
          <w:sz w:val="48"/>
          <w:szCs w:val="48"/>
        </w:rPr>
        <w:t> </w:t>
      </w:r>
      <w:r>
        <w:rPr>
          <w:rStyle w:val="text"/>
          <w:b/>
          <w:i/>
          <w:color w:val="000000"/>
          <w:sz w:val="48"/>
          <w:szCs w:val="48"/>
        </w:rPr>
        <w:t>the body of Christ,</w:t>
      </w:r>
      <w:r>
        <w:rPr>
          <w:rStyle w:val="apple-converted-space"/>
          <w:b/>
          <w:i/>
          <w:color w:val="000000"/>
          <w:sz w:val="48"/>
          <w:szCs w:val="48"/>
        </w:rPr>
        <w:t> </w:t>
      </w:r>
      <w:r>
        <w:rPr>
          <w:rStyle w:val="text"/>
          <w:b/>
          <w:bCs/>
          <w:i/>
          <w:color w:val="000000"/>
          <w:sz w:val="48"/>
          <w:szCs w:val="48"/>
          <w:vertAlign w:val="superscript"/>
        </w:rPr>
        <w:t>13 </w:t>
      </w:r>
      <w:r>
        <w:rPr>
          <w:rStyle w:val="text"/>
          <w:b/>
          <w:i/>
          <w:color w:val="000000"/>
          <w:sz w:val="48"/>
          <w:szCs w:val="48"/>
        </w:rPr>
        <w:t>till we all come to the unity of the faith</w:t>
      </w:r>
      <w:r>
        <w:rPr>
          <w:rStyle w:val="apple-converted-space"/>
          <w:b/>
          <w:i/>
          <w:color w:val="000000"/>
          <w:sz w:val="48"/>
          <w:szCs w:val="48"/>
        </w:rPr>
        <w:t> </w:t>
      </w:r>
      <w:r>
        <w:rPr>
          <w:rStyle w:val="text"/>
          <w:b/>
          <w:i/>
          <w:color w:val="000000"/>
          <w:sz w:val="48"/>
          <w:szCs w:val="48"/>
        </w:rPr>
        <w:t>and of the knowledge of the Son of God, to</w:t>
      </w:r>
      <w:r>
        <w:rPr>
          <w:rStyle w:val="apple-converted-space"/>
          <w:b/>
          <w:i/>
          <w:color w:val="000000"/>
          <w:sz w:val="48"/>
          <w:szCs w:val="48"/>
        </w:rPr>
        <w:t> </w:t>
      </w:r>
      <w:r>
        <w:rPr>
          <w:rStyle w:val="text"/>
          <w:b/>
          <w:i/>
          <w:color w:val="000000"/>
          <w:sz w:val="48"/>
          <w:szCs w:val="48"/>
        </w:rPr>
        <w:t>a perfect man, to the measure of the stature of the fullness of Christ;</w:t>
      </w:r>
      <w:r>
        <w:rPr>
          <w:rStyle w:val="apple-converted-space"/>
          <w:b/>
          <w:i/>
          <w:color w:val="000000"/>
          <w:sz w:val="48"/>
          <w:szCs w:val="48"/>
        </w:rPr>
        <w:t> </w:t>
      </w:r>
      <w:r>
        <w:rPr>
          <w:rStyle w:val="text"/>
          <w:b/>
          <w:bCs/>
          <w:i/>
          <w:color w:val="000000"/>
          <w:sz w:val="48"/>
          <w:szCs w:val="48"/>
          <w:vertAlign w:val="superscript"/>
        </w:rPr>
        <w:t>14 </w:t>
      </w:r>
      <w:r>
        <w:rPr>
          <w:rStyle w:val="text"/>
          <w:b/>
          <w:i/>
          <w:color w:val="000000"/>
          <w:sz w:val="48"/>
          <w:szCs w:val="48"/>
        </w:rPr>
        <w:t>that we should no longer be</w:t>
      </w:r>
      <w:r>
        <w:rPr>
          <w:rStyle w:val="apple-converted-space"/>
          <w:b/>
          <w:i/>
          <w:color w:val="000000"/>
          <w:sz w:val="48"/>
          <w:szCs w:val="48"/>
        </w:rPr>
        <w:t> </w:t>
      </w:r>
      <w:r>
        <w:rPr>
          <w:rStyle w:val="text"/>
          <w:b/>
          <w:i/>
          <w:color w:val="000000"/>
          <w:sz w:val="48"/>
          <w:szCs w:val="48"/>
        </w:rPr>
        <w:t>children, tossed to and fro and carried about with every wind of doctrine, by the trickery of men, in the cunning craftiness of</w:t>
      </w:r>
      <w:r>
        <w:rPr>
          <w:rStyle w:val="apple-converted-space"/>
          <w:b/>
          <w:i/>
          <w:color w:val="000000"/>
          <w:sz w:val="48"/>
          <w:szCs w:val="48"/>
        </w:rPr>
        <w:t> </w:t>
      </w:r>
      <w:r>
        <w:rPr>
          <w:rStyle w:val="text"/>
          <w:b/>
          <w:i/>
          <w:color w:val="000000"/>
          <w:sz w:val="48"/>
          <w:szCs w:val="48"/>
        </w:rPr>
        <w:t>deceitful plotting,</w:t>
      </w:r>
      <w:r>
        <w:rPr>
          <w:rStyle w:val="apple-converted-space"/>
          <w:b/>
          <w:i/>
          <w:color w:val="000000"/>
          <w:sz w:val="48"/>
          <w:szCs w:val="48"/>
        </w:rPr>
        <w:t> </w:t>
      </w:r>
      <w:r>
        <w:rPr>
          <w:rStyle w:val="text"/>
          <w:b/>
          <w:bCs/>
          <w:i/>
          <w:color w:val="000000"/>
          <w:sz w:val="48"/>
          <w:szCs w:val="48"/>
          <w:vertAlign w:val="superscript"/>
        </w:rPr>
        <w:t>15 </w:t>
      </w:r>
      <w:r>
        <w:rPr>
          <w:rStyle w:val="text"/>
          <w:b/>
          <w:i/>
          <w:color w:val="000000"/>
          <w:sz w:val="48"/>
          <w:szCs w:val="48"/>
        </w:rPr>
        <w:t>but, speaking the truth in love, may grow up in all things into Him who is the</w:t>
      </w:r>
      <w:r>
        <w:rPr>
          <w:rStyle w:val="apple-converted-space"/>
          <w:b/>
          <w:i/>
          <w:color w:val="000000"/>
          <w:sz w:val="48"/>
          <w:szCs w:val="48"/>
        </w:rPr>
        <w:t> </w:t>
      </w:r>
      <w:r>
        <w:rPr>
          <w:rStyle w:val="text"/>
          <w:b/>
          <w:i/>
          <w:color w:val="000000"/>
          <w:sz w:val="48"/>
          <w:szCs w:val="48"/>
        </w:rPr>
        <w:t>head—Christ—</w:t>
      </w:r>
      <w:r>
        <w:rPr>
          <w:rStyle w:val="apple-converted-space"/>
          <w:b/>
          <w:i/>
          <w:color w:val="000000"/>
          <w:sz w:val="48"/>
          <w:szCs w:val="48"/>
        </w:rPr>
        <w:t> </w:t>
      </w:r>
      <w:r>
        <w:rPr>
          <w:rStyle w:val="text"/>
          <w:b/>
          <w:bCs/>
          <w:i/>
          <w:color w:val="000000"/>
          <w:sz w:val="48"/>
          <w:szCs w:val="48"/>
          <w:vertAlign w:val="superscript"/>
        </w:rPr>
        <w:t>16 </w:t>
      </w:r>
      <w:r>
        <w:rPr>
          <w:rStyle w:val="text"/>
          <w:b/>
          <w:i/>
          <w:color w:val="000000"/>
          <w:sz w:val="48"/>
          <w:szCs w:val="48"/>
        </w:rPr>
        <w:t xml:space="preserve">from whom the whole body, joined and knit together by what every joint supplies, according to the effective working by which every part does its share, causes growth of the body for the edifying of itself in love.” </w:t>
      </w:r>
    </w:p>
    <w:p>
      <w:pPr>
        <w:pStyle w:val="Normal"/>
        <w:rPr>
          <w:rStyle w:val="text"/>
          <w:b/>
          <w:i/>
          <w:color w:val="000000"/>
          <w:sz w:val="48"/>
          <w:szCs w:val="48"/>
        </w:rPr>
      </w:pPr>
      <w:r>
        <w:rPr/>
      </w:r>
    </w:p>
    <w:p>
      <w:pPr>
        <w:pStyle w:val="Normal"/>
        <w:rPr>
          <w:rStyle w:val="text"/>
          <w:color w:val="000000"/>
          <w:sz w:val="48"/>
          <w:szCs w:val="48"/>
        </w:rPr>
      </w:pPr>
      <w:r>
        <w:rPr>
          <w:rStyle w:val="text"/>
          <w:b/>
          <w:color w:val="000000"/>
          <w:sz w:val="48"/>
          <w:szCs w:val="48"/>
        </w:rPr>
        <w:t xml:space="preserve">INTRO: </w:t>
      </w:r>
      <w:r>
        <w:rPr>
          <w:rStyle w:val="text"/>
          <w:color w:val="000000"/>
          <w:sz w:val="48"/>
          <w:szCs w:val="48"/>
        </w:rPr>
        <w:t xml:space="preserve">I think we can all agree that the First Century Church was a healthy, effective and powerful church. I hope we can all agree that we want to attend a healthy, effective and powerful church.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Though times and culture have changed over the past twenty-one century’s it is my opinion that the words of the Apostle Paul to the Ephesians is still relevant in the twenty first century church. What it took to build a healthy, effective and powerful church in the first century, the same will be required in the twenty first century.  </w:t>
      </w:r>
    </w:p>
    <w:p>
      <w:pPr>
        <w:pStyle w:val="Normal"/>
        <w:rPr>
          <w:rStyle w:val="text"/>
          <w:color w:val="000000"/>
          <w:sz w:val="48"/>
          <w:szCs w:val="48"/>
        </w:rPr>
      </w:pPr>
      <w:r>
        <w:rPr/>
      </w:r>
    </w:p>
    <w:p>
      <w:pPr>
        <w:pStyle w:val="Normal"/>
        <w:rPr/>
      </w:pPr>
      <w:r>
        <w:rPr>
          <w:rStyle w:val="text"/>
          <w:color w:val="000000"/>
          <w:sz w:val="48"/>
          <w:szCs w:val="48"/>
        </w:rPr>
        <w:t>The Apostle Paul makes his case that the only way for the body of Christ to be healthy, effective and powerful is to operate in the five-fold ministry model. Listen to what he says will be the outgrowth of such a church:</w:t>
      </w:r>
    </w:p>
    <w:p>
      <w:pPr>
        <w:pStyle w:val="ListParagraph"/>
        <w:numPr>
          <w:ilvl w:val="0"/>
          <w:numId w:val="2"/>
        </w:numPr>
        <w:rPr>
          <w:rStyle w:val="text"/>
          <w:sz w:val="48"/>
          <w:szCs w:val="48"/>
        </w:rPr>
      </w:pPr>
      <w:r>
        <w:rPr>
          <w:rStyle w:val="text"/>
          <w:sz w:val="48"/>
          <w:szCs w:val="48"/>
        </w:rPr>
        <w:t>Unity in the faith… (</w:t>
      </w:r>
      <w:r>
        <w:rPr>
          <w:rStyle w:val="text"/>
          <w:b/>
          <w:i/>
          <w:sz w:val="48"/>
          <w:szCs w:val="48"/>
        </w:rPr>
        <w:t>“It is a good and pleasant thing for brethren to dwell together in unity”</w:t>
      </w:r>
      <w:r>
        <w:rPr>
          <w:rStyle w:val="text"/>
          <w:sz w:val="48"/>
          <w:szCs w:val="48"/>
        </w:rPr>
        <w:t>)</w:t>
      </w:r>
    </w:p>
    <w:p>
      <w:pPr>
        <w:pStyle w:val="ListParagraph"/>
        <w:numPr>
          <w:ilvl w:val="0"/>
          <w:numId w:val="2"/>
        </w:numPr>
        <w:rPr>
          <w:rStyle w:val="text"/>
          <w:sz w:val="48"/>
          <w:szCs w:val="48"/>
        </w:rPr>
      </w:pPr>
      <w:r>
        <w:rPr>
          <w:rStyle w:val="text"/>
          <w:sz w:val="48"/>
          <w:szCs w:val="48"/>
        </w:rPr>
        <w:t>A more complete knowledge of Jesus… (The reason this occurs? In a five-fold ministry model we do life together and you can know what I know, and I can know what you know)</w:t>
      </w:r>
    </w:p>
    <w:p>
      <w:pPr>
        <w:pStyle w:val="ListParagraph"/>
        <w:numPr>
          <w:ilvl w:val="0"/>
          <w:numId w:val="2"/>
        </w:numPr>
        <w:rPr>
          <w:rStyle w:val="text"/>
          <w:sz w:val="48"/>
          <w:szCs w:val="48"/>
        </w:rPr>
      </w:pPr>
      <w:r>
        <w:rPr>
          <w:rStyle w:val="text"/>
          <w:sz w:val="48"/>
          <w:szCs w:val="48"/>
        </w:rPr>
        <w:t>Steady movement toward perfection… (We do not know what He is like, but when we see Him, we shall be like Him)</w:t>
      </w:r>
    </w:p>
    <w:p>
      <w:pPr>
        <w:pStyle w:val="ListParagraph"/>
        <w:numPr>
          <w:ilvl w:val="0"/>
          <w:numId w:val="2"/>
        </w:numPr>
        <w:rPr>
          <w:rStyle w:val="text"/>
          <w:sz w:val="48"/>
          <w:szCs w:val="48"/>
        </w:rPr>
      </w:pPr>
      <w:r>
        <w:rPr>
          <w:rStyle w:val="text"/>
          <w:sz w:val="48"/>
          <w:szCs w:val="48"/>
        </w:rPr>
        <w:t>We will no longer be driven about by fads and heresy… (</w:t>
      </w:r>
      <w:r>
        <w:rPr>
          <w:rStyle w:val="text"/>
          <w:b/>
          <w:i/>
          <w:sz w:val="48"/>
          <w:szCs w:val="48"/>
        </w:rPr>
        <w:t>“Believe His Word and you will be established – Believe His prophets and you will prosper.”</w:t>
      </w:r>
      <w:r>
        <w:rPr>
          <w:rStyle w:val="text"/>
          <w:sz w:val="48"/>
          <w:szCs w:val="48"/>
        </w:rPr>
        <w:t xml:space="preserve"> – In the five-fold model we are submitted to our head – Jesus! Ecclesia – A community of called believers who are submitted to no King but Jesus - We are submitted to those whom He has placed over us – The apostles, prophets, evangelists, pastors, and teachers)</w:t>
      </w:r>
    </w:p>
    <w:p>
      <w:pPr>
        <w:pStyle w:val="ListParagraph"/>
        <w:numPr>
          <w:ilvl w:val="0"/>
          <w:numId w:val="2"/>
        </w:numPr>
        <w:rPr>
          <w:rStyle w:val="text"/>
          <w:sz w:val="48"/>
          <w:szCs w:val="48"/>
        </w:rPr>
      </w:pPr>
      <w:r>
        <w:rPr>
          <w:rStyle w:val="text"/>
          <w:sz w:val="48"/>
          <w:szCs w:val="48"/>
        </w:rPr>
        <w:t xml:space="preserve">Learn to speak the truth in love… (Jesus came </w:t>
      </w:r>
      <w:r>
        <w:rPr>
          <w:rStyle w:val="text"/>
          <w:b/>
          <w:i/>
          <w:sz w:val="48"/>
          <w:szCs w:val="48"/>
        </w:rPr>
        <w:t>“Full of grace and truth.”</w:t>
      </w:r>
      <w:r>
        <w:rPr>
          <w:rStyle w:val="text"/>
          <w:sz w:val="48"/>
          <w:szCs w:val="48"/>
        </w:rPr>
        <w:t>)</w:t>
      </w:r>
    </w:p>
    <w:p>
      <w:pPr>
        <w:pStyle w:val="Normal"/>
        <w:rPr>
          <w:rStyle w:val="text"/>
          <w:color w:val="000000"/>
          <w:sz w:val="48"/>
          <w:szCs w:val="48"/>
        </w:rPr>
      </w:pPr>
      <w:r>
        <w:rPr/>
      </w:r>
    </w:p>
    <w:p>
      <w:pPr>
        <w:pStyle w:val="Normal"/>
        <w:rPr/>
      </w:pPr>
      <w:r>
        <w:rPr>
          <w:rStyle w:val="text"/>
          <w:color w:val="000000"/>
          <w:sz w:val="48"/>
          <w:szCs w:val="48"/>
        </w:rPr>
        <w:t xml:space="preserve">When we get up under the authority of Jesus and His delegated authorities, the apostles, prophets, evangelists, pastors, and teachers, we become equipped to do the work of the ministry! Sounds like a healthy, effective and powerful church to me! </w:t>
      </w:r>
    </w:p>
    <w:p>
      <w:pPr>
        <w:pStyle w:val="Normal"/>
        <w:rPr>
          <w:rStyle w:val="text"/>
          <w:color w:val="000000"/>
          <w:sz w:val="48"/>
          <w:szCs w:val="48"/>
        </w:rPr>
      </w:pPr>
      <w:r>
        <w:rPr/>
      </w:r>
    </w:p>
    <w:p>
      <w:pPr>
        <w:pStyle w:val="Normal"/>
        <w:rPr/>
      </w:pPr>
      <w:r>
        <w:rPr>
          <w:rStyle w:val="text"/>
          <w:color w:val="000000"/>
          <w:sz w:val="48"/>
          <w:szCs w:val="48"/>
        </w:rPr>
        <w:t>While the First-Century Church was a healthy, effective and powerful church, I am afraid the modern-day, westernized,  American church has become a sick, anemic and weak church, that has no power and little influence in culture. In the early 1800’s almost all the universities were religious institutions of higher learning, and along with the church, they set the culture – The educational system was surrendered to modernism and far left think tanks, while the church retreated into isolation and forfeited its ministry model of the apostles, prophets, evangelists, pastors and teachers – in so doing, the church surrendered its right to have a say in culture! The results?</w:t>
      </w:r>
    </w:p>
    <w:p>
      <w:pPr>
        <w:pStyle w:val="Normal"/>
        <w:numPr>
          <w:ilvl w:val="0"/>
          <w:numId w:val="4"/>
        </w:numPr>
        <w:rPr>
          <w:rStyle w:val="text"/>
          <w:color w:val="000000"/>
          <w:sz w:val="48"/>
          <w:szCs w:val="48"/>
        </w:rPr>
      </w:pPr>
      <w:r>
        <w:rPr>
          <w:rStyle w:val="text"/>
          <w:color w:val="000000"/>
          <w:sz w:val="48"/>
          <w:szCs w:val="48"/>
        </w:rPr>
        <w:t>Separation of church and state…</w:t>
      </w:r>
    </w:p>
    <w:p>
      <w:pPr>
        <w:pStyle w:val="Normal"/>
        <w:numPr>
          <w:ilvl w:val="0"/>
          <w:numId w:val="4"/>
        </w:numPr>
        <w:rPr>
          <w:rStyle w:val="text"/>
          <w:color w:val="000000"/>
          <w:sz w:val="48"/>
          <w:szCs w:val="48"/>
        </w:rPr>
      </w:pPr>
      <w:r>
        <w:rPr>
          <w:rStyle w:val="text"/>
          <w:color w:val="000000"/>
          <w:sz w:val="48"/>
          <w:szCs w:val="48"/>
        </w:rPr>
        <w:t>Prayer has been taken out of the educational system…</w:t>
      </w:r>
    </w:p>
    <w:p>
      <w:pPr>
        <w:pStyle w:val="Normal"/>
        <w:numPr>
          <w:ilvl w:val="0"/>
          <w:numId w:val="4"/>
        </w:numPr>
        <w:rPr>
          <w:rStyle w:val="text"/>
          <w:color w:val="000000"/>
          <w:sz w:val="48"/>
          <w:szCs w:val="48"/>
        </w:rPr>
      </w:pPr>
      <w:r>
        <w:rPr>
          <w:rStyle w:val="text"/>
          <w:color w:val="000000"/>
          <w:sz w:val="48"/>
          <w:szCs w:val="48"/>
        </w:rPr>
        <w:t xml:space="preserve">The Bible is no longer welcome in the public square… </w:t>
      </w:r>
    </w:p>
    <w:p>
      <w:pPr>
        <w:pStyle w:val="Normal"/>
        <w:numPr>
          <w:ilvl w:val="0"/>
          <w:numId w:val="4"/>
        </w:numPr>
        <w:rPr>
          <w:rStyle w:val="text"/>
          <w:color w:val="000000"/>
          <w:sz w:val="48"/>
          <w:szCs w:val="48"/>
        </w:rPr>
      </w:pPr>
      <w:r>
        <w:rPr>
          <w:rStyle w:val="text"/>
          <w:color w:val="000000"/>
          <w:sz w:val="48"/>
          <w:szCs w:val="48"/>
        </w:rPr>
        <w:t>Abortion is not just the law of the land, late term and partial birth abortion is about to become the wave of the future…</w:t>
      </w:r>
    </w:p>
    <w:p>
      <w:pPr>
        <w:pStyle w:val="Normal"/>
        <w:numPr>
          <w:ilvl w:val="0"/>
          <w:numId w:val="4"/>
        </w:numPr>
        <w:rPr>
          <w:rStyle w:val="text"/>
          <w:color w:val="000000"/>
          <w:sz w:val="48"/>
          <w:szCs w:val="48"/>
        </w:rPr>
      </w:pPr>
      <w:r>
        <w:rPr>
          <w:rStyle w:val="text"/>
          <w:color w:val="000000"/>
          <w:sz w:val="48"/>
          <w:szCs w:val="48"/>
        </w:rPr>
        <w:t>The name Jesus has been extricated from American culture…</w:t>
      </w:r>
    </w:p>
    <w:p>
      <w:pPr>
        <w:pStyle w:val="Normal"/>
        <w:numPr>
          <w:ilvl w:val="0"/>
          <w:numId w:val="4"/>
        </w:numPr>
        <w:rPr>
          <w:rStyle w:val="text"/>
          <w:color w:val="000000"/>
          <w:sz w:val="48"/>
          <w:szCs w:val="48"/>
        </w:rPr>
      </w:pPr>
      <w:r>
        <w:rPr>
          <w:rStyle w:val="text"/>
          <w:color w:val="000000"/>
          <w:sz w:val="48"/>
          <w:szCs w:val="48"/>
        </w:rPr>
        <w:t>The ten commandments have become an affront to the American way of life…</w:t>
      </w:r>
    </w:p>
    <w:p>
      <w:pPr>
        <w:pStyle w:val="Normal"/>
        <w:numPr>
          <w:ilvl w:val="0"/>
          <w:numId w:val="4"/>
        </w:numPr>
        <w:rPr>
          <w:rStyle w:val="text"/>
          <w:color w:val="000000"/>
          <w:sz w:val="48"/>
          <w:szCs w:val="48"/>
        </w:rPr>
      </w:pPr>
      <w:r>
        <w:rPr>
          <w:rStyle w:val="text"/>
          <w:color w:val="000000"/>
          <w:sz w:val="48"/>
          <w:szCs w:val="48"/>
        </w:rPr>
        <w:t>The gay lifestyle and agenda has become mainstream on main street…</w:t>
      </w:r>
    </w:p>
    <w:p>
      <w:pPr>
        <w:pStyle w:val="Normal"/>
        <w:rPr/>
      </w:pPr>
      <w:r>
        <w:rPr>
          <w:rStyle w:val="text"/>
          <w:color w:val="000000"/>
          <w:sz w:val="48"/>
          <w:szCs w:val="48"/>
        </w:rPr>
        <w:t xml:space="preserve"> </w:t>
      </w:r>
    </w:p>
    <w:p>
      <w:pPr>
        <w:pStyle w:val="Normal"/>
        <w:rPr/>
      </w:pPr>
      <w:r>
        <w:rPr>
          <w:rStyle w:val="text"/>
          <w:color w:val="000000"/>
          <w:sz w:val="48"/>
          <w:szCs w:val="48"/>
        </w:rPr>
        <w:t xml:space="preserve">All the while the Westernized American church sits idly by with no say, no seat at the table, and no influence.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Why? And how could this happen? I believe it is at least in part due to the denial of the five-fold ministry offered to the New Testament Church by Jesus, but rejected by ministers, churches and denominations. (We are a non-profit organization) </w:t>
      </w:r>
    </w:p>
    <w:p>
      <w:pPr>
        <w:pStyle w:val="Normal"/>
        <w:rPr>
          <w:rStyle w:val="text"/>
          <w:color w:val="000000"/>
          <w:sz w:val="48"/>
          <w:szCs w:val="48"/>
        </w:rPr>
      </w:pPr>
      <w:r>
        <w:rPr/>
      </w:r>
    </w:p>
    <w:p>
      <w:pPr>
        <w:pStyle w:val="Normal"/>
        <w:rPr/>
      </w:pPr>
      <w:r>
        <w:rPr>
          <w:rStyle w:val="text"/>
          <w:color w:val="000000"/>
          <w:sz w:val="48"/>
          <w:szCs w:val="48"/>
        </w:rPr>
        <w:t xml:space="preserve">Even those who claim to embrace the five-fold ministry of the church, have little idea of what it should look like in the church and absolutely no idea of what it should look like in the marketplace. </w:t>
      </w:r>
    </w:p>
    <w:p>
      <w:pPr>
        <w:pStyle w:val="Normal"/>
        <w:rPr>
          <w:rStyle w:val="text"/>
          <w:color w:val="000000"/>
          <w:sz w:val="48"/>
          <w:szCs w:val="48"/>
        </w:rPr>
      </w:pPr>
      <w:r>
        <w:rPr/>
      </w:r>
    </w:p>
    <w:p>
      <w:pPr>
        <w:pStyle w:val="Normal"/>
        <w:rPr/>
      </w:pPr>
      <w:r>
        <w:rPr>
          <w:rStyle w:val="text"/>
          <w:color w:val="000000"/>
          <w:sz w:val="48"/>
          <w:szCs w:val="48"/>
        </w:rPr>
        <w:t>We, the westernized American Church have decided:</w:t>
      </w:r>
    </w:p>
    <w:p>
      <w:pPr>
        <w:pStyle w:val="Normal"/>
        <w:numPr>
          <w:ilvl w:val="0"/>
          <w:numId w:val="5"/>
        </w:numPr>
        <w:rPr>
          <w:rStyle w:val="text"/>
          <w:color w:val="000000"/>
          <w:sz w:val="48"/>
          <w:szCs w:val="48"/>
        </w:rPr>
      </w:pPr>
      <w:r>
        <w:rPr>
          <w:rStyle w:val="text"/>
          <w:color w:val="000000"/>
          <w:sz w:val="48"/>
          <w:szCs w:val="48"/>
        </w:rPr>
        <w:t>Apostles are not for the church today…</w:t>
      </w:r>
    </w:p>
    <w:p>
      <w:pPr>
        <w:pStyle w:val="Normal"/>
        <w:numPr>
          <w:ilvl w:val="0"/>
          <w:numId w:val="5"/>
        </w:numPr>
        <w:rPr>
          <w:rStyle w:val="text"/>
          <w:color w:val="000000"/>
          <w:sz w:val="48"/>
          <w:szCs w:val="48"/>
        </w:rPr>
      </w:pPr>
      <w:r>
        <w:rPr>
          <w:rStyle w:val="text"/>
          <w:color w:val="000000"/>
          <w:sz w:val="48"/>
          <w:szCs w:val="48"/>
        </w:rPr>
        <w:t>Prophets are not for the church today…</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This means we are not five-fold, we are three-fold!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We have defined the evangelist as someone who travels around the country conducting revival crusades. Then we have decided not to have revivals!!! These people are not evangelists, they are revivalists! I only know two, what I believe to be true evangelists, who are full time, traveling around conducting soul winning crusades! </w:t>
      </w:r>
    </w:p>
    <w:p>
      <w:pPr>
        <w:pStyle w:val="Normal"/>
        <w:rPr>
          <w:rStyle w:val="text"/>
          <w:color w:val="000000"/>
          <w:sz w:val="48"/>
          <w:szCs w:val="48"/>
        </w:rPr>
      </w:pPr>
      <w:r>
        <w:rPr/>
      </w:r>
    </w:p>
    <w:p>
      <w:pPr>
        <w:pStyle w:val="Normal"/>
        <w:rPr/>
      </w:pPr>
      <w:r>
        <w:rPr>
          <w:rStyle w:val="text"/>
          <w:color w:val="000000"/>
          <w:sz w:val="48"/>
          <w:szCs w:val="48"/>
        </w:rPr>
        <w:t xml:space="preserve">We are not five-fold – We are also not three-fold – We are two-fold!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The office of the teacher has become almost extinct in the modern church. Most churches no longer have Sunday School, and I am not advocating we go back there. (Most of what I knew when I entered the ministry I learned in a Sunday School class watching Bible characters being placed on a flannelgraph board) Most churches also do not have a discipleship program, whether it be a training hour sometime during the week, or small groups where people gather and receive instruction!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We are not five-fold – We are not three-fold – We are not two-fold – We are one-fold! The power of the modern-day church can be likened to a five-cylinder motor running on one cylinder – As a result, we should not be too surprised that the westernized American church doesn’t have enough power to pull the hat off of our heads! </w:t>
      </w:r>
    </w:p>
    <w:p>
      <w:pPr>
        <w:pStyle w:val="Normal"/>
        <w:rPr>
          <w:rStyle w:val="text"/>
          <w:color w:val="000000"/>
          <w:sz w:val="48"/>
          <w:szCs w:val="48"/>
        </w:rPr>
      </w:pPr>
      <w:r>
        <w:rPr/>
      </w:r>
    </w:p>
    <w:p>
      <w:pPr>
        <w:pStyle w:val="Normal"/>
        <w:rPr/>
      </w:pPr>
      <w:r>
        <w:rPr>
          <w:rStyle w:val="text"/>
          <w:color w:val="000000"/>
          <w:sz w:val="48"/>
          <w:szCs w:val="48"/>
        </w:rPr>
        <w:t>Please allow me to ask the following questions: If the office of Prophet and Apostle ended with the with the First Century Church…</w:t>
      </w:r>
    </w:p>
    <w:p>
      <w:pPr>
        <w:pStyle w:val="Normal"/>
        <w:numPr>
          <w:ilvl w:val="0"/>
          <w:numId w:val="10"/>
        </w:numPr>
        <w:rPr>
          <w:rStyle w:val="text"/>
          <w:color w:val="000000"/>
          <w:sz w:val="48"/>
          <w:szCs w:val="48"/>
        </w:rPr>
      </w:pPr>
      <w:r>
        <w:rPr>
          <w:rStyle w:val="text"/>
          <w:color w:val="000000"/>
          <w:sz w:val="48"/>
          <w:szCs w:val="48"/>
        </w:rPr>
        <w:t>Are there no twenty-first century evangelists?</w:t>
      </w:r>
    </w:p>
    <w:p>
      <w:pPr>
        <w:pStyle w:val="Normal"/>
        <w:numPr>
          <w:ilvl w:val="0"/>
          <w:numId w:val="10"/>
        </w:numPr>
        <w:rPr>
          <w:rStyle w:val="text"/>
          <w:color w:val="000000"/>
          <w:sz w:val="48"/>
          <w:szCs w:val="48"/>
        </w:rPr>
      </w:pPr>
      <w:r>
        <w:rPr>
          <w:rStyle w:val="text"/>
          <w:color w:val="000000"/>
          <w:sz w:val="48"/>
          <w:szCs w:val="48"/>
        </w:rPr>
        <w:t>Are there no twenty-first century pastors?</w:t>
      </w:r>
    </w:p>
    <w:p>
      <w:pPr>
        <w:pStyle w:val="Normal"/>
        <w:numPr>
          <w:ilvl w:val="0"/>
          <w:numId w:val="10"/>
        </w:numPr>
        <w:rPr>
          <w:rStyle w:val="text"/>
          <w:color w:val="000000"/>
          <w:sz w:val="48"/>
          <w:szCs w:val="48"/>
        </w:rPr>
      </w:pPr>
      <w:r>
        <w:rPr>
          <w:rStyle w:val="text"/>
          <w:color w:val="000000"/>
          <w:sz w:val="48"/>
          <w:szCs w:val="48"/>
        </w:rPr>
        <w:t>Are there no twenty-first century teachers?</w:t>
      </w:r>
    </w:p>
    <w:p>
      <w:pPr>
        <w:pStyle w:val="Normal"/>
        <w:numPr>
          <w:ilvl w:val="0"/>
          <w:numId w:val="10"/>
        </w:numPr>
        <w:rPr>
          <w:rStyle w:val="text"/>
          <w:color w:val="000000"/>
          <w:sz w:val="48"/>
          <w:szCs w:val="48"/>
        </w:rPr>
      </w:pPr>
      <w:r>
        <w:rPr>
          <w:rStyle w:val="text"/>
          <w:color w:val="000000"/>
          <w:sz w:val="48"/>
          <w:szCs w:val="48"/>
        </w:rPr>
        <w:t xml:space="preserve">Are there no twenty-first century Christians?  </w:t>
      </w:r>
    </w:p>
    <w:p>
      <w:pPr>
        <w:pStyle w:val="Normal"/>
        <w:rPr>
          <w:rStyle w:val="text"/>
          <w:color w:val="000000"/>
          <w:sz w:val="48"/>
          <w:szCs w:val="48"/>
        </w:rPr>
      </w:pPr>
      <w:r>
        <w:rPr/>
      </w:r>
    </w:p>
    <w:p>
      <w:pPr>
        <w:pStyle w:val="Normal"/>
        <w:spacing w:before="280" w:after="280"/>
        <w:rPr/>
      </w:pPr>
      <w:r>
        <w:rPr>
          <w:color w:val="000000"/>
          <w:sz w:val="48"/>
          <w:szCs w:val="48"/>
        </w:rPr>
        <w:t>If God had not replaced each of the Patriarchs as they died off, Isaac would not have followed Abraham, Jacob would not have followed Isaac, etc… Joshua would not have followed Moses, David would not have followed Saul, or how about the prophets, Elisha would never have felt the cloak of Elijah fall upon his shoulders. </w:t>
      </w:r>
    </w:p>
    <w:p>
      <w:pPr>
        <w:pStyle w:val="Normal"/>
        <w:rPr>
          <w:rStyle w:val="text"/>
          <w:color w:val="000000"/>
          <w:sz w:val="48"/>
          <w:szCs w:val="48"/>
        </w:rPr>
      </w:pPr>
      <w:r>
        <w:rPr>
          <w:color w:val="000000"/>
          <w:sz w:val="48"/>
          <w:szCs w:val="48"/>
        </w:rPr>
      </w:r>
    </w:p>
    <w:p>
      <w:pPr>
        <w:pStyle w:val="Normal"/>
        <w:spacing w:before="280" w:after="280"/>
        <w:rPr>
          <w:rStyle w:val="text"/>
          <w:color w:val="000000"/>
          <w:sz w:val="48"/>
          <w:szCs w:val="48"/>
        </w:rPr>
      </w:pPr>
      <w:r>
        <w:rPr>
          <w:color w:val="000000"/>
          <w:sz w:val="48"/>
          <w:szCs w:val="48"/>
        </w:rPr>
        <w:t>The problem is that we have made the office of Apostle and Prophet something of a shrine, bigger than what we can fill outside of the original apostles. While there is no way to place too much importance upon the work the original Apostles did in establishing the Church, we are not to worship them. In fact, anyone who attempted to worship them because of the miracles, signs and wonders flowing from their hands, they made they made them rise up and treat them as mere men. We are not to worship these offices nor those who are supernaturally gifted in these offices, we are to worship God alone. </w:t>
      </w:r>
    </w:p>
    <w:p>
      <w:pPr>
        <w:pStyle w:val="Normal"/>
        <w:spacing w:before="280" w:after="280"/>
        <w:rPr>
          <w:rStyle w:val="text"/>
          <w:color w:val="000000"/>
          <w:sz w:val="48"/>
          <w:szCs w:val="48"/>
        </w:rPr>
      </w:pPr>
      <w:r>
        <w:rPr/>
      </w:r>
    </w:p>
    <w:p>
      <w:pPr>
        <w:pStyle w:val="Normal"/>
        <w:spacing w:before="280" w:after="280"/>
        <w:rPr/>
      </w:pPr>
      <w:r>
        <w:rPr>
          <w:rStyle w:val="text"/>
          <w:color w:val="000000"/>
          <w:sz w:val="48"/>
          <w:szCs w:val="48"/>
        </w:rPr>
        <w:t>I stand to remind all who believe the office of Apostle and Prophet ceased in the First-Century Church that t</w:t>
      </w:r>
      <w:r>
        <w:rPr>
          <w:color w:val="000000"/>
          <w:sz w:val="48"/>
          <w:szCs w:val="48"/>
        </w:rPr>
        <w:t>he original day of Pentecost is believed to have occurred between 29 and 33 A.D. According to scholars, Paul wrote Ephesians (The text I am preaching out of) somewhere around 62 A.D. I would think if the office of Apostle and Prophet were done away with that Paul would not be submitting these offices to the Church so late in the church’s history. </w:t>
      </w:r>
    </w:p>
    <w:p>
      <w:pPr>
        <w:pStyle w:val="Normal"/>
        <w:rPr>
          <w:rStyle w:val="text"/>
          <w:color w:val="000000"/>
          <w:sz w:val="48"/>
          <w:szCs w:val="48"/>
        </w:rPr>
      </w:pPr>
      <w:r>
        <w:rPr>
          <w:color w:val="000000"/>
          <w:sz w:val="48"/>
          <w:szCs w:val="48"/>
        </w:rPr>
      </w:r>
    </w:p>
    <w:p>
      <w:pPr>
        <w:pStyle w:val="Normal"/>
        <w:spacing w:before="280" w:after="280"/>
        <w:rPr>
          <w:rStyle w:val="text"/>
          <w:color w:val="000000"/>
          <w:sz w:val="48"/>
          <w:szCs w:val="48"/>
        </w:rPr>
      </w:pPr>
      <w:r>
        <w:rPr>
          <w:color w:val="000000"/>
          <w:sz w:val="48"/>
          <w:szCs w:val="48"/>
        </w:rPr>
        <w:t xml:space="preserve">What would it be like if God failed to replace these offices with each generation? To answer this question all one must do is study the dark ages between the Old Testament and the New Testament. The dark ages was a four hundred year span where Israel did not hear from God, there was no open vision from God, and there were no ministry offices that were functioning among them. This continued until the angel appeared the father of John the Baptist in the Temple with the announcement that Messiah would come to bring light into the darkness. </w:t>
      </w:r>
    </w:p>
    <w:p>
      <w:pPr>
        <w:pStyle w:val="Normal"/>
        <w:rPr>
          <w:rStyle w:val="text"/>
          <w:color w:val="000000"/>
          <w:sz w:val="48"/>
          <w:szCs w:val="48"/>
        </w:rPr>
      </w:pPr>
      <w:r>
        <w:rPr/>
      </w:r>
    </w:p>
    <w:p>
      <w:pPr>
        <w:pStyle w:val="Normal"/>
        <w:rPr/>
      </w:pPr>
      <w:r>
        <w:rPr>
          <w:rStyle w:val="text"/>
          <w:color w:val="000000"/>
          <w:sz w:val="48"/>
          <w:szCs w:val="48"/>
        </w:rPr>
        <w:t xml:space="preserve">I am afraid the refusal among church leaders to embrace a five-fold ministry model, has all but plunged the twenty-first century church into a very dark age. The model of the modern-day church is a Pastor (s) who leads the church and does all the work while the people assume the position of spectators and cry FEED ME! We have truly become a sick, anemic, weak church that cannot save ourselves, let alone anyone else.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Most church buildings are used one time on Sunday and MAYBE on Wednesday! This is a terrible use of real estate! I’m not suggesting that we sell our buildings, I’m advocating that we use them – Church property should be used seven days a week </w:t>
      </w:r>
      <w:r>
        <w:rPr>
          <w:rStyle w:val="text"/>
          <w:color w:val="C00000"/>
          <w:sz w:val="48"/>
          <w:szCs w:val="48"/>
        </w:rPr>
        <w:t>(PLAY BETA VIDEO)</w:t>
      </w:r>
      <w:r>
        <w:rPr>
          <w:rStyle w:val="text"/>
          <w:color w:val="000000"/>
          <w:sz w:val="48"/>
          <w:szCs w:val="48"/>
        </w:rPr>
        <w:t xml:space="preserve"> – Find a way to get the community onto the property multiple times per week.  </w:t>
      </w:r>
    </w:p>
    <w:p>
      <w:pPr>
        <w:pStyle w:val="Normal"/>
        <w:rPr>
          <w:rStyle w:val="text"/>
          <w:color w:val="000000"/>
          <w:sz w:val="48"/>
          <w:szCs w:val="48"/>
        </w:rPr>
      </w:pPr>
      <w:r>
        <w:rPr/>
      </w:r>
    </w:p>
    <w:p>
      <w:pPr>
        <w:pStyle w:val="Normal"/>
        <w:rPr/>
      </w:pPr>
      <w:r>
        <w:rPr>
          <w:rStyle w:val="text"/>
          <w:color w:val="000000"/>
          <w:sz w:val="48"/>
          <w:szCs w:val="48"/>
        </w:rPr>
        <w:t xml:space="preserve">On the other hand, if the only thing we are using the property for is a service or two a week, the property should be sold and the church should rent a building and use the extra revenue to give to missions, send evangelists, and plant churches!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In 2001 Peter Wagner predicted </w:t>
      </w:r>
      <w:r>
        <w:rPr>
          <w:rStyle w:val="text"/>
          <w:i/>
          <w:color w:val="000000"/>
          <w:sz w:val="48"/>
          <w:szCs w:val="48"/>
        </w:rPr>
        <w:t xml:space="preserve">“The five-fold ministry gifts will be restored to the twenty-first century church.” </w:t>
      </w:r>
      <w:r>
        <w:rPr>
          <w:rStyle w:val="text"/>
          <w:color w:val="000000"/>
          <w:sz w:val="48"/>
          <w:szCs w:val="48"/>
        </w:rPr>
        <w:t>(Sister Eubanks)</w:t>
      </w:r>
    </w:p>
    <w:p>
      <w:pPr>
        <w:pStyle w:val="Normal"/>
        <w:rPr>
          <w:rStyle w:val="text"/>
          <w:i/>
          <w:color w:val="000000"/>
          <w:sz w:val="48"/>
          <w:szCs w:val="48"/>
        </w:rPr>
      </w:pPr>
      <w:r>
        <w:rPr/>
      </w:r>
    </w:p>
    <w:p>
      <w:pPr>
        <w:pStyle w:val="Normal"/>
        <w:rPr/>
      </w:pPr>
      <w:r>
        <w:rPr>
          <w:rStyle w:val="text"/>
          <w:color w:val="000000"/>
          <w:sz w:val="48"/>
          <w:szCs w:val="48"/>
        </w:rPr>
        <w:t>(Describe the five-fold ministry gifts using the hand – Start with the thumb – Apostle – Prophet – Evangelist – Pastor - Teacher)</w:t>
      </w:r>
    </w:p>
    <w:p>
      <w:pPr>
        <w:pStyle w:val="Normal"/>
        <w:numPr>
          <w:ilvl w:val="0"/>
          <w:numId w:val="7"/>
        </w:numPr>
        <w:shd w:fill="FFFFFF" w:val="clear"/>
        <w:spacing w:before="200" w:after="0"/>
        <w:textAlignment w:val="baseline"/>
        <w:rPr>
          <w:rStyle w:val="None"/>
          <w:color w:val="000000"/>
          <w:sz w:val="48"/>
          <w:szCs w:val="48"/>
        </w:rPr>
      </w:pPr>
      <w:r>
        <w:rPr>
          <w:rStyle w:val="None"/>
          <w:color w:val="000000"/>
          <w:sz w:val="48"/>
          <w:szCs w:val="48"/>
        </w:rPr>
        <w:t>The thumb represents the apostle – The thumb is the shortest and largest of all the fingers. The thumb is</w:t>
      </w:r>
      <w:r>
        <w:rPr>
          <w:rStyle w:val="None"/>
          <w:sz w:val="48"/>
          <w:szCs w:val="48"/>
        </w:rPr>
        <w:t xml:space="preserve"> the only finger that can comfortably touch all the other fingers. The thumb enables the hand to grip, and when the hand is closed in the formation of a fist (Defensive or offensive posture), the thumb covers all the fingers. The (Thumb) apostle has a role in literally everything the (Hand) church does. Apostles set up government structures – Apostles form kingdom culture. Apostles have authority over churches, cities, regions and countries – Apostles attract resources – Doors automatically open to apostles – Apostles can make decisions with limited information and they are quick to make such decisions. Apostles bring revelation. </w:t>
      </w:r>
      <w:r>
        <w:rPr>
          <w:bCs/>
          <w:color w:val="000000"/>
          <w:sz w:val="48"/>
          <w:szCs w:val="48"/>
          <w:shd w:fill="FFFFFF" w:val="clear"/>
        </w:rPr>
        <w:t>Apostles</w:t>
      </w:r>
      <w:r>
        <w:rPr>
          <w:b/>
          <w:bCs/>
          <w:color w:val="000000"/>
          <w:sz w:val="48"/>
          <w:szCs w:val="48"/>
          <w:shd w:fill="FFFFFF" w:val="clear"/>
        </w:rPr>
        <w:t xml:space="preserve"> </w:t>
      </w:r>
      <w:r>
        <w:rPr>
          <w:color w:val="000000"/>
          <w:sz w:val="48"/>
          <w:szCs w:val="48"/>
          <w:shd w:fill="FFFFFF" w:val="clear"/>
        </w:rPr>
        <w:t xml:space="preserve">in the generic sense are those sent to pioneer something new. For example, they are often called in to turn failing ministries around. They are missional from the word go. They plant churches and ministries almost effortlessly. They are either launching something new or tinkering with old systems to give new life to it. If they can’t find a way to give new life to an old system they boldly take it out behind the barn and shoot it! Apostles start movements. They become the architects of systems. In the marketplace they turn around failing businesses, invent things, and start entrepreneurial business ventures. </w:t>
      </w:r>
    </w:p>
    <w:p>
      <w:pPr>
        <w:pStyle w:val="Normal"/>
        <w:numPr>
          <w:ilvl w:val="0"/>
          <w:numId w:val="7"/>
        </w:numPr>
        <w:shd w:fill="FFFFFF" w:val="clear"/>
        <w:spacing w:before="200" w:after="0"/>
        <w:textAlignment w:val="baseline"/>
        <w:rPr>
          <w:rStyle w:val="None"/>
          <w:color w:val="000000"/>
          <w:sz w:val="48"/>
          <w:szCs w:val="48"/>
        </w:rPr>
      </w:pPr>
      <w:r>
        <w:rPr>
          <w:rStyle w:val="None"/>
          <w:sz w:val="48"/>
          <w:szCs w:val="48"/>
        </w:rPr>
        <w:t xml:space="preserve">The index finger represents the prophet. The index finger is involved in turning the page and is also involved in direction, as in pointing the way. The prophet is the gift that should be utilized in giving direction to the church for forward motion. Prophets have a keen sense of knowing and can see things no one else can see. Prophets bring proclamation. When prophets speak to the corporate body they change the atmosphere and take the church to a new dimension. When prophets speak, yesterday’s ceiling becomes today’s floor. Prophets inform kingdom culture. </w:t>
      </w:r>
      <w:r>
        <w:rPr>
          <w:bCs/>
          <w:color w:val="000000"/>
          <w:sz w:val="48"/>
          <w:szCs w:val="48"/>
          <w:shd w:fill="FFFFFF" w:val="clear"/>
        </w:rPr>
        <w:t>Prophets</w:t>
      </w:r>
      <w:r>
        <w:rPr>
          <w:b/>
          <w:bCs/>
          <w:color w:val="000000"/>
          <w:sz w:val="48"/>
          <w:szCs w:val="48"/>
          <w:shd w:fill="FFFFFF" w:val="clear"/>
        </w:rPr>
        <w:t xml:space="preserve"> </w:t>
      </w:r>
      <w:r>
        <w:rPr>
          <w:color w:val="000000"/>
          <w:sz w:val="48"/>
          <w:szCs w:val="48"/>
          <w:shd w:fill="FFFFFF" w:val="clear"/>
        </w:rPr>
        <w:t xml:space="preserve">hear what others do not hear, and see what others tend to miss. They foretell and forthtell. Prophets inspire in the people faithfulness to the Word of God, and adherence to the promises of God. Prophets bring hope for holding onto a promise until its delivery date. </w:t>
      </w:r>
      <w:r>
        <w:rPr>
          <w:rStyle w:val="None"/>
          <w:sz w:val="48"/>
          <w:szCs w:val="48"/>
        </w:rPr>
        <w:t>The prophet must be submitted to the authority of a local church and a local pastor. A prophet who is willing to do this is an inhouse prophet. Any prophet who is unwilling to submit in this way is an outhouse prophet.</w:t>
      </w:r>
      <w:r>
        <w:rPr>
          <w:color w:val="000000"/>
          <w:sz w:val="48"/>
          <w:szCs w:val="48"/>
          <w:shd w:fill="FFFFFF" w:val="clear"/>
        </w:rPr>
        <w:t xml:space="preserve"> In the marketplace prophets speak hopeful messages to those who don’t have a clue about the things of God. As they do this repeatedly, the recipients begin to wonder and question how this believer can know these things, often before they happen. This gives the prophet an opportunity to point them to Jesus and disciple the individual.  </w:t>
      </w:r>
    </w:p>
    <w:p>
      <w:pPr>
        <w:pStyle w:val="Normal"/>
        <w:numPr>
          <w:ilvl w:val="0"/>
          <w:numId w:val="7"/>
        </w:numPr>
        <w:shd w:fill="FFFFFF" w:val="clear"/>
        <w:spacing w:before="200" w:after="0"/>
        <w:textAlignment w:val="baseline"/>
        <w:rPr>
          <w:rStyle w:val="None"/>
          <w:color w:val="000000"/>
          <w:sz w:val="48"/>
          <w:szCs w:val="48"/>
        </w:rPr>
      </w:pPr>
      <w:r>
        <w:rPr>
          <w:rStyle w:val="None"/>
          <w:sz w:val="48"/>
          <w:szCs w:val="48"/>
        </w:rPr>
        <w:t xml:space="preserve">The middle finger represents the evangelist. (If you are a pastor you have wanted to show a so-called evangelist your middle finger a time or two – Brother Brankel, </w:t>
      </w:r>
      <w:r>
        <w:rPr>
          <w:rStyle w:val="None"/>
          <w:i/>
          <w:sz w:val="48"/>
          <w:szCs w:val="48"/>
        </w:rPr>
        <w:t>“I’ve only been a pastor three months and I already hate evangelists”</w:t>
      </w:r>
      <w:r>
        <w:rPr>
          <w:rStyle w:val="None"/>
          <w:sz w:val="48"/>
          <w:szCs w:val="48"/>
        </w:rPr>
        <w:t xml:space="preserve">) The third finger on the hand is the longest finger. The reach of the evangelist should be greater than any other gift. Evangelists are gatherers. Evangelists not only win souls, they equip the local church to do the same. An evangelist has to win souls or they are not fulfilled. Rebecca said, </w:t>
      </w:r>
      <w:r>
        <w:rPr>
          <w:rStyle w:val="None"/>
          <w:b/>
          <w:i/>
          <w:sz w:val="48"/>
          <w:szCs w:val="48"/>
        </w:rPr>
        <w:t xml:space="preserve">“Give me children or I might as well die.” </w:t>
      </w:r>
      <w:r>
        <w:rPr>
          <w:rStyle w:val="None"/>
          <w:sz w:val="48"/>
          <w:szCs w:val="48"/>
        </w:rPr>
        <w:t xml:space="preserve">This is the cry of every true evangelist. </w:t>
      </w:r>
      <w:r>
        <w:rPr>
          <w:bCs/>
          <w:color w:val="000000"/>
          <w:sz w:val="48"/>
          <w:szCs w:val="48"/>
          <w:shd w:fill="FFFFFF" w:val="clear"/>
        </w:rPr>
        <w:t>An evangelist is a gatherer of people. A true evangelist is a natural born</w:t>
      </w:r>
      <w:r>
        <w:rPr>
          <w:color w:val="000000"/>
          <w:sz w:val="48"/>
          <w:szCs w:val="48"/>
          <w:shd w:fill="FFFFFF" w:val="clear"/>
        </w:rPr>
        <w:t xml:space="preserve"> recruiter to the cause. Most of the time an evangelist is a naturally infectious person who is able to win people to the Kingdom by finding unique ways of presenting the gospel. In the church a true evangelist inspires churches to have soul winning meetings where dozens if not hundreds come to faith in Christ. They build systems called nets that can be easily implemented in the church and utilize people to do so who do not have an evangelistic bone in their body. </w:t>
      </w:r>
      <w:r>
        <w:rPr>
          <w:rStyle w:val="None"/>
          <w:sz w:val="48"/>
          <w:szCs w:val="48"/>
        </w:rPr>
        <w:t xml:space="preserve">The gift of the evangelist is an indoor/outdoor gift – it is needed in the church but should primarily operate outside the four walls of the church. </w:t>
      </w:r>
      <w:r>
        <w:rPr>
          <w:color w:val="000000"/>
          <w:sz w:val="48"/>
          <w:szCs w:val="48"/>
          <w:shd w:fill="FFFFFF" w:val="clear"/>
        </w:rPr>
        <w:t>In the marketplace e</w:t>
      </w:r>
      <w:r>
        <w:rPr>
          <w:bCs/>
          <w:color w:val="000000"/>
          <w:sz w:val="48"/>
          <w:szCs w:val="48"/>
          <w:shd w:fill="FFFFFF" w:val="clear"/>
        </w:rPr>
        <w:t xml:space="preserve">vangelists </w:t>
      </w:r>
      <w:r>
        <w:rPr>
          <w:color w:val="000000"/>
          <w:sz w:val="48"/>
          <w:szCs w:val="48"/>
          <w:shd w:fill="FFFFFF" w:val="clear"/>
        </w:rPr>
        <w:t xml:space="preserve">are particularly gifted at enthusing others about what they stand for, selling the significance of their work, company, or product outside the group itself. Evangelists are salespersons. The key is to get them, in the course of their work and relationships in the world, to use their sales skills to introduce a lost world to Jesus. </w:t>
      </w:r>
      <w:r>
        <w:rPr>
          <w:rStyle w:val="None"/>
          <w:sz w:val="48"/>
          <w:szCs w:val="48"/>
        </w:rPr>
        <w:t xml:space="preserve">We must not forget the middle finger is strategically located between the index and ring finger. The evangelist should be submitted and accountable to a local church and pastor. I refuse to have an evangelist who is not a part of a local church and submitted to the authority of a pastor. It is imperative that the gift of the evangelist be intimately connected to the authority of the prophet and pastor. Every evangelist should have a pastor and prophet speaking into their lives.                 </w:t>
      </w:r>
    </w:p>
    <w:p>
      <w:pPr>
        <w:pStyle w:val="Normal"/>
        <w:numPr>
          <w:ilvl w:val="0"/>
          <w:numId w:val="3"/>
        </w:numPr>
        <w:rPr>
          <w:rStyle w:val="None"/>
          <w:sz w:val="48"/>
          <w:szCs w:val="48"/>
        </w:rPr>
      </w:pPr>
      <w:r>
        <w:rPr>
          <w:rStyle w:val="None"/>
          <w:sz w:val="48"/>
          <w:szCs w:val="48"/>
        </w:rPr>
        <w:t xml:space="preserve">The ring finger represents the pastor. The pastor is married to the church. The pastor is the protector of the church. The pastor brings nutrition (Feeds). The pastor loves the church as his own body. The pastor sets the spiritual temperature in the church. The pastor NEVER runs from danger (My experience with a guy who said </w:t>
      </w:r>
      <w:r>
        <w:rPr>
          <w:rStyle w:val="None"/>
          <w:i/>
          <w:sz w:val="48"/>
          <w:szCs w:val="48"/>
        </w:rPr>
        <w:t>“The Lord told me that it is time for you to move on.”</w:t>
      </w:r>
      <w:r>
        <w:rPr>
          <w:rStyle w:val="None"/>
          <w:sz w:val="48"/>
          <w:szCs w:val="48"/>
        </w:rPr>
        <w:t xml:space="preserve">) </w:t>
      </w:r>
      <w:r>
        <w:rPr>
          <w:bCs/>
          <w:color w:val="000000"/>
          <w:sz w:val="48"/>
          <w:szCs w:val="48"/>
          <w:shd w:fill="FFFFFF" w:val="clear"/>
        </w:rPr>
        <w:t>Pastors are</w:t>
      </w:r>
      <w:r>
        <w:rPr>
          <w:color w:val="000000"/>
          <w:sz w:val="48"/>
          <w:szCs w:val="48"/>
          <w:shd w:fill="FFFFFF" w:val="clear"/>
        </w:rPr>
        <w:t xml:space="preserve"> called to nurture spiritual development, maintain communal health, and engender loving community among the people of God. Pastors are natural born care givers. They have a gentle bedside manner. Pastors can sit patiently and listen to people drone on and on about their issues, and never lose interest! When someone sneeze’s a pastor is there to wipe their nose. </w:t>
      </w:r>
      <w:r>
        <w:rPr>
          <w:bCs/>
          <w:color w:val="000000"/>
          <w:sz w:val="48"/>
          <w:szCs w:val="48"/>
          <w:shd w:fill="FFFFFF" w:val="clear"/>
        </w:rPr>
        <w:t xml:space="preserve">Pastors </w:t>
      </w:r>
      <w:r>
        <w:rPr>
          <w:color w:val="000000"/>
          <w:sz w:val="48"/>
          <w:szCs w:val="48"/>
          <w:shd w:fill="FFFFFF" w:val="clear"/>
        </w:rPr>
        <w:t xml:space="preserve">have a unique ability to affirm people and hold them up as they walk through weaknesses.  Pastors create community and bring healing to the body of Christ. </w:t>
      </w:r>
      <w:r>
        <w:rPr>
          <w:rStyle w:val="None"/>
          <w:sz w:val="48"/>
          <w:szCs w:val="48"/>
        </w:rPr>
        <w:t xml:space="preserve">The ring finger is strategically located between the middle finger (Evangelist), and the little finger (The teacher). No pastor will be effective without being connected to those who reach people and those who disciple people. Without an evangelist and teacher there will be no one to pastor. </w:t>
      </w:r>
      <w:r>
        <w:rPr>
          <w:color w:val="000000"/>
          <w:sz w:val="48"/>
          <w:szCs w:val="48"/>
          <w:shd w:fill="FFFFFF" w:val="clear"/>
        </w:rPr>
        <w:t xml:space="preserve">In the marketplace pastors encircle themselves with needy people and figure out a way to bring hope, healing and health to the situation. They gather people around causes. They give leadership in difficult times and situations. They are always a part of the solution and never a part of the problem. They use their abilities to point people to Christ and His church.  </w:t>
      </w:r>
    </w:p>
    <w:p>
      <w:pPr>
        <w:pStyle w:val="Normal"/>
        <w:numPr>
          <w:ilvl w:val="0"/>
          <w:numId w:val="7"/>
        </w:numPr>
        <w:shd w:fill="FFFFFF" w:val="clear"/>
        <w:spacing w:before="200" w:after="0"/>
        <w:textAlignment w:val="baseline"/>
        <w:rPr>
          <w:rStyle w:val="None"/>
          <w:color w:val="000000"/>
          <w:sz w:val="48"/>
          <w:szCs w:val="48"/>
        </w:rPr>
      </w:pPr>
      <w:r>
        <w:rPr>
          <w:rStyle w:val="None"/>
          <w:sz w:val="48"/>
          <w:szCs w:val="48"/>
        </w:rPr>
        <w:t xml:space="preserve">The little finger (Pinky) represents the teacher. The pinky, though small is extremely important. The pinky can go where none of the other fingers are comfortable going. (Ear – Eye – Nose – Just kidding) When reading, we often use the pinky to mark our place or to highlight a passage. The teacher is vital to the success of the church (Training – Discipleship – Small groups). The teacher brings explanation. </w:t>
      </w:r>
      <w:r>
        <w:rPr>
          <w:bCs/>
          <w:color w:val="000000"/>
          <w:sz w:val="48"/>
          <w:szCs w:val="48"/>
          <w:shd w:fill="FFFFFF" w:val="clear"/>
        </w:rPr>
        <w:t>Teachers</w:t>
      </w:r>
      <w:r>
        <w:rPr>
          <w:b/>
          <w:bCs/>
          <w:color w:val="000000"/>
          <w:sz w:val="48"/>
          <w:szCs w:val="48"/>
          <w:shd w:fill="FFFFFF" w:val="clear"/>
        </w:rPr>
        <w:t xml:space="preserve"> </w:t>
      </w:r>
      <w:r>
        <w:rPr>
          <w:color w:val="000000"/>
          <w:sz w:val="48"/>
          <w:szCs w:val="48"/>
          <w:shd w:fill="FFFFFF" w:val="clear"/>
        </w:rPr>
        <w:t xml:space="preserve">are those who are effective trainers and inspirers of learning. They are philosophers, thinkers, people who understand ideas and how they shape human life. </w:t>
      </w:r>
      <w:r>
        <w:rPr>
          <w:bCs/>
          <w:color w:val="000000"/>
          <w:sz w:val="48"/>
          <w:szCs w:val="48"/>
          <w:shd w:fill="FFFFFF" w:val="clear"/>
        </w:rPr>
        <w:t>The teacher</w:t>
      </w:r>
      <w:r>
        <w:rPr>
          <w:b/>
          <w:bCs/>
          <w:color w:val="000000"/>
          <w:sz w:val="48"/>
          <w:szCs w:val="48"/>
          <w:shd w:fill="FFFFFF" w:val="clear"/>
        </w:rPr>
        <w:t xml:space="preserve"> </w:t>
      </w:r>
      <w:r>
        <w:rPr>
          <w:color w:val="000000"/>
          <w:sz w:val="48"/>
          <w:szCs w:val="48"/>
          <w:shd w:fill="FFFFFF" w:val="clear"/>
        </w:rPr>
        <w:t xml:space="preserve">mediates wisdom and understanding. In the church this philosophical type brings comprehensive understanding of the revelation of God’s Word that has been bequeathed to the church. They spend incredible amounts of time digging out unique passages and revelatory words. Then they simplistically deliver these truths to the body of Christ in a way that is easy to understand. </w:t>
      </w:r>
      <w:r>
        <w:rPr>
          <w:rStyle w:val="None"/>
          <w:sz w:val="48"/>
          <w:szCs w:val="48"/>
        </w:rPr>
        <w:t xml:space="preserve">The pinky is ALWAYS overshadowed and inferior (Submissive) to the ring finger. (Story of a teacher who decided to give the church a new revelation and was struck dead at 47 years old – In his class – In front of his students) </w:t>
      </w:r>
      <w:r>
        <w:rPr>
          <w:color w:val="000000"/>
          <w:sz w:val="48"/>
          <w:szCs w:val="48"/>
          <w:shd w:fill="FFFFFF" w:val="clear"/>
        </w:rPr>
        <w:t>In the marketplace these individuals find ways to utilize their gifts to deliver all kinds of educational material. They also find ways to unwrap the mysteries of God and His Gospel to a world that is Biblically illiterate.</w:t>
      </w:r>
    </w:p>
    <w:p>
      <w:pPr>
        <w:pStyle w:val="Normal"/>
        <w:rPr>
          <w:rStyle w:val="None"/>
          <w:color w:val="000000"/>
          <w:sz w:val="48"/>
          <w:szCs w:val="48"/>
        </w:rPr>
      </w:pPr>
      <w:r>
        <w:rPr/>
      </w:r>
    </w:p>
    <w:p>
      <w:pPr>
        <w:pStyle w:val="Normal"/>
        <w:rPr/>
      </w:pPr>
      <w:r>
        <w:rPr>
          <w:rStyle w:val="text"/>
          <w:color w:val="000000"/>
          <w:sz w:val="48"/>
          <w:szCs w:val="48"/>
        </w:rPr>
        <w:t xml:space="preserve">A tragic truth is that most churches and denominations do not adequately embrace each of these ministry gifts. If this is not being highlighted in the church there is a zero percent chance that these gifts are operating outside the church. I believe these gifts were intended for the modern-day church, but I am equally convinced that they are intended for the marketplace. These gifts were given to the church, </w:t>
      </w:r>
      <w:r>
        <w:rPr>
          <w:rStyle w:val="text"/>
          <w:b/>
          <w:i/>
          <w:color w:val="000000"/>
          <w:sz w:val="48"/>
          <w:szCs w:val="48"/>
        </w:rPr>
        <w:t xml:space="preserve">“For the perfecting of the saints, for the work of the ministry.” </w:t>
      </w:r>
      <w:r>
        <w:rPr>
          <w:rStyle w:val="text"/>
          <w:color w:val="000000"/>
          <w:sz w:val="48"/>
          <w:szCs w:val="48"/>
        </w:rPr>
        <w:t xml:space="preserve">These gifts are indoor/outdoor gifts. They perfect the saints – The saints are to learn to function in them and then take them on the road - in the marketplace! </w:t>
      </w:r>
      <w:r>
        <w:rPr>
          <w:rStyle w:val="text"/>
          <w:b/>
          <w:i/>
          <w:color w:val="000000"/>
          <w:sz w:val="48"/>
          <w:szCs w:val="48"/>
        </w:rPr>
        <w:t xml:space="preserve"> </w:t>
      </w:r>
      <w:r>
        <w:rPr>
          <w:rStyle w:val="text"/>
          <w:color w:val="000000"/>
          <w:sz w:val="48"/>
          <w:szCs w:val="48"/>
        </w:rPr>
        <w:t xml:space="preserve"> </w:t>
      </w:r>
    </w:p>
    <w:p>
      <w:pPr>
        <w:pStyle w:val="Normal"/>
        <w:rPr>
          <w:rStyle w:val="text"/>
          <w:color w:val="000000"/>
          <w:sz w:val="48"/>
          <w:szCs w:val="48"/>
        </w:rPr>
      </w:pPr>
      <w:r>
        <w:rPr/>
      </w:r>
    </w:p>
    <w:p>
      <w:pPr>
        <w:pStyle w:val="Normal"/>
        <w:rPr>
          <w:rStyle w:val="text"/>
          <w:b/>
          <w:color w:val="000000"/>
          <w:sz w:val="48"/>
          <w:szCs w:val="48"/>
        </w:rPr>
      </w:pPr>
      <w:r>
        <w:rPr>
          <w:rStyle w:val="text"/>
          <w:b/>
          <w:color w:val="000000"/>
          <w:sz w:val="48"/>
          <w:szCs w:val="48"/>
        </w:rPr>
        <w:t>CONCLUSION:</w:t>
      </w:r>
    </w:p>
    <w:p>
      <w:pPr>
        <w:pStyle w:val="Normal"/>
        <w:rPr/>
      </w:pPr>
      <w:r>
        <w:rPr>
          <w:rStyle w:val="text"/>
          <w:color w:val="000000"/>
          <w:sz w:val="48"/>
          <w:szCs w:val="48"/>
        </w:rPr>
        <w:t>I believe:</w:t>
      </w:r>
    </w:p>
    <w:p>
      <w:pPr>
        <w:pStyle w:val="Normal"/>
        <w:numPr>
          <w:ilvl w:val="0"/>
          <w:numId w:val="8"/>
        </w:numPr>
        <w:rPr>
          <w:rStyle w:val="text"/>
          <w:color w:val="000000"/>
          <w:sz w:val="48"/>
          <w:szCs w:val="48"/>
        </w:rPr>
      </w:pPr>
      <w:r>
        <w:rPr>
          <w:rStyle w:val="text"/>
          <w:color w:val="000000"/>
          <w:sz w:val="48"/>
          <w:szCs w:val="48"/>
        </w:rPr>
        <w:t>Apostles beget apostles…</w:t>
      </w:r>
    </w:p>
    <w:p>
      <w:pPr>
        <w:pStyle w:val="Normal"/>
        <w:numPr>
          <w:ilvl w:val="0"/>
          <w:numId w:val="8"/>
        </w:numPr>
        <w:rPr>
          <w:rStyle w:val="text"/>
          <w:color w:val="000000"/>
          <w:sz w:val="48"/>
          <w:szCs w:val="48"/>
        </w:rPr>
      </w:pPr>
      <w:r>
        <w:rPr>
          <w:rStyle w:val="text"/>
          <w:color w:val="000000"/>
          <w:sz w:val="48"/>
          <w:szCs w:val="48"/>
        </w:rPr>
        <w:t>Prophets beget prophets…</w:t>
      </w:r>
    </w:p>
    <w:p>
      <w:pPr>
        <w:pStyle w:val="Normal"/>
        <w:numPr>
          <w:ilvl w:val="0"/>
          <w:numId w:val="8"/>
        </w:numPr>
        <w:rPr>
          <w:rStyle w:val="text"/>
          <w:color w:val="000000"/>
          <w:sz w:val="48"/>
          <w:szCs w:val="48"/>
        </w:rPr>
      </w:pPr>
      <w:r>
        <w:rPr>
          <w:rStyle w:val="text"/>
          <w:color w:val="000000"/>
          <w:sz w:val="48"/>
          <w:szCs w:val="48"/>
        </w:rPr>
        <w:t>Evangelists beget evangelists…</w:t>
      </w:r>
    </w:p>
    <w:p>
      <w:pPr>
        <w:pStyle w:val="Normal"/>
        <w:numPr>
          <w:ilvl w:val="0"/>
          <w:numId w:val="8"/>
        </w:numPr>
        <w:rPr>
          <w:rStyle w:val="text"/>
          <w:color w:val="000000"/>
          <w:sz w:val="48"/>
          <w:szCs w:val="48"/>
        </w:rPr>
      </w:pPr>
      <w:r>
        <w:rPr>
          <w:rStyle w:val="text"/>
          <w:color w:val="000000"/>
          <w:sz w:val="48"/>
          <w:szCs w:val="48"/>
        </w:rPr>
        <w:t>Pastors beget pastors…</w:t>
      </w:r>
    </w:p>
    <w:p>
      <w:pPr>
        <w:pStyle w:val="Normal"/>
        <w:numPr>
          <w:ilvl w:val="0"/>
          <w:numId w:val="8"/>
        </w:numPr>
        <w:rPr>
          <w:rStyle w:val="text"/>
          <w:color w:val="000000"/>
          <w:sz w:val="48"/>
          <w:szCs w:val="48"/>
        </w:rPr>
      </w:pPr>
      <w:r>
        <w:rPr>
          <w:rStyle w:val="text"/>
          <w:color w:val="000000"/>
          <w:sz w:val="48"/>
          <w:szCs w:val="48"/>
        </w:rPr>
        <w:t xml:space="preserve">Teachers beget teachers…  </w:t>
      </w:r>
    </w:p>
    <w:p>
      <w:pPr>
        <w:pStyle w:val="Normal"/>
        <w:rPr>
          <w:rStyle w:val="text"/>
          <w:color w:val="000000"/>
          <w:sz w:val="48"/>
          <w:szCs w:val="48"/>
        </w:rPr>
      </w:pPr>
      <w:r>
        <w:rPr/>
      </w:r>
    </w:p>
    <w:p>
      <w:pPr>
        <w:pStyle w:val="Normal"/>
        <w:rPr/>
      </w:pPr>
      <w:r>
        <w:rPr>
          <w:rStyle w:val="text"/>
          <w:color w:val="000000"/>
          <w:sz w:val="48"/>
          <w:szCs w:val="48"/>
        </w:rPr>
        <w:t xml:space="preserve">Procreation was a good idea God had for filling up the world and I believe the procreation of these gifts in the church and marketplace will fill up the church!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My intention this year is to make sure these gifts are fully functional in here and that we find a way to get them outside the four walls of the church, and into the marketplace. </w:t>
      </w:r>
    </w:p>
    <w:p>
      <w:pPr>
        <w:pStyle w:val="Normal"/>
        <w:rPr>
          <w:rStyle w:val="text"/>
          <w:color w:val="000000"/>
          <w:sz w:val="48"/>
          <w:szCs w:val="48"/>
        </w:rPr>
      </w:pPr>
      <w:r>
        <w:rPr/>
      </w:r>
    </w:p>
    <w:p>
      <w:pPr>
        <w:pStyle w:val="Normal"/>
        <w:rPr/>
      </w:pPr>
      <w:r>
        <w:rPr>
          <w:rStyle w:val="text"/>
          <w:color w:val="000000"/>
          <w:sz w:val="48"/>
          <w:szCs w:val="48"/>
        </w:rPr>
        <w:t xml:space="preserve">None of the fingers (Ministry gifts) can function without the hand, arm, and head (Brain). The church is the hand and arm! Jesus is the head (Brain). Any gift or gifted person, who attempts to operate outside the umbrella of Christ and His church is a rogue gift, and that ministry and minister should be shunned. </w:t>
      </w:r>
    </w:p>
    <w:p>
      <w:pPr>
        <w:pStyle w:val="Normal"/>
        <w:rPr>
          <w:rStyle w:val="text"/>
          <w:b/>
          <w:color w:val="000000"/>
          <w:sz w:val="48"/>
          <w:szCs w:val="48"/>
        </w:rPr>
      </w:pPr>
      <w:r>
        <w:rPr/>
      </w:r>
    </w:p>
    <w:p>
      <w:pPr>
        <w:pStyle w:val="Normal"/>
        <w:rPr/>
      </w:pPr>
      <w:r>
        <w:rPr>
          <w:rStyle w:val="text"/>
          <w:color w:val="000000"/>
          <w:sz w:val="48"/>
          <w:szCs w:val="48"/>
        </w:rPr>
        <w:t xml:space="preserve">Over the next few weeks we are going to do something we have never done at CT Church. I am going to have each of these gifts preached/taught on by a person I know, who actually functions in that particular gift. They are going to teach you what each gift looks like inside the church (By professional ministers), and how it should look in the marketplace (Performed by lay-people in the world).  </w:t>
      </w:r>
    </w:p>
    <w:p>
      <w:pPr>
        <w:pStyle w:val="Normal"/>
        <w:numPr>
          <w:ilvl w:val="0"/>
          <w:numId w:val="9"/>
        </w:numPr>
        <w:rPr>
          <w:rStyle w:val="text"/>
          <w:color w:val="000000"/>
          <w:sz w:val="48"/>
          <w:szCs w:val="48"/>
        </w:rPr>
      </w:pPr>
      <w:r>
        <w:rPr>
          <w:rStyle w:val="text"/>
          <w:color w:val="000000"/>
          <w:sz w:val="48"/>
          <w:szCs w:val="48"/>
        </w:rPr>
        <w:t>Next Sunday, March 3, Evangelist Scott Camp will be teaching on the ministry of the Evangelist…</w:t>
      </w:r>
    </w:p>
    <w:p>
      <w:pPr>
        <w:pStyle w:val="Normal"/>
        <w:numPr>
          <w:ilvl w:val="0"/>
          <w:numId w:val="9"/>
        </w:numPr>
        <w:rPr>
          <w:rStyle w:val="text"/>
          <w:color w:val="000000"/>
          <w:sz w:val="48"/>
          <w:szCs w:val="48"/>
        </w:rPr>
      </w:pPr>
      <w:r>
        <w:rPr>
          <w:rStyle w:val="text"/>
          <w:color w:val="000000"/>
          <w:sz w:val="48"/>
          <w:szCs w:val="48"/>
        </w:rPr>
        <w:t>Sunday March 10, Susan will teach on the ministry of the Prophet…</w:t>
      </w:r>
    </w:p>
    <w:p>
      <w:pPr>
        <w:pStyle w:val="Normal"/>
        <w:numPr>
          <w:ilvl w:val="0"/>
          <w:numId w:val="9"/>
        </w:numPr>
        <w:rPr>
          <w:rStyle w:val="text"/>
          <w:color w:val="000000"/>
          <w:sz w:val="48"/>
          <w:szCs w:val="48"/>
        </w:rPr>
      </w:pPr>
      <w:r>
        <w:rPr>
          <w:rStyle w:val="text"/>
          <w:color w:val="000000"/>
          <w:sz w:val="48"/>
          <w:szCs w:val="48"/>
        </w:rPr>
        <w:t>Sunday March 17, I will teach on the ministry of the Apostle…</w:t>
      </w:r>
    </w:p>
    <w:p>
      <w:pPr>
        <w:pStyle w:val="Normal"/>
        <w:numPr>
          <w:ilvl w:val="0"/>
          <w:numId w:val="9"/>
        </w:numPr>
        <w:rPr>
          <w:rStyle w:val="text"/>
          <w:color w:val="000000"/>
          <w:sz w:val="48"/>
          <w:szCs w:val="48"/>
        </w:rPr>
      </w:pPr>
      <w:r>
        <w:rPr>
          <w:rStyle w:val="text"/>
          <w:color w:val="000000"/>
          <w:sz w:val="48"/>
          <w:szCs w:val="48"/>
        </w:rPr>
        <w:t>Sunday March 24, Pastor Greg Thurstonson will teach on the ministry of the Pastor…</w:t>
      </w:r>
    </w:p>
    <w:p>
      <w:pPr>
        <w:pStyle w:val="Normal"/>
        <w:numPr>
          <w:ilvl w:val="0"/>
          <w:numId w:val="9"/>
        </w:numPr>
        <w:rPr>
          <w:rStyle w:val="text"/>
          <w:color w:val="000000"/>
          <w:sz w:val="48"/>
          <w:szCs w:val="48"/>
        </w:rPr>
      </w:pPr>
      <w:r>
        <w:rPr>
          <w:rStyle w:val="text"/>
          <w:color w:val="000000"/>
          <w:sz w:val="48"/>
          <w:szCs w:val="48"/>
        </w:rPr>
        <w:t xml:space="preserve">Sunday March 31, Pastor Alex Garro will teach on the ministry of the Teacher…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I want each of you to be present… Come with an open mind… Come with your note pads… Get ready to receive…</w:t>
      </w:r>
    </w:p>
    <w:p>
      <w:pPr>
        <w:pStyle w:val="Normal"/>
        <w:rPr/>
      </w:pPr>
      <w:r>
        <w:rPr>
          <w:rStyle w:val="text"/>
          <w:color w:val="000000"/>
          <w:sz w:val="48"/>
          <w:szCs w:val="48"/>
        </w:rPr>
        <w:t xml:space="preserve"> </w:t>
      </w:r>
    </w:p>
    <w:p>
      <w:pPr>
        <w:pStyle w:val="Normal"/>
        <w:rPr>
          <w:b/>
          <w:sz w:val="48"/>
          <w:szCs w:val="48"/>
        </w:rPr>
      </w:pPr>
      <w:r>
        <w:rPr>
          <w:b/>
          <w:sz w:val="48"/>
          <w:szCs w:val="48"/>
        </w:rPr>
        <w:t>APOSTLE</w:t>
      </w:r>
    </w:p>
    <w:p>
      <w:pPr>
        <w:pStyle w:val="Normal"/>
        <w:rPr/>
      </w:pPr>
      <w:r>
        <w:rPr>
          <w:rStyle w:val="text"/>
          <w:color w:val="000000"/>
          <w:sz w:val="48"/>
          <w:szCs w:val="48"/>
        </w:rPr>
        <w:t>(Describe the five-fold ministry gifts using the hand – Start with the thumb – Apostle – Prophet – Evangelist – Pastor - Teacher)</w:t>
      </w:r>
    </w:p>
    <w:p>
      <w:pPr>
        <w:pStyle w:val="Normal"/>
        <w:shd w:fill="FFFFFF" w:val="clear"/>
        <w:spacing w:before="200" w:after="0"/>
        <w:textAlignment w:val="baseline"/>
        <w:rPr>
          <w:rStyle w:val="None"/>
          <w:color w:val="000000"/>
          <w:sz w:val="48"/>
          <w:szCs w:val="48"/>
        </w:rPr>
      </w:pPr>
      <w:r>
        <w:rPr/>
      </w:r>
    </w:p>
    <w:p>
      <w:pPr>
        <w:pStyle w:val="Normal"/>
        <w:rPr/>
      </w:pPr>
      <w:r>
        <w:rPr>
          <w:color w:val="000000"/>
          <w:sz w:val="48"/>
          <w:szCs w:val="48"/>
        </w:rPr>
        <w:t>Jesus named and commissioned the first Christian apostles, and they in turn named and commission others. For all those who believe the only apostles are those who Jesus chose and commissioned while on earth, let me remind us there is a New Testament apostle that most of us are familiar with by the name of Paul.</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If Paul can be an apostle who was anointed and commissioned after the earthly life of Jesus, others can be called and anointed to the same calling and office. </w:t>
      </w:r>
    </w:p>
    <w:p>
      <w:pPr>
        <w:pStyle w:val="Normal"/>
        <w:rPr>
          <w:sz w:val="48"/>
          <w:szCs w:val="48"/>
        </w:rPr>
      </w:pPr>
      <w:r>
        <w:rPr>
          <w:color w:val="000000"/>
          <w:sz w:val="48"/>
          <w:szCs w:val="48"/>
        </w:rPr>
        <w:t xml:space="preserve">In the contemporary church the office of apostle, at worst has been ignored or denied. At best, it is sparingly and hesitantly applied. </w:t>
      </w:r>
    </w:p>
    <w:p>
      <w:pPr>
        <w:pStyle w:val="Normal"/>
        <w:rPr>
          <w:sz w:val="48"/>
          <w:szCs w:val="48"/>
        </w:rPr>
      </w:pPr>
      <w:r>
        <w:rPr>
          <w:sz w:val="48"/>
          <w:szCs w:val="48"/>
        </w:rPr>
      </w:r>
    </w:p>
    <w:p>
      <w:pPr>
        <w:pStyle w:val="Normal"/>
        <w:shd w:fill="FFFFFF" w:val="clear"/>
        <w:spacing w:before="200" w:after="0"/>
        <w:textAlignment w:val="baseline"/>
        <w:rPr>
          <w:rStyle w:val="None"/>
          <w:color w:val="000000"/>
          <w:sz w:val="48"/>
          <w:szCs w:val="48"/>
        </w:rPr>
      </w:pPr>
      <w:r>
        <w:rPr>
          <w:color w:val="000000"/>
          <w:sz w:val="48"/>
          <w:szCs w:val="48"/>
        </w:rPr>
        <w:t>Apostle! The word itself stirs up all kinds of theological and emotional implications. What is an Apostle? Who can truly be considered to be, or to have been an apostle? Are there apostles in the world today? And if there are apostles, who are they? How can they be identified? How do they function? And in what way are they relevant to God’s purposes in the earth today?</w:t>
      </w:r>
    </w:p>
    <w:p>
      <w:pPr>
        <w:pStyle w:val="Normal"/>
        <w:shd w:fill="FFFFFF" w:val="clear"/>
        <w:spacing w:before="200" w:after="0"/>
        <w:textAlignment w:val="baseline"/>
        <w:rPr>
          <w:rStyle w:val="None"/>
          <w:color w:val="000000"/>
          <w:sz w:val="48"/>
          <w:szCs w:val="48"/>
        </w:rPr>
      </w:pPr>
      <w:r>
        <w:rPr/>
      </w:r>
    </w:p>
    <w:p>
      <w:pPr>
        <w:pStyle w:val="Normal"/>
        <w:rPr/>
      </w:pPr>
      <w:r>
        <w:rPr>
          <w:color w:val="000000"/>
          <w:sz w:val="48"/>
          <w:szCs w:val="48"/>
        </w:rPr>
        <w:t>News Flash:</w:t>
      </w:r>
    </w:p>
    <w:p>
      <w:pPr>
        <w:pStyle w:val="Normal"/>
        <w:rPr>
          <w:color w:val="000000"/>
          <w:sz w:val="48"/>
          <w:szCs w:val="48"/>
        </w:rPr>
      </w:pPr>
      <w:r>
        <w:rPr>
          <w:color w:val="000000"/>
          <w:sz w:val="48"/>
          <w:szCs w:val="48"/>
        </w:rPr>
        <w:t xml:space="preserve">Initially, from Matthew 10:1-4 through Acts 6:2, there were no deacons or elders or any other officers within the Church; only the five-fold ministry. It was the initial five-fold ministry gifts who established the governmental order of the first century Church. Of course, all of us believe the Apostles were moved upon by the Holy spirit to appoint elders and deacons in response to a church conflict.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Please know that I am not diminishing or minimizing the importance of these offices, I’m just making the point that Jesus appointed apostles, the apostles appointed deacons and elders. Why is it then that we readily embrace the office of deacon or elder and get queasy when the office of apostle is brought forward? </w:t>
      </w:r>
    </w:p>
    <w:p>
      <w:pPr>
        <w:pStyle w:val="Normal"/>
        <w:rPr>
          <w:color w:val="000000"/>
          <w:sz w:val="48"/>
          <w:szCs w:val="48"/>
        </w:rPr>
      </w:pPr>
      <w:r>
        <w:rPr>
          <w:color w:val="000000"/>
          <w:sz w:val="48"/>
          <w:szCs w:val="48"/>
        </w:rPr>
      </w:r>
    </w:p>
    <w:p>
      <w:pPr>
        <w:pStyle w:val="Normal"/>
        <w:rPr>
          <w:sz w:val="48"/>
          <w:szCs w:val="48"/>
        </w:rPr>
      </w:pPr>
      <w:r>
        <w:rPr>
          <w:color w:val="000000"/>
          <w:sz w:val="48"/>
          <w:szCs w:val="48"/>
        </w:rPr>
        <w:t>A</w:t>
      </w:r>
      <w:r>
        <w:rPr>
          <w:bCs/>
          <w:color w:val="000000"/>
          <w:sz w:val="48"/>
          <w:szCs w:val="48"/>
        </w:rPr>
        <w:t xml:space="preserve">postles are as relevant today as they were in the first century. </w:t>
      </w:r>
    </w:p>
    <w:p>
      <w:pPr>
        <w:pStyle w:val="Normal"/>
        <w:shd w:fill="FFFFFF" w:val="clear"/>
        <w:spacing w:before="200" w:after="0"/>
        <w:textAlignment w:val="baseline"/>
        <w:rPr>
          <w:rStyle w:val="None"/>
          <w:color w:val="000000"/>
          <w:sz w:val="48"/>
          <w:szCs w:val="48"/>
        </w:rPr>
      </w:pPr>
      <w:r>
        <w:rPr>
          <w:sz w:val="48"/>
          <w:szCs w:val="48"/>
        </w:rPr>
      </w:r>
    </w:p>
    <w:p>
      <w:pPr>
        <w:pStyle w:val="Normal"/>
        <w:rPr>
          <w:sz w:val="48"/>
          <w:szCs w:val="48"/>
        </w:rPr>
      </w:pPr>
      <w:r>
        <w:rPr>
          <w:color w:val="000000"/>
          <w:sz w:val="48"/>
          <w:szCs w:val="48"/>
        </w:rPr>
        <w:t xml:space="preserve">The word apostle is a transliteration of the Greek word apostolos. This is a compound word using apo—away from; and stellos—one sent as an authorized representative; an ambassador. In other words, </w:t>
      </w:r>
      <w:r>
        <w:rPr>
          <w:bCs/>
          <w:color w:val="000000"/>
          <w:sz w:val="48"/>
          <w:szCs w:val="48"/>
        </w:rPr>
        <w:t xml:space="preserve">an apostle is one who is consecrated (set apart) from the larger community of people to fulfill a specific commission. </w:t>
      </w:r>
    </w:p>
    <w:p>
      <w:pPr>
        <w:pStyle w:val="Normal"/>
        <w:rPr>
          <w:bCs/>
          <w:color w:val="000000"/>
          <w:sz w:val="48"/>
          <w:szCs w:val="48"/>
        </w:rPr>
      </w:pPr>
      <w:r>
        <w:rPr>
          <w:bCs/>
          <w:color w:val="000000"/>
          <w:sz w:val="48"/>
          <w:szCs w:val="48"/>
        </w:rPr>
      </w:r>
    </w:p>
    <w:p>
      <w:pPr>
        <w:pStyle w:val="Normal"/>
        <w:rPr>
          <w:color w:val="000000"/>
          <w:sz w:val="48"/>
          <w:szCs w:val="48"/>
        </w:rPr>
      </w:pPr>
      <w:r>
        <w:rPr>
          <w:bCs/>
          <w:color w:val="000000"/>
          <w:sz w:val="48"/>
          <w:szCs w:val="48"/>
        </w:rPr>
        <w:t>A person who truly functions in the office of an apostle has a primary role and concern to establish kingdom order.</w:t>
      </w:r>
      <w:r>
        <w:rPr>
          <w:b/>
          <w:bCs/>
          <w:color w:val="000000"/>
          <w:sz w:val="48"/>
          <w:szCs w:val="48"/>
        </w:rPr>
        <w:t xml:space="preserve"> </w:t>
      </w:r>
      <w:r>
        <w:rPr>
          <w:color w:val="000000"/>
          <w:sz w:val="48"/>
          <w:szCs w:val="48"/>
        </w:rPr>
        <w:t xml:space="preserve">They are set in place, by call and commission, to bring order out of chaos. Apostles lead, not merely by words, but by executive action and administration. </w:t>
      </w:r>
    </w:p>
    <w:p>
      <w:pPr>
        <w:pStyle w:val="Normal"/>
        <w:rPr>
          <w:color w:val="000000"/>
          <w:sz w:val="48"/>
          <w:szCs w:val="48"/>
        </w:rPr>
      </w:pPr>
      <w:r>
        <w:rPr>
          <w:color w:val="000000"/>
          <w:sz w:val="48"/>
          <w:szCs w:val="48"/>
        </w:rPr>
      </w:r>
    </w:p>
    <w:p>
      <w:pPr>
        <w:pStyle w:val="Normal"/>
        <w:rPr>
          <w:sz w:val="48"/>
          <w:szCs w:val="48"/>
        </w:rPr>
      </w:pPr>
      <w:r>
        <w:rPr>
          <w:color w:val="000000"/>
          <w:sz w:val="48"/>
          <w:szCs w:val="48"/>
        </w:rPr>
        <w:t xml:space="preserve">Apostles have unusual authority to direct, command, encourage, and establish God’s purposes within the Church, and by extension, within the community at large. They are given significant revelation (rhema) that allows them to see what others often cannot see. </w:t>
      </w:r>
    </w:p>
    <w:p>
      <w:pPr>
        <w:pStyle w:val="Normal"/>
        <w:rPr>
          <w:color w:val="000000"/>
          <w:sz w:val="48"/>
          <w:szCs w:val="48"/>
        </w:rPr>
      </w:pPr>
      <w:r>
        <w:rPr>
          <w:color w:val="000000"/>
          <w:sz w:val="48"/>
          <w:szCs w:val="48"/>
        </w:rPr>
      </w:r>
    </w:p>
    <w:p>
      <w:pPr>
        <w:pStyle w:val="Normal"/>
        <w:rPr>
          <w:sz w:val="48"/>
          <w:szCs w:val="48"/>
        </w:rPr>
      </w:pPr>
      <w:r>
        <w:rPr>
          <w:color w:val="000000"/>
          <w:sz w:val="48"/>
          <w:szCs w:val="48"/>
        </w:rPr>
        <w:t>The voice of an apostle is about profound insight, clear and concise revelation from God’s throne. It is insight and direction received in times of communion with the Holy Spirit, delivered with the confidence of one prepared to die for the faith.</w:t>
      </w:r>
    </w:p>
    <w:p>
      <w:pPr>
        <w:pStyle w:val="Normal"/>
        <w:rPr>
          <w:color w:val="000000"/>
          <w:sz w:val="48"/>
          <w:szCs w:val="48"/>
        </w:rPr>
      </w:pPr>
      <w:r>
        <w:rPr>
          <w:color w:val="000000"/>
          <w:sz w:val="48"/>
          <w:szCs w:val="48"/>
        </w:rPr>
      </w:r>
    </w:p>
    <w:p>
      <w:pPr>
        <w:pStyle w:val="Normal"/>
        <w:rPr/>
      </w:pPr>
      <w:r>
        <w:rPr>
          <w:color w:val="000000"/>
          <w:sz w:val="48"/>
          <w:szCs w:val="48"/>
        </w:rPr>
        <w:t xml:space="preserve">Perhaps the most significant way in which apostles establish a righteous response to the leading of the Holy Spirit is through order. </w:t>
      </w:r>
    </w:p>
    <w:p>
      <w:pPr>
        <w:pStyle w:val="Normal"/>
        <w:numPr>
          <w:ilvl w:val="0"/>
          <w:numId w:val="1"/>
        </w:numPr>
        <w:rPr>
          <w:color w:val="000000"/>
          <w:sz w:val="48"/>
          <w:szCs w:val="48"/>
        </w:rPr>
      </w:pPr>
      <w:r>
        <w:rPr>
          <w:bCs/>
          <w:color w:val="000000"/>
          <w:sz w:val="48"/>
          <w:szCs w:val="48"/>
        </w:rPr>
        <w:t>Apostles establish ministries using biblical parameters to govern.</w:t>
      </w:r>
      <w:r>
        <w:rPr>
          <w:color w:val="000000"/>
          <w:sz w:val="48"/>
          <w:szCs w:val="48"/>
        </w:rPr>
        <w:t xml:space="preserve"> </w:t>
      </w:r>
    </w:p>
    <w:p>
      <w:pPr>
        <w:pStyle w:val="Normal"/>
        <w:numPr>
          <w:ilvl w:val="0"/>
          <w:numId w:val="1"/>
        </w:numPr>
        <w:rPr>
          <w:color w:val="000000"/>
          <w:sz w:val="48"/>
          <w:szCs w:val="48"/>
        </w:rPr>
      </w:pPr>
      <w:r>
        <w:rPr>
          <w:color w:val="000000"/>
          <w:sz w:val="48"/>
          <w:szCs w:val="48"/>
        </w:rPr>
        <w:t xml:space="preserve"> </w:t>
      </w:r>
      <w:r>
        <w:rPr>
          <w:color w:val="000000"/>
          <w:sz w:val="48"/>
          <w:szCs w:val="48"/>
        </w:rPr>
        <w:t xml:space="preserve">Apostles appoint elders and deacons. </w:t>
      </w:r>
    </w:p>
    <w:p>
      <w:pPr>
        <w:pStyle w:val="Normal"/>
        <w:numPr>
          <w:ilvl w:val="0"/>
          <w:numId w:val="1"/>
        </w:numPr>
        <w:rPr>
          <w:color w:val="000000"/>
          <w:sz w:val="48"/>
          <w:szCs w:val="48"/>
        </w:rPr>
      </w:pPr>
      <w:r>
        <w:rPr>
          <w:color w:val="000000"/>
          <w:sz w:val="48"/>
          <w:szCs w:val="48"/>
        </w:rPr>
        <w:t xml:space="preserve">Apostles ground their ministry in biblical order, setting sound, reasonable, and understandable policies that give stability to the organism called the Church (Ekklesia). </w:t>
      </w:r>
    </w:p>
    <w:p>
      <w:pPr>
        <w:pStyle w:val="Normal"/>
        <w:rPr>
          <w:color w:val="000000"/>
          <w:sz w:val="48"/>
          <w:szCs w:val="48"/>
        </w:rPr>
      </w:pPr>
      <w:r>
        <w:rPr>
          <w:color w:val="000000"/>
          <w:sz w:val="48"/>
          <w:szCs w:val="48"/>
        </w:rPr>
      </w:r>
    </w:p>
    <w:p>
      <w:pPr>
        <w:pStyle w:val="Normal"/>
        <w:rPr>
          <w:b/>
          <w:i/>
          <w:sz w:val="48"/>
          <w:szCs w:val="48"/>
        </w:rPr>
      </w:pPr>
      <w:r>
        <w:rPr>
          <w:color w:val="000000"/>
          <w:sz w:val="48"/>
          <w:szCs w:val="48"/>
        </w:rPr>
        <w:t xml:space="preserve">In so many ways, apostles embody the perspective prescribed to the sons of Issachar when they joined themselves to King David at Ziklag (Note: 1 Chronicles 12:32). </w:t>
      </w:r>
      <w:r>
        <w:rPr>
          <w:b/>
          <w:i/>
          <w:color w:val="000000"/>
          <w:sz w:val="48"/>
          <w:szCs w:val="48"/>
        </w:rPr>
        <w:t>“They are men (and women) who understand the times and know what the Church is about, what it should do, and how it should be done.”</w:t>
      </w:r>
    </w:p>
    <w:p>
      <w:pPr>
        <w:pStyle w:val="Normal"/>
        <w:rPr>
          <w:color w:val="000000"/>
          <w:sz w:val="48"/>
          <w:szCs w:val="48"/>
          <w:shd w:fill="FFFFFF" w:val="clear"/>
        </w:rPr>
      </w:pPr>
      <w:r>
        <w:rPr>
          <w:bCs/>
          <w:color w:val="000000"/>
          <w:sz w:val="48"/>
          <w:szCs w:val="48"/>
        </w:rPr>
        <w:t xml:space="preserve">Apostles, from their earliest commissioning in the Gospels, were assigned the responsibility of founding the Church, and by extension many, many churches. It should be noted that not one church in the New Testament was planted by a pastor! </w:t>
      </w:r>
      <w:r>
        <w:rPr>
          <w:color w:val="000000"/>
          <w:sz w:val="48"/>
          <w:szCs w:val="48"/>
          <w:shd w:fill="FFFFFF" w:val="clear"/>
        </w:rPr>
        <w:t xml:space="preserve">The planting and building of churches was, and is an apostolic function, not a pastoral one. It takes a pioneering anointing to plant churches. There is a grace upon apostles and apostolic teams to pioneer and breakthrough. </w:t>
      </w:r>
    </w:p>
    <w:p>
      <w:pPr>
        <w:pStyle w:val="Normal"/>
        <w:rPr>
          <w:color w:val="000000"/>
          <w:sz w:val="48"/>
          <w:szCs w:val="48"/>
          <w:shd w:fill="FFFFFF" w:val="clear"/>
        </w:rPr>
      </w:pPr>
      <w:r>
        <w:rPr>
          <w:color w:val="000000"/>
          <w:sz w:val="48"/>
          <w:szCs w:val="48"/>
          <w:shd w:fill="FFFFFF" w:val="clear"/>
        </w:rPr>
      </w:r>
    </w:p>
    <w:p>
      <w:pPr>
        <w:pStyle w:val="Normal"/>
        <w:rPr/>
      </w:pPr>
      <w:r>
        <w:rPr>
          <w:color w:val="000000"/>
          <w:sz w:val="48"/>
          <w:szCs w:val="48"/>
          <w:shd w:fill="FFFFFF" w:val="clear"/>
        </w:rPr>
        <w:t xml:space="preserve">Because much of the Church does not believe in present-day apostles, the bulk of the apostolic work has been assigned to the pastor. Therefore, we have many small, weak, struggling churches. </w:t>
      </w:r>
    </w:p>
    <w:p>
      <w:pPr>
        <w:pStyle w:val="Normal"/>
        <w:rPr>
          <w:bCs/>
          <w:color w:val="000000"/>
          <w:sz w:val="48"/>
          <w:szCs w:val="48"/>
          <w:shd w:fill="FFFFFF" w:val="clear"/>
        </w:rPr>
      </w:pPr>
      <w:r>
        <w:rPr>
          <w:bCs/>
          <w:color w:val="000000"/>
          <w:sz w:val="48"/>
          <w:szCs w:val="48"/>
          <w:shd w:fill="FFFFFF" w:val="clear"/>
        </w:rPr>
      </w:r>
    </w:p>
    <w:p>
      <w:pPr>
        <w:pStyle w:val="Normal"/>
        <w:rPr>
          <w:sz w:val="48"/>
          <w:szCs w:val="48"/>
        </w:rPr>
      </w:pPr>
      <w:r>
        <w:rPr>
          <w:bCs/>
          <w:color w:val="000000"/>
          <w:sz w:val="48"/>
          <w:szCs w:val="48"/>
        </w:rPr>
        <w:t xml:space="preserve">In the New Testament, the Apostles planted the churches and then appointed people with pastoral gifts to pastor them!  (CALL PASTOR ROY UP) </w:t>
      </w:r>
    </w:p>
    <w:p>
      <w:pPr>
        <w:pStyle w:val="Normal"/>
        <w:shd w:fill="FFFFFF" w:val="clear"/>
        <w:spacing w:before="200" w:after="0"/>
        <w:textAlignment w:val="baseline"/>
        <w:rPr>
          <w:rStyle w:val="None"/>
          <w:color w:val="000000"/>
          <w:sz w:val="48"/>
          <w:szCs w:val="48"/>
        </w:rPr>
      </w:pPr>
      <w:r>
        <w:rPr>
          <w:sz w:val="48"/>
          <w:szCs w:val="48"/>
        </w:rPr>
      </w:r>
    </w:p>
    <w:p>
      <w:pPr>
        <w:pStyle w:val="Normal"/>
        <w:rPr>
          <w:color w:val="000000"/>
          <w:sz w:val="48"/>
          <w:szCs w:val="48"/>
          <w:shd w:fill="FFFFFF" w:val="clear"/>
        </w:rPr>
      </w:pPr>
      <w:r>
        <w:rPr>
          <w:bCs/>
          <w:color w:val="000000"/>
          <w:sz w:val="48"/>
          <w:szCs w:val="48"/>
          <w:shd w:fill="FFFFFF" w:val="clear"/>
        </w:rPr>
        <w:t>The apostolic ministry has been set in the Church to oversee and release all believers into their callings and destinies.</w:t>
      </w:r>
      <w:r>
        <w:rPr>
          <w:color w:val="000000"/>
          <w:sz w:val="48"/>
          <w:szCs w:val="48"/>
          <w:shd w:fill="FFFFFF" w:val="clear"/>
        </w:rPr>
        <w:t xml:space="preserve"> The apostle should not think only in terms of maintaining, but also in terms and areas of expanding. </w:t>
      </w:r>
    </w:p>
    <w:p>
      <w:pPr>
        <w:pStyle w:val="Normal"/>
        <w:rPr>
          <w:color w:val="000000"/>
          <w:sz w:val="48"/>
          <w:szCs w:val="48"/>
          <w:shd w:fill="FFFFFF" w:val="clear"/>
        </w:rPr>
      </w:pPr>
      <w:r>
        <w:rPr>
          <w:color w:val="000000"/>
          <w:sz w:val="48"/>
          <w:szCs w:val="48"/>
          <w:shd w:fill="FFFFFF" w:val="clear"/>
        </w:rPr>
      </w:r>
    </w:p>
    <w:p>
      <w:pPr>
        <w:pStyle w:val="Normal"/>
        <w:rPr>
          <w:sz w:val="48"/>
          <w:szCs w:val="48"/>
        </w:rPr>
      </w:pPr>
      <w:r>
        <w:rPr>
          <w:color w:val="000000"/>
          <w:sz w:val="48"/>
          <w:szCs w:val="48"/>
          <w:shd w:fill="FFFFFF" w:val="clear"/>
        </w:rPr>
        <w:t>There is room for all of the gifts to operate in an apostolic church. There is no limit to the numbers of ministries released when the leaders embrace and walk in an apostolic call.</w:t>
      </w:r>
    </w:p>
    <w:p>
      <w:pPr>
        <w:pStyle w:val="Normal"/>
        <w:rPr>
          <w:sz w:val="48"/>
          <w:szCs w:val="48"/>
        </w:rPr>
      </w:pPr>
      <w:r>
        <w:rPr>
          <w:sz w:val="48"/>
          <w:szCs w:val="48"/>
        </w:rPr>
      </w:r>
    </w:p>
    <w:p>
      <w:pPr>
        <w:pStyle w:val="Normal"/>
        <w:rPr>
          <w:color w:val="000000"/>
          <w:sz w:val="48"/>
          <w:szCs w:val="48"/>
          <w:shd w:fill="FFFFFF" w:val="clear"/>
        </w:rPr>
      </w:pPr>
      <w:r>
        <w:rPr>
          <w:bCs/>
          <w:color w:val="000000"/>
          <w:sz w:val="48"/>
          <w:szCs w:val="48"/>
          <w:shd w:fill="FFFFFF" w:val="clear"/>
        </w:rPr>
        <w:t>In the church that embraces the five-fold, especially the apostolic, the Antioch church becomes our model church.</w:t>
      </w:r>
      <w:r>
        <w:rPr>
          <w:color w:val="000000"/>
          <w:sz w:val="48"/>
          <w:szCs w:val="48"/>
          <w:shd w:fill="FFFFFF" w:val="clear"/>
        </w:rPr>
        <w:t xml:space="preserve"> The Church begins to migrate from a pastoral position to an apostolic one, without losing the pastoral dimension.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 xml:space="preserve">The church that embraces and celebrates the apostolic, will move beyond being just a local parish to having a tremendous impact in different regions and territories. </w:t>
      </w:r>
    </w:p>
    <w:p>
      <w:pPr>
        <w:pStyle w:val="Normal"/>
        <w:rPr>
          <w:color w:val="000000"/>
          <w:sz w:val="48"/>
          <w:szCs w:val="48"/>
          <w:shd w:fill="FFFFFF" w:val="clear"/>
        </w:rPr>
      </w:pPr>
      <w:r>
        <w:rPr>
          <w:color w:val="000000"/>
          <w:sz w:val="48"/>
          <w:szCs w:val="48"/>
          <w:shd w:fill="FFFFFF" w:val="clear"/>
        </w:rPr>
      </w:r>
    </w:p>
    <w:p>
      <w:pPr>
        <w:pStyle w:val="Normal"/>
        <w:rPr>
          <w:rStyle w:val="None"/>
          <w:sz w:val="48"/>
          <w:szCs w:val="48"/>
        </w:rPr>
      </w:pPr>
      <w:r>
        <w:rPr>
          <w:color w:val="000000"/>
          <w:sz w:val="48"/>
          <w:szCs w:val="48"/>
          <w:shd w:fill="FFFFFF" w:val="clear"/>
        </w:rPr>
        <w:t>This includes planting churches and building apostolically, in the places where teams are sent.</w:t>
      </w:r>
    </w:p>
    <w:p>
      <w:pPr>
        <w:pStyle w:val="Normal"/>
        <w:shd w:fill="FFFFFF" w:val="clear"/>
        <w:spacing w:before="200" w:after="0"/>
        <w:textAlignment w:val="baseline"/>
        <w:rPr>
          <w:rStyle w:val="None"/>
          <w:color w:val="000000"/>
          <w:sz w:val="48"/>
          <w:szCs w:val="48"/>
        </w:rPr>
      </w:pPr>
      <w:r>
        <w:rPr/>
      </w:r>
    </w:p>
    <w:p>
      <w:pPr>
        <w:pStyle w:val="Normal"/>
        <w:shd w:fill="FFFFFF" w:val="clear"/>
        <w:spacing w:before="200" w:after="0"/>
        <w:textAlignment w:val="baseline"/>
        <w:rPr/>
      </w:pPr>
      <w:r>
        <w:rPr>
          <w:rStyle w:val="None"/>
          <w:color w:val="000000"/>
          <w:sz w:val="48"/>
          <w:szCs w:val="48"/>
        </w:rPr>
        <w:t xml:space="preserve">The five-fold ministry gifts were intended to function within the context of the (Ecclesia) church as we know it, but I believe they were also intended to function in the world (Marketplace). </w:t>
      </w:r>
    </w:p>
    <w:p>
      <w:pPr>
        <w:pStyle w:val="Normal"/>
        <w:shd w:fill="FFFFFF" w:val="clear"/>
        <w:spacing w:before="200" w:after="0"/>
        <w:textAlignment w:val="baseline"/>
        <w:rPr>
          <w:rStyle w:val="None"/>
          <w:color w:val="000000"/>
          <w:sz w:val="48"/>
          <w:szCs w:val="48"/>
        </w:rPr>
      </w:pPr>
      <w:r>
        <w:rPr/>
      </w:r>
    </w:p>
    <w:p>
      <w:pPr>
        <w:pStyle w:val="Normal"/>
        <w:shd w:fill="FFFFFF" w:val="clear"/>
        <w:spacing w:before="200" w:after="0"/>
        <w:textAlignment w:val="baseline"/>
        <w:rPr/>
      </w:pPr>
      <w:r>
        <w:rPr>
          <w:rStyle w:val="None"/>
          <w:color w:val="000000"/>
          <w:sz w:val="48"/>
          <w:szCs w:val="48"/>
        </w:rPr>
        <w:t xml:space="preserve">Today I am going to describe what an apostle looks like in the church and also describe what a marketplace apostle looks like. I would like each of you to listen intently and see if the indicators I give sound like you. </w:t>
      </w:r>
    </w:p>
    <w:p>
      <w:pPr>
        <w:pStyle w:val="Normal"/>
        <w:shd w:fill="FFFFFF" w:val="clear"/>
        <w:spacing w:before="200" w:after="0"/>
        <w:textAlignment w:val="baseline"/>
        <w:rPr>
          <w:rStyle w:val="None"/>
          <w:color w:val="000000"/>
          <w:sz w:val="48"/>
          <w:szCs w:val="48"/>
        </w:rPr>
      </w:pPr>
      <w:r>
        <w:rPr/>
      </w:r>
    </w:p>
    <w:p>
      <w:pPr>
        <w:pStyle w:val="Normal"/>
        <w:numPr>
          <w:ilvl w:val="0"/>
          <w:numId w:val="6"/>
        </w:numPr>
        <w:shd w:fill="FFFFFF" w:val="clear"/>
        <w:spacing w:before="200" w:after="0"/>
        <w:textAlignment w:val="baseline"/>
        <w:rPr>
          <w:rStyle w:val="None"/>
          <w:color w:val="000000"/>
          <w:sz w:val="48"/>
          <w:szCs w:val="48"/>
        </w:rPr>
      </w:pPr>
      <w:r>
        <w:rPr>
          <w:rStyle w:val="None"/>
          <w:color w:val="000000"/>
          <w:sz w:val="48"/>
          <w:szCs w:val="48"/>
        </w:rPr>
        <w:t>The thumb represents the apostle – The thumb is the shortest and largest of all the fingers. The thumb is</w:t>
      </w:r>
      <w:r>
        <w:rPr>
          <w:rStyle w:val="None"/>
          <w:sz w:val="48"/>
          <w:szCs w:val="48"/>
        </w:rPr>
        <w:t xml:space="preserve"> the only finger that can comfortably touch all the other fingers. Apostles interact comfortably with prophets, evangelists, pastors and teachers. When an apostle has a working knowledge of the five-fold they easily see who fits into each of these five categories. In the marketplace apostles interact with a host of people who have different giftings and readily recognize the gifts and abilities of those they are interacting with. They have a unique ability to position others for personal and corporate success.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The thumb enables the hand to grip, and when the hand is closed in the formation of a fist (Defensive or offensive posture), the thumb covers all the fingers. The (Thumb) apostle has a role in literally everything the (Hand) church does. A marketplace apostle usually has their hands in multiple pieces of the operations of the businesses they own or work in. The marketplace apostle has a unique ability to circle the wagons when times are difficult and can press the throttle of expansion in good times.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Apostles set up government structures – Apostles form kingdom culture. Marketplace apostles have the ability to organize a business for maximum impact and create healthy cultures in the workplace so that more is done in shorter amounts of time, and with fewer resources.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Apostles have authority over churches, cities, regions and countries. Marketplace apostles accept a position and before you know it they are asked to oversee other areas. When they get involved, you can bet, expansion will be a natural outgrowth of that happens in the business.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Apostles attract resources (CT has gone from a $1,000,000 a year ministry to more than a $10,000,000 a year ministry – 1 church in 1 location to 5 churches and 6 Sunday services in 3 locations – Doors automatically open to apostles. Marketplace apostles find new revenue streams, new markets for products, and discover new and improved ways the business can expand its reach, hire more people, and increase its profitability. When a marketplace apostle shows up, the expenses will go down, the revenue will rise, and the profit margins will increase exponentially. Resources follow apostles and doors automatically open for an apostolic anointing whether it is in the church or marketplace.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Apostles can make decisions with limited information and they are quick to make such decisions. Marketplace apostles rarely wrestle with decision making. They have an innate ability to know what should be done and as a rule they are generally right. </w:t>
      </w:r>
    </w:p>
    <w:p>
      <w:pPr>
        <w:pStyle w:val="Normal"/>
        <w:numPr>
          <w:ilvl w:val="0"/>
          <w:numId w:val="6"/>
        </w:numPr>
        <w:shd w:fill="FFFFFF" w:val="clear"/>
        <w:spacing w:before="200" w:after="0"/>
        <w:textAlignment w:val="baseline"/>
        <w:rPr>
          <w:rStyle w:val="None"/>
          <w:color w:val="000000"/>
          <w:sz w:val="48"/>
          <w:szCs w:val="48"/>
        </w:rPr>
      </w:pPr>
      <w:r>
        <w:rPr>
          <w:rStyle w:val="None"/>
          <w:sz w:val="48"/>
          <w:szCs w:val="48"/>
        </w:rPr>
        <w:t xml:space="preserve">Apostles bring revelation. Marketplace apostles are able to see, hear and know what most people would totally miss. </w:t>
      </w:r>
    </w:p>
    <w:p>
      <w:pPr>
        <w:pStyle w:val="Normal"/>
        <w:numPr>
          <w:ilvl w:val="0"/>
          <w:numId w:val="6"/>
        </w:numPr>
        <w:shd w:fill="FFFFFF" w:val="clear"/>
        <w:spacing w:before="200" w:after="0"/>
        <w:textAlignment w:val="baseline"/>
        <w:rPr>
          <w:rStyle w:val="None"/>
          <w:color w:val="000000"/>
          <w:sz w:val="48"/>
          <w:szCs w:val="48"/>
        </w:rPr>
      </w:pPr>
      <w:r>
        <w:rPr>
          <w:bCs/>
          <w:color w:val="000000"/>
          <w:sz w:val="48"/>
          <w:szCs w:val="48"/>
          <w:shd w:fill="FFFFFF" w:val="clear"/>
        </w:rPr>
        <w:t>Apostles</w:t>
      </w:r>
      <w:r>
        <w:rPr>
          <w:b/>
          <w:bCs/>
          <w:color w:val="000000"/>
          <w:sz w:val="48"/>
          <w:szCs w:val="48"/>
          <w:shd w:fill="FFFFFF" w:val="clear"/>
        </w:rPr>
        <w:t xml:space="preserve"> </w:t>
      </w:r>
      <w:r>
        <w:rPr>
          <w:color w:val="000000"/>
          <w:sz w:val="48"/>
          <w:szCs w:val="48"/>
          <w:shd w:fill="FFFFFF" w:val="clear"/>
        </w:rPr>
        <w:t xml:space="preserve">in the generic sense are those sent to pioneer something new. For example, they are often called in to turn failing ministries around. They are missional from the word go. They plant churches and ministries almost effortlessly. They are either launching something new or tinkering with old systems to give new life to it. If they can’t find a way to give new life to an old system they boldly take it out behind the barn and shoot it! Marketplace apostles start new businesses, fix old failing businesses. And are not afraid to discontinue a position or system that has outlived its usefulness. Marketplace apostle’s become the architects of systems. In the marketplace they turn around failing businesses, invent things, and start entrepreneurial business ventures. </w:t>
      </w:r>
    </w:p>
    <w:p>
      <w:pPr>
        <w:pStyle w:val="Normal"/>
        <w:rPr>
          <w:rStyle w:val="None"/>
          <w:b/>
          <w:color w:val="000000"/>
          <w:sz w:val="48"/>
          <w:szCs w:val="48"/>
        </w:rPr>
      </w:pPr>
      <w:r>
        <w:rPr/>
      </w:r>
    </w:p>
    <w:p>
      <w:pPr>
        <w:pStyle w:val="Normal"/>
        <w:rPr>
          <w:b/>
          <w:color w:val="0070C0"/>
          <w:sz w:val="48"/>
          <w:szCs w:val="48"/>
        </w:rPr>
      </w:pPr>
      <w:r>
        <w:rPr>
          <w:bCs/>
          <w:color w:val="000000"/>
          <w:sz w:val="48"/>
          <w:szCs w:val="48"/>
        </w:rPr>
        <w:t>Apostles are also responsible to extend the apostolic line through careful and intuitive succession.</w:t>
      </w:r>
      <w:r>
        <w:rPr>
          <w:color w:val="000000"/>
          <w:sz w:val="48"/>
          <w:szCs w:val="48"/>
        </w:rPr>
        <w:t xml:space="preserve"> They are responsible to ordain, appoint, commission, and install other leaders within the five-fold ministry offices of the Church. </w:t>
      </w:r>
      <w:r>
        <w:rPr>
          <w:b/>
          <w:color w:val="0070C0"/>
          <w:sz w:val="48"/>
          <w:szCs w:val="48"/>
        </w:rPr>
        <w:t>(PLAY SUM VIDEO)</w:t>
      </w:r>
    </w:p>
    <w:p>
      <w:pPr>
        <w:pStyle w:val="Normal"/>
        <w:rPr>
          <w:b/>
          <w:i/>
          <w:color w:val="0070C0"/>
          <w:sz w:val="48"/>
          <w:szCs w:val="48"/>
        </w:rPr>
      </w:pPr>
      <w:r>
        <w:rPr>
          <w:b/>
          <w:i/>
          <w:color w:val="0070C0"/>
          <w:sz w:val="48"/>
          <w:szCs w:val="48"/>
        </w:rPr>
      </w:r>
    </w:p>
    <w:p>
      <w:pPr>
        <w:pStyle w:val="Normal"/>
        <w:rPr>
          <w:sz w:val="48"/>
          <w:szCs w:val="48"/>
        </w:rPr>
      </w:pPr>
      <w:r>
        <w:rPr>
          <w:sz w:val="48"/>
          <w:szCs w:val="48"/>
        </w:rPr>
        <w:t xml:space="preserve">Marketplace apostles never leave transition to itself, they always set up a plan of transition and duplicate themselves, as if they are attempting to work themselves out of a job. They are in the truest sense of the word apostolic multipliers.  </w:t>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Arial Unicode MS">
    <w:charset w:val="80"/>
    <w:family w:val="swiss"/>
    <w:pitch w:val="variable"/>
  </w:font>
  <w:font w:name="Courier New">
    <w:charset w:val="00" w:characterSet="windows-1252"/>
    <w:family w:val="modern"/>
    <w:pitch w:val="default"/>
  </w:font>
  <w:font w:name="Wingdings">
    <w:charset w:val="02"/>
    <w:family w:val="decorative"/>
    <w:pitch w:val="variable"/>
  </w:font>
  <w:font w:name="Times">
    <w:altName w:val="Times New Roman"/>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ind w:end="360"/>
      <w:rPr/>
    </w:pPr>
    <w:r>
      <w:rPr/>
    </w:r>
    <w:r>
      <mc:AlternateContent>
        <mc:Choice Requires="wps">
          <w:drawing>
            <wp:anchor behindDoc="0" distT="0" distB="0" distL="0" distR="0" simplePos="0" locked="0" layoutInCell="0" allowOverlap="1" relativeHeight="44">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decimal"/>
      <w:lvlText w:val="%1)"/>
      <w:lvlJc w:val="start"/>
      <w:pPr>
        <w:tabs>
          <w:tab w:val="num" w:pos="0"/>
        </w:tabs>
        <w:ind w:start="1080" w:hanging="720"/>
      </w:pPr>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z1">
    <w:name w:val="WW8Num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4z1">
    <w:name w:val="WW8Num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cs="Arial Unicode MS"/>
      <w:caps w:val="false"/>
      <w:smallCaps w:val="false"/>
      <w:strike w:val="false"/>
      <w:dstrike w:val="false"/>
      <w:outline w:val="false"/>
      <w:spacing w:val="0"/>
      <w:w w:val="100"/>
      <w:kern w:val="0"/>
      <w:position w:val="0"/>
      <w:sz w:val="24"/>
      <w:vertAlign w:val="baseline"/>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2z1">
    <w:name w:val="WW8Num1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4z1">
    <w:name w:val="WW8Num1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5z0">
    <w:name w:val="WW8Num15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7z0">
    <w:name w:val="WW8Num1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7z1">
    <w:name w:val="WW8Num1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8z0">
    <w:name w:val="WW8Num18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8z1">
    <w:name w:val="WW8Num18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9z0">
    <w:name w:val="WW8Num1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19z1">
    <w:name w:val="WW8Num1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0z0">
    <w:name w:val="WW8Num2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6z1">
    <w:name w:val="WW8Num2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7z0">
    <w:name w:val="WW8Num2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7z1">
    <w:name w:val="WW8Num2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28z0">
    <w:name w:val="WW8Num28z0"/>
    <w:qFormat/>
    <w:rPr>
      <w:rFonts w:ascii="Arial" w:hAnsi="Arial" w:cs="Arial"/>
      <w:color w:val="000000"/>
      <w:sz w:val="23"/>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cs="Arial Unicode MS"/>
      <w:caps w:val="false"/>
      <w:smallCaps w:val="false"/>
      <w:strike w:val="false"/>
      <w:dstrike w:val="false"/>
      <w:outline w:val="false"/>
      <w:spacing w:val="0"/>
      <w:w w:val="100"/>
      <w:kern w:val="0"/>
      <w:position w:val="0"/>
      <w:sz w:val="24"/>
      <w:vertAlign w:val="baseline"/>
    </w:rPr>
  </w:style>
  <w:style w:type="character" w:styleId="WW8Num32z0">
    <w:name w:val="WW8Num3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32z1">
    <w:name w:val="WW8Num3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33z0">
    <w:name w:val="WW8Num3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33z1">
    <w:name w:val="WW8Num3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0"/>
      <w:szCs w:val="20"/>
      <w:vertAlign w:val="baseline"/>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St7z0">
    <w:name w:val="WW8NumSt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St7z1">
    <w:name w:val="WW8NumSt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Hyperlink">
    <w:name w:val="Hyperlink"/>
    <w:rPr>
      <w:u w:val="single"/>
    </w:rPr>
  </w:style>
  <w:style w:type="character" w:styleId="None">
    <w:name w:val="None"/>
    <w:qFormat/>
    <w:rPr/>
  </w:style>
  <w:style w:type="character" w:styleId="Hyperlink0">
    <w:name w:val="Hyperlink.0"/>
    <w:qFormat/>
    <w:rPr>
      <w:color w:val="386EFF"/>
      <w:sz w:val="36"/>
      <w:szCs w:val="36"/>
      <w:u w:val="single" w:color="386EFF"/>
    </w:rPr>
  </w:style>
  <w:style w:type="character" w:styleId="Hyperlink1">
    <w:name w:val="Hyperlink.1"/>
    <w:qFormat/>
    <w:rPr>
      <w:rFonts w:ascii="Arial" w:hAnsi="Arial" w:eastAsia="Arial" w:cs="Arial"/>
      <w:color w:val="E0AD12"/>
      <w:sz w:val="20"/>
      <w:szCs w:val="20"/>
    </w:rPr>
  </w:style>
  <w:style w:type="character" w:styleId="HeaderChar">
    <w:name w:val="Header Char"/>
    <w:qFormat/>
    <w:rPr>
      <w:rFonts w:ascii="Times New Roman" w:hAnsi="Times New Roman" w:eastAsia="Arial Unicode MS" w:cs="Times New Roman"/>
    </w:rPr>
  </w:style>
  <w:style w:type="character" w:styleId="FooterChar">
    <w:name w:val="Footer Char"/>
    <w:qFormat/>
    <w:rPr>
      <w:rFonts w:ascii="Times New Roman" w:hAnsi="Times New Roman" w:eastAsia="Arial Unicode MS" w:cs="Times New Roman"/>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PageNumber">
    <w:name w:val="page number"/>
    <w:rPr/>
  </w:style>
  <w:style w:type="paragraph" w:styleId="Heading">
    <w:name w:val="Heading"/>
    <w:next w:val="BodyText"/>
    <w:qFormat/>
    <w:pPr>
      <w:widowControl/>
      <w:pBdr/>
      <w:bidi w:val="0"/>
      <w:spacing w:before="100" w:after="100"/>
      <w:outlineLvl w:val="0"/>
    </w:pPr>
    <w:rPr>
      <w:rFonts w:ascii="Times" w:hAnsi="Times" w:eastAsia="Arial Unicode MS" w:cs="Arial Unicode MS"/>
      <w:b/>
      <w:bCs/>
      <w:color w:val="000000"/>
      <w:kern w:val="2"/>
      <w:sz w:val="48"/>
      <w:szCs w:val="48"/>
      <w:lang w:val="de-DE" w:bidi="ar-SA" w:eastAsia="zh-CN"/>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Footer">
    <w:name w:val="Header &amp; Footer"/>
    <w:qFormat/>
    <w:pPr>
      <w:widowControl/>
      <w:pBdr/>
      <w:tabs>
        <w:tab w:val="clear" w:pos="720"/>
        <w:tab w:val="right" w:pos="9020" w:leader="none"/>
      </w:tabs>
      <w:bidi w:val="0"/>
    </w:pPr>
    <w:rPr>
      <w:rFonts w:ascii="Helvetica Neue" w:hAnsi="Helvetica Neue" w:eastAsia="Arial Unicode MS" w:cs="Arial Unicode MS"/>
      <w:color w:val="000000"/>
      <w:sz w:val="24"/>
      <w:szCs w:val="24"/>
      <w:lang w:val="en-US" w:bidi="ar-SA" w:eastAsia="zh-CN"/>
    </w:rPr>
  </w:style>
  <w:style w:type="paragraph" w:styleId="Body">
    <w:name w:val="Body"/>
    <w:qFormat/>
    <w:pPr>
      <w:widowControl/>
      <w:pBdr/>
      <w:bidi w:val="0"/>
    </w:pPr>
    <w:rPr>
      <w:rFonts w:ascii="Times New Roman" w:hAnsi="Times New Roman" w:eastAsia="Arial Unicode MS" w:cs="Arial Unicode MS"/>
      <w:color w:val="000000"/>
      <w:sz w:val="24"/>
      <w:szCs w:val="24"/>
      <w:lang w:val="de-DE" w:bidi="ar-SA" w:eastAsia="zh-CN"/>
    </w:rPr>
  </w:style>
  <w:style w:type="paragraph" w:styleId="ListParagraph">
    <w:name w:val="List Paragraph"/>
    <w:qFormat/>
    <w:pPr>
      <w:widowControl/>
      <w:pBdr/>
      <w:bidi w:val="0"/>
      <w:ind w:hanging="0" w:start="720" w:end="0"/>
    </w:pPr>
    <w:rPr>
      <w:rFonts w:ascii="Times New Roman" w:hAnsi="Times New Roman" w:eastAsia="Arial Unicode MS" w:cs="Arial Unicode MS"/>
      <w:color w:val="000000"/>
      <w:sz w:val="24"/>
      <w:szCs w:val="24"/>
      <w:lang w:val="en-US" w:bidi="ar-SA" w:eastAsia="zh-CN"/>
    </w:rPr>
  </w:style>
  <w:style w:type="paragraph" w:styleId="NormalWeb">
    <w:name w:val="Normal (Web)"/>
    <w:qFormat/>
    <w:pPr>
      <w:widowControl/>
      <w:pBdr/>
      <w:bidi w:val="0"/>
      <w:spacing w:before="100" w:after="100"/>
    </w:pPr>
    <w:rPr>
      <w:rFonts w:ascii="Times" w:hAnsi="Times" w:eastAsia="Arial Unicode MS" w:cs="Arial Unicode MS"/>
      <w:color w:val="000000"/>
      <w:sz w:val="20"/>
      <w:szCs w:val="20"/>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Default">
    <w:name w:val="Default"/>
    <w:qFormat/>
    <w:pPr>
      <w:widowControl/>
      <w:pBdr/>
      <w:bidi w:val="0"/>
    </w:pPr>
    <w:rPr>
      <w:rFonts w:ascii="Helvetica Neue" w:hAnsi="Helvetica Neue" w:eastAsia="Arial Unicode MS" w:cs="Arial Unicode MS"/>
      <w:color w:val="000000"/>
      <w:sz w:val="22"/>
      <w:szCs w:val="22"/>
      <w:lang w:val="en-US" w:bidi="ar-SA"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2019-01-26T11:06:00Z</dcterms:created>
  <dc:creator>Steele Rohde</dc:creator>
  <dc:description/>
  <cp:keywords/>
  <dc:language>en-US</dc:language>
  <cp:lastModifiedBy>Steele Rohde</cp:lastModifiedBy>
  <dcterms:modified xsi:type="dcterms:W3CDTF">2019-03-27T09:58:00Z</dcterms:modified>
  <cp:revision>18</cp:revision>
  <dc:subject/>
  <dc:title/>
</cp:coreProperties>
</file>