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</w:rPr>
      </w:pPr>
      <w:r>
        <w:rPr>
          <w:sz w:val="48"/>
        </w:rPr>
        <w:t>FUNERALS</w:t>
      </w:r>
    </w:p>
    <w:p>
      <w:pPr>
        <w:pStyle w:val="Normal"/>
        <w:jc w:val="center"/>
        <w:rPr>
          <w:sz w:val="48"/>
        </w:rPr>
      </w:pPr>
      <w:r>
        <w:rPr>
          <w:sz w:val="48"/>
        </w:rPr>
        <w:t>Chain-breakers 2017</w:t>
      </w:r>
    </w:p>
    <w:p>
      <w:pPr>
        <w:pStyle w:val="Normal"/>
        <w:jc w:val="center"/>
        <w:rPr>
          <w:sz w:val="48"/>
        </w:rPr>
      </w:pPr>
      <w:r>
        <w:rPr>
          <w:sz w:val="48"/>
        </w:rPr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A funeral is about 2 things – Honoring the deceased and ministering to the living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I always ask the family to give me 10-12 bullet points of things they want the audience to know about their loved one (What is in your wallet)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I try to build a funeral sermon that comforts the family and friends – Honors the deceased – and convicts the lost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Prepare the ending of your sermon to include an altar call (My experience with this) 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I use the bullet points to weave into a scripture text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Always rewrite the obituary to where you are not just reading the published version verbatim – For instance – John Doe passed on 10/12/17… John Departed this life to be in the presence of Jesus on 10/12/17… 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Always phonetically spell the names of all family members – If you are not sure about a pronunciation ASK a family member – DO NOT WING IT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Never speak more than 20 -30 minutes at a funeral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>After the sermon and final prayer, stand at the head of the casket and shake hands with everyone that comes by – Be sure to have a smile on your face as you greet the guests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Lead the casket from the pulpit to the hearse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Lead the casket from the hearse to the burial plot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Be prepared to call the graveside service to order by asking everyone to gather in as close as possible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Make sure your remarks are practical – but be sure to address the resurrection – (Example – This wife has lost a loving husband, these children have lost an awesome dad… Wait a minute! I don’t think anyone has lost anything… This place seems so final – this is a comma in the middle of a sentence, not a period, exclamation point or question mark)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 xml:space="preserve">Never speak more than 5-10 minutes at the gravesite 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>When you are finished speaking remove your boutonnière and place it among the flowers on top of the casket</w:t>
      </w:r>
    </w:p>
    <w:p>
      <w:pPr>
        <w:pStyle w:val="ListParagraph"/>
        <w:numPr>
          <w:ilvl w:val="0"/>
          <w:numId w:val="1"/>
        </w:numPr>
        <w:rPr>
          <w:sz w:val="48"/>
        </w:rPr>
      </w:pPr>
      <w:r>
        <w:rPr>
          <w:sz w:val="48"/>
        </w:rPr>
        <w:t xml:space="preserve"> </w:t>
      </w:r>
      <w:r>
        <w:rPr>
          <w:sz w:val="48"/>
        </w:rPr>
        <w:t xml:space="preserve">Shake hands with all immediate family seated under the tent, expressing your love and condolences  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4455" cy="17843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" cy="1784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65pt;height:14.05pt;mso-wrap-distance-left:0pt;mso-wrap-distance-right:0pt;mso-wrap-distance-top:0pt;mso-wrap-distance-bottom:0pt;margin-top:0.05pt;mso-position-vertical-relative:text;margin-left:425.3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>
      <w:sz w:val="24"/>
      <w:szCs w:val="24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2017-10-16T12:51:00Z</dcterms:created>
  <dc:creator>Don Nordin</dc:creator>
  <dc:description/>
  <cp:keywords/>
  <dc:language>en-US</dc:language>
  <cp:lastModifiedBy>Don Nordin</cp:lastModifiedBy>
  <cp:lastPrinted>2017-10-16T13:51:00Z</cp:lastPrinted>
  <dcterms:modified xsi:type="dcterms:W3CDTF">2017-10-16T12:51:00Z</dcterms:modified>
  <cp:revision>3</cp:revision>
  <dc:subject/>
  <dc:title/>
</cp:coreProperties>
</file>