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Book Antiqua" w:hAnsi="Book Antiqua" w:cs="Book Antiqua"/>
          <w:b/>
          <w:bCs/>
          <w:sz w:val="36"/>
          <w:szCs w:val="36"/>
        </w:rPr>
      </w:pPr>
      <w:r>
        <w:rPr>
          <w:rFonts w:cs="Book Antiqua" w:ascii="Book Antiqua" w:hAnsi="Book Antiqua"/>
          <w:b/>
          <w:bCs/>
          <w:sz w:val="36"/>
          <w:szCs w:val="36"/>
        </w:rPr>
        <w:t>For Want of a Nail!</w:t>
      </w:r>
    </w:p>
    <w:p>
      <w:pPr>
        <w:pStyle w:val="Normal"/>
        <w:rPr/>
      </w:pPr>
      <w:r>
        <w:rPr>
          <w:rFonts w:cs="Book Antiqua" w:ascii="Book Antiqua" w:hAnsi="Book Antiqua"/>
          <w:sz w:val="20"/>
          <w:szCs w:val="20"/>
        </w:rPr>
        <w:t>Sunday, December 28</w:t>
      </w:r>
      <w:r>
        <w:rPr>
          <w:rFonts w:cs="Book Antiqua" w:ascii="Book Antiqua" w:hAnsi="Book Antiqua"/>
          <w:sz w:val="20"/>
          <w:szCs w:val="20"/>
          <w:vertAlign w:val="superscript"/>
        </w:rPr>
        <w:t>th</w:t>
      </w:r>
      <w:r>
        <w:rPr>
          <w:rFonts w:cs="Book Antiqua" w:ascii="Book Antiqua" w:hAnsi="Book Antiqua"/>
          <w:sz w:val="20"/>
          <w:szCs w:val="20"/>
        </w:rPr>
        <w:t xml:space="preserve">, 2003 </w:t>
      </w:r>
    </w:p>
    <w:p>
      <w:pPr>
        <w:pStyle w:val="Normal"/>
        <w:rPr>
          <w:rFonts w:ascii="Book Antiqua" w:hAnsi="Book Antiqua" w:cs="Book Antiqua"/>
          <w:sz w:val="20"/>
          <w:szCs w:val="20"/>
        </w:rPr>
      </w:pPr>
      <w:r>
        <w:rPr>
          <w:rFonts w:cs="Book Antiqua" w:ascii="Book Antiqua" w:hAnsi="Book Antiqua"/>
          <w:sz w:val="20"/>
          <w:szCs w:val="20"/>
        </w:rPr>
        <w:t>AM Service - Sermon Book 7</w:t>
      </w:r>
    </w:p>
    <w:p>
      <w:pPr>
        <w:pStyle w:val="Normal"/>
        <w:rPr>
          <w:rFonts w:ascii="Book Antiqua" w:hAnsi="Book Antiqua" w:cs="Book Antiqua"/>
          <w:sz w:val="20"/>
          <w:szCs w:val="20"/>
        </w:rPr>
      </w:pPr>
      <w:r>
        <w:rPr>
          <w:rFonts w:cs="Book Antiqua" w:ascii="Book Antiqua" w:hAnsi="Book Antiqua"/>
          <w:sz w:val="20"/>
          <w:szCs w:val="20"/>
        </w:rPr>
        <w:t>Δ denotes prologue slide</w:t>
      </w:r>
    </w:p>
    <w:p>
      <w:pPr>
        <w:pStyle w:val="Normal"/>
        <w:rPr>
          <w:rFonts w:ascii="Book Antiqua" w:hAnsi="Book Antiqua" w:cs="Book Antiqua"/>
          <w:sz w:val="20"/>
          <w:szCs w:val="20"/>
        </w:rPr>
      </w:pPr>
      <w:r>
        <w:rPr>
          <w:rFonts w:cs="Book Antiqua" w:ascii="Book Antiqua" w:hAnsi="Book Antiqua"/>
          <w:sz w:val="20"/>
          <w:szCs w:val="20"/>
        </w:rPr>
        <w:t>Σ denotes drama, audio or video cue</w:t>
      </w:r>
    </w:p>
    <w:p>
      <w:pPr>
        <w:pStyle w:val="Normal"/>
        <w:rPr>
          <w:rFonts w:ascii="Book Antiqua" w:hAnsi="Book Antiqua" w:cs="Book Antiqua"/>
          <w:sz w:val="20"/>
          <w:szCs w:val="20"/>
        </w:rPr>
      </w:pPr>
      <w:r>
        <w:rPr>
          <w:rFonts w:cs="Book Antiqua" w:ascii="Book Antiqua" w:hAnsi="Book Antiqua"/>
          <w:sz w:val="20"/>
          <w:szCs w:val="20"/>
        </w:rPr>
      </w:r>
    </w:p>
    <w:p>
      <w:pPr>
        <w:pStyle w:val="Normal"/>
        <w:rPr>
          <w:rFonts w:ascii="Book Antiqua" w:hAnsi="Book Antiqua" w:cs="Book Antiqua"/>
          <w:sz w:val="20"/>
          <w:szCs w:val="20"/>
        </w:rPr>
      </w:pPr>
      <w:r>
        <w:rPr>
          <w:rFonts w:cs="Book Antiqua" w:ascii="Book Antiqua" w:hAnsi="Book Antiqua"/>
          <w:b/>
          <w:bCs/>
          <w:sz w:val="36"/>
          <w:szCs w:val="36"/>
          <w:u w:val="single"/>
        </w:rPr>
        <w:t>Isaiah 22:23,24a KJV</w:t>
      </w:r>
    </w:p>
    <w:p>
      <w:pPr>
        <w:pStyle w:val="Normal"/>
        <w:rPr>
          <w:rFonts w:ascii="Book Antiqua" w:hAnsi="Book Antiqua" w:cs="Book Antiqua"/>
          <w:sz w:val="20"/>
          <w:szCs w:val="20"/>
        </w:rPr>
      </w:pPr>
      <w:r>
        <w:rPr>
          <w:rFonts w:cs="Book Antiqua" w:ascii="Book Antiqua" w:hAnsi="Book Antiqua"/>
          <w:sz w:val="20"/>
          <w:szCs w:val="20"/>
        </w:rPr>
      </w:r>
    </w:p>
    <w:p>
      <w:pPr>
        <w:pStyle w:val="Normal"/>
        <w:ind w:end="-720"/>
        <w:jc w:val="both"/>
        <w:rPr/>
      </w:pPr>
      <w:r>
        <w:rPr>
          <w:rFonts w:cs="Book Antiqua" w:ascii="Book Antiqua" w:hAnsi="Book Antiqua"/>
          <w:b/>
          <w:bCs/>
          <w:sz w:val="28"/>
          <w:szCs w:val="28"/>
          <w:u w:val="single"/>
        </w:rPr>
        <w:t>Email Humor:</w:t>
      </w:r>
      <w:r>
        <w:rPr>
          <w:rFonts w:cs="Book Antiqua" w:ascii="Book Antiqua" w:hAnsi="Book Antiqua"/>
          <w:sz w:val="28"/>
          <w:szCs w:val="28"/>
        </w:rPr>
        <w:t xml:space="preserve"> </w:t>
      </w:r>
      <w:r>
        <w:rPr>
          <w:rFonts w:cs="Book Antiqua" w:ascii="Book Antiqua" w:hAnsi="Book Antiqua"/>
          <w:b/>
          <w:bCs/>
          <w:sz w:val="28"/>
          <w:szCs w:val="28"/>
          <w:u w:val="single"/>
        </w:rPr>
        <w:t>"Mid East Mystery?”</w:t>
      </w:r>
      <w:r>
        <w:rPr>
          <w:rFonts w:cs="Arial" w:ascii="Arial" w:hAnsi="Arial"/>
          <w:b/>
          <w:bCs/>
          <w:sz w:val="20"/>
          <w:szCs w:val="20"/>
        </w:rPr>
        <w:t> </w:t>
      </w:r>
    </w:p>
    <w:p>
      <w:pPr>
        <w:pStyle w:val="Normal"/>
        <w:ind w:end="-720"/>
        <w:jc w:val="both"/>
        <w:rPr/>
      </w:pPr>
      <w:r>
        <w:rPr>
          <w:rFonts w:cs="Arial" w:ascii="Book Antiqua" w:hAnsi="Book Antiqua"/>
          <w:b/>
          <w:bCs/>
          <w:sz w:val="28"/>
          <w:szCs w:val="28"/>
          <w:u w:val="single"/>
        </w:rPr>
        <w:t>“</w:t>
      </w:r>
      <w:r>
        <w:rPr>
          <w:rFonts w:cs="Arial" w:ascii="Book Antiqua" w:hAnsi="Book Antiqua"/>
          <w:b/>
          <w:bCs/>
          <w:sz w:val="28"/>
          <w:szCs w:val="28"/>
          <w:u w:val="single"/>
        </w:rPr>
        <w:t xml:space="preserve">Everyone seems to be wondering why Muslim terrorists are so quick to commit suicide.  </w:t>
      </w:r>
    </w:p>
    <w:p>
      <w:pPr>
        <w:pStyle w:val="Normal"/>
        <w:ind w:end="-720"/>
        <w:jc w:val="both"/>
        <w:rPr/>
      </w:pPr>
      <w:r>
        <w:rPr>
          <w:rFonts w:cs="Arial" w:ascii="Book Antiqua" w:hAnsi="Book Antiqua"/>
          <w:sz w:val="28"/>
          <w:szCs w:val="28"/>
        </w:rPr>
        <w:br/>
      </w:r>
      <w:r>
        <w:rPr>
          <w:rFonts w:cs="Arial" w:ascii="Book Antiqua" w:hAnsi="Book Antiqua"/>
          <w:b/>
          <w:bCs/>
          <w:sz w:val="28"/>
          <w:szCs w:val="28"/>
          <w:u w:val="single"/>
        </w:rPr>
        <w:t xml:space="preserve">Let's see now: </w:t>
      </w:r>
    </w:p>
    <w:p>
      <w:pPr>
        <w:pStyle w:val="Normal"/>
        <w:ind w:end="-720"/>
        <w:jc w:val="both"/>
        <w:rPr>
          <w:rFonts w:ascii="Book Antiqua" w:hAnsi="Book Antiqua" w:cs="Arial"/>
          <w:sz w:val="28"/>
          <w:szCs w:val="28"/>
        </w:rPr>
      </w:pPr>
      <w:r>
        <w:rPr>
          <w:rFonts w:cs="Arial" w:ascii="Book Antiqua" w:hAnsi="Book Antiqua"/>
          <w:sz w:val="28"/>
          <w:szCs w:val="28"/>
        </w:rPr>
        <w:br/>
        <w:t xml:space="preserve">No Jesus, No Wal-Mart, No television, No baseball, No football, No basketball, No hockey, No golf, No Home Depot, No pork BBQ, No hot dogs, No burgers, No lobster, No shellfish, No gumbo, No jambalaya. </w:t>
      </w:r>
    </w:p>
    <w:p>
      <w:pPr>
        <w:pStyle w:val="Normal"/>
        <w:ind w:end="-720"/>
        <w:jc w:val="both"/>
        <w:rPr/>
      </w:pPr>
      <w:r>
        <w:rPr>
          <w:rFonts w:cs="Arial" w:ascii="Book Antiqua" w:hAnsi="Book Antiqua"/>
          <w:sz w:val="28"/>
          <w:szCs w:val="28"/>
        </w:rPr>
        <w:br/>
      </w:r>
      <w:r>
        <w:rPr>
          <w:rFonts w:cs="Arial" w:ascii="Book Antiqua" w:hAnsi="Book Antiqua"/>
          <w:b/>
          <w:bCs/>
          <w:sz w:val="28"/>
          <w:szCs w:val="28"/>
          <w:u w:val="single"/>
        </w:rPr>
        <w:t xml:space="preserve">More than one wife. </w:t>
      </w:r>
    </w:p>
    <w:p>
      <w:pPr>
        <w:pStyle w:val="Normal"/>
        <w:ind w:end="-720"/>
        <w:jc w:val="both"/>
        <w:rPr>
          <w:rFonts w:ascii="Book Antiqua" w:hAnsi="Book Antiqua" w:cs="Arial"/>
          <w:sz w:val="28"/>
          <w:szCs w:val="28"/>
        </w:rPr>
      </w:pPr>
      <w:r>
        <w:rPr>
          <w:rFonts w:cs="Arial" w:ascii="Book Antiqua" w:hAnsi="Book Antiqua"/>
          <w:sz w:val="28"/>
          <w:szCs w:val="28"/>
        </w:rPr>
        <w:br/>
        <w:t xml:space="preserve">Rags for clothes and towels for hats. Constant wailing from the guy next-door because he's sick and there are No doctors. Constant wailing from the guy in the tower. No chocolate chip cookies.   No Christmas. No Disney World, You can't shave. Your wives can't shave. You can't shower to wash off the smell of donkey cooked over burning camel dung. </w:t>
      </w:r>
    </w:p>
    <w:p>
      <w:pPr>
        <w:pStyle w:val="Normal"/>
        <w:ind w:end="-720"/>
        <w:jc w:val="both"/>
        <w:rPr>
          <w:rFonts w:ascii="Book Antiqua" w:hAnsi="Book Antiqua" w:cs="Arial"/>
          <w:sz w:val="28"/>
          <w:szCs w:val="28"/>
        </w:rPr>
      </w:pPr>
      <w:r>
        <w:rPr>
          <w:rFonts w:cs="Arial" w:ascii="Book Antiqua" w:hAnsi="Book Antiqua"/>
          <w:sz w:val="28"/>
          <w:szCs w:val="28"/>
        </w:rPr>
        <w:br/>
        <w:t xml:space="preserve">The women have to wear baggy dresses and veils at all times. Your bride is picked by someone else. She smells just like your donkey, but your donkey has a better disposition. </w:t>
      </w:r>
    </w:p>
    <w:p>
      <w:pPr>
        <w:pStyle w:val="Normal"/>
        <w:ind w:end="-720"/>
        <w:jc w:val="both"/>
        <w:rPr>
          <w:rFonts w:ascii="Book Antiqua" w:hAnsi="Book Antiqua" w:cs="Arial"/>
          <w:sz w:val="28"/>
          <w:szCs w:val="28"/>
        </w:rPr>
      </w:pPr>
      <w:r>
        <w:rPr>
          <w:rFonts w:cs="Arial" w:ascii="Book Antiqua" w:hAnsi="Book Antiqua"/>
          <w:sz w:val="28"/>
          <w:szCs w:val="28"/>
        </w:rPr>
        <w:br/>
        <w:t xml:space="preserve">Then they tell you that when you die it all gets better! </w:t>
      </w:r>
    </w:p>
    <w:p>
      <w:pPr>
        <w:pStyle w:val="Normal"/>
        <w:ind w:end="-720"/>
        <w:jc w:val="both"/>
        <w:rPr>
          <w:rFonts w:ascii="Book Antiqua" w:hAnsi="Book Antiqua" w:cs="Arial"/>
          <w:sz w:val="28"/>
          <w:szCs w:val="28"/>
        </w:rPr>
      </w:pPr>
      <w:r>
        <w:rPr>
          <w:rFonts w:cs="Arial" w:ascii="Book Antiqua" w:hAnsi="Book Antiqua"/>
          <w:sz w:val="28"/>
          <w:szCs w:val="28"/>
        </w:rPr>
        <w:br/>
        <w:t>I mean, really, IS THERE A MYSTERY HERE ??</w:t>
      </w:r>
    </w:p>
    <w:p>
      <w:pPr>
        <w:pStyle w:val="Normal"/>
        <w:rPr>
          <w:rFonts w:ascii="Book Antiqua" w:hAnsi="Book Antiqua" w:cs="Book Antiqua"/>
          <w:sz w:val="28"/>
          <w:szCs w:val="28"/>
        </w:rPr>
      </w:pPr>
      <w:r>
        <w:rPr>
          <w:rFonts w:cs="Book Antiqua" w:ascii="Book Antiqua" w:hAnsi="Book Antiqua"/>
          <w:sz w:val="28"/>
          <w:szCs w:val="28"/>
        </w:rPr>
      </w:r>
    </w:p>
    <w:p>
      <w:pPr>
        <w:pStyle w:val="Normal"/>
        <w:rPr>
          <w:rFonts w:ascii="Book Antiqua" w:hAnsi="Book Antiqua" w:cs="Book Antiqua"/>
          <w:sz w:val="20"/>
          <w:szCs w:val="20"/>
        </w:rPr>
      </w:pPr>
      <w:r>
        <w:rPr>
          <w:rFonts w:cs="Arial" w:ascii="Book Antiqua" w:hAnsi="Book Antiqua"/>
          <w:b/>
          <w:bCs/>
          <w:sz w:val="36"/>
          <w:szCs w:val="36"/>
          <w:u w:val="single"/>
        </w:rPr>
        <w:t>Isaiah 22:23,24a KJV</w:t>
      </w:r>
    </w:p>
    <w:p>
      <w:pPr>
        <w:pStyle w:val="Normal"/>
        <w:ind w:end="-720"/>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And I will fasten Him as a nail in a sure place; and he shall be for a glorious throne to His father’s house. 24. And they shall hang upon Him all the glory of His father’s house…”</w:t>
      </w:r>
    </w:p>
    <w:p>
      <w:pPr>
        <w:pStyle w:val="Normal"/>
        <w:tabs>
          <w:tab w:val="clear" w:pos="720"/>
          <w:tab w:val="left" w:pos="1890" w:leader="none"/>
        </w:tabs>
        <w:rPr/>
      </w:pPr>
      <w:r>
        <w:rPr/>
        <w:tab/>
      </w:r>
    </w:p>
    <w:p>
      <w:pPr>
        <w:pStyle w:val="Normal"/>
        <w:ind w:end="-720"/>
        <w:jc w:val="both"/>
        <w:rPr/>
      </w:pPr>
      <w:r>
        <w:rPr>
          <w:rFonts w:cs="Book Antiqua" w:ascii="Book Antiqua" w:hAnsi="Book Antiqua"/>
          <w:b/>
          <w:bCs/>
          <w:sz w:val="28"/>
          <w:szCs w:val="28"/>
        </w:rPr>
        <w:t xml:space="preserve">• </w:t>
      </w:r>
      <w:r>
        <w:rPr>
          <w:rFonts w:cs="Book Antiqua" w:ascii="Book Antiqua" w:hAnsi="Book Antiqua"/>
          <w:b/>
          <w:bCs/>
          <w:sz w:val="28"/>
          <w:szCs w:val="28"/>
          <w:u w:val="single"/>
        </w:rPr>
        <w:t>How many times have you started a project and it couldn’t be completed because of something small… Something missing…</w:t>
      </w:r>
    </w:p>
    <w:p>
      <w:pPr>
        <w:pStyle w:val="Normal"/>
        <w:ind w:end="-720"/>
        <w:jc w:val="both"/>
        <w:rPr/>
      </w:pPr>
      <w:r>
        <w:rPr>
          <w:rFonts w:cs="Book Antiqua" w:ascii="Book Antiqua" w:hAnsi="Book Antiqua"/>
          <w:b/>
          <w:bCs/>
          <w:sz w:val="28"/>
          <w:szCs w:val="28"/>
        </w:rPr>
        <w:t xml:space="preserve">• </w:t>
      </w:r>
      <w:r>
        <w:rPr>
          <w:rFonts w:cs="Book Antiqua" w:ascii="Book Antiqua" w:hAnsi="Book Antiqua"/>
          <w:b/>
          <w:bCs/>
          <w:sz w:val="28"/>
          <w:szCs w:val="28"/>
          <w:u w:val="single"/>
        </w:rPr>
        <w:t>Maybe wanting to bake something and you had one missing ingredient…</w:t>
      </w:r>
    </w:p>
    <w:p>
      <w:pPr>
        <w:pStyle w:val="Normal"/>
        <w:ind w:end="-720"/>
        <w:jc w:val="both"/>
        <w:rPr/>
      </w:pPr>
      <w:r>
        <w:rPr>
          <w:rFonts w:cs="Book Antiqua" w:ascii="Book Antiqua" w:hAnsi="Book Antiqua"/>
          <w:b/>
          <w:bCs/>
          <w:sz w:val="28"/>
          <w:szCs w:val="28"/>
        </w:rPr>
        <w:t xml:space="preserve">• </w:t>
      </w:r>
      <w:r>
        <w:rPr>
          <w:rFonts w:cs="Book Antiqua" w:ascii="Book Antiqua" w:hAnsi="Book Antiqua"/>
          <w:b/>
          <w:bCs/>
          <w:sz w:val="28"/>
          <w:szCs w:val="28"/>
          <w:u w:val="single"/>
        </w:rPr>
        <w:t xml:space="preserve">How many lives have been started and they never realized there was one missing part… </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end="-720"/>
        <w:jc w:val="both"/>
        <w:rPr/>
      </w:pPr>
      <w:r>
        <w:rPr>
          <w:rFonts w:cs="Book Antiqua" w:ascii="Book Antiqua" w:hAnsi="Book Antiqua"/>
          <w:b/>
          <w:bCs/>
          <w:sz w:val="36"/>
          <w:szCs w:val="36"/>
          <w:u w:val="single"/>
        </w:rPr>
        <w:t>Sadly -</w:t>
      </w:r>
      <w:r>
        <w:rPr>
          <w:rFonts w:cs="Book Antiqua" w:ascii="Book Antiqua" w:hAnsi="Book Antiqua"/>
          <w:b/>
          <w:bCs/>
          <w:sz w:val="28"/>
          <w:szCs w:val="28"/>
          <w:u w:val="single"/>
        </w:rPr>
        <w:t xml:space="preserve"> and they never understood the mystery of what it was they were missing…</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end="-720"/>
        <w:jc w:val="both"/>
        <w:rPr/>
      </w:pPr>
      <w:r>
        <w:rPr>
          <w:rFonts w:cs="Book Antiqua" w:ascii="Book Antiqua" w:hAnsi="Book Antiqua"/>
          <w:b/>
          <w:bCs/>
          <w:sz w:val="36"/>
          <w:szCs w:val="36"/>
          <w:u w:val="single"/>
        </w:rPr>
        <w:t xml:space="preserve">In William J. Bennett’s book, The Book of Virtues </w:t>
      </w:r>
      <w:r>
        <w:rPr>
          <w:rFonts w:cs="Book Antiqua" w:ascii="Book Antiqua" w:hAnsi="Book Antiqua"/>
          <w:sz w:val="28"/>
          <w:szCs w:val="28"/>
        </w:rPr>
        <w:t>there is a story of how England’s King Richard III lost his kingdom in the late 15</w:t>
      </w:r>
      <w:r>
        <w:rPr>
          <w:rFonts w:cs="Book Antiqua" w:ascii="Book Antiqua" w:hAnsi="Book Antiqua"/>
          <w:sz w:val="28"/>
          <w:szCs w:val="28"/>
          <w:vertAlign w:val="superscript"/>
        </w:rPr>
        <w:t>th</w:t>
      </w:r>
      <w:r>
        <w:rPr>
          <w:rFonts w:cs="Book Antiqua" w:ascii="Book Antiqua" w:hAnsi="Book Antiqua"/>
          <w:sz w:val="28"/>
          <w:szCs w:val="28"/>
        </w:rPr>
        <w:t xml:space="preserve"> century.</w:t>
      </w:r>
    </w:p>
    <w:p>
      <w:pPr>
        <w:pStyle w:val="Normal"/>
        <w:ind w:end="-720"/>
        <w:jc w:val="both"/>
        <w:rPr>
          <w:rFonts w:ascii="Book Antiqua" w:hAnsi="Book Antiqua" w:cs="Book Antiqua"/>
          <w:sz w:val="20"/>
          <w:szCs w:val="20"/>
        </w:rPr>
      </w:pPr>
      <w:r>
        <w:rPr>
          <w:rFonts w:cs="Book Antiqua" w:ascii="Book Antiqua" w:hAnsi="Book Antiqua"/>
          <w:sz w:val="20"/>
          <w:szCs w:val="20"/>
        </w:rPr>
      </w:r>
    </w:p>
    <w:p>
      <w:pPr>
        <w:pStyle w:val="Normal"/>
        <w:ind w:end="-720"/>
        <w:jc w:val="both"/>
        <w:rPr/>
      </w:pPr>
      <w:r>
        <w:rPr>
          <w:rFonts w:cs="Book Antiqua" w:ascii="Book Antiqua" w:hAnsi="Book Antiqua"/>
          <w:b/>
          <w:bCs/>
          <w:sz w:val="36"/>
          <w:szCs w:val="36"/>
          <w:u w:val="single"/>
        </w:rPr>
        <w:t>King Richard III</w:t>
      </w:r>
      <w:r>
        <w:rPr>
          <w:rFonts w:cs="Book Antiqua" w:ascii="Book Antiqua" w:hAnsi="Book Antiqua"/>
          <w:sz w:val="28"/>
          <w:szCs w:val="28"/>
        </w:rPr>
        <w:t xml:space="preserve"> had sent his groom to the blacksmith to ready a horse for battle; however, the blacksmith had no more iron after supplying the king’s whole army for the last few days. Fortunately, the blacksmith found a bar of iron enough to make four horseshoes but, unfortunately, after nailing on three shoes, he was short.</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jc w:val="both"/>
        <w:rPr/>
      </w:pPr>
      <w:r>
        <w:rPr>
          <w:rFonts w:cs="Book Antiqua" w:ascii="Book Antiqua" w:hAnsi="Book Antiqua"/>
          <w:b/>
          <w:bCs/>
          <w:sz w:val="36"/>
          <w:szCs w:val="36"/>
          <w:u w:val="single"/>
        </w:rPr>
        <w:t>When the blacksmith</w:t>
      </w:r>
      <w:r>
        <w:rPr>
          <w:rFonts w:cs="Book Antiqua" w:ascii="Book Antiqua" w:hAnsi="Book Antiqua"/>
          <w:sz w:val="28"/>
          <w:szCs w:val="28"/>
        </w:rPr>
        <w:t xml:space="preserve"> informed the groom that he was short one or two more nails, the groom exclaimed, “I told you I can’t wait. I hear the trumpets now. Can’t you just use what you’ve got?” The blacksmith repeatedly warned the groom that the last shoe was not as dependable as the others. Nevertheless, the groom urged the blacksmith to hurry and finish the job or suffer the king’s wrath.</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jc w:val="both"/>
        <w:rPr>
          <w:rFonts w:ascii="Book Antiqua" w:hAnsi="Book Antiqua" w:cs="Book Antiqua"/>
          <w:sz w:val="28"/>
          <w:szCs w:val="28"/>
        </w:rPr>
      </w:pPr>
      <w:r>
        <w:rPr>
          <w:rFonts w:cs="Book Antiqua" w:ascii="Book Antiqua" w:hAnsi="Book Antiqua"/>
          <w:sz w:val="28"/>
          <w:szCs w:val="28"/>
        </w:rPr>
        <w:t>As the battle raged on, one of the horseshoes fell off the horse of king Richard as he was riding to his soldier’s aid. Of course, the frightened animal fell, and then ran away.</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jc w:val="both"/>
        <w:rPr>
          <w:rFonts w:ascii="Book Antiqua" w:hAnsi="Book Antiqua" w:cs="Book Antiqua"/>
          <w:sz w:val="28"/>
          <w:szCs w:val="28"/>
        </w:rPr>
      </w:pPr>
      <w:r>
        <w:rPr>
          <w:rFonts w:cs="Book Antiqua" w:ascii="Book Antiqua" w:hAnsi="Book Antiqua"/>
          <w:sz w:val="28"/>
          <w:szCs w:val="28"/>
        </w:rPr>
        <w:t xml:space="preserve">When all was almost lost, the frantic king waved his sword in the air and shouted his known last words: “A horse! A horse! My kingdom for a horse! </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The battle inspired a famous saying:</w:t>
      </w:r>
    </w:p>
    <w:p>
      <w:pPr>
        <w:pStyle w:val="Normal"/>
        <w:ind w:end="-720"/>
        <w:jc w:val="both"/>
        <w:rPr>
          <w:rFonts w:ascii="Book Antiqua" w:hAnsi="Book Antiqua" w:cs="Book Antiqua"/>
          <w:b/>
          <w:bCs/>
          <w:sz w:val="28"/>
          <w:szCs w:val="28"/>
          <w:u w:val="single"/>
        </w:rPr>
      </w:pPr>
      <w:r>
        <w:rPr>
          <w:rFonts w:cs="Book Antiqua" w:ascii="Book Antiqua" w:hAnsi="Book Antiqua"/>
          <w:b/>
          <w:bCs/>
          <w:sz w:val="28"/>
          <w:szCs w:val="28"/>
          <w:u w:val="single"/>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w:t>
      </w:r>
      <w:r>
        <w:rPr>
          <w:rFonts w:cs="Book Antiqua" w:ascii="Book Antiqua" w:hAnsi="Book Antiqua"/>
          <w:b/>
          <w:bCs/>
          <w:sz w:val="36"/>
          <w:szCs w:val="36"/>
          <w:u w:val="single"/>
        </w:rPr>
        <w:t>For want of a nail, a shoe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For want of a shoe, a horse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For want of a horse, a battle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For want of a battle, a kingdom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And all for the want of horseshoe nail!”</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All for the want of a NAIL!</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Something so small…</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First of all – this morning…</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I want to share with you that no one is insignificant…</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numPr>
          <w:ilvl w:val="0"/>
          <w:numId w:val="5"/>
        </w:numPr>
        <w:ind w:hanging="360" w:start="720" w:end="-720"/>
        <w:jc w:val="both"/>
        <w:rPr>
          <w:rFonts w:ascii="Book Antiqua" w:hAnsi="Book Antiqua" w:cs="Book Antiqua"/>
          <w:b/>
          <w:bCs/>
          <w:color w:val="0000FF"/>
          <w:sz w:val="36"/>
          <w:szCs w:val="36"/>
          <w:u w:val="single"/>
        </w:rPr>
      </w:pPr>
      <w:r>
        <w:rPr>
          <w:rFonts w:cs="Book Antiqua" w:ascii="Book Antiqua" w:hAnsi="Book Antiqua"/>
          <w:b/>
          <w:bCs/>
          <w:color w:val="0000FF"/>
          <w:sz w:val="36"/>
          <w:szCs w:val="36"/>
          <w:lang w:val="el-GR"/>
        </w:rPr>
        <w:t xml:space="preserve">Δ </w:t>
      </w:r>
      <w:r>
        <w:rPr>
          <w:rFonts w:cs="Book Antiqua" w:ascii="Book Antiqua" w:hAnsi="Book Antiqua"/>
          <w:b/>
          <w:bCs/>
          <w:color w:val="0000FF"/>
          <w:sz w:val="36"/>
          <w:szCs w:val="36"/>
          <w:u w:val="single"/>
        </w:rPr>
        <w:t>Everyone is a nail!</w:t>
      </w:r>
    </w:p>
    <w:p>
      <w:pPr>
        <w:pStyle w:val="Normal"/>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(Pass Out Nails!)</w:t>
      </w:r>
    </w:p>
    <w:p>
      <w:pPr>
        <w:pStyle w:val="Normal"/>
        <w:ind w:start="360" w:end="-720"/>
        <w:jc w:val="both"/>
        <w:rPr/>
      </w:pPr>
      <w:r>
        <w:rPr>
          <w:rFonts w:cs="Book Antiqua" w:ascii="Book Antiqua" w:hAnsi="Book Antiqua"/>
          <w:b/>
          <w:bCs/>
          <w:sz w:val="36"/>
          <w:szCs w:val="36"/>
          <w:u w:val="single"/>
        </w:rPr>
        <w:t xml:space="preserve">This year – has been great… </w:t>
      </w:r>
      <w:r>
        <w:rPr>
          <w:rFonts w:cs="Book Antiqua" w:ascii="Book Antiqua" w:hAnsi="Book Antiqua"/>
          <w:sz w:val="28"/>
          <w:szCs w:val="28"/>
        </w:rPr>
        <w:t xml:space="preserve">Throughout the halls of our church you can see beautiful pictures of outreaches… (All hanging on nails) On the other hand… we have still be transitioning and God has added many new families… We are so thrilled to have… </w:t>
      </w:r>
    </w:p>
    <w:p>
      <w:pPr>
        <w:pStyle w:val="Normal"/>
        <w:ind w:start="360" w:end="-720"/>
        <w:jc w:val="both"/>
        <w:rPr>
          <w:rFonts w:ascii="Book Antiqua" w:hAnsi="Book Antiqua" w:cs="Book Antiqua"/>
          <w:sz w:val="28"/>
          <w:szCs w:val="28"/>
        </w:rPr>
      </w:pPr>
      <w:r>
        <w:rPr>
          <w:rFonts w:cs="Book Antiqua" w:ascii="Book Antiqua" w:hAnsi="Book Antiqua"/>
          <w:sz w:val="28"/>
          <w:szCs w:val="28"/>
        </w:rPr>
      </w:r>
    </w:p>
    <w:p>
      <w:pPr>
        <w:pStyle w:val="Normal"/>
        <w:ind w:start="360" w:end="-720"/>
        <w:jc w:val="both"/>
        <w:rPr/>
      </w:pPr>
      <w:r>
        <w:rPr>
          <w:rFonts w:cs="Book Antiqua" w:ascii="Book Antiqua" w:hAnsi="Book Antiqua"/>
          <w:b/>
          <w:bCs/>
          <w:sz w:val="36"/>
          <w:szCs w:val="36"/>
          <w:u w:val="single"/>
        </w:rPr>
        <w:t>This new year of 2004</w:t>
      </w:r>
      <w:r>
        <w:rPr>
          <w:rFonts w:cs="Book Antiqua" w:ascii="Book Antiqua" w:hAnsi="Book Antiqua"/>
          <w:sz w:val="28"/>
          <w:szCs w:val="28"/>
        </w:rPr>
        <w:t xml:space="preserve"> I want to see marked as a year to </w:t>
      </w:r>
      <w:r>
        <w:rPr>
          <w:rFonts w:cs="Book Antiqua" w:ascii="Book Antiqua" w:hAnsi="Book Antiqua"/>
          <w:b/>
          <w:bCs/>
          <w:color w:val="0000FF"/>
          <w:sz w:val="36"/>
          <w:szCs w:val="36"/>
          <w:lang w:val="el-GR"/>
        </w:rPr>
        <w:t>Δ</w:t>
      </w:r>
      <w:r>
        <w:rPr>
          <w:rFonts w:cs="Book Antiqua" w:ascii="Book Antiqua" w:hAnsi="Book Antiqua"/>
          <w:b/>
          <w:bCs/>
          <w:color w:val="0000FF"/>
          <w:sz w:val="36"/>
          <w:szCs w:val="36"/>
        </w:rPr>
        <w:t>“GO BEYOND!”</w:t>
      </w:r>
      <w:r>
        <w:rPr>
          <w:rFonts w:cs="Book Antiqua" w:ascii="Book Antiqua" w:hAnsi="Book Antiqua"/>
          <w:sz w:val="28"/>
          <w:szCs w:val="28"/>
        </w:rPr>
        <w:t xml:space="preserve"> Whatever we have done before to do more… “Whatever it takes… GO BEYOND!”  Let’s do it! Let’s join together and make every Sunday in 2004 greater than the one before… Let’s determine everyday of the week to be greater than the previous… How many of you would say, “Pastor, you can count on me!” </w:t>
      </w:r>
    </w:p>
    <w:p>
      <w:pPr>
        <w:pStyle w:val="Normal"/>
        <w:ind w:start="360" w:end="-720"/>
        <w:jc w:val="both"/>
        <w:rPr>
          <w:rFonts w:ascii="Book Antiqua" w:hAnsi="Book Antiqua" w:cs="Book Antiqua"/>
          <w:sz w:val="28"/>
          <w:szCs w:val="28"/>
        </w:rPr>
      </w:pPr>
      <w:r>
        <w:rPr>
          <w:rFonts w:cs="Book Antiqua" w:ascii="Book Antiqua" w:hAnsi="Book Antiqua"/>
          <w:sz w:val="28"/>
          <w:szCs w:val="28"/>
        </w:rPr>
      </w:r>
    </w:p>
    <w:p>
      <w:pPr>
        <w:pStyle w:val="Normal"/>
        <w:ind w:start="360" w:end="-720"/>
        <w:jc w:val="both"/>
        <w:rPr/>
      </w:pPr>
      <w:r>
        <w:rPr>
          <w:rFonts w:cs="Book Antiqua" w:ascii="Book Antiqua" w:hAnsi="Book Antiqua"/>
          <w:b/>
          <w:bCs/>
          <w:sz w:val="36"/>
          <w:szCs w:val="36"/>
          <w:u w:val="single"/>
        </w:rPr>
        <w:t>To reach that goal…</w:t>
      </w:r>
      <w:r>
        <w:rPr>
          <w:rFonts w:cs="Book Antiqua" w:ascii="Book Antiqua" w:hAnsi="Book Antiqua"/>
          <w:sz w:val="28"/>
          <w:szCs w:val="28"/>
        </w:rPr>
        <w:t xml:space="preserve"> I want you to know how important you are… each and everyone of you… I want to share with all of you… today… You are important!</w:t>
      </w:r>
    </w:p>
    <w:p>
      <w:pPr>
        <w:pStyle w:val="Normal"/>
        <w:ind w:start="360" w:end="-720"/>
        <w:jc w:val="both"/>
        <w:rPr/>
      </w:pPr>
      <w:r>
        <w:rPr>
          <w:rFonts w:cs="Book Antiqua" w:ascii="Book Antiqua" w:hAnsi="Book Antiqua"/>
          <w:b/>
          <w:bCs/>
          <w:sz w:val="36"/>
          <w:szCs w:val="36"/>
          <w:u w:val="single"/>
        </w:rPr>
        <w:t xml:space="preserve">Tell the person next to you </w:t>
      </w:r>
      <w:r>
        <w:rPr>
          <w:rFonts w:cs="Book Antiqua" w:ascii="Book Antiqua" w:hAnsi="Book Antiqua"/>
          <w:b/>
          <w:bCs/>
          <w:sz w:val="36"/>
          <w:szCs w:val="36"/>
        </w:rPr>
        <w:t xml:space="preserve">– </w:t>
      </w:r>
      <w:r>
        <w:rPr>
          <w:rFonts w:cs="Book Antiqua" w:ascii="Book Antiqua" w:hAnsi="Book Antiqua"/>
          <w:b/>
          <w:bCs/>
          <w:color w:val="0000FF"/>
          <w:sz w:val="36"/>
          <w:szCs w:val="36"/>
          <w:u w:val="single"/>
          <w:lang w:val="el-GR"/>
        </w:rPr>
        <w:t>Δ</w:t>
      </w:r>
      <w:r>
        <w:rPr>
          <w:rFonts w:cs="Book Antiqua" w:ascii="Book Antiqua" w:hAnsi="Book Antiqua"/>
          <w:b/>
          <w:bCs/>
          <w:color w:val="0000FF"/>
          <w:sz w:val="36"/>
          <w:szCs w:val="36"/>
          <w:u w:val="single"/>
        </w:rPr>
        <w:t xml:space="preserve"> “You are important!”</w:t>
      </w:r>
    </w:p>
    <w:p>
      <w:pPr>
        <w:pStyle w:val="Normal"/>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Everyone is a nail!</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God has called all of us to build the kingdom…</w:t>
      </w:r>
    </w:p>
    <w:p>
      <w:pPr>
        <w:pStyle w:val="Normal"/>
        <w:ind w:start="360" w:end="-720"/>
        <w:jc w:val="both"/>
        <w:rPr>
          <w:rFonts w:ascii="Book Antiqua" w:hAnsi="Book Antiqua" w:cs="Book Antiqua"/>
          <w:sz w:val="28"/>
          <w:szCs w:val="28"/>
          <w:u w:val="single"/>
        </w:rPr>
      </w:pPr>
      <w:r>
        <w:rPr>
          <w:rFonts w:cs="Book Antiqua" w:ascii="Book Antiqua" w:hAnsi="Book Antiqua"/>
          <w:sz w:val="28"/>
          <w:szCs w:val="28"/>
        </w:rPr>
        <w:t xml:space="preserve">Sunday School teachers, Bus Drivers, Royal Rangers Leader, Missionettes, Deacon, Greeters, Hospitality, Ushers, Altar Workers, Choir, Parking Lot Ministry, Youth Ministry, Children’s Church, </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You are the stuff that holds things together…</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You are the glue… You are the nails that hold things together…</w:t>
      </w:r>
    </w:p>
    <w:p>
      <w:pPr>
        <w:pStyle w:val="Normal"/>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You can’t be indifferent…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What is indifference? To be indifferent is to feel nothing, to represent nothing, and to value nothing.</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In England, a graffiti question scrawled on a walled asked: “What is apathy?” On its side was an answer: “Who cares?”</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Question:</w:t>
      </w:r>
    </w:p>
    <w:p>
      <w:pPr>
        <w:pStyle w:val="Normal"/>
        <w:tabs>
          <w:tab w:val="clear" w:pos="720"/>
          <w:tab w:val="left" w:pos="6090" w:leader="none"/>
        </w:tabs>
        <w:ind w:start="360" w:end="-720"/>
        <w:jc w:val="both"/>
        <w:rPr>
          <w:rFonts w:ascii="Book Antiqua" w:hAnsi="Book Antiqua" w:cs="Book Antiqua"/>
          <w:b/>
          <w:bCs/>
          <w:sz w:val="36"/>
          <w:szCs w:val="36"/>
          <w:u w:val="single"/>
        </w:rPr>
      </w:pPr>
      <w:r>
        <w:rPr>
          <w:rFonts w:cs="Book Antiqua" w:ascii="Book Antiqua" w:hAnsi="Book Antiqua"/>
          <w:b/>
          <w:bCs/>
          <w:sz w:val="36"/>
          <w:szCs w:val="36"/>
        </w:rPr>
        <w:t xml:space="preserve">• </w:t>
      </w:r>
      <w:r>
        <w:rPr>
          <w:rFonts w:cs="Book Antiqua" w:ascii="Book Antiqua" w:hAnsi="Book Antiqua"/>
          <w:b/>
          <w:bCs/>
          <w:sz w:val="36"/>
          <w:szCs w:val="36"/>
        </w:rPr>
        <w:t>What do nails do?</w:t>
        <w:tab/>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Fasten things</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Keep things from making noise</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Join things together (two boards!)</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Nails have to be driven… You have to be driven to be a nail!</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Hang things on them… Hold that! (Confidence)</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 xml:space="preserve">Nails are made of steel… Forged </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Nails are sharp…</w:t>
      </w:r>
    </w:p>
    <w:p>
      <w:pPr>
        <w:pStyle w:val="Normal"/>
        <w:tabs>
          <w:tab w:val="clear" w:pos="720"/>
          <w:tab w:val="left" w:pos="2130" w:leader="none"/>
        </w:tabs>
        <w:ind w:start="360" w:end="-720"/>
        <w:jc w:val="both"/>
        <w:rPr>
          <w:rFonts w:ascii="Book Antiqua" w:hAnsi="Book Antiqua" w:cs="Book Antiqua"/>
          <w:sz w:val="20"/>
          <w:szCs w:val="20"/>
        </w:rPr>
      </w:pPr>
      <w:r>
        <w:rPr>
          <w:rFonts w:cs="Book Antiqua" w:ascii="Book Antiqua" w:hAnsi="Book Antiqua"/>
          <w:sz w:val="28"/>
          <w:szCs w:val="28"/>
        </w:rPr>
        <w:tab/>
      </w:r>
    </w:p>
    <w:p>
      <w:pPr>
        <w:pStyle w:val="Normal"/>
        <w:ind w:start="360" w:end="-720"/>
        <w:jc w:val="both"/>
        <w:rPr>
          <w:rFonts w:ascii="Book Antiqua" w:hAnsi="Book Antiqua" w:cs="Book Antiqua"/>
          <w:sz w:val="28"/>
          <w:szCs w:val="28"/>
        </w:rPr>
      </w:pPr>
      <w:r>
        <w:rPr>
          <w:rFonts w:cs="Book Antiqua" w:ascii="Book Antiqua" w:hAnsi="Book Antiqua"/>
          <w:b/>
          <w:bCs/>
          <w:sz w:val="36"/>
          <w:szCs w:val="36"/>
          <w:u w:val="single"/>
        </w:rPr>
        <w:t>Matthew 16:17-19</w:t>
      </w:r>
    </w:p>
    <w:p>
      <w:pPr>
        <w:pStyle w:val="Normal"/>
        <w:ind w:start="360" w:end="-720"/>
        <w:jc w:val="both"/>
        <w:rPr/>
      </w:pPr>
      <w:r>
        <w:rPr>
          <w:rFonts w:cs="Book Antiqua" w:ascii="Book Antiqua" w:hAnsi="Book Antiqua"/>
          <w:sz w:val="28"/>
          <w:szCs w:val="28"/>
        </w:rPr>
        <w:t>“</w:t>
      </w:r>
      <w:r>
        <w:rPr>
          <w:rFonts w:cs="Book Antiqua" w:ascii="Book Antiqua" w:hAnsi="Book Antiqua"/>
          <w:sz w:val="28"/>
          <w:szCs w:val="28"/>
        </w:rPr>
        <w:t xml:space="preserve">And Jesus answered and said unto him, </w:t>
      </w:r>
      <w:r>
        <w:rPr>
          <w:rFonts w:cs="Book Antiqua" w:ascii="Book Antiqua" w:hAnsi="Book Antiqua"/>
          <w:color w:val="FF0000"/>
          <w:sz w:val="28"/>
          <w:szCs w:val="28"/>
        </w:rPr>
        <w:t xml:space="preserve">“Blessed art thou, Simon Bar-jona: for flesh and blood hath not revealed it unto thee, but my Father which is in heaven. 18. And I say also unto thee, that thou art Peter, and </w:t>
      </w:r>
      <w:r>
        <w:rPr>
          <w:rFonts w:cs="Book Antiqua" w:ascii="Book Antiqua" w:hAnsi="Book Antiqua"/>
          <w:b/>
          <w:bCs/>
          <w:color w:val="FF0000"/>
          <w:sz w:val="36"/>
          <w:szCs w:val="36"/>
          <w:u w:val="single"/>
        </w:rPr>
        <w:t>upon this rock I will build my church;</w:t>
      </w:r>
      <w:r>
        <w:rPr>
          <w:rFonts w:cs="Book Antiqua" w:ascii="Book Antiqua" w:hAnsi="Book Antiqua"/>
          <w:color w:val="FF0000"/>
          <w:sz w:val="28"/>
          <w:szCs w:val="28"/>
        </w:rPr>
        <w:t xml:space="preserve"> and </w:t>
      </w:r>
      <w:r>
        <w:rPr>
          <w:rFonts w:cs="Book Antiqua" w:ascii="Book Antiqua" w:hAnsi="Book Antiqua"/>
          <w:b/>
          <w:bCs/>
          <w:color w:val="FF0000"/>
          <w:sz w:val="36"/>
          <w:szCs w:val="36"/>
          <w:u w:val="single"/>
        </w:rPr>
        <w:t xml:space="preserve">the gates of hell shall not prevail against it. </w:t>
      </w:r>
      <w:r>
        <w:rPr>
          <w:rFonts w:cs="Book Antiqua" w:ascii="Book Antiqua" w:hAnsi="Book Antiqua"/>
          <w:color w:val="FF0000"/>
          <w:sz w:val="28"/>
          <w:szCs w:val="28"/>
        </w:rPr>
        <w:t>19. And I will give unto thee the keys of the kingdom of heaven: and whatsoever thou shalt bind on earth shall be bound in heaven: and whatsoever thou shalt loose on earth shall be loosed in heaven.”</w:t>
      </w:r>
    </w:p>
    <w:p>
      <w:pPr>
        <w:pStyle w:val="Normal"/>
        <w:ind w:start="360" w:end="-720"/>
        <w:jc w:val="both"/>
        <w:rPr>
          <w:rFonts w:ascii="Book Antiqua" w:hAnsi="Book Antiqua" w:cs="Book Antiqua"/>
          <w:color w:val="FF0000"/>
          <w:sz w:val="20"/>
          <w:szCs w:val="20"/>
        </w:rPr>
      </w:pPr>
      <w:r>
        <w:rPr>
          <w:rFonts w:cs="Book Antiqua" w:ascii="Book Antiqua" w:hAnsi="Book Antiqua"/>
          <w:color w:val="FF0000"/>
          <w:sz w:val="20"/>
          <w:szCs w:val="20"/>
        </w:rPr>
      </w:r>
    </w:p>
    <w:p>
      <w:pPr>
        <w:pStyle w:val="Normal"/>
        <w:ind w:start="360" w:end="-720"/>
        <w:jc w:val="both"/>
        <w:rPr>
          <w:rFonts w:ascii="Book Antiqua" w:hAnsi="Book Antiqua" w:cs="Book Antiqua"/>
          <w:b/>
          <w:bCs/>
          <w:sz w:val="36"/>
          <w:szCs w:val="36"/>
        </w:rPr>
      </w:pPr>
      <w:r>
        <w:rPr>
          <w:rFonts w:cs="Book Antiqua" w:ascii="Book Antiqua" w:hAnsi="Book Antiqua"/>
          <w:b/>
          <w:bCs/>
          <w:sz w:val="36"/>
          <w:szCs w:val="36"/>
        </w:rPr>
        <w:t>Jesus was telling Simon Peter you are a nail in a sure place… A Rock!</w:t>
      </w:r>
    </w:p>
    <w:p>
      <w:pPr>
        <w:pStyle w:val="Normal"/>
        <w:ind w:start="360" w:end="-720"/>
        <w:jc w:val="both"/>
        <w:rPr>
          <w:rFonts w:ascii="Book Antiqua" w:hAnsi="Book Antiqua" w:cs="Book Antiqua"/>
          <w:b/>
          <w:bCs/>
          <w:sz w:val="20"/>
          <w:szCs w:val="20"/>
        </w:rPr>
      </w:pPr>
      <w:r>
        <w:rPr>
          <w:rFonts w:cs="Book Antiqua" w:ascii="Book Antiqua" w:hAnsi="Book Antiqua"/>
          <w:b/>
          <w:bCs/>
          <w:sz w:val="20"/>
          <w:szCs w:val="20"/>
        </w:rPr>
      </w:r>
    </w:p>
    <w:p>
      <w:pPr>
        <w:pStyle w:val="Normal"/>
        <w:ind w:start="360" w:end="-720"/>
        <w:jc w:val="both"/>
        <w:rPr>
          <w:rFonts w:ascii="Book Antiqua" w:hAnsi="Book Antiqua" w:cs="Book Antiqua"/>
          <w:b/>
          <w:bCs/>
          <w:sz w:val="36"/>
          <w:szCs w:val="36"/>
        </w:rPr>
      </w:pPr>
      <w:r>
        <w:rPr>
          <w:rFonts w:cs="Book Antiqua" w:ascii="Book Antiqua" w:hAnsi="Book Antiqua"/>
          <w:b/>
          <w:bCs/>
          <w:sz w:val="36"/>
          <w:szCs w:val="36"/>
        </w:rPr>
        <w:t xml:space="preserve">• </w:t>
      </w:r>
      <w:r>
        <w:rPr>
          <w:rFonts w:cs="Book Antiqua" w:ascii="Book Antiqua" w:hAnsi="Book Antiqua"/>
          <w:b/>
          <w:bCs/>
          <w:sz w:val="36"/>
          <w:szCs w:val="36"/>
        </w:rPr>
        <w:t>There are people in my life that I lean on…</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People I pray with…</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People I confide in…</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People who are nails… They may not tell me always what I want to hear… But I can count on them… I can confide in them… I can trust they will be there…</w:t>
      </w:r>
    </w:p>
    <w:p>
      <w:pPr>
        <w:pStyle w:val="Normal"/>
        <w:ind w:start="360" w:end="-720"/>
        <w:jc w:val="both"/>
        <w:rPr/>
      </w:pPr>
      <w:r>
        <w:rPr>
          <w:rFonts w:cs="Book Antiqua" w:ascii="Book Antiqua" w:hAnsi="Book Antiqua"/>
          <w:b/>
          <w:bCs/>
          <w:sz w:val="36"/>
          <w:szCs w:val="36"/>
        </w:rPr>
        <w:t>•</w:t>
      </w:r>
      <w:r>
        <w:rPr/>
        <w:t xml:space="preserve"> </w:t>
      </w:r>
      <w:r>
        <w:rPr>
          <w:rFonts w:cs="Book Antiqua" w:ascii="Book Antiqua" w:hAnsi="Book Antiqua"/>
          <w:b/>
          <w:bCs/>
          <w:sz w:val="36"/>
          <w:szCs w:val="36"/>
        </w:rPr>
        <w:t xml:space="preserve">There are people you need to lean on… </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rPr>
        <w:t>WE need a church full of leaders…</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rPr>
        <w:t xml:space="preserve">Ever heard the saying… </w:t>
      </w:r>
      <w:r>
        <w:rPr>
          <w:rFonts w:cs="Book Antiqua" w:ascii="Book Antiqua" w:hAnsi="Book Antiqua"/>
          <w:b/>
          <w:bCs/>
          <w:color w:val="0000FF"/>
          <w:sz w:val="36"/>
          <w:szCs w:val="36"/>
          <w:lang w:val="el-GR"/>
        </w:rPr>
        <w:t>Δ</w:t>
      </w:r>
      <w:r>
        <w:rPr>
          <w:rFonts w:cs="Book Antiqua" w:ascii="Book Antiqua" w:hAnsi="Book Antiqua"/>
          <w:b/>
          <w:bCs/>
          <w:sz w:val="36"/>
          <w:szCs w:val="36"/>
          <w:lang w:val="el-GR"/>
        </w:rPr>
        <w:t xml:space="preserve"> </w:t>
      </w:r>
      <w:r>
        <w:rPr>
          <w:rFonts w:cs="Book Antiqua" w:ascii="Book Antiqua" w:hAnsi="Book Antiqua"/>
          <w:b/>
          <w:bCs/>
          <w:color w:val="0000FF"/>
          <w:sz w:val="36"/>
          <w:szCs w:val="36"/>
        </w:rPr>
        <w:t>“Tough as Nails!”</w:t>
      </w:r>
      <w:r>
        <w:rPr>
          <w:rFonts w:cs="Book Antiqua" w:ascii="Book Antiqua" w:hAnsi="Book Antiqua"/>
          <w:b/>
          <w:bCs/>
          <w:sz w:val="36"/>
          <w:szCs w:val="36"/>
        </w:rPr>
        <w:t xml:space="preserve"> That’s what Jesus was telling Simon… You are a Rock!</w:t>
      </w:r>
    </w:p>
    <w:p>
      <w:pPr>
        <w:pStyle w:val="Normal"/>
        <w:ind w:start="360" w:end="-720"/>
        <w:jc w:val="both"/>
        <w:rPr>
          <w:rFonts w:ascii="Book Antiqua" w:hAnsi="Book Antiqua" w:cs="Book Antiqua"/>
          <w:b/>
          <w:bCs/>
          <w:sz w:val="20"/>
          <w:szCs w:val="20"/>
        </w:rPr>
      </w:pPr>
      <w:r>
        <w:rPr>
          <w:rFonts w:cs="Book Antiqua" w:ascii="Book Antiqua" w:hAnsi="Book Antiqua"/>
          <w:b/>
          <w:bCs/>
          <w:sz w:val="20"/>
          <w:szCs w:val="20"/>
        </w:rPr>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Simon Fasten things (Lock and unlock)</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Simon Keep things from making noise</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Simon you will hold things together (two boards!)</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Nails have to be driven… You have to be driven to be a nail!</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Simon we will Hang things on you… Hold that!</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Simon Peter you will be forged as steel…</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Simon Peter you will be sharp…</w:t>
      </w:r>
    </w:p>
    <w:p>
      <w:pPr>
        <w:pStyle w:val="Normal"/>
        <w:numPr>
          <w:ilvl w:val="0"/>
          <w:numId w:val="1"/>
        </w:numPr>
        <w:ind w:hanging="360" w:start="720" w:end="-720"/>
        <w:jc w:val="both"/>
        <w:rPr>
          <w:rFonts w:ascii="Book Antiqua" w:hAnsi="Book Antiqua" w:cs="Book Antiqua"/>
          <w:sz w:val="28"/>
          <w:szCs w:val="28"/>
        </w:rPr>
      </w:pPr>
      <w:r>
        <w:rPr>
          <w:rFonts w:cs="Book Antiqua" w:ascii="Book Antiqua" w:hAnsi="Book Antiqua"/>
          <w:sz w:val="28"/>
          <w:szCs w:val="28"/>
        </w:rPr>
        <w:t>We want to know we can count on you Simon Peter</w:t>
      </w:r>
    </w:p>
    <w:p>
      <w:pPr>
        <w:pStyle w:val="Normal"/>
        <w:ind w:start="360" w:end="-720"/>
        <w:jc w:val="both"/>
        <w:rPr>
          <w:rFonts w:ascii="Book Antiqua" w:hAnsi="Book Antiqua" w:cs="Book Antiqua"/>
          <w:b/>
          <w:bCs/>
          <w:sz w:val="20"/>
          <w:szCs w:val="20"/>
        </w:rPr>
      </w:pPr>
      <w:r>
        <w:rPr>
          <w:rFonts w:cs="Book Antiqua" w:ascii="Book Antiqua" w:hAnsi="Book Antiqua"/>
          <w:b/>
          <w:bCs/>
          <w:sz w:val="20"/>
          <w:szCs w:val="20"/>
        </w:rPr>
      </w:r>
    </w:p>
    <w:p>
      <w:pPr>
        <w:pStyle w:val="Normal"/>
        <w:ind w:start="360" w:end="-720"/>
        <w:jc w:val="both"/>
        <w:rPr>
          <w:rFonts w:ascii="Book Antiqua" w:hAnsi="Book Antiqua" w:cs="Book Antiqua"/>
          <w:color w:val="FF0000"/>
          <w:sz w:val="28"/>
          <w:szCs w:val="28"/>
        </w:rPr>
      </w:pPr>
      <w:r>
        <w:rPr>
          <w:rFonts w:cs="Book Antiqua" w:ascii="Book Antiqua" w:hAnsi="Book Antiqua"/>
          <w:color w:val="FF0000"/>
          <w:sz w:val="28"/>
          <w:szCs w:val="28"/>
        </w:rPr>
        <w:t>19. “And I will give unto thee the keys of the kingdom of heaven: and whatsoever thou shalt bind on earth shall be bound in heaven: and whatsoever thou shalt loose on earth shall be loosed in heaven.”</w:t>
      </w:r>
    </w:p>
    <w:p>
      <w:pPr>
        <w:pStyle w:val="Normal"/>
        <w:ind w:start="360" w:end="-720"/>
        <w:jc w:val="both"/>
        <w:rPr>
          <w:rFonts w:ascii="Book Antiqua" w:hAnsi="Book Antiqua" w:cs="Book Antiqua"/>
          <w:color w:val="FF0000"/>
          <w:sz w:val="28"/>
          <w:szCs w:val="28"/>
        </w:rPr>
      </w:pPr>
      <w:r>
        <w:rPr>
          <w:rFonts w:cs="Book Antiqua" w:ascii="Book Antiqua" w:hAnsi="Book Antiqua"/>
          <w:color w:val="FF0000"/>
          <w:sz w:val="28"/>
          <w:szCs w:val="28"/>
        </w:rPr>
      </w:r>
    </w:p>
    <w:p>
      <w:pPr>
        <w:pStyle w:val="Normal"/>
        <w:ind w:start="360" w:end="-720"/>
        <w:jc w:val="both"/>
        <w:rPr>
          <w:rFonts w:ascii="Book Antiqua" w:hAnsi="Book Antiqua" w:cs="Book Antiqua"/>
          <w:b/>
          <w:bCs/>
          <w:sz w:val="36"/>
          <w:szCs w:val="36"/>
        </w:rPr>
      </w:pPr>
      <w:r>
        <w:rPr>
          <w:rFonts w:cs="Book Antiqua" w:ascii="Book Antiqua" w:hAnsi="Book Antiqua"/>
          <w:b/>
          <w:bCs/>
          <w:sz w:val="36"/>
          <w:szCs w:val="36"/>
        </w:rPr>
        <w:t xml:space="preserve">• </w:t>
      </w:r>
      <w:r>
        <w:rPr>
          <w:rFonts w:cs="Book Antiqua" w:ascii="Book Antiqua" w:hAnsi="Book Antiqua"/>
          <w:b/>
          <w:bCs/>
          <w:sz w:val="36"/>
          <w:szCs w:val="36"/>
        </w:rPr>
        <w:t>There will be things you will bind</w:t>
      </w:r>
    </w:p>
    <w:p>
      <w:pPr>
        <w:pStyle w:val="Normal"/>
        <w:ind w:start="360" w:end="-720"/>
        <w:jc w:val="both"/>
        <w:rPr/>
      </w:pPr>
      <w:r>
        <w:rPr>
          <w:rFonts w:cs="Book Antiqua" w:ascii="Book Antiqua" w:hAnsi="Book Antiqua"/>
          <w:b/>
          <w:bCs/>
          <w:sz w:val="36"/>
          <w:szCs w:val="36"/>
        </w:rPr>
        <w:t>•</w:t>
      </w:r>
      <w:r>
        <w:rPr/>
        <w:t xml:space="preserve"> </w:t>
      </w:r>
      <w:r>
        <w:rPr>
          <w:rFonts w:cs="Book Antiqua" w:ascii="Book Antiqua" w:hAnsi="Book Antiqua"/>
          <w:b/>
          <w:bCs/>
          <w:sz w:val="36"/>
          <w:szCs w:val="36"/>
        </w:rPr>
        <w:t>There will be things you will loose</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rPr>
        <w:t>And it shall be done!</w:t>
      </w:r>
    </w:p>
    <w:p>
      <w:pPr>
        <w:pStyle w:val="Normal"/>
        <w:ind w:start="360" w:end="-720"/>
        <w:jc w:val="both"/>
        <w:rPr/>
      </w:pPr>
      <w:r>
        <w:rPr>
          <w:rFonts w:cs="Book Antiqua" w:ascii="Book Antiqua" w:hAnsi="Book Antiqua"/>
          <w:b/>
          <w:bCs/>
          <w:sz w:val="36"/>
          <w:szCs w:val="36"/>
          <w:u w:val="single"/>
        </w:rPr>
        <w:t>Sickness…</w:t>
      </w:r>
      <w:r>
        <w:rPr>
          <w:rFonts w:cs="Book Antiqua" w:ascii="Book Antiqua" w:hAnsi="Book Antiqua"/>
          <w:b/>
          <w:bCs/>
          <w:sz w:val="36"/>
          <w:szCs w:val="36"/>
        </w:rPr>
        <w:t xml:space="preserve"> Bind it!</w:t>
      </w:r>
    </w:p>
    <w:p>
      <w:pPr>
        <w:pStyle w:val="Normal"/>
        <w:ind w:start="360" w:end="-720"/>
        <w:jc w:val="both"/>
        <w:rPr/>
      </w:pPr>
      <w:r>
        <w:rPr>
          <w:rFonts w:cs="Book Antiqua" w:ascii="Book Antiqua" w:hAnsi="Book Antiqua"/>
          <w:b/>
          <w:bCs/>
          <w:sz w:val="36"/>
          <w:szCs w:val="36"/>
          <w:u w:val="single"/>
        </w:rPr>
        <w:t>Disease…</w:t>
      </w:r>
      <w:r>
        <w:rPr>
          <w:rFonts w:cs="Book Antiqua" w:ascii="Book Antiqua" w:hAnsi="Book Antiqua"/>
          <w:b/>
          <w:bCs/>
          <w:sz w:val="36"/>
          <w:szCs w:val="36"/>
        </w:rPr>
        <w:t xml:space="preserve"> Bind it!</w:t>
      </w:r>
    </w:p>
    <w:p>
      <w:pPr>
        <w:pStyle w:val="Normal"/>
        <w:ind w:start="360" w:end="-720"/>
        <w:jc w:val="both"/>
        <w:rPr/>
      </w:pPr>
      <w:r>
        <w:rPr>
          <w:rFonts w:cs="Book Antiqua" w:ascii="Book Antiqua" w:hAnsi="Book Antiqua"/>
          <w:b/>
          <w:bCs/>
          <w:sz w:val="36"/>
          <w:szCs w:val="36"/>
          <w:u w:val="single"/>
        </w:rPr>
        <w:t>Cancer…</w:t>
      </w:r>
      <w:r>
        <w:rPr>
          <w:rFonts w:cs="Book Antiqua" w:ascii="Book Antiqua" w:hAnsi="Book Antiqua"/>
          <w:b/>
          <w:bCs/>
          <w:sz w:val="36"/>
          <w:szCs w:val="36"/>
        </w:rPr>
        <w:t xml:space="preserve"> Bind it!</w:t>
      </w:r>
    </w:p>
    <w:p>
      <w:pPr>
        <w:pStyle w:val="Normal"/>
        <w:ind w:start="360" w:end="-720"/>
        <w:jc w:val="both"/>
        <w:rPr/>
      </w:pPr>
      <w:r>
        <w:rPr>
          <w:rFonts w:cs="Book Antiqua" w:ascii="Book Antiqua" w:hAnsi="Book Antiqua"/>
          <w:b/>
          <w:bCs/>
          <w:sz w:val="36"/>
          <w:szCs w:val="36"/>
          <w:u w:val="single"/>
        </w:rPr>
        <w:t>Divorce…</w:t>
      </w:r>
      <w:r>
        <w:rPr>
          <w:rFonts w:cs="Book Antiqua" w:ascii="Book Antiqua" w:hAnsi="Book Antiqua"/>
          <w:b/>
          <w:bCs/>
          <w:sz w:val="36"/>
          <w:szCs w:val="36"/>
        </w:rPr>
        <w:t xml:space="preserve"> Bind it!</w:t>
      </w:r>
    </w:p>
    <w:p>
      <w:pPr>
        <w:pStyle w:val="Normal"/>
        <w:ind w:start="360" w:end="-720"/>
        <w:jc w:val="both"/>
        <w:rPr>
          <w:rFonts w:ascii="Book Antiqua" w:hAnsi="Book Antiqua" w:cs="Book Antiqua"/>
          <w:b/>
          <w:bCs/>
          <w:sz w:val="36"/>
          <w:szCs w:val="36"/>
        </w:rPr>
      </w:pPr>
      <w:r>
        <w:rPr>
          <w:rFonts w:cs="Book Antiqua" w:ascii="Book Antiqua" w:hAnsi="Book Antiqua"/>
          <w:b/>
          <w:bCs/>
          <w:sz w:val="36"/>
          <w:szCs w:val="36"/>
        </w:rPr>
        <w:t xml:space="preserve">• </w:t>
      </w:r>
      <w:r>
        <w:rPr>
          <w:rFonts w:cs="Book Antiqua" w:ascii="Book Antiqua" w:hAnsi="Book Antiqua"/>
          <w:b/>
          <w:bCs/>
          <w:sz w:val="36"/>
          <w:szCs w:val="36"/>
        </w:rPr>
        <w:t>There are things to loose…</w:t>
      </w:r>
    </w:p>
    <w:p>
      <w:pPr>
        <w:pStyle w:val="Normal"/>
        <w:ind w:start="360" w:end="-720"/>
        <w:jc w:val="both"/>
        <w:rPr/>
      </w:pPr>
      <w:r>
        <w:rPr>
          <w:rFonts w:cs="Book Antiqua" w:ascii="Book Antiqua" w:hAnsi="Book Antiqua"/>
          <w:b/>
          <w:bCs/>
          <w:sz w:val="36"/>
          <w:szCs w:val="36"/>
          <w:u w:val="single"/>
        </w:rPr>
        <w:t>Blessings…</w:t>
      </w:r>
      <w:r>
        <w:rPr>
          <w:rFonts w:cs="Book Antiqua" w:ascii="Book Antiqua" w:hAnsi="Book Antiqua"/>
          <w:b/>
          <w:bCs/>
          <w:sz w:val="36"/>
          <w:szCs w:val="36"/>
        </w:rPr>
        <w:t xml:space="preserve"> Loose them!</w:t>
      </w:r>
    </w:p>
    <w:p>
      <w:pPr>
        <w:pStyle w:val="Normal"/>
        <w:ind w:start="360" w:end="-720"/>
        <w:jc w:val="both"/>
        <w:rPr/>
      </w:pPr>
      <w:r>
        <w:rPr>
          <w:rFonts w:cs="Book Antiqua" w:ascii="Book Antiqua" w:hAnsi="Book Antiqua"/>
          <w:b/>
          <w:bCs/>
          <w:sz w:val="36"/>
          <w:szCs w:val="36"/>
          <w:u w:val="single"/>
        </w:rPr>
        <w:t>Healing…</w:t>
      </w:r>
      <w:r>
        <w:rPr>
          <w:rFonts w:cs="Book Antiqua" w:ascii="Book Antiqua" w:hAnsi="Book Antiqua"/>
          <w:b/>
          <w:bCs/>
          <w:sz w:val="36"/>
          <w:szCs w:val="36"/>
        </w:rPr>
        <w:t xml:space="preserve"> Be loosed!</w:t>
      </w:r>
    </w:p>
    <w:p>
      <w:pPr>
        <w:pStyle w:val="Normal"/>
        <w:ind w:start="360" w:end="-720"/>
        <w:jc w:val="both"/>
        <w:rPr/>
      </w:pPr>
      <w:r>
        <w:rPr>
          <w:rFonts w:cs="Book Antiqua" w:ascii="Book Antiqua" w:hAnsi="Book Antiqua"/>
          <w:b/>
          <w:bCs/>
          <w:sz w:val="36"/>
          <w:szCs w:val="36"/>
          <w:u w:val="single"/>
        </w:rPr>
        <w:t xml:space="preserve">Salvation </w:t>
      </w:r>
      <w:r>
        <w:rPr>
          <w:rFonts w:cs="Book Antiqua" w:ascii="Book Antiqua" w:hAnsi="Book Antiqua"/>
          <w:b/>
          <w:bCs/>
          <w:sz w:val="36"/>
          <w:szCs w:val="36"/>
        </w:rPr>
        <w:t>for unsaved loved ones… Be Done!</w:t>
      </w:r>
    </w:p>
    <w:p>
      <w:pPr>
        <w:pStyle w:val="Normal"/>
        <w:ind w:start="360" w:end="-720"/>
        <w:jc w:val="both"/>
        <w:rPr>
          <w:rFonts w:ascii="Book Antiqua" w:hAnsi="Book Antiqua" w:cs="Book Antiqua"/>
          <w:b/>
          <w:bCs/>
          <w:sz w:val="36"/>
          <w:szCs w:val="36"/>
        </w:rPr>
      </w:pPr>
      <w:r>
        <w:rPr>
          <w:rFonts w:cs="Book Antiqua" w:ascii="Book Antiqua" w:hAnsi="Book Antiqua"/>
          <w:b/>
          <w:bCs/>
          <w:sz w:val="36"/>
          <w:szCs w:val="36"/>
        </w:rPr>
      </w:r>
    </w:p>
    <w:p>
      <w:pPr>
        <w:pStyle w:val="Normal"/>
        <w:numPr>
          <w:ilvl w:val="0"/>
          <w:numId w:val="2"/>
        </w:numPr>
        <w:ind w:hanging="360" w:start="720" w:end="-720"/>
        <w:jc w:val="both"/>
        <w:rPr>
          <w:rFonts w:ascii="Book Antiqua" w:hAnsi="Book Antiqua" w:cs="Book Antiqua"/>
          <w:b/>
          <w:bCs/>
          <w:color w:val="0000FF"/>
          <w:sz w:val="36"/>
          <w:szCs w:val="36"/>
          <w:u w:val="single"/>
        </w:rPr>
      </w:pPr>
      <w:r>
        <w:rPr>
          <w:rFonts w:cs="Book Antiqua" w:ascii="Book Antiqua" w:hAnsi="Book Antiqua"/>
          <w:b/>
          <w:bCs/>
          <w:color w:val="0000FF"/>
          <w:sz w:val="36"/>
          <w:szCs w:val="36"/>
          <w:u w:val="single"/>
          <w:lang w:val="el-GR"/>
        </w:rPr>
        <w:t>Δ</w:t>
      </w:r>
      <w:r>
        <w:rPr>
          <w:rFonts w:cs="Book Antiqua" w:ascii="Book Antiqua" w:hAnsi="Book Antiqua"/>
          <w:b/>
          <w:bCs/>
          <w:color w:val="0000FF"/>
          <w:sz w:val="36"/>
          <w:szCs w:val="36"/>
          <w:u w:val="single"/>
        </w:rPr>
        <w:t xml:space="preserve"> He is a nail in a sure place</w:t>
      </w:r>
    </w:p>
    <w:p>
      <w:pPr>
        <w:pStyle w:val="Normal"/>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Psalm 127.1 KJV</w:t>
      </w:r>
    </w:p>
    <w:p>
      <w:pPr>
        <w:pStyle w:val="Normal"/>
        <w:ind w:start="360" w:end="-720"/>
        <w:jc w:val="both"/>
        <w:rPr/>
      </w:pPr>
      <w:r>
        <w:rPr>
          <w:rFonts w:cs="Book Antiqua" w:ascii="Book Antiqua" w:hAnsi="Book Antiqua"/>
          <w:sz w:val="28"/>
          <w:szCs w:val="28"/>
        </w:rPr>
        <w:t>“</w:t>
      </w:r>
      <w:r>
        <w:rPr>
          <w:rFonts w:cs="Book Antiqua" w:ascii="Book Antiqua" w:hAnsi="Book Antiqua"/>
          <w:sz w:val="28"/>
          <w:szCs w:val="28"/>
        </w:rPr>
        <w:t>Except the Lord build the house, they labor in vain that build it: except the Lord keep the city, the watchman waketh but in vain.”</w:t>
      </w:r>
    </w:p>
    <w:p>
      <w:pPr>
        <w:pStyle w:val="Normal"/>
        <w:ind w:start="360" w:end="-720"/>
        <w:jc w:val="both"/>
        <w:rPr>
          <w:rFonts w:ascii="Book Antiqua" w:hAnsi="Book Antiqua" w:cs="Book Antiqua"/>
          <w:sz w:val="28"/>
          <w:szCs w:val="28"/>
        </w:rPr>
      </w:pPr>
      <w:r>
        <w:rPr>
          <w:rFonts w:cs="Book Antiqua" w:ascii="Book Antiqua" w:hAnsi="Book Antiqua"/>
          <w:sz w:val="28"/>
          <w:szCs w:val="28"/>
        </w:rPr>
      </w:r>
    </w:p>
    <w:p>
      <w:pPr>
        <w:pStyle w:val="Normal"/>
        <w:ind w:start="360" w:end="-720"/>
        <w:jc w:val="both"/>
        <w:rPr/>
      </w:pPr>
      <w:r>
        <w:rPr>
          <w:rFonts w:cs="Book Antiqua" w:ascii="Book Antiqua" w:hAnsi="Book Antiqua"/>
          <w:b/>
          <w:bCs/>
          <w:color w:val="0000FF"/>
          <w:sz w:val="36"/>
          <w:szCs w:val="36"/>
          <w:lang w:val="el-GR"/>
        </w:rPr>
        <w:t xml:space="preserve">Δ </w:t>
      </w:r>
      <w:r>
        <w:rPr>
          <w:rFonts w:cs="Book Antiqua" w:ascii="Book Antiqua" w:hAnsi="Book Antiqua"/>
          <w:b/>
          <w:bCs/>
          <w:color w:val="0000FF"/>
          <w:sz w:val="36"/>
          <w:szCs w:val="36"/>
        </w:rPr>
        <w:t>“Except the Lord…”</w:t>
      </w:r>
    </w:p>
    <w:p>
      <w:pPr>
        <w:pStyle w:val="Normal"/>
        <w:ind w:start="360" w:end="-720"/>
        <w:jc w:val="both"/>
        <w:rPr>
          <w:rFonts w:ascii="Book Antiqua" w:hAnsi="Book Antiqua" w:cs="Book Antiqua"/>
          <w:b/>
          <w:bCs/>
          <w:color w:val="0000FF"/>
          <w:sz w:val="20"/>
          <w:szCs w:val="20"/>
        </w:rPr>
      </w:pPr>
      <w:r>
        <w:rPr>
          <w:rFonts w:cs="Book Antiqua" w:ascii="Book Antiqua" w:hAnsi="Book Antiqua"/>
          <w:b/>
          <w:bCs/>
          <w:color w:val="0000FF"/>
          <w:sz w:val="20"/>
          <w:szCs w:val="20"/>
        </w:rPr>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I can’t build</w:t>
      </w:r>
      <w:r>
        <w:rPr>
          <w:rFonts w:cs="Book Antiqua" w:ascii="Book Antiqua" w:hAnsi="Book Antiqua"/>
          <w:b/>
          <w:bCs/>
          <w:sz w:val="36"/>
          <w:szCs w:val="36"/>
        </w:rPr>
        <w:t xml:space="preserve"> this ministry on my own strength…</w:t>
      </w:r>
    </w:p>
    <w:p>
      <w:pPr>
        <w:pStyle w:val="Normal"/>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I can’t</w:t>
      </w:r>
      <w:r>
        <w:rPr>
          <w:rFonts w:cs="Book Antiqua" w:ascii="Book Antiqua" w:hAnsi="Book Antiqua"/>
          <w:b/>
          <w:bCs/>
          <w:sz w:val="36"/>
          <w:szCs w:val="36"/>
        </w:rPr>
        <w:t xml:space="preserve"> – bind or loose on my own power…</w:t>
      </w:r>
    </w:p>
    <w:p>
      <w:pPr>
        <w:pStyle w:val="Normal"/>
        <w:tabs>
          <w:tab w:val="clear" w:pos="720"/>
          <w:tab w:val="left" w:pos="4185" w:leader="none"/>
        </w:tabs>
        <w:ind w:start="360" w:end="-720"/>
        <w:jc w:val="both"/>
        <w:rPr/>
      </w:pPr>
      <w:r>
        <w:rPr>
          <w:rFonts w:cs="Book Antiqua" w:ascii="Book Antiqua" w:hAnsi="Book Antiqua"/>
          <w:b/>
          <w:bCs/>
          <w:sz w:val="36"/>
          <w:szCs w:val="36"/>
        </w:rPr>
        <w:t xml:space="preserve">• </w:t>
      </w:r>
      <w:r>
        <w:rPr>
          <w:rFonts w:cs="Book Antiqua" w:ascii="Book Antiqua" w:hAnsi="Book Antiqua"/>
          <w:b/>
          <w:bCs/>
          <w:sz w:val="36"/>
          <w:szCs w:val="36"/>
          <w:u w:val="single"/>
        </w:rPr>
        <w:t>The Lord has to build the house…</w:t>
      </w:r>
    </w:p>
    <w:p>
      <w:pPr>
        <w:pStyle w:val="Normal"/>
        <w:tabs>
          <w:tab w:val="clear" w:pos="720"/>
          <w:tab w:val="left" w:pos="4185" w:leader="none"/>
        </w:tabs>
        <w:ind w:start="360"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tabs>
          <w:tab w:val="clear" w:pos="720"/>
          <w:tab w:val="left" w:pos="4185" w:leader="none"/>
        </w:tabs>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Acts 4:33 KJV</w:t>
      </w:r>
    </w:p>
    <w:p>
      <w:pPr>
        <w:pStyle w:val="Normal"/>
        <w:tabs>
          <w:tab w:val="clear" w:pos="720"/>
          <w:tab w:val="left" w:pos="4185" w:leader="none"/>
        </w:tabs>
        <w:ind w:start="360" w:end="-720"/>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And with great power gave the apostles witness of the resurrection of the Lord Jesus: and great grace was upon them all.”</w:t>
      </w:r>
    </w:p>
    <w:p>
      <w:pPr>
        <w:pStyle w:val="Normal"/>
        <w:tabs>
          <w:tab w:val="clear" w:pos="720"/>
          <w:tab w:val="left" w:pos="4185" w:leader="none"/>
        </w:tabs>
        <w:ind w:start="360" w:end="-720"/>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4185" w:leader="none"/>
        </w:tabs>
        <w:ind w:start="360" w:end="-720"/>
        <w:jc w:val="both"/>
        <w:rPr/>
      </w:pPr>
      <w:r>
        <w:rPr>
          <w:rFonts w:cs="Book Antiqua" w:ascii="Book Antiqua" w:hAnsi="Book Antiqua"/>
          <w:b/>
          <w:bCs/>
          <w:sz w:val="36"/>
          <w:szCs w:val="36"/>
          <w:u w:val="single"/>
        </w:rPr>
        <w:t>It’s His grace…</w:t>
      </w:r>
      <w:r>
        <w:rPr>
          <w:rFonts w:cs="Book Antiqua" w:ascii="Book Antiqua" w:hAnsi="Book Antiqua"/>
          <w:sz w:val="28"/>
          <w:szCs w:val="28"/>
        </w:rPr>
        <w:t xml:space="preserve"> His power… I can’t do it alone… His Spirit… His authority… But it has been given unto us…</w:t>
      </w:r>
    </w:p>
    <w:p>
      <w:pPr>
        <w:pStyle w:val="Normal"/>
        <w:tabs>
          <w:tab w:val="clear" w:pos="720"/>
          <w:tab w:val="left" w:pos="4185" w:leader="none"/>
        </w:tabs>
        <w:ind w:start="360" w:end="-720"/>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4185" w:leader="none"/>
        </w:tabs>
        <w:ind w:start="360" w:end="-720"/>
        <w:jc w:val="both"/>
        <w:rPr>
          <w:rFonts w:ascii="Book Antiqua" w:hAnsi="Book Antiqua" w:cs="Book Antiqua"/>
          <w:b/>
          <w:bCs/>
          <w:sz w:val="36"/>
          <w:szCs w:val="36"/>
          <w:u w:val="single"/>
        </w:rPr>
      </w:pPr>
      <w:r>
        <w:rPr>
          <w:rFonts w:cs="Book Antiqua" w:ascii="Book Antiqua" w:hAnsi="Book Antiqua"/>
          <w:b/>
          <w:bCs/>
          <w:sz w:val="36"/>
          <w:szCs w:val="36"/>
          <w:u w:val="single"/>
        </w:rPr>
        <w:t>Acts 19:11,12 KJV</w:t>
      </w:r>
    </w:p>
    <w:p>
      <w:pPr>
        <w:pStyle w:val="Normal"/>
        <w:tabs>
          <w:tab w:val="clear" w:pos="720"/>
          <w:tab w:val="left" w:pos="4185" w:leader="none"/>
        </w:tabs>
        <w:ind w:start="360" w:end="-720"/>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And God wrought special miracles by the hands of Paul: 12. So that from his body were brought unto the sick hankerchiefs or aprons, and the diseases departed from them, and the evil spirits went out of them.”</w:t>
      </w:r>
    </w:p>
    <w:p>
      <w:pPr>
        <w:pStyle w:val="Normal"/>
        <w:tabs>
          <w:tab w:val="clear" w:pos="720"/>
          <w:tab w:val="left" w:pos="4185" w:leader="none"/>
        </w:tabs>
        <w:ind w:start="360" w:end="-720"/>
        <w:jc w:val="both"/>
        <w:rPr>
          <w:rFonts w:ascii="Book Antiqua" w:hAnsi="Book Antiqua" w:cs="Book Antiqua"/>
          <w:sz w:val="20"/>
          <w:szCs w:val="20"/>
        </w:rPr>
      </w:pPr>
      <w:r>
        <w:rPr>
          <w:rFonts w:cs="Book Antiqua" w:ascii="Book Antiqua" w:hAnsi="Book Antiqua"/>
          <w:sz w:val="20"/>
          <w:szCs w:val="20"/>
        </w:rPr>
      </w:r>
    </w:p>
    <w:p>
      <w:pPr>
        <w:pStyle w:val="Normal"/>
        <w:tabs>
          <w:tab w:val="clear" w:pos="720"/>
          <w:tab w:val="left" w:pos="4185" w:leader="none"/>
          <w:tab w:val="center" w:pos="4860" w:leader="none"/>
        </w:tabs>
        <w:ind w:start="360" w:end="-720"/>
        <w:jc w:val="both"/>
        <w:rPr/>
      </w:pPr>
      <w:r>
        <w:rPr>
          <w:rFonts w:cs="Book Antiqua" w:ascii="Book Antiqua" w:hAnsi="Book Antiqua"/>
          <w:b/>
          <w:bCs/>
          <w:color w:val="0000FF"/>
          <w:sz w:val="36"/>
          <w:szCs w:val="36"/>
          <w:lang w:val="el-GR"/>
        </w:rPr>
        <w:t xml:space="preserve">Δ </w:t>
      </w:r>
      <w:r>
        <w:rPr>
          <w:rFonts w:cs="Book Antiqua" w:ascii="Book Antiqua" w:hAnsi="Book Antiqua"/>
          <w:b/>
          <w:bCs/>
          <w:color w:val="0000FF"/>
          <w:sz w:val="36"/>
          <w:szCs w:val="36"/>
          <w:u w:val="single"/>
        </w:rPr>
        <w:t>“He is the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You can count on Him… Say it! You can count on Him!</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the disciples on the sea of Galilee – He was a nail in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David on the field of battle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Daniel in the den of lions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Paul and Silas at midnight – He was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John being boiled in oil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Joseph in the prison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Shadrach, Meshach and Abednego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Children of Israel needing a deliverer – He was a nail in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Moses crossing the Red Sea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To Samson pushing against the columns of the Philistine temple – He was nail in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In the garden of Gethsemane – He was a nail in a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In the court of Herod - In Pilate’s judgment hall – He was a nail in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At Calvary’s – He was a nail in sure place…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He offers His hands… for nails to be driven through…</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He offers His feet… for nails to pierce…</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He offers His brow… for a crown of thorns…</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He offers His side… for a soldiers spear…</w:t>
      </w:r>
    </w:p>
    <w:p>
      <w:pPr>
        <w:pStyle w:val="Normal"/>
        <w:numPr>
          <w:ilvl w:val="0"/>
          <w:numId w:val="1"/>
        </w:numPr>
        <w:tabs>
          <w:tab w:val="clear" w:pos="720"/>
          <w:tab w:val="left" w:pos="4185" w:leader="none"/>
        </w:tabs>
        <w:ind w:hanging="360" w:start="720" w:end="-720"/>
        <w:jc w:val="both"/>
        <w:rPr>
          <w:rFonts w:ascii="Book Antiqua" w:hAnsi="Book Antiqua" w:cs="Book Antiqua"/>
          <w:sz w:val="28"/>
          <w:szCs w:val="28"/>
        </w:rPr>
      </w:pPr>
      <w:r>
        <w:rPr>
          <w:rFonts w:cs="Book Antiqua" w:ascii="Book Antiqua" w:hAnsi="Book Antiqua"/>
          <w:sz w:val="28"/>
          <w:szCs w:val="28"/>
        </w:rPr>
        <w:t>All for my salvation… He is worthy to be counted on…</w:t>
      </w:r>
    </w:p>
    <w:p>
      <w:pPr>
        <w:pStyle w:val="Normal"/>
        <w:ind w:start="360" w:end="-720"/>
        <w:jc w:val="both"/>
        <w:rPr>
          <w:rFonts w:ascii="Book Antiqua" w:hAnsi="Book Antiqua" w:cs="Book Antiqua"/>
          <w:color w:val="FF0000"/>
          <w:sz w:val="20"/>
          <w:szCs w:val="20"/>
        </w:rPr>
      </w:pPr>
      <w:r>
        <w:rPr>
          <w:rFonts w:cs="Book Antiqua" w:ascii="Book Antiqua" w:hAnsi="Book Antiqua"/>
          <w:color w:val="FF0000"/>
          <w:sz w:val="20"/>
          <w:szCs w:val="20"/>
        </w:rPr>
      </w:r>
    </w:p>
    <w:p>
      <w:pPr>
        <w:pStyle w:val="Normal"/>
        <w:numPr>
          <w:ilvl w:val="0"/>
          <w:numId w:val="2"/>
        </w:numPr>
        <w:ind w:hanging="360" w:start="720" w:end="-720"/>
        <w:jc w:val="both"/>
        <w:rPr>
          <w:rFonts w:ascii="Book Antiqua" w:hAnsi="Book Antiqua" w:cs="Book Antiqua"/>
          <w:b/>
          <w:bCs/>
          <w:sz w:val="36"/>
          <w:szCs w:val="36"/>
          <w:u w:val="single"/>
        </w:rPr>
      </w:pPr>
      <w:r>
        <w:rPr>
          <w:rFonts w:cs="Book Antiqua" w:ascii="Book Antiqua" w:hAnsi="Book Antiqua"/>
          <w:b/>
          <w:bCs/>
          <w:sz w:val="36"/>
          <w:szCs w:val="36"/>
          <w:u w:val="single"/>
        </w:rPr>
        <w:t>Hang upon Him all the glory!</w:t>
      </w:r>
    </w:p>
    <w:p>
      <w:pPr>
        <w:pStyle w:val="Normal"/>
        <w:ind w:start="360"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rPr>
          <w:rFonts w:ascii="Book Antiqua" w:hAnsi="Book Antiqua" w:cs="Book Antiqua"/>
          <w:sz w:val="20"/>
          <w:szCs w:val="20"/>
        </w:rPr>
      </w:pPr>
      <w:r>
        <w:rPr>
          <w:rFonts w:cs="Arial" w:ascii="Book Antiqua" w:hAnsi="Book Antiqua"/>
          <w:b/>
          <w:bCs/>
          <w:sz w:val="36"/>
          <w:szCs w:val="36"/>
          <w:u w:val="single"/>
        </w:rPr>
        <w:t>Isaiah 22:23,24a KJV</w:t>
      </w:r>
    </w:p>
    <w:p>
      <w:pPr>
        <w:pStyle w:val="Normal"/>
        <w:ind w:end="-720"/>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And I will fasten Him as a nail in a sure place; and he shall be for a glorious throne to His father’s house. 24. And they shall hang upon Him all the glory of His father’s house…”</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jc w:val="both"/>
        <w:rPr/>
      </w:pPr>
      <w:r>
        <w:rPr>
          <w:rFonts w:cs="Book Antiqua" w:ascii="Book Antiqua" w:hAnsi="Book Antiqua"/>
          <w:b/>
          <w:bCs/>
          <w:sz w:val="32"/>
          <w:szCs w:val="32"/>
          <w:u w:val="single"/>
        </w:rPr>
        <w:t>ILLUSTRATION… A. W. Tozer,</w:t>
      </w:r>
      <w:r>
        <w:rPr>
          <w:rFonts w:cs="Book Antiqua" w:ascii="Book Antiqua" w:hAnsi="Book Antiqua"/>
          <w:sz w:val="28"/>
          <w:szCs w:val="28"/>
        </w:rPr>
        <w:t xml:space="preserve"> Christian Publications, 1964, p. 90</w:t>
        <w:br/>
        <w:t>”Worship is to feel in your heart and express in some appropriate manner a humbling but delightful sense of admiring awe and astonished wonder and overpowering love in the presence of that most ancient Mystery, that Majesty which philosophers call the First Cause, but which we call Our Father Which Are in Heaven.”</w:t>
      </w:r>
    </w:p>
    <w:p>
      <w:pPr>
        <w:pStyle w:val="Normal"/>
        <w:ind w:end="-720"/>
        <w:jc w:val="both"/>
        <w:rPr>
          <w:rFonts w:ascii="Verdana" w:hAnsi="Verdana" w:cs="Verdana"/>
          <w:sz w:val="15"/>
          <w:szCs w:val="15"/>
        </w:rPr>
      </w:pPr>
      <w:r>
        <w:rPr>
          <w:rFonts w:cs="Verdana" w:ascii="Verdana" w:hAnsi="Verdana"/>
          <w:sz w:val="15"/>
          <w:szCs w:val="15"/>
        </w:rPr>
      </w:r>
    </w:p>
    <w:p>
      <w:pPr>
        <w:pStyle w:val="Normal"/>
        <w:ind w:end="-720"/>
        <w:jc w:val="both"/>
        <w:rPr/>
      </w:pPr>
      <w:r>
        <w:rPr>
          <w:rFonts w:cs="Book Antiqua" w:ascii="Book Antiqua" w:hAnsi="Book Antiqua"/>
          <w:b/>
          <w:bCs/>
          <w:sz w:val="36"/>
          <w:szCs w:val="36"/>
          <w:u w:val="single"/>
        </w:rPr>
        <w:t>Vs. 24.</w:t>
      </w:r>
      <w:r>
        <w:rPr>
          <w:rFonts w:cs="Book Antiqua" w:ascii="Book Antiqua" w:hAnsi="Book Antiqua"/>
          <w:sz w:val="28"/>
          <w:szCs w:val="28"/>
        </w:rPr>
        <w:t xml:space="preserve"> “And they shall hang upon Him all the glory of His father’s house…”</w:t>
      </w:r>
    </w:p>
    <w:p>
      <w:pPr>
        <w:pStyle w:val="Normal"/>
        <w:ind w:end="-720"/>
        <w:jc w:val="both"/>
        <w:rPr>
          <w:rFonts w:ascii="Book Antiqua" w:hAnsi="Book Antiqua" w:cs="Book Antiqua"/>
          <w:sz w:val="20"/>
          <w:szCs w:val="20"/>
        </w:rPr>
      </w:pPr>
      <w:r>
        <w:rPr>
          <w:rFonts w:cs="Book Antiqua" w:ascii="Book Antiqua" w:hAnsi="Book Antiqua"/>
          <w:sz w:val="20"/>
          <w:szCs w:val="20"/>
        </w:rPr>
      </w:r>
    </w:p>
    <w:p>
      <w:pPr>
        <w:pStyle w:val="Normal"/>
        <w:ind w:end="-720"/>
        <w:jc w:val="both"/>
        <w:rPr/>
      </w:pPr>
      <w:r>
        <w:rPr>
          <w:rFonts w:cs="Book Antiqua" w:ascii="Book Antiqua" w:hAnsi="Book Antiqua"/>
          <w:b/>
          <w:bCs/>
          <w:sz w:val="36"/>
          <w:szCs w:val="36"/>
          <w:u w:val="single"/>
        </w:rPr>
        <w:t>This word</w:t>
      </w:r>
      <w:r>
        <w:rPr>
          <w:rFonts w:cs="Book Antiqua" w:ascii="Book Antiqua" w:hAnsi="Book Antiqua"/>
          <w:sz w:val="28"/>
          <w:szCs w:val="28"/>
        </w:rPr>
        <w:t xml:space="preserve"> – </w:t>
      </w:r>
      <w:r>
        <w:rPr>
          <w:rFonts w:cs="Book Antiqua" w:ascii="Book Antiqua" w:hAnsi="Book Antiqua"/>
          <w:b/>
          <w:bCs/>
          <w:sz w:val="36"/>
          <w:szCs w:val="36"/>
          <w:u w:val="single"/>
        </w:rPr>
        <w:t>“HANG”</w:t>
      </w:r>
      <w:r>
        <w:rPr>
          <w:rFonts w:cs="Book Antiqua" w:ascii="Book Antiqua" w:hAnsi="Book Antiqua"/>
          <w:sz w:val="28"/>
          <w:szCs w:val="28"/>
        </w:rPr>
        <w:t xml:space="preserve"> – Has such a varied meaning…</w:t>
      </w:r>
    </w:p>
    <w:p>
      <w:pPr>
        <w:pStyle w:val="Normal"/>
        <w:numPr>
          <w:ilvl w:val="0"/>
          <w:numId w:val="6"/>
        </w:numPr>
        <w:ind w:hanging="360" w:start="720" w:end="-720"/>
        <w:jc w:val="both"/>
        <w:rPr>
          <w:rStyle w:val="resultbody1"/>
          <w:rFonts w:ascii="Book Antiqua" w:hAnsi="Book Antiqua" w:cs="Book Antiqua"/>
          <w:sz w:val="28"/>
          <w:szCs w:val="28"/>
        </w:rPr>
      </w:pPr>
      <w:r>
        <w:rPr>
          <w:rStyle w:val="resultbodyitalic1"/>
          <w:rFonts w:cs="Book Antiqua" w:ascii="Book Antiqua" w:hAnsi="Book Antiqua"/>
          <w:sz w:val="28"/>
          <w:szCs w:val="28"/>
        </w:rPr>
        <w:t>transitive and intransitive verb </w:t>
      </w:r>
      <w:r>
        <w:rPr>
          <w:rStyle w:val="resultbodyblack1"/>
          <w:rFonts w:cs="Book Antiqua" w:ascii="Book Antiqua" w:hAnsi="Book Antiqua"/>
          <w:sz w:val="28"/>
          <w:szCs w:val="28"/>
        </w:rPr>
        <w:t>suspend: “</w:t>
      </w:r>
      <w:r>
        <w:rPr>
          <w:rStyle w:val="resultbody1"/>
          <w:rFonts w:cs="Book Antiqua" w:ascii="Book Antiqua" w:hAnsi="Book Antiqua"/>
          <w:sz w:val="28"/>
          <w:szCs w:val="28"/>
        </w:rPr>
        <w:t>to suspend or fasten something so that it is held up from above and not supported from below.”</w:t>
      </w:r>
    </w:p>
    <w:p>
      <w:pPr>
        <w:pStyle w:val="Normal"/>
        <w:ind w:end="-720"/>
        <w:jc w:val="both"/>
        <w:rPr>
          <w:rStyle w:val="resultbody1"/>
          <w:rFonts w:ascii="Book Antiqua" w:hAnsi="Book Antiqua" w:cs="Book Antiqua"/>
          <w:sz w:val="20"/>
          <w:szCs w:val="20"/>
        </w:rPr>
      </w:pPr>
      <w:r>
        <w:rPr/>
      </w:r>
    </w:p>
    <w:p>
      <w:pPr>
        <w:pStyle w:val="Normal"/>
        <w:ind w:end="-720"/>
        <w:jc w:val="both"/>
        <w:rPr/>
      </w:pPr>
      <w:r>
        <w:rPr>
          <w:rFonts w:cs="Book Antiqua" w:ascii="Book Antiqua" w:hAnsi="Book Antiqua"/>
          <w:b/>
          <w:bCs/>
          <w:sz w:val="36"/>
          <w:szCs w:val="36"/>
          <w:u w:val="single"/>
        </w:rPr>
        <w:t>Truly that is what we do today…</w:t>
      </w:r>
      <w:r>
        <w:rPr>
          <w:rFonts w:cs="Book Antiqua" w:ascii="Book Antiqua" w:hAnsi="Book Antiqua"/>
          <w:sz w:val="28"/>
          <w:szCs w:val="28"/>
        </w:rPr>
        <w:t xml:space="preserve"> We Hang upon Him all the glory of His Father’s house. We give Him the glory…</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jc w:val="both"/>
        <w:rPr>
          <w:rFonts w:ascii="Book Antiqua" w:hAnsi="Book Antiqua" w:cs="Book Antiqua"/>
          <w:b/>
          <w:bCs/>
          <w:sz w:val="36"/>
          <w:szCs w:val="36"/>
          <w:u w:val="single"/>
        </w:rPr>
      </w:pPr>
      <w:r>
        <w:rPr>
          <w:rStyle w:val="Strong"/>
          <w:rFonts w:cs="Arial" w:ascii="Book Antiqua" w:hAnsi="Book Antiqua"/>
          <w:sz w:val="36"/>
          <w:szCs w:val="36"/>
          <w:u w:val="single"/>
        </w:rPr>
        <w:t>Revelation 19:1-4</w:t>
      </w:r>
      <w:r>
        <w:rPr>
          <w:rFonts w:cs="Arial" w:ascii="Book Antiqua" w:hAnsi="Book Antiqua"/>
          <w:sz w:val="36"/>
          <w:szCs w:val="36"/>
          <w:u w:val="single"/>
        </w:rPr>
        <w:t xml:space="preserve"> </w:t>
      </w:r>
      <w:r>
        <w:rPr>
          <w:rFonts w:cs="Arial" w:ascii="Book Antiqua" w:hAnsi="Book Antiqua"/>
          <w:b/>
          <w:bCs/>
          <w:sz w:val="36"/>
          <w:szCs w:val="36"/>
          <w:u w:val="single"/>
        </w:rPr>
        <w:t>NLT</w:t>
      </w:r>
    </w:p>
    <w:p>
      <w:pPr>
        <w:pStyle w:val="Normal"/>
        <w:ind w:end="-720"/>
        <w:jc w:val="both"/>
        <w:rPr>
          <w:rStyle w:val="Strong"/>
          <w:rFonts w:cs="Arial"/>
          <w:sz w:val="28"/>
          <w:szCs w:val="28"/>
        </w:rPr>
      </w:pPr>
      <w:r>
        <w:rPr>
          <w:rStyle w:val="Strong"/>
          <w:rFonts w:cs="Arial" w:ascii="Book Antiqua" w:hAnsi="Book Antiqua"/>
          <w:b w:val="false"/>
          <w:bCs w:val="false"/>
          <w:sz w:val="28"/>
          <w:szCs w:val="28"/>
          <w:vertAlign w:val="superscript"/>
        </w:rPr>
        <w:t>1</w:t>
      </w:r>
      <w:r>
        <w:rPr>
          <w:rFonts w:cs="Arial" w:ascii="Book Antiqua" w:hAnsi="Book Antiqua"/>
          <w:b/>
          <w:bCs/>
          <w:sz w:val="28"/>
          <w:szCs w:val="28"/>
        </w:rPr>
        <w:t xml:space="preserve"> “</w:t>
      </w:r>
      <w:r>
        <w:rPr>
          <w:rStyle w:val="Strong"/>
          <w:rFonts w:cs="Arial" w:ascii="Book Antiqua" w:hAnsi="Book Antiqua"/>
          <w:b w:val="false"/>
          <w:bCs w:val="false"/>
          <w:sz w:val="28"/>
          <w:szCs w:val="28"/>
        </w:rPr>
        <w:t>After this, I heard the sound of a vast crowd in heaven shouting, "Hallelujah! Salvation is from our God. Glory and power belong to him alone.”</w:t>
      </w:r>
    </w:p>
    <w:p>
      <w:pPr>
        <w:pStyle w:val="Normal"/>
        <w:ind w:end="-720"/>
        <w:jc w:val="both"/>
        <w:rPr>
          <w:rStyle w:val="Strong"/>
          <w:rFonts w:ascii="Book Antiqua" w:hAnsi="Book Antiqua" w:cs="Arial"/>
          <w:b w:val="false"/>
          <w:bCs w:val="false"/>
          <w:sz w:val="20"/>
          <w:szCs w:val="20"/>
        </w:rPr>
      </w:pPr>
      <w:r>
        <w:rPr/>
      </w:r>
    </w:p>
    <w:p>
      <w:pPr>
        <w:pStyle w:val="Normal"/>
        <w:ind w:end="-720"/>
        <w:jc w:val="both"/>
        <w:rPr>
          <w:b/>
          <w:bCs/>
          <w:sz w:val="36"/>
          <w:szCs w:val="36"/>
          <w:u w:val="single"/>
        </w:rPr>
      </w:pPr>
      <w:r>
        <w:rPr>
          <w:rFonts w:cs="Book Antiqua" w:ascii="Book Antiqua" w:hAnsi="Book Antiqua"/>
          <w:b/>
          <w:bCs/>
          <w:sz w:val="36"/>
          <w:szCs w:val="36"/>
          <w:u w:val="single"/>
        </w:rPr>
        <w:t>I love that song: “To God be the Glory!”</w:t>
      </w:r>
    </w:p>
    <w:p>
      <w:pPr>
        <w:pStyle w:val="Normal"/>
        <w:ind w:end="-720"/>
        <w:jc w:val="both"/>
        <w:rPr>
          <w:rFonts w:ascii="Book Antiqua" w:hAnsi="Book Antiqua" w:cs="Book Antiqua"/>
          <w:sz w:val="28"/>
          <w:szCs w:val="28"/>
        </w:rPr>
      </w:pPr>
      <w:r>
        <w:rPr>
          <w:rFonts w:cs="Book Antiqua" w:ascii="Book Antiqua" w:hAnsi="Book Antiqua"/>
          <w:sz w:val="28"/>
          <w:szCs w:val="28"/>
        </w:rPr>
        <w:t>“</w:t>
      </w:r>
      <w:r>
        <w:rPr>
          <w:rFonts w:cs="Book Antiqua" w:ascii="Book Antiqua" w:hAnsi="Book Antiqua"/>
          <w:sz w:val="28"/>
          <w:szCs w:val="28"/>
        </w:rPr>
        <w:t xml:space="preserve">How can I say thanks, </w:t>
      </w:r>
    </w:p>
    <w:p>
      <w:pPr>
        <w:pStyle w:val="Normal"/>
        <w:ind w:end="-720"/>
        <w:jc w:val="both"/>
        <w:rPr>
          <w:rFonts w:ascii="Book Antiqua" w:hAnsi="Book Antiqua" w:cs="Book Antiqua"/>
          <w:sz w:val="28"/>
          <w:szCs w:val="28"/>
        </w:rPr>
      </w:pPr>
      <w:r>
        <w:rPr>
          <w:rFonts w:cs="Book Antiqua" w:ascii="Book Antiqua" w:hAnsi="Book Antiqua"/>
          <w:sz w:val="28"/>
          <w:szCs w:val="28"/>
        </w:rPr>
        <w:t>for all the things you have done for me…</w:t>
      </w:r>
    </w:p>
    <w:p>
      <w:pPr>
        <w:pStyle w:val="Normal"/>
        <w:ind w:end="-720"/>
        <w:jc w:val="both"/>
        <w:rPr>
          <w:rFonts w:ascii="Book Antiqua" w:hAnsi="Book Antiqua" w:cs="Book Antiqua"/>
          <w:sz w:val="28"/>
          <w:szCs w:val="28"/>
        </w:rPr>
      </w:pPr>
      <w:r>
        <w:rPr>
          <w:rFonts w:cs="Book Antiqua" w:ascii="Book Antiqua" w:hAnsi="Book Antiqua"/>
          <w:sz w:val="28"/>
          <w:szCs w:val="28"/>
        </w:rPr>
        <w:t>Things undeserved, yet you came to</w:t>
      </w:r>
    </w:p>
    <w:p>
      <w:pPr>
        <w:pStyle w:val="Normal"/>
        <w:ind w:end="-720"/>
        <w:jc w:val="both"/>
        <w:rPr>
          <w:rFonts w:ascii="Book Antiqua" w:hAnsi="Book Antiqua" w:cs="Book Antiqua"/>
          <w:sz w:val="28"/>
          <w:szCs w:val="28"/>
        </w:rPr>
      </w:pPr>
      <w:r>
        <w:rPr>
          <w:rFonts w:cs="Book Antiqua" w:ascii="Book Antiqua" w:hAnsi="Book Antiqua"/>
          <w:sz w:val="28"/>
          <w:szCs w:val="28"/>
        </w:rPr>
        <w:t>Prove your love to me…</w:t>
      </w:r>
    </w:p>
    <w:p>
      <w:pPr>
        <w:pStyle w:val="Normal"/>
        <w:ind w:end="-720"/>
        <w:jc w:val="both"/>
        <w:rPr>
          <w:rFonts w:ascii="Book Antiqua" w:hAnsi="Book Antiqua" w:cs="Book Antiqua"/>
          <w:sz w:val="28"/>
          <w:szCs w:val="28"/>
        </w:rPr>
      </w:pPr>
      <w:r>
        <w:rPr>
          <w:rFonts w:cs="Book Antiqua" w:ascii="Book Antiqua" w:hAnsi="Book Antiqua"/>
          <w:sz w:val="28"/>
          <w:szCs w:val="28"/>
        </w:rPr>
        <w:t xml:space="preserve">The voices of million angels </w:t>
      </w:r>
    </w:p>
    <w:p>
      <w:pPr>
        <w:pStyle w:val="Normal"/>
        <w:ind w:end="-720"/>
        <w:jc w:val="both"/>
        <w:rPr>
          <w:rFonts w:ascii="Book Antiqua" w:hAnsi="Book Antiqua" w:cs="Book Antiqua"/>
          <w:sz w:val="28"/>
          <w:szCs w:val="28"/>
        </w:rPr>
      </w:pPr>
      <w:r>
        <w:rPr>
          <w:rFonts w:cs="Book Antiqua" w:ascii="Book Antiqua" w:hAnsi="Book Antiqua"/>
          <w:sz w:val="28"/>
          <w:szCs w:val="28"/>
        </w:rPr>
        <w:t>Cannot express my gratitude…</w:t>
      </w:r>
    </w:p>
    <w:p>
      <w:pPr>
        <w:pStyle w:val="Normal"/>
        <w:ind w:end="-720"/>
        <w:jc w:val="both"/>
        <w:rPr>
          <w:rFonts w:ascii="Book Antiqua" w:hAnsi="Book Antiqua" w:cs="Book Antiqua"/>
          <w:sz w:val="28"/>
          <w:szCs w:val="28"/>
        </w:rPr>
      </w:pPr>
      <w:r>
        <w:rPr>
          <w:rFonts w:cs="Book Antiqua" w:ascii="Book Antiqua" w:hAnsi="Book Antiqua"/>
          <w:sz w:val="28"/>
          <w:szCs w:val="28"/>
        </w:rPr>
        <w:t>All that I am and ever hope to be…</w:t>
      </w:r>
    </w:p>
    <w:p>
      <w:pPr>
        <w:pStyle w:val="Normal"/>
        <w:ind w:end="-720"/>
        <w:jc w:val="both"/>
        <w:rPr>
          <w:rFonts w:ascii="Book Antiqua" w:hAnsi="Book Antiqua" w:cs="Book Antiqua"/>
          <w:sz w:val="28"/>
          <w:szCs w:val="28"/>
        </w:rPr>
      </w:pPr>
      <w:r>
        <w:rPr>
          <w:rFonts w:cs="Book Antiqua" w:ascii="Book Antiqua" w:hAnsi="Book Antiqua"/>
          <w:sz w:val="28"/>
          <w:szCs w:val="28"/>
        </w:rPr>
        <w:t>I owe it all to thee…</w:t>
      </w:r>
    </w:p>
    <w:p>
      <w:pPr>
        <w:pStyle w:val="Normal"/>
        <w:ind w:end="-720"/>
        <w:jc w:val="both"/>
        <w:rPr>
          <w:rFonts w:ascii="Book Antiqua" w:hAnsi="Book Antiqua" w:cs="Book Antiqua"/>
          <w:sz w:val="28"/>
          <w:szCs w:val="28"/>
        </w:rPr>
      </w:pPr>
      <w:r>
        <w:rPr>
          <w:rFonts w:cs="Book Antiqua" w:ascii="Book Antiqua" w:hAnsi="Book Antiqua"/>
          <w:sz w:val="28"/>
          <w:szCs w:val="28"/>
        </w:rPr>
        <w:t>To God be the glory… To God be the glory…</w:t>
      </w:r>
    </w:p>
    <w:p>
      <w:pPr>
        <w:pStyle w:val="Normal"/>
        <w:ind w:end="-720"/>
        <w:jc w:val="both"/>
        <w:rPr>
          <w:rFonts w:ascii="Book Antiqua" w:hAnsi="Book Antiqua" w:cs="Book Antiqua"/>
          <w:sz w:val="28"/>
          <w:szCs w:val="28"/>
        </w:rPr>
      </w:pPr>
      <w:r>
        <w:rPr>
          <w:rFonts w:cs="Book Antiqua" w:ascii="Book Antiqua" w:hAnsi="Book Antiqua"/>
          <w:sz w:val="28"/>
          <w:szCs w:val="28"/>
        </w:rPr>
        <w:t>To God be the glory… for the things HE has done…</w:t>
      </w:r>
    </w:p>
    <w:p>
      <w:pPr>
        <w:pStyle w:val="Normal"/>
        <w:ind w:end="-720"/>
        <w:jc w:val="both"/>
        <w:rPr>
          <w:rFonts w:ascii="Book Antiqua" w:hAnsi="Book Antiqua" w:cs="Book Antiqua"/>
          <w:sz w:val="28"/>
          <w:szCs w:val="28"/>
        </w:rPr>
      </w:pPr>
      <w:r>
        <w:rPr>
          <w:rFonts w:cs="Book Antiqua" w:ascii="Book Antiqua" w:hAnsi="Book Antiqua"/>
          <w:sz w:val="28"/>
          <w:szCs w:val="28"/>
        </w:rPr>
        <w:t>With His blood He has saved me…</w:t>
      </w:r>
    </w:p>
    <w:p>
      <w:pPr>
        <w:pStyle w:val="Normal"/>
        <w:ind w:end="-720"/>
        <w:jc w:val="both"/>
        <w:rPr>
          <w:rFonts w:ascii="Book Antiqua" w:hAnsi="Book Antiqua" w:cs="Book Antiqua"/>
          <w:sz w:val="28"/>
          <w:szCs w:val="28"/>
        </w:rPr>
      </w:pPr>
      <w:r>
        <w:rPr>
          <w:rFonts w:cs="Book Antiqua" w:ascii="Book Antiqua" w:hAnsi="Book Antiqua"/>
          <w:sz w:val="28"/>
          <w:szCs w:val="28"/>
        </w:rPr>
        <w:t>With His power He has raised me…</w:t>
      </w:r>
    </w:p>
    <w:p>
      <w:pPr>
        <w:pStyle w:val="Normal"/>
        <w:ind w:end="-720"/>
        <w:jc w:val="both"/>
        <w:rPr>
          <w:rFonts w:ascii="Book Antiqua" w:hAnsi="Book Antiqua" w:cs="Book Antiqua"/>
          <w:sz w:val="28"/>
          <w:szCs w:val="28"/>
        </w:rPr>
      </w:pPr>
      <w:r>
        <w:rPr>
          <w:rFonts w:cs="Book Antiqua" w:ascii="Book Antiqua" w:hAnsi="Book Antiqua"/>
          <w:sz w:val="28"/>
          <w:szCs w:val="28"/>
        </w:rPr>
        <w:t>To God be the glory… for the things He has done!”</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ind w:end="-720"/>
        <w:jc w:val="both"/>
        <w:rPr/>
      </w:pPr>
      <w:r>
        <w:rPr>
          <w:rFonts w:cs="Book Antiqua" w:ascii="Book Antiqua" w:hAnsi="Book Antiqua"/>
          <w:b/>
          <w:bCs/>
          <w:sz w:val="36"/>
          <w:szCs w:val="36"/>
          <w:u w:val="single"/>
        </w:rPr>
        <w:t>But the New Living Translation</w:t>
      </w:r>
      <w:r>
        <w:rPr>
          <w:rFonts w:cs="Book Antiqua" w:ascii="Book Antiqua" w:hAnsi="Book Antiqua"/>
          <w:sz w:val="28"/>
          <w:szCs w:val="28"/>
        </w:rPr>
        <w:t xml:space="preserve"> brings a deeper light to this scripture…</w:t>
      </w:r>
    </w:p>
    <w:p>
      <w:pPr>
        <w:pStyle w:val="Normal"/>
        <w:ind w:end="-720"/>
        <w:jc w:val="both"/>
        <w:rPr>
          <w:rFonts w:ascii="Book Antiqua" w:hAnsi="Book Antiqua" w:cs="Book Antiqua"/>
          <w:sz w:val="28"/>
          <w:szCs w:val="28"/>
        </w:rPr>
      </w:pPr>
      <w:r>
        <w:rPr>
          <w:rFonts w:cs="Book Antiqua" w:ascii="Book Antiqua" w:hAnsi="Book Antiqua"/>
          <w:sz w:val="28"/>
          <w:szCs w:val="28"/>
        </w:rPr>
      </w:r>
    </w:p>
    <w:p>
      <w:pPr>
        <w:pStyle w:val="Normal"/>
        <w:ind w:end="-720"/>
        <w:rPr>
          <w:rFonts w:ascii="Book Antiqua" w:hAnsi="Book Antiqua" w:cs="Arial"/>
          <w:sz w:val="36"/>
          <w:szCs w:val="36"/>
          <w:u w:val="single"/>
        </w:rPr>
      </w:pPr>
      <w:r>
        <w:rPr>
          <w:rStyle w:val="Strong"/>
          <w:rFonts w:cs="Arial" w:ascii="Book Antiqua" w:hAnsi="Book Antiqua"/>
          <w:sz w:val="36"/>
          <w:szCs w:val="36"/>
          <w:u w:val="single"/>
        </w:rPr>
        <w:t>Isaiah 22:24</w:t>
      </w:r>
      <w:r>
        <w:rPr>
          <w:rFonts w:cs="Arial" w:ascii="Book Antiqua" w:hAnsi="Book Antiqua"/>
          <w:sz w:val="36"/>
          <w:szCs w:val="36"/>
          <w:u w:val="single"/>
        </w:rPr>
        <w:t xml:space="preserve"> </w:t>
      </w:r>
      <w:r>
        <w:rPr>
          <w:rFonts w:cs="Arial" w:ascii="Book Antiqua" w:hAnsi="Book Antiqua"/>
          <w:b/>
          <w:bCs/>
          <w:sz w:val="36"/>
          <w:szCs w:val="36"/>
          <w:u w:val="single"/>
        </w:rPr>
        <w:t>New Living Translation</w:t>
      </w:r>
    </w:p>
    <w:p>
      <w:pPr>
        <w:pStyle w:val="Normal"/>
        <w:ind w:end="-720"/>
        <w:jc w:val="both"/>
        <w:rPr/>
      </w:pPr>
      <w:r>
        <w:rPr>
          <w:rFonts w:cs="Arial" w:ascii="Book Antiqua" w:hAnsi="Book Antiqua"/>
          <w:sz w:val="28"/>
          <w:szCs w:val="28"/>
        </w:rPr>
        <w:t>“</w:t>
      </w:r>
      <w:r>
        <w:rPr>
          <w:rFonts w:cs="Arial" w:ascii="Book Antiqua" w:hAnsi="Book Antiqua"/>
          <w:sz w:val="28"/>
          <w:szCs w:val="28"/>
        </w:rPr>
        <w:t xml:space="preserve">He will be </w:t>
      </w:r>
      <w:r>
        <w:rPr>
          <w:rFonts w:cs="Arial" w:ascii="Book Antiqua" w:hAnsi="Book Antiqua"/>
          <w:sz w:val="28"/>
          <w:szCs w:val="28"/>
          <w:u w:val="single"/>
        </w:rPr>
        <w:t>loaded down with responsibility</w:t>
      </w:r>
      <w:r>
        <w:rPr>
          <w:rFonts w:cs="Arial" w:ascii="Book Antiqua" w:hAnsi="Book Antiqua"/>
          <w:sz w:val="28"/>
          <w:szCs w:val="28"/>
        </w:rPr>
        <w:t>, and he will bring honor to even the lowliest members of his family."</w:t>
      </w:r>
    </w:p>
    <w:p>
      <w:pPr>
        <w:pStyle w:val="Normal"/>
        <w:ind w:end="-720"/>
        <w:jc w:val="both"/>
        <w:rPr>
          <w:rFonts w:ascii="Book Antiqua" w:hAnsi="Book Antiqua" w:cs="Arial"/>
          <w:sz w:val="28"/>
          <w:szCs w:val="28"/>
        </w:rPr>
      </w:pPr>
      <w:r>
        <w:rPr>
          <w:rFonts w:cs="Arial" w:ascii="Book Antiqua" w:hAnsi="Book Antiqua"/>
          <w:sz w:val="28"/>
          <w:szCs w:val="28"/>
        </w:rPr>
      </w:r>
    </w:p>
    <w:p>
      <w:pPr>
        <w:pStyle w:val="Normal"/>
        <w:rPr/>
      </w:pPr>
      <w:r>
        <w:rPr>
          <w:rStyle w:val="Strong"/>
          <w:rFonts w:cs="Arial" w:ascii="Book Antiqua" w:hAnsi="Book Antiqua"/>
          <w:sz w:val="36"/>
          <w:szCs w:val="36"/>
          <w:u w:val="single"/>
        </w:rPr>
        <w:t>John 12:20-26</w:t>
      </w:r>
      <w:r>
        <w:rPr>
          <w:rFonts w:cs="Arial" w:ascii="Book Antiqua" w:hAnsi="Book Antiqua"/>
          <w:sz w:val="36"/>
          <w:szCs w:val="36"/>
          <w:u w:val="single"/>
        </w:rPr>
        <w:t xml:space="preserve"> </w:t>
      </w:r>
      <w:r>
        <w:rPr>
          <w:rFonts w:cs="Arial" w:ascii="Book Antiqua" w:hAnsi="Book Antiqua"/>
          <w:b/>
          <w:bCs/>
          <w:sz w:val="36"/>
          <w:szCs w:val="36"/>
          <w:u w:val="single"/>
        </w:rPr>
        <w:t>NLT</w:t>
      </w:r>
    </w:p>
    <w:p>
      <w:pPr>
        <w:pStyle w:val="Normal"/>
        <w:ind w:end="-720"/>
        <w:jc w:val="both"/>
        <w:rPr/>
      </w:pPr>
      <w:r>
        <w:rPr>
          <w:rStyle w:val="Strong"/>
          <w:rFonts w:cs="Arial" w:ascii="Book Antiqua" w:hAnsi="Book Antiqua"/>
          <w:sz w:val="28"/>
          <w:szCs w:val="28"/>
          <w:vertAlign w:val="superscript"/>
        </w:rPr>
        <w:t>20</w:t>
      </w:r>
      <w:r>
        <w:rPr>
          <w:rFonts w:cs="Arial" w:ascii="Book Antiqua" w:hAnsi="Book Antiqua"/>
          <w:sz w:val="28"/>
          <w:szCs w:val="28"/>
        </w:rPr>
        <w:t xml:space="preserve"> “Some Greeks who had come to Jerusalem to attend the Passover </w:t>
      </w:r>
      <w:r>
        <w:rPr>
          <w:rStyle w:val="Strong"/>
          <w:rFonts w:cs="Arial" w:ascii="Book Antiqua" w:hAnsi="Book Antiqua"/>
          <w:sz w:val="28"/>
          <w:szCs w:val="28"/>
          <w:vertAlign w:val="superscript"/>
        </w:rPr>
        <w:t>21</w:t>
      </w:r>
      <w:r>
        <w:rPr>
          <w:rFonts w:cs="Arial" w:ascii="Book Antiqua" w:hAnsi="Book Antiqua"/>
          <w:sz w:val="28"/>
          <w:szCs w:val="28"/>
        </w:rPr>
        <w:t xml:space="preserve"> paid a visit to Philip, who was from Bethsaida in Galilee. They said, "Sir, we want to meet Jesus." </w:t>
      </w:r>
      <w:r>
        <w:rPr>
          <w:rStyle w:val="Strong"/>
          <w:rFonts w:cs="Arial" w:ascii="Book Antiqua" w:hAnsi="Book Antiqua"/>
          <w:sz w:val="28"/>
          <w:szCs w:val="28"/>
          <w:vertAlign w:val="superscript"/>
        </w:rPr>
        <w:t>22</w:t>
      </w:r>
      <w:r>
        <w:rPr>
          <w:rFonts w:cs="Arial" w:ascii="Book Antiqua" w:hAnsi="Book Antiqua"/>
          <w:sz w:val="28"/>
          <w:szCs w:val="28"/>
        </w:rPr>
        <w:t xml:space="preserve"> Philip told Andrew about it, and they went together to ask Jesus. </w:t>
      </w:r>
      <w:r>
        <w:rPr>
          <w:rStyle w:val="Strong"/>
          <w:rFonts w:cs="Arial" w:ascii="Book Antiqua" w:hAnsi="Book Antiqua"/>
          <w:sz w:val="28"/>
          <w:szCs w:val="28"/>
          <w:vertAlign w:val="superscript"/>
        </w:rPr>
        <w:t>23</w:t>
      </w:r>
      <w:r>
        <w:rPr>
          <w:rFonts w:cs="Arial" w:ascii="Book Antiqua" w:hAnsi="Book Antiqua"/>
          <w:sz w:val="28"/>
          <w:szCs w:val="28"/>
        </w:rPr>
        <w:t xml:space="preserve"> </w:t>
      </w:r>
      <w:r>
        <w:rPr>
          <w:rStyle w:val="Strong"/>
          <w:rFonts w:cs="Arial" w:ascii="Book Antiqua" w:hAnsi="Book Antiqua"/>
          <w:sz w:val="28"/>
          <w:szCs w:val="28"/>
        </w:rPr>
        <w:t xml:space="preserve">Jesus replied, "The time has come for the Son of Man to enter into his glory. </w:t>
      </w:r>
      <w:r>
        <w:rPr>
          <w:rStyle w:val="Strong"/>
          <w:rFonts w:cs="Arial" w:ascii="Book Antiqua" w:hAnsi="Book Antiqua"/>
          <w:sz w:val="28"/>
          <w:szCs w:val="28"/>
          <w:vertAlign w:val="superscript"/>
        </w:rPr>
        <w:t>24</w:t>
      </w:r>
      <w:r>
        <w:rPr>
          <w:rFonts w:cs="Arial" w:ascii="Book Antiqua" w:hAnsi="Book Antiqua"/>
          <w:sz w:val="28"/>
          <w:szCs w:val="28"/>
        </w:rPr>
        <w:t xml:space="preserve"> The truth is, a kernel of wheat must be planted in the soil. Unless it dies it will be alone – a single seed. But its death will produce many new kernels – a plentiful harvest of new lives. </w:t>
      </w:r>
      <w:r>
        <w:rPr>
          <w:rStyle w:val="Strong"/>
          <w:rFonts w:cs="Arial" w:ascii="Book Antiqua" w:hAnsi="Book Antiqua"/>
          <w:sz w:val="28"/>
          <w:szCs w:val="28"/>
          <w:vertAlign w:val="superscript"/>
        </w:rPr>
        <w:t>25</w:t>
      </w:r>
      <w:r>
        <w:rPr>
          <w:rFonts w:cs="Arial" w:ascii="Book Antiqua" w:hAnsi="Book Antiqua"/>
          <w:sz w:val="28"/>
          <w:szCs w:val="28"/>
        </w:rPr>
        <w:t xml:space="preserve"> Those who love their life in this world will lose it. Those who despise their life in this world will keep it for eternal life. </w:t>
      </w:r>
      <w:r>
        <w:rPr>
          <w:rStyle w:val="Strong"/>
          <w:rFonts w:cs="Arial" w:ascii="Book Antiqua" w:hAnsi="Book Antiqua"/>
          <w:sz w:val="28"/>
          <w:szCs w:val="28"/>
          <w:vertAlign w:val="superscript"/>
        </w:rPr>
        <w:t>26</w:t>
      </w:r>
      <w:r>
        <w:rPr>
          <w:rFonts w:cs="Arial" w:ascii="Book Antiqua" w:hAnsi="Book Antiqua"/>
          <w:sz w:val="28"/>
          <w:szCs w:val="28"/>
        </w:rPr>
        <w:t xml:space="preserve"> All those who want to be my disciples must come and follow me, because my servants must be where I am. And if they follow me, the Father will honor them.”</w:t>
      </w:r>
    </w:p>
    <w:p>
      <w:pPr>
        <w:pStyle w:val="Normal"/>
        <w:ind w:end="-720"/>
        <w:jc w:val="both"/>
        <w:rPr>
          <w:rFonts w:ascii="Book Antiqua" w:hAnsi="Book Antiqua" w:cs="Arial"/>
          <w:sz w:val="28"/>
          <w:szCs w:val="28"/>
        </w:rPr>
      </w:pPr>
      <w:r>
        <w:rPr>
          <w:rFonts w:cs="Arial" w:ascii="Book Antiqua" w:hAnsi="Book Antiqua"/>
          <w:sz w:val="28"/>
          <w:szCs w:val="28"/>
        </w:rPr>
      </w:r>
    </w:p>
    <w:p>
      <w:pPr>
        <w:pStyle w:val="Normal"/>
        <w:ind w:end="-720"/>
        <w:jc w:val="both"/>
        <w:rPr>
          <w:rFonts w:ascii="Book Antiqua" w:hAnsi="Book Antiqua" w:cs="Arial"/>
          <w:sz w:val="28"/>
          <w:szCs w:val="28"/>
        </w:rPr>
      </w:pPr>
      <w:r>
        <w:rPr>
          <w:rFonts w:cs="Arial" w:ascii="Book Antiqua" w:hAnsi="Book Antiqua"/>
          <w:sz w:val="28"/>
          <w:szCs w:val="28"/>
        </w:rPr>
        <w:t>What responsibility…</w:t>
      </w:r>
    </w:p>
    <w:p>
      <w:pPr>
        <w:pStyle w:val="Normal"/>
        <w:ind w:end="-720"/>
        <w:jc w:val="both"/>
        <w:rPr>
          <w:rFonts w:ascii="Book Antiqua" w:hAnsi="Book Antiqua" w:cs="Arial"/>
          <w:sz w:val="28"/>
          <w:szCs w:val="28"/>
        </w:rPr>
      </w:pPr>
      <w:r>
        <w:rPr>
          <w:rFonts w:cs="Arial" w:ascii="Book Antiqua" w:hAnsi="Book Antiqua"/>
          <w:sz w:val="28"/>
          <w:szCs w:val="28"/>
        </w:rPr>
        <w:t>What dedication…</w:t>
      </w:r>
    </w:p>
    <w:p>
      <w:pPr>
        <w:pStyle w:val="Normal"/>
        <w:ind w:end="-720"/>
        <w:jc w:val="both"/>
        <w:rPr>
          <w:rFonts w:ascii="Book Antiqua" w:hAnsi="Book Antiqua" w:cs="Arial"/>
          <w:sz w:val="28"/>
          <w:szCs w:val="28"/>
        </w:rPr>
      </w:pPr>
      <w:r>
        <w:rPr>
          <w:rFonts w:cs="Arial" w:ascii="Book Antiqua" w:hAnsi="Book Antiqua"/>
          <w:sz w:val="28"/>
          <w:szCs w:val="28"/>
        </w:rPr>
        <w:t>What passion… our Savior has for us…</w:t>
      </w:r>
    </w:p>
    <w:p>
      <w:pPr>
        <w:pStyle w:val="Normal"/>
        <w:ind w:end="-720"/>
        <w:jc w:val="both"/>
        <w:rPr>
          <w:rFonts w:ascii="Book Antiqua" w:hAnsi="Book Antiqua" w:cs="Arial"/>
          <w:sz w:val="28"/>
          <w:szCs w:val="28"/>
        </w:rPr>
      </w:pPr>
      <w:r>
        <w:rPr>
          <w:rFonts w:cs="Arial" w:ascii="Book Antiqua" w:hAnsi="Book Antiqua"/>
          <w:sz w:val="28"/>
          <w:szCs w:val="28"/>
        </w:rPr>
        <w:t>This responsibility and Glory He will share…</w:t>
      </w:r>
    </w:p>
    <w:p>
      <w:pPr>
        <w:pStyle w:val="Normal"/>
        <w:ind w:end="-720"/>
        <w:jc w:val="both"/>
        <w:rPr>
          <w:rFonts w:ascii="Book Antiqua" w:hAnsi="Book Antiqua" w:cs="Arial"/>
          <w:sz w:val="28"/>
          <w:szCs w:val="28"/>
        </w:rPr>
      </w:pPr>
      <w:r>
        <w:rPr>
          <w:rFonts w:cs="Arial" w:ascii="Book Antiqua" w:hAnsi="Book Antiqua"/>
          <w:sz w:val="28"/>
          <w:szCs w:val="28"/>
        </w:rPr>
        <w:t>Those that are… “A Nail in a Sure Place!”</w:t>
      </w:r>
    </w:p>
    <w:p>
      <w:pPr>
        <w:pStyle w:val="Normal"/>
        <w:ind w:end="-720"/>
        <w:jc w:val="both"/>
        <w:rPr>
          <w:rFonts w:ascii="Book Antiqua" w:hAnsi="Book Antiqua" w:cs="Arial"/>
          <w:sz w:val="28"/>
          <w:szCs w:val="28"/>
        </w:rPr>
      </w:pPr>
      <w:r>
        <w:rPr>
          <w:rFonts w:cs="Arial" w:ascii="Book Antiqua" w:hAnsi="Book Antiqua"/>
          <w:sz w:val="28"/>
          <w:szCs w:val="28"/>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w:t>
      </w:r>
      <w:r>
        <w:rPr>
          <w:rFonts w:cs="Book Antiqua" w:ascii="Book Antiqua" w:hAnsi="Book Antiqua"/>
          <w:b/>
          <w:bCs/>
          <w:sz w:val="36"/>
          <w:szCs w:val="36"/>
          <w:u w:val="single"/>
        </w:rPr>
        <w:t>For want of a nail, a shoe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For want of a shoe, a horse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For want of a horse, a battle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For want of a battle, a kingdom was lost,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And all for the want of horseshoe nail!”</w:t>
      </w:r>
    </w:p>
    <w:p>
      <w:pPr>
        <w:pStyle w:val="Normal"/>
        <w:ind w:end="-720"/>
        <w:jc w:val="both"/>
        <w:rPr>
          <w:rFonts w:ascii="Book Antiqua" w:hAnsi="Book Antiqua" w:cs="Book Antiqua"/>
          <w:b/>
          <w:bCs/>
          <w:sz w:val="20"/>
          <w:szCs w:val="20"/>
          <w:u w:val="single"/>
        </w:rPr>
      </w:pPr>
      <w:r>
        <w:rPr>
          <w:rFonts w:cs="Book Antiqua" w:ascii="Book Antiqua" w:hAnsi="Book Antiqua"/>
          <w:b/>
          <w:bCs/>
          <w:sz w:val="20"/>
          <w:szCs w:val="20"/>
          <w:u w:val="single"/>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All for the want of a NAIL!</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Something so small…</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You’re not insignificant…</w:t>
      </w:r>
    </w:p>
    <w:p>
      <w:pPr>
        <w:pStyle w:val="Normal"/>
        <w:ind w:end="-720"/>
        <w:jc w:val="both"/>
        <w:rPr>
          <w:rFonts w:ascii="Book Antiqua" w:hAnsi="Book Antiqua" w:cs="Book Antiqua"/>
          <w:b/>
          <w:bCs/>
          <w:sz w:val="36"/>
          <w:szCs w:val="36"/>
          <w:u w:val="single"/>
        </w:rPr>
      </w:pPr>
      <w:r>
        <w:rPr>
          <w:rFonts w:cs="Book Antiqua" w:ascii="Book Antiqua" w:hAnsi="Book Antiqua"/>
          <w:b/>
          <w:bCs/>
          <w:sz w:val="36"/>
          <w:szCs w:val="36"/>
          <w:u w:val="single"/>
        </w:rPr>
        <w:t>Neither is your God…</w:t>
      </w:r>
    </w:p>
    <w:p>
      <w:pPr>
        <w:pStyle w:val="Normal"/>
        <w:rPr>
          <w:rFonts w:ascii="Book Antiqua" w:hAnsi="Book Antiqua" w:cs="Book Antiqua"/>
          <w:b/>
          <w:bCs/>
          <w:sz w:val="36"/>
          <w:szCs w:val="36"/>
          <w:u w:val="single"/>
        </w:rPr>
      </w:pPr>
      <w:r>
        <w:rPr>
          <w:rFonts w:cs="Book Antiqua" w:ascii="Book Antiqua" w:hAnsi="Book Antiqua"/>
          <w:b/>
          <w:bCs/>
          <w:sz w:val="36"/>
          <w:szCs w:val="36"/>
          <w:u w:val="single"/>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Book Antiqua">
    <w:charset w:val="00" w:characterSet="windows-1252"/>
    <w:family w:val="roman"/>
    <w:pitch w:val="variable"/>
  </w:font>
  <w:font w:name="MSRef SS EOT">
    <w:altName w:val="Times New Roman"/>
    <w:charset w:val="00" w:characterSet="windows-1252"/>
    <w:family w:val="auto"/>
    <w:pitch w:val="default"/>
  </w:font>
  <w:font w:name="Liberation Sans">
    <w:altName w:val="Arial"/>
    <w:charset w:val="00" w:characterSet="windows-1252"/>
    <w:family w:val="swiss"/>
    <w:pitch w:val="variable"/>
  </w:font>
  <w:font w:name="Verdana">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bullet"/>
      <w:lvlText w:val="-"/>
      <w:lvlJc w:val="start"/>
      <w:pPr>
        <w:tabs>
          <w:tab w:val="num" w:pos="720"/>
        </w:tabs>
        <w:ind w:start="720" w:hanging="360"/>
      </w:pPr>
      <w:rPr>
        <w:rFonts w:ascii="Book Antiqua" w:hAnsi="Book Antiqua" w:cs="Book Antiqua" w:hint="default"/>
      </w:r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decimal"/>
      <w:lvlText w:val="%1."/>
      <w:lvlJc w:val="start"/>
      <w:pPr>
        <w:tabs>
          <w:tab w:val="num" w:pos="720"/>
        </w:tabs>
        <w:ind w:start="720" w:hanging="360"/>
      </w:pPr>
      <w:rPr>
        <w:b/>
        <w:color w:val="000000"/>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Book Antiqua" w:hAnsi="Book Antiqua" w:eastAsia="Times New Roman" w:cs="Times New Roman"/>
    </w:rPr>
  </w:style>
  <w:style w:type="character" w:styleId="WW8Num3z0">
    <w:name w:val="WW8Num3z0"/>
    <w:qFormat/>
    <w:rPr>
      <w:b/>
      <w:color w:val="000000"/>
    </w:rPr>
  </w:style>
  <w:style w:type="character" w:styleId="DefaultParagraphFont">
    <w:name w:val="Default Paragraph Font"/>
    <w:qFormat/>
    <w:rPr/>
  </w:style>
  <w:style w:type="character" w:styleId="resultbodyblack1">
    <w:name w:val="resultbodyblack1"/>
    <w:basedOn w:val="DefaultParagraphFont"/>
    <w:qFormat/>
    <w:rPr>
      <w:rFonts w:ascii="MSRef SS EOT;Times New Roman" w:hAnsi="MSRef SS EOT;Times New Roman" w:cs="MSRef SS EOT;Times New Roman"/>
      <w:b/>
      <w:bCs/>
      <w:color w:val="000000"/>
      <w:sz w:val="22"/>
      <w:szCs w:val="22"/>
    </w:rPr>
  </w:style>
  <w:style w:type="character" w:styleId="resultbodyitalic1">
    <w:name w:val="resultbodyitalic1"/>
    <w:basedOn w:val="DefaultParagraphFont"/>
    <w:qFormat/>
    <w:rPr>
      <w:rFonts w:ascii="MSRef SS EOT;Times New Roman" w:hAnsi="MSRef SS EOT;Times New Roman" w:cs="MSRef SS EOT;Times New Roman"/>
      <w:b w:val="false"/>
      <w:bCs w:val="false"/>
      <w:i/>
      <w:iCs/>
      <w:color w:val="333333"/>
      <w:sz w:val="22"/>
      <w:szCs w:val="22"/>
    </w:rPr>
  </w:style>
  <w:style w:type="character" w:styleId="resultbody1">
    <w:name w:val="resultbody1"/>
    <w:basedOn w:val="DefaultParagraphFont"/>
    <w:qFormat/>
    <w:rPr>
      <w:rFonts w:ascii="MSRef SS EOT;Times New Roman" w:hAnsi="MSRef SS EOT;Times New Roman" w:cs="MSRef SS EOT;Times New Roman"/>
      <w:b w:val="false"/>
      <w:bCs w:val="false"/>
      <w:color w:val="333333"/>
      <w:sz w:val="22"/>
      <w:szCs w:val="22"/>
    </w:rPr>
  </w:style>
  <w:style w:type="character" w:styleId="Strong">
    <w:name w:val="Strong"/>
    <w:basedOn w:val="DefaultParagraphFont"/>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2004-01-05T15:36:00Z</dcterms:created>
  <dc:creator>dnordin</dc:creator>
  <dc:description/>
  <dc:language>en-US</dc:language>
  <cp:lastModifiedBy>dnordin</cp:lastModifiedBy>
  <dcterms:modified xsi:type="dcterms:W3CDTF">2004-01-05T15:37:00Z</dcterms:modified>
  <cp:revision>1</cp:revision>
  <dc:subject/>
  <dc:title>For Want of a Nail</dc:title>
</cp:coreProperties>
</file>