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1714" w14:textId="77777777" w:rsidR="005A42EB" w:rsidRPr="00BB3136" w:rsidRDefault="005A42EB" w:rsidP="00E43335">
      <w:pPr>
        <w:jc w:val="center"/>
        <w:rPr>
          <w:rFonts w:ascii="Times New Roman" w:hAnsi="Times New Roman" w:cs="Times New Roman"/>
          <w:b/>
          <w:color w:val="0000FF"/>
          <w:sz w:val="48"/>
          <w:szCs w:val="48"/>
        </w:rPr>
      </w:pPr>
      <w:r w:rsidRPr="00BB3136">
        <w:rPr>
          <w:rFonts w:ascii="Times New Roman" w:hAnsi="Times New Roman" w:cs="Times New Roman"/>
          <w:b/>
          <w:color w:val="0000FF"/>
          <w:sz w:val="48"/>
          <w:szCs w:val="48"/>
        </w:rPr>
        <w:t>GRACE</w:t>
      </w:r>
      <w:r w:rsidR="00E43335" w:rsidRPr="00BB3136">
        <w:rPr>
          <w:rFonts w:ascii="Times New Roman" w:hAnsi="Times New Roman" w:cs="Times New Roman"/>
          <w:b/>
          <w:color w:val="0000FF"/>
          <w:sz w:val="48"/>
          <w:szCs w:val="48"/>
        </w:rPr>
        <w:t xml:space="preserve"> THAT GOT THERE FIRST</w:t>
      </w:r>
    </w:p>
    <w:p w14:paraId="30D521C0" w14:textId="77777777" w:rsidR="005A42EB" w:rsidRPr="00BB3136" w:rsidRDefault="005A42EB" w:rsidP="005A42E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7B7C8129" w14:textId="7D5FD9DD" w:rsidR="003914FF" w:rsidRPr="00BB3136" w:rsidRDefault="00BB3136" w:rsidP="00BB3136">
      <w:pPr>
        <w:widowControl w:val="0"/>
        <w:autoSpaceDE w:val="0"/>
        <w:autoSpaceDN w:val="0"/>
        <w:adjustRightInd w:val="0"/>
        <w:spacing w:after="100" w:line="320" w:lineRule="atLeast"/>
        <w:rPr>
          <w:rFonts w:ascii="Times New Roman" w:hAnsi="Times New Roman" w:cs="Times New Roman"/>
          <w:b/>
          <w:color w:val="0000FF"/>
          <w:sz w:val="48"/>
          <w:szCs w:val="48"/>
        </w:rPr>
      </w:pPr>
      <w:r>
        <w:rPr>
          <w:rFonts w:ascii="Times New Roman" w:hAnsi="Times New Roman" w:cs="Times New Roman"/>
          <w:b/>
          <w:color w:val="0000FF"/>
          <w:sz w:val="48"/>
          <w:szCs w:val="48"/>
        </w:rPr>
        <w:t>(</w:t>
      </w:r>
      <w:r w:rsidR="003914FF" w:rsidRPr="00BB3136">
        <w:rPr>
          <w:rFonts w:ascii="Times New Roman" w:hAnsi="Times New Roman" w:cs="Times New Roman"/>
          <w:b/>
          <w:color w:val="0000FF"/>
          <w:sz w:val="48"/>
          <w:szCs w:val="48"/>
        </w:rPr>
        <w:t>Blue</w:t>
      </w:r>
      <w:r>
        <w:rPr>
          <w:rFonts w:ascii="Times New Roman" w:hAnsi="Times New Roman" w:cs="Times New Roman"/>
          <w:b/>
          <w:color w:val="0000FF"/>
          <w:sz w:val="48"/>
          <w:szCs w:val="48"/>
        </w:rPr>
        <w:t xml:space="preserve"> </w:t>
      </w:r>
      <w:r w:rsidR="003914FF" w:rsidRPr="00BB3136">
        <w:rPr>
          <w:rFonts w:ascii="Times New Roman" w:hAnsi="Times New Roman" w:cs="Times New Roman"/>
          <w:b/>
          <w:color w:val="0000FF"/>
          <w:sz w:val="48"/>
          <w:szCs w:val="48"/>
        </w:rPr>
        <w:t>denotes power point slide</w:t>
      </w:r>
      <w:r>
        <w:rPr>
          <w:rFonts w:ascii="Times New Roman" w:hAnsi="Times New Roman" w:cs="Times New Roman"/>
          <w:b/>
          <w:color w:val="0000FF"/>
          <w:sz w:val="48"/>
          <w:szCs w:val="48"/>
        </w:rPr>
        <w:t>)</w:t>
      </w:r>
    </w:p>
    <w:p w14:paraId="466DBDA4" w14:textId="7EC709EB" w:rsidR="00BB3136" w:rsidRDefault="00BB3136" w:rsidP="00BB3136">
      <w:pPr>
        <w:widowControl w:val="0"/>
        <w:autoSpaceDE w:val="0"/>
        <w:autoSpaceDN w:val="0"/>
        <w:adjustRightInd w:val="0"/>
        <w:spacing w:after="100" w:line="320" w:lineRule="atLeast"/>
        <w:jc w:val="both"/>
        <w:rPr>
          <w:rFonts w:ascii="Times New Roman" w:hAnsi="Times New Roman" w:cs="Times New Roman"/>
          <w:b/>
          <w:color w:val="800000"/>
          <w:sz w:val="48"/>
          <w:szCs w:val="48"/>
        </w:rPr>
      </w:pPr>
      <w:r>
        <w:rPr>
          <w:rFonts w:ascii="Times New Roman" w:hAnsi="Times New Roman" w:cs="Times New Roman"/>
          <w:b/>
          <w:color w:val="800000"/>
          <w:sz w:val="48"/>
          <w:szCs w:val="48"/>
        </w:rPr>
        <w:t>(</w:t>
      </w:r>
      <w:r w:rsidR="003914FF" w:rsidRPr="00BB3136">
        <w:rPr>
          <w:rFonts w:ascii="Times New Roman" w:hAnsi="Times New Roman" w:cs="Times New Roman"/>
          <w:b/>
          <w:color w:val="800000"/>
          <w:sz w:val="48"/>
          <w:szCs w:val="48"/>
        </w:rPr>
        <w:t>Brown denotes instruction to technician</w:t>
      </w:r>
      <w:r>
        <w:rPr>
          <w:rFonts w:ascii="Times New Roman" w:hAnsi="Times New Roman" w:cs="Times New Roman"/>
          <w:b/>
          <w:color w:val="800000"/>
          <w:sz w:val="48"/>
          <w:szCs w:val="48"/>
        </w:rPr>
        <w:t>)</w:t>
      </w:r>
    </w:p>
    <w:p w14:paraId="59F1D467" w14:textId="77777777" w:rsidR="00BB3136" w:rsidRDefault="00BB3136" w:rsidP="00BB3136">
      <w:pPr>
        <w:widowControl w:val="0"/>
        <w:autoSpaceDE w:val="0"/>
        <w:autoSpaceDN w:val="0"/>
        <w:adjustRightInd w:val="0"/>
        <w:spacing w:after="100" w:line="320" w:lineRule="atLeast"/>
        <w:jc w:val="both"/>
        <w:rPr>
          <w:rFonts w:ascii="Times New Roman" w:hAnsi="Times New Roman" w:cs="Times New Roman"/>
          <w:b/>
          <w:color w:val="800000"/>
          <w:sz w:val="48"/>
          <w:szCs w:val="48"/>
        </w:rPr>
      </w:pPr>
    </w:p>
    <w:p w14:paraId="69449673" w14:textId="7B1118D0" w:rsidR="005129DD" w:rsidRPr="00BB3136" w:rsidRDefault="005129DD" w:rsidP="00BB3136">
      <w:pPr>
        <w:widowControl w:val="0"/>
        <w:autoSpaceDE w:val="0"/>
        <w:autoSpaceDN w:val="0"/>
        <w:adjustRightInd w:val="0"/>
        <w:spacing w:after="100" w:line="320" w:lineRule="atLeast"/>
        <w:rPr>
          <w:rFonts w:ascii="Times New Roman" w:hAnsi="Times New Roman" w:cs="Times New Roman"/>
          <w:b/>
          <w:color w:val="800000"/>
          <w:sz w:val="48"/>
          <w:szCs w:val="48"/>
        </w:rPr>
      </w:pPr>
      <w:r w:rsidRPr="00BB3136">
        <w:rPr>
          <w:rFonts w:ascii="Times New Roman" w:hAnsi="Times New Roman" w:cs="Times New Roman"/>
          <w:b/>
          <w:sz w:val="48"/>
          <w:szCs w:val="48"/>
        </w:rPr>
        <w:t xml:space="preserve">INTRO: </w:t>
      </w:r>
      <w:r w:rsidR="004A4812" w:rsidRPr="00BB3136">
        <w:rPr>
          <w:rFonts w:ascii="Times New Roman" w:hAnsi="Times New Roman" w:cs="Times New Roman"/>
          <w:sz w:val="48"/>
          <w:szCs w:val="48"/>
        </w:rPr>
        <w:t>The word prevenient</w:t>
      </w:r>
      <w:r w:rsidRPr="00BB3136">
        <w:rPr>
          <w:rFonts w:ascii="Times New Roman" w:hAnsi="Times New Roman" w:cs="Times New Roman"/>
          <w:sz w:val="48"/>
          <w:szCs w:val="48"/>
        </w:rPr>
        <w:t xml:space="preserve"> comes from the w</w:t>
      </w:r>
      <w:r w:rsidR="004A4812" w:rsidRPr="00BB3136">
        <w:rPr>
          <w:rFonts w:ascii="Times New Roman" w:hAnsi="Times New Roman" w:cs="Times New Roman"/>
          <w:sz w:val="48"/>
          <w:szCs w:val="48"/>
        </w:rPr>
        <w:t>ord prevent,</w:t>
      </w:r>
      <w:r w:rsidRPr="00BB3136">
        <w:rPr>
          <w:rFonts w:ascii="Times New Roman" w:hAnsi="Times New Roman" w:cs="Times New Roman"/>
          <w:sz w:val="48"/>
          <w:szCs w:val="48"/>
        </w:rPr>
        <w:t xml:space="preserve"> which, as it appears in the English Bible, is generally misunderstood, for we generally</w:t>
      </w:r>
      <w:r w:rsidR="004A4812" w:rsidRPr="00BB3136">
        <w:rPr>
          <w:rFonts w:ascii="Times New Roman" w:hAnsi="Times New Roman" w:cs="Times New Roman"/>
          <w:sz w:val="48"/>
          <w:szCs w:val="48"/>
        </w:rPr>
        <w:t xml:space="preserve"> think of it in the sense of</w:t>
      </w:r>
      <w:r w:rsidRPr="00BB3136">
        <w:rPr>
          <w:rFonts w:ascii="Times New Roman" w:hAnsi="Times New Roman" w:cs="Times New Roman"/>
          <w:sz w:val="48"/>
          <w:szCs w:val="48"/>
        </w:rPr>
        <w:t xml:space="preserve"> stop</w:t>
      </w:r>
      <w:r w:rsidR="004A4812" w:rsidRPr="00BB3136">
        <w:rPr>
          <w:rFonts w:ascii="Times New Roman" w:hAnsi="Times New Roman" w:cs="Times New Roman"/>
          <w:sz w:val="48"/>
          <w:szCs w:val="48"/>
        </w:rPr>
        <w:t>ping, or</w:t>
      </w:r>
      <w:r w:rsidRPr="00BB3136">
        <w:rPr>
          <w:rFonts w:ascii="Times New Roman" w:hAnsi="Times New Roman" w:cs="Times New Roman"/>
          <w:sz w:val="48"/>
          <w:szCs w:val="48"/>
        </w:rPr>
        <w:t xml:space="preserve"> hinder</w:t>
      </w:r>
      <w:r w:rsidR="004A4812" w:rsidRPr="00BB3136">
        <w:rPr>
          <w:rFonts w:ascii="Times New Roman" w:hAnsi="Times New Roman" w:cs="Times New Roman"/>
          <w:sz w:val="48"/>
          <w:szCs w:val="48"/>
        </w:rPr>
        <w:t xml:space="preserve">ing something. The </w:t>
      </w:r>
      <w:r w:rsidRPr="00BB3136">
        <w:rPr>
          <w:rFonts w:ascii="Times New Roman" w:hAnsi="Times New Roman" w:cs="Times New Roman"/>
          <w:sz w:val="48"/>
          <w:szCs w:val="48"/>
        </w:rPr>
        <w:t>meaning</w:t>
      </w:r>
      <w:r w:rsidR="004A4812" w:rsidRPr="00BB3136">
        <w:rPr>
          <w:rFonts w:ascii="Times New Roman" w:hAnsi="Times New Roman" w:cs="Times New Roman"/>
          <w:sz w:val="48"/>
          <w:szCs w:val="48"/>
        </w:rPr>
        <w:t xml:space="preserve"> of the word prevent</w:t>
      </w:r>
      <w:r w:rsidRPr="00BB3136">
        <w:rPr>
          <w:rFonts w:ascii="Times New Roman" w:hAnsi="Times New Roman" w:cs="Times New Roman"/>
          <w:sz w:val="48"/>
          <w:szCs w:val="48"/>
        </w:rPr>
        <w:t xml:space="preserve"> has </w:t>
      </w:r>
      <w:r w:rsidR="004A4812" w:rsidRPr="00BB3136">
        <w:rPr>
          <w:rFonts w:ascii="Times New Roman" w:hAnsi="Times New Roman" w:cs="Times New Roman"/>
          <w:sz w:val="48"/>
          <w:szCs w:val="48"/>
        </w:rPr>
        <w:t>been developed</w:t>
      </w:r>
      <w:r w:rsidR="003F5638" w:rsidRPr="00BB3136">
        <w:rPr>
          <w:rFonts w:ascii="Times New Roman" w:hAnsi="Times New Roman" w:cs="Times New Roman"/>
          <w:sz w:val="48"/>
          <w:szCs w:val="48"/>
        </w:rPr>
        <w:t xml:space="preserve"> </w:t>
      </w:r>
      <w:r w:rsidR="004A4812" w:rsidRPr="00BB3136">
        <w:rPr>
          <w:rFonts w:ascii="Times New Roman" w:hAnsi="Times New Roman" w:cs="Times New Roman"/>
          <w:sz w:val="48"/>
          <w:szCs w:val="48"/>
        </w:rPr>
        <w:t xml:space="preserve">over the </w:t>
      </w:r>
      <w:r w:rsidRPr="00BB3136">
        <w:rPr>
          <w:rFonts w:ascii="Times New Roman" w:hAnsi="Times New Roman" w:cs="Times New Roman"/>
          <w:sz w:val="48"/>
          <w:szCs w:val="48"/>
        </w:rPr>
        <w:t xml:space="preserve">centuries since the translation of the King </w:t>
      </w:r>
      <w:r w:rsidRPr="00BB3136">
        <w:rPr>
          <w:rFonts w:ascii="Times New Roman" w:hAnsi="Times New Roman" w:cs="Times New Roman"/>
          <w:sz w:val="48"/>
          <w:szCs w:val="48"/>
        </w:rPr>
        <w:lastRenderedPageBreak/>
        <w:t xml:space="preserve">James Version of the Bible. </w:t>
      </w:r>
      <w:r w:rsidR="004A4812" w:rsidRPr="00BB3136">
        <w:rPr>
          <w:rFonts w:ascii="Times New Roman" w:hAnsi="Times New Roman" w:cs="Times New Roman"/>
          <w:sz w:val="48"/>
          <w:szCs w:val="48"/>
        </w:rPr>
        <w:t xml:space="preserve"> </w:t>
      </w:r>
      <w:r w:rsidR="003F5638" w:rsidRPr="00BB3136">
        <w:rPr>
          <w:rFonts w:ascii="Times New Roman" w:hAnsi="Times New Roman" w:cs="Times New Roman"/>
          <w:sz w:val="48"/>
          <w:szCs w:val="48"/>
        </w:rPr>
        <w:t>The word prevent</w:t>
      </w:r>
      <w:r w:rsidRPr="00BB3136">
        <w:rPr>
          <w:rFonts w:ascii="Times New Roman" w:hAnsi="Times New Roman" w:cs="Times New Roman"/>
          <w:sz w:val="48"/>
          <w:szCs w:val="48"/>
        </w:rPr>
        <w:t xml:space="preserve"> appears twice in the King James Version of the New Testament, neither of which has the common meaning of </w:t>
      </w:r>
      <w:r w:rsidRPr="00BB3136">
        <w:rPr>
          <w:rFonts w:ascii="Times New Roman" w:hAnsi="Times New Roman" w:cs="Times New Roman"/>
          <w:i/>
          <w:sz w:val="48"/>
          <w:szCs w:val="48"/>
        </w:rPr>
        <w:t>"to stop"</w:t>
      </w:r>
      <w:r w:rsidRPr="00BB3136">
        <w:rPr>
          <w:rFonts w:ascii="Times New Roman" w:hAnsi="Times New Roman" w:cs="Times New Roman"/>
          <w:sz w:val="48"/>
          <w:szCs w:val="48"/>
        </w:rPr>
        <w:t xml:space="preserve"> or </w:t>
      </w:r>
      <w:r w:rsidRPr="00BB3136">
        <w:rPr>
          <w:rFonts w:ascii="Times New Roman" w:hAnsi="Times New Roman" w:cs="Times New Roman"/>
          <w:i/>
          <w:sz w:val="48"/>
          <w:szCs w:val="48"/>
        </w:rPr>
        <w:t>"to hinder."</w:t>
      </w:r>
    </w:p>
    <w:p w14:paraId="074C986A" w14:textId="77777777" w:rsidR="003914FF" w:rsidRPr="00BB3136" w:rsidRDefault="003914FF" w:rsidP="003F5638">
      <w:pPr>
        <w:rPr>
          <w:rFonts w:ascii="Times New Roman" w:hAnsi="Times New Roman" w:cs="Times New Roman"/>
          <w:sz w:val="48"/>
          <w:szCs w:val="48"/>
        </w:rPr>
      </w:pPr>
    </w:p>
    <w:p w14:paraId="207FDDCC" w14:textId="53BF478D" w:rsidR="003F5638" w:rsidRPr="00BB3136" w:rsidRDefault="003F5638" w:rsidP="003F5638">
      <w:pPr>
        <w:rPr>
          <w:rFonts w:ascii="Times New Roman" w:hAnsi="Times New Roman" w:cs="Times New Roman"/>
          <w:color w:val="0000FF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 xml:space="preserve">The first instance is in </w:t>
      </w:r>
      <w:r w:rsidR="005129DD" w:rsidRPr="00BB3136">
        <w:rPr>
          <w:rFonts w:ascii="Times New Roman" w:hAnsi="Times New Roman" w:cs="Times New Roman"/>
          <w:color w:val="0000FF"/>
          <w:sz w:val="48"/>
          <w:szCs w:val="48"/>
        </w:rPr>
        <w:t>Matthew 17:24-25</w:t>
      </w:r>
      <w:r w:rsidR="005129DD" w:rsidRPr="00BB3136">
        <w:rPr>
          <w:rFonts w:ascii="Times New Roman" w:hAnsi="Times New Roman" w:cs="Times New Roman"/>
          <w:sz w:val="48"/>
          <w:szCs w:val="48"/>
        </w:rPr>
        <w:t xml:space="preserve"> (NKJV) 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“And when they were come to Capernaum, they that received tribute money came to Peter, and said, Doth not your master pay tribute? 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25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He saith, </w:t>
      </w:r>
      <w:proofErr w:type="gramStart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>Yes</w:t>
      </w:r>
      <w:proofErr w:type="gramEnd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. And when he was come into the house, 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  <w:u w:val="single"/>
        </w:rPr>
        <w:t>Jesus prevented him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, saying, </w:t>
      </w:r>
      <w:proofErr w:type="gramStart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>What</w:t>
      </w:r>
      <w:proofErr w:type="gramEnd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</w:t>
      </w:r>
      <w:proofErr w:type="spellStart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>thinkest</w:t>
      </w:r>
      <w:proofErr w:type="spellEnd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thou, Simon? of whom do the kings 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lastRenderedPageBreak/>
        <w:t xml:space="preserve">of the earth take custom or tribute? of their own children, or of strangers? 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26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Peter saith unto him, Of strangers. Jesus saith unto him, </w:t>
      </w:r>
      <w:proofErr w:type="gramStart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>Then</w:t>
      </w:r>
      <w:proofErr w:type="gramEnd"/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are the children free.</w:t>
      </w:r>
      <w:r w:rsidR="00BB3136">
        <w:rPr>
          <w:rFonts w:ascii="Times New Roman" w:hAnsi="Times New Roman" w:cs="Times New Roman"/>
          <w:b/>
          <w:i/>
          <w:sz w:val="48"/>
          <w:szCs w:val="48"/>
        </w:rPr>
        <w:t xml:space="preserve"> 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27</w:t>
      </w:r>
      <w:r w:rsidR="005129DD" w:rsidRPr="00BB3136">
        <w:rPr>
          <w:rFonts w:ascii="Times New Roman" w:hAnsi="Times New Roman" w:cs="Times New Roman"/>
          <w:b/>
          <w:i/>
          <w:sz w:val="48"/>
          <w:szCs w:val="48"/>
        </w:rPr>
        <w:t>Notwithstanding, lest we should offend them, go thou to the sea, and cast an hook, and take up the fish that first cometh up; and when thou hast opened his mouth, thou shalt find a piece of money: that take, and give unto them for me and thee.”</w:t>
      </w:r>
      <w:r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</w:t>
      </w:r>
      <w:r w:rsidRPr="00BB3136">
        <w:rPr>
          <w:rFonts w:ascii="Times New Roman" w:hAnsi="Times New Roman" w:cs="Times New Roman"/>
          <w:sz w:val="48"/>
          <w:szCs w:val="48"/>
        </w:rPr>
        <w:t>The Greek word her</w:t>
      </w:r>
      <w:r w:rsidR="003914FF" w:rsidRPr="00BB3136">
        <w:rPr>
          <w:rFonts w:ascii="Times New Roman" w:hAnsi="Times New Roman" w:cs="Times New Roman"/>
          <w:sz w:val="48"/>
          <w:szCs w:val="48"/>
        </w:rPr>
        <w:t xml:space="preserve">e </w:t>
      </w:r>
      <w:proofErr w:type="spellStart"/>
      <w:r w:rsidR="003914FF" w:rsidRPr="00BB3136">
        <w:rPr>
          <w:rFonts w:ascii="Times New Roman" w:hAnsi="Times New Roman" w:cs="Times New Roman"/>
          <w:sz w:val="48"/>
          <w:szCs w:val="48"/>
        </w:rPr>
        <w:t>Prophthano</w:t>
      </w:r>
      <w:proofErr w:type="spellEnd"/>
      <w:r w:rsidR="003914FF" w:rsidRPr="00BB3136">
        <w:rPr>
          <w:rFonts w:ascii="Times New Roman" w:hAnsi="Times New Roman" w:cs="Times New Roman"/>
          <w:sz w:val="48"/>
          <w:szCs w:val="48"/>
        </w:rPr>
        <w:t xml:space="preserve"> (pro-fa-</w:t>
      </w:r>
      <w:proofErr w:type="spellStart"/>
      <w:r w:rsidR="003914FF" w:rsidRPr="00BB3136">
        <w:rPr>
          <w:rFonts w:ascii="Times New Roman" w:hAnsi="Times New Roman" w:cs="Times New Roman"/>
          <w:sz w:val="48"/>
          <w:szCs w:val="48"/>
        </w:rPr>
        <w:t>tha</w:t>
      </w:r>
      <w:proofErr w:type="spellEnd"/>
      <w:r w:rsidR="003914FF" w:rsidRPr="00BB3136">
        <w:rPr>
          <w:rFonts w:ascii="Times New Roman" w:hAnsi="Times New Roman" w:cs="Times New Roman"/>
          <w:sz w:val="48"/>
          <w:szCs w:val="48"/>
        </w:rPr>
        <w:t>-no)</w:t>
      </w:r>
      <w:r w:rsidR="005129DD" w:rsidRPr="00BB3136">
        <w:rPr>
          <w:rFonts w:ascii="Times New Roman" w:hAnsi="Times New Roman" w:cs="Times New Roman"/>
          <w:sz w:val="48"/>
          <w:szCs w:val="48"/>
        </w:rPr>
        <w:t xml:space="preserve"> means </w:t>
      </w:r>
      <w:r w:rsidR="005129DD" w:rsidRPr="00BB3136">
        <w:rPr>
          <w:rFonts w:ascii="Times New Roman" w:hAnsi="Times New Roman" w:cs="Times New Roman"/>
          <w:i/>
          <w:sz w:val="48"/>
          <w:szCs w:val="48"/>
        </w:rPr>
        <w:t>"to anticipate."</w:t>
      </w:r>
      <w:r w:rsidR="005129DD" w:rsidRPr="00BB3136">
        <w:rPr>
          <w:rFonts w:ascii="Times New Roman" w:hAnsi="Times New Roman" w:cs="Times New Roman"/>
          <w:color w:val="0000FF"/>
          <w:sz w:val="48"/>
          <w:szCs w:val="48"/>
        </w:rPr>
        <w:t xml:space="preserve"> </w:t>
      </w:r>
    </w:p>
    <w:p w14:paraId="646C92EE" w14:textId="77777777" w:rsidR="003F5638" w:rsidRPr="00BB3136" w:rsidRDefault="003F5638" w:rsidP="003F5638">
      <w:pPr>
        <w:rPr>
          <w:rFonts w:ascii="Times New Roman" w:hAnsi="Times New Roman" w:cs="Times New Roman"/>
          <w:sz w:val="48"/>
          <w:szCs w:val="48"/>
        </w:rPr>
      </w:pPr>
    </w:p>
    <w:p w14:paraId="344D9AAA" w14:textId="77777777" w:rsidR="00EB344D" w:rsidRPr="00BB3136" w:rsidRDefault="003F5638" w:rsidP="007A28AA">
      <w:pPr>
        <w:rPr>
          <w:rFonts w:ascii="Times New Roman" w:hAnsi="Times New Roman" w:cs="Times New Roman"/>
          <w:i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lastRenderedPageBreak/>
        <w:t xml:space="preserve">The second use of the word prevent is in </w:t>
      </w:r>
      <w:r w:rsidRPr="00BB3136">
        <w:rPr>
          <w:rFonts w:ascii="Times New Roman" w:hAnsi="Times New Roman" w:cs="Times New Roman"/>
          <w:color w:val="0000FF"/>
          <w:sz w:val="48"/>
          <w:szCs w:val="48"/>
        </w:rPr>
        <w:t>1 Thessalonians 4:14-15</w:t>
      </w:r>
      <w:r w:rsidRPr="00BB3136">
        <w:rPr>
          <w:rFonts w:ascii="Times New Roman" w:hAnsi="Times New Roman" w:cs="Times New Roman"/>
          <w:sz w:val="48"/>
          <w:szCs w:val="48"/>
        </w:rPr>
        <w:t xml:space="preserve"> (KJV) </w:t>
      </w:r>
      <w:r w:rsidRPr="00BB3136">
        <w:rPr>
          <w:rFonts w:ascii="Times New Roman" w:hAnsi="Times New Roman" w:cs="Times New Roman"/>
          <w:b/>
          <w:i/>
          <w:sz w:val="48"/>
          <w:szCs w:val="48"/>
        </w:rPr>
        <w:t>“</w:t>
      </w:r>
      <w:r w:rsidR="009934F2" w:rsidRPr="00BB3136">
        <w:rPr>
          <w:rFonts w:ascii="Times New Roman" w:hAnsi="Times New Roman" w:cs="Times New Roman"/>
          <w:b/>
          <w:i/>
          <w:sz w:val="48"/>
          <w:szCs w:val="48"/>
        </w:rPr>
        <w:t>I</w:t>
      </w:r>
      <w:r w:rsidRPr="00BB3136">
        <w:rPr>
          <w:rFonts w:ascii="Times New Roman" w:hAnsi="Times New Roman" w:cs="Times New Roman"/>
          <w:b/>
          <w:i/>
          <w:sz w:val="48"/>
          <w:szCs w:val="48"/>
        </w:rPr>
        <w:t>f we believe that Jesus died and rose again, even so them also which sleep in Jesus will God bring with him.  </w:t>
      </w:r>
      <w:r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15</w:t>
      </w:r>
      <w:r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For this we say unto you by the word of the Lord, that we which are alive and remain unto the coming of the Lord shall not </w:t>
      </w:r>
      <w:r w:rsidRPr="00BB3136">
        <w:rPr>
          <w:rFonts w:ascii="Times New Roman" w:hAnsi="Times New Roman" w:cs="Times New Roman"/>
          <w:b/>
          <w:i/>
          <w:sz w:val="48"/>
          <w:szCs w:val="48"/>
          <w:u w:val="single"/>
        </w:rPr>
        <w:t xml:space="preserve">prevent </w:t>
      </w:r>
      <w:r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them which are asleep.” </w:t>
      </w:r>
      <w:r w:rsidRPr="00BB3136">
        <w:rPr>
          <w:rFonts w:ascii="Times New Roman" w:hAnsi="Times New Roman" w:cs="Times New Roman"/>
          <w:sz w:val="48"/>
          <w:szCs w:val="48"/>
        </w:rPr>
        <w:t xml:space="preserve"> Here the Greek word </w:t>
      </w:r>
      <w:proofErr w:type="spellStart"/>
      <w:r w:rsidRPr="00BB3136">
        <w:rPr>
          <w:rFonts w:ascii="Times New Roman" w:hAnsi="Times New Roman" w:cs="Times New Roman"/>
          <w:sz w:val="48"/>
          <w:szCs w:val="48"/>
        </w:rPr>
        <w:t>phthano</w:t>
      </w:r>
      <w:proofErr w:type="spellEnd"/>
      <w:r w:rsidRPr="00BB3136">
        <w:rPr>
          <w:rFonts w:ascii="Times New Roman" w:hAnsi="Times New Roman" w:cs="Times New Roman"/>
          <w:sz w:val="48"/>
          <w:szCs w:val="48"/>
        </w:rPr>
        <w:t xml:space="preserve"> (fa-</w:t>
      </w:r>
      <w:proofErr w:type="spellStart"/>
      <w:r w:rsidRPr="00BB3136">
        <w:rPr>
          <w:rFonts w:ascii="Times New Roman" w:hAnsi="Times New Roman" w:cs="Times New Roman"/>
          <w:sz w:val="48"/>
          <w:szCs w:val="48"/>
        </w:rPr>
        <w:t>tha</w:t>
      </w:r>
      <w:proofErr w:type="spellEnd"/>
      <w:r w:rsidRPr="00BB3136">
        <w:rPr>
          <w:rFonts w:ascii="Times New Roman" w:hAnsi="Times New Roman" w:cs="Times New Roman"/>
          <w:sz w:val="48"/>
          <w:szCs w:val="48"/>
        </w:rPr>
        <w:t>-no)</w:t>
      </w:r>
      <w:r w:rsidR="005129DD" w:rsidRPr="00BB3136">
        <w:rPr>
          <w:rFonts w:ascii="Times New Roman" w:hAnsi="Times New Roman" w:cs="Times New Roman"/>
          <w:sz w:val="48"/>
          <w:szCs w:val="48"/>
        </w:rPr>
        <w:t xml:space="preserve"> means </w:t>
      </w:r>
      <w:r w:rsidR="00EB344D" w:rsidRPr="00BB3136">
        <w:rPr>
          <w:rFonts w:ascii="Times New Roman" w:hAnsi="Times New Roman" w:cs="Times New Roman"/>
          <w:i/>
          <w:sz w:val="48"/>
          <w:szCs w:val="48"/>
        </w:rPr>
        <w:t xml:space="preserve">"to precede, or </w:t>
      </w:r>
      <w:r w:rsidR="005129DD" w:rsidRPr="00BB3136">
        <w:rPr>
          <w:rFonts w:ascii="Times New Roman" w:hAnsi="Times New Roman" w:cs="Times New Roman"/>
          <w:i/>
          <w:sz w:val="48"/>
          <w:szCs w:val="48"/>
        </w:rPr>
        <w:t xml:space="preserve">to go before." </w:t>
      </w:r>
      <w:r w:rsidR="00EB344D" w:rsidRPr="00BB3136">
        <w:rPr>
          <w:rFonts w:ascii="Times New Roman" w:hAnsi="Times New Roman" w:cs="Times New Roman"/>
          <w:i/>
          <w:sz w:val="48"/>
          <w:szCs w:val="48"/>
        </w:rPr>
        <w:t xml:space="preserve"> </w:t>
      </w:r>
      <w:r w:rsidR="00EB344D" w:rsidRPr="00BB3136">
        <w:rPr>
          <w:rFonts w:ascii="Times New Roman" w:hAnsi="Times New Roman" w:cs="Times New Roman"/>
          <w:sz w:val="48"/>
          <w:szCs w:val="48"/>
        </w:rPr>
        <w:t xml:space="preserve">Thus, the word </w:t>
      </w:r>
      <w:proofErr w:type="gramStart"/>
      <w:r w:rsidR="00EB344D" w:rsidRPr="00BB3136">
        <w:rPr>
          <w:rFonts w:ascii="Times New Roman" w:hAnsi="Times New Roman" w:cs="Times New Roman"/>
          <w:sz w:val="48"/>
          <w:szCs w:val="48"/>
        </w:rPr>
        <w:t>prevent</w:t>
      </w:r>
      <w:proofErr w:type="gramEnd"/>
      <w:r w:rsidR="005129DD" w:rsidRPr="00BB3136">
        <w:rPr>
          <w:rFonts w:ascii="Times New Roman" w:hAnsi="Times New Roman" w:cs="Times New Roman"/>
          <w:sz w:val="48"/>
          <w:szCs w:val="48"/>
        </w:rPr>
        <w:t xml:space="preserve"> as used in the Bible means </w:t>
      </w:r>
      <w:r w:rsidR="005129DD" w:rsidRPr="00BB3136">
        <w:rPr>
          <w:rFonts w:ascii="Times New Roman" w:hAnsi="Times New Roman" w:cs="Times New Roman"/>
          <w:i/>
          <w:sz w:val="48"/>
          <w:szCs w:val="48"/>
        </w:rPr>
        <w:t>"to act in anticipation of, or to precede."</w:t>
      </w:r>
    </w:p>
    <w:p w14:paraId="20333C4F" w14:textId="77777777" w:rsidR="00EB344D" w:rsidRPr="00BB3136" w:rsidRDefault="00EB344D" w:rsidP="003F5638">
      <w:pPr>
        <w:rPr>
          <w:rFonts w:ascii="Times New Roman" w:hAnsi="Times New Roman" w:cs="Times New Roman"/>
          <w:i/>
          <w:sz w:val="48"/>
          <w:szCs w:val="48"/>
        </w:rPr>
      </w:pPr>
    </w:p>
    <w:p w14:paraId="75B14671" w14:textId="5EB4CCD7" w:rsidR="005A42EB" w:rsidRPr="00BB3136" w:rsidRDefault="00BB3136" w:rsidP="007A28AA">
      <w:pPr>
        <w:widowControl w:val="0"/>
        <w:autoSpaceDE w:val="0"/>
        <w:autoSpaceDN w:val="0"/>
        <w:adjustRightInd w:val="0"/>
        <w:spacing w:after="100" w:line="320" w:lineRule="atLeast"/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lastRenderedPageBreak/>
        <w:t>P</w:t>
      </w:r>
      <w:r w:rsidR="00EB344D" w:rsidRPr="00BB3136">
        <w:rPr>
          <w:rFonts w:ascii="Times New Roman" w:hAnsi="Times New Roman" w:cs="Times New Roman"/>
          <w:sz w:val="48"/>
          <w:szCs w:val="48"/>
        </w:rPr>
        <w:t>revenient grace</w:t>
      </w:r>
      <w:r w:rsidR="005129DD" w:rsidRPr="00BB3136">
        <w:rPr>
          <w:rFonts w:ascii="Times New Roman" w:hAnsi="Times New Roman" w:cs="Times New Roman"/>
          <w:sz w:val="48"/>
          <w:szCs w:val="48"/>
        </w:rPr>
        <w:t xml:space="preserve"> is that grace which goes before, and is </w:t>
      </w:r>
      <w:r w:rsidR="00EB344D" w:rsidRPr="00BB3136">
        <w:rPr>
          <w:rFonts w:ascii="Times New Roman" w:hAnsi="Times New Roman" w:cs="Times New Roman"/>
          <w:sz w:val="48"/>
          <w:szCs w:val="48"/>
        </w:rPr>
        <w:t xml:space="preserve">a precursor </w:t>
      </w:r>
      <w:r w:rsidR="007A28AA" w:rsidRPr="00BB3136">
        <w:rPr>
          <w:rFonts w:ascii="Times New Roman" w:hAnsi="Times New Roman" w:cs="Times New Roman"/>
          <w:sz w:val="48"/>
          <w:szCs w:val="48"/>
        </w:rPr>
        <w:t xml:space="preserve">to human </w:t>
      </w:r>
      <w:r w:rsidR="000D0D06" w:rsidRPr="00BB3136">
        <w:rPr>
          <w:rFonts w:ascii="Times New Roman" w:hAnsi="Times New Roman" w:cs="Times New Roman"/>
          <w:sz w:val="48"/>
          <w:szCs w:val="48"/>
        </w:rPr>
        <w:t xml:space="preserve">involvement or </w:t>
      </w:r>
      <w:r w:rsidR="005129DD" w:rsidRPr="00BB3136">
        <w:rPr>
          <w:rFonts w:ascii="Times New Roman" w:hAnsi="Times New Roman" w:cs="Times New Roman"/>
          <w:sz w:val="48"/>
          <w:szCs w:val="48"/>
        </w:rPr>
        <w:t>action. Every believer can l</w:t>
      </w:r>
      <w:r w:rsidR="00EB344D" w:rsidRPr="00BB3136">
        <w:rPr>
          <w:rFonts w:ascii="Times New Roman" w:hAnsi="Times New Roman" w:cs="Times New Roman"/>
          <w:sz w:val="48"/>
          <w:szCs w:val="48"/>
        </w:rPr>
        <w:t xml:space="preserve">ook back and see this prevenient grace at work in his or her life. </w:t>
      </w:r>
      <w:r w:rsidR="005129DD" w:rsidRPr="00BB3136">
        <w:rPr>
          <w:rFonts w:ascii="Times New Roman" w:hAnsi="Times New Roman" w:cs="Times New Roman"/>
          <w:sz w:val="48"/>
          <w:szCs w:val="48"/>
        </w:rPr>
        <w:t xml:space="preserve"> Dr. A. H. Strong says:</w:t>
      </w:r>
      <w:r w:rsidR="00EB344D" w:rsidRPr="00BB3136">
        <w:rPr>
          <w:rFonts w:ascii="Times New Roman" w:hAnsi="Times New Roman" w:cs="Times New Roman"/>
          <w:sz w:val="48"/>
          <w:szCs w:val="48"/>
        </w:rPr>
        <w:t xml:space="preserve"> </w:t>
      </w:r>
      <w:r w:rsidR="00EB344D" w:rsidRPr="00BB3136">
        <w:rPr>
          <w:rFonts w:ascii="Times New Roman" w:hAnsi="Times New Roman" w:cs="Times New Roman"/>
          <w:i/>
          <w:sz w:val="48"/>
          <w:szCs w:val="48"/>
        </w:rPr>
        <w:t xml:space="preserve">“The old theologians talked of prevenient grace </w:t>
      </w:r>
      <w:r w:rsidR="005129DD" w:rsidRPr="00BB3136">
        <w:rPr>
          <w:rFonts w:ascii="Times New Roman" w:hAnsi="Times New Roman" w:cs="Times New Roman"/>
          <w:i/>
          <w:sz w:val="48"/>
          <w:szCs w:val="48"/>
        </w:rPr>
        <w:t>—</w:t>
      </w:r>
      <w:r w:rsidR="00EB344D" w:rsidRPr="00BB3136">
        <w:rPr>
          <w:rFonts w:ascii="Times New Roman" w:hAnsi="Times New Roman" w:cs="Times New Roman"/>
          <w:i/>
          <w:sz w:val="48"/>
          <w:szCs w:val="48"/>
        </w:rPr>
        <w:t xml:space="preserve"> </w:t>
      </w:r>
      <w:r w:rsidR="005129DD" w:rsidRPr="00BB3136">
        <w:rPr>
          <w:rFonts w:ascii="Times New Roman" w:hAnsi="Times New Roman" w:cs="Times New Roman"/>
          <w:i/>
          <w:sz w:val="48"/>
          <w:szCs w:val="48"/>
        </w:rPr>
        <w:t>grace that lays hold of us before we know it, and prepares us for the emer</w:t>
      </w:r>
      <w:r w:rsidR="00EB344D" w:rsidRPr="00BB3136">
        <w:rPr>
          <w:rFonts w:ascii="Times New Roman" w:hAnsi="Times New Roman" w:cs="Times New Roman"/>
          <w:i/>
          <w:sz w:val="48"/>
          <w:szCs w:val="48"/>
        </w:rPr>
        <w:t>gencies of the future.”</w:t>
      </w:r>
      <w:r w:rsidR="00EB344D" w:rsidRPr="00BB3136">
        <w:rPr>
          <w:rFonts w:ascii="Times New Roman" w:hAnsi="Times New Roman" w:cs="Times New Roman"/>
          <w:sz w:val="48"/>
          <w:szCs w:val="48"/>
        </w:rPr>
        <w:t xml:space="preserve">  </w:t>
      </w:r>
    </w:p>
    <w:p w14:paraId="2CE85DDB" w14:textId="77777777" w:rsidR="000D0D06" w:rsidRPr="00BB3136" w:rsidRDefault="000D0D06" w:rsidP="007A28AA">
      <w:pPr>
        <w:rPr>
          <w:rFonts w:ascii="Times New Roman" w:hAnsi="Times New Roman" w:cs="Times New Roman"/>
          <w:color w:val="0000FF"/>
          <w:sz w:val="48"/>
          <w:szCs w:val="48"/>
        </w:rPr>
      </w:pPr>
    </w:p>
    <w:p w14:paraId="69655753" w14:textId="3F6886AB" w:rsidR="005A42EB" w:rsidRPr="00BB3136" w:rsidRDefault="00EB344D" w:rsidP="005A42EB">
      <w:pPr>
        <w:rPr>
          <w:rFonts w:ascii="Times New Roman" w:hAnsi="Times New Roman" w:cs="Times New Roman"/>
          <w:b/>
          <w:color w:val="0000FF"/>
          <w:sz w:val="48"/>
          <w:szCs w:val="48"/>
        </w:rPr>
      </w:pPr>
      <w:r w:rsidRPr="00BB3136">
        <w:rPr>
          <w:rFonts w:ascii="Times New Roman" w:hAnsi="Times New Roman" w:cs="Times New Roman"/>
          <w:color w:val="0000FF"/>
          <w:sz w:val="48"/>
          <w:szCs w:val="48"/>
        </w:rPr>
        <w:t>Prevenient grace</w:t>
      </w:r>
      <w:r w:rsidR="00BB3136" w:rsidRPr="00BB3136">
        <w:rPr>
          <w:rFonts w:ascii="Times New Roman" w:hAnsi="Times New Roman" w:cs="Times New Roman"/>
          <w:color w:val="0000FF"/>
          <w:sz w:val="48"/>
          <w:szCs w:val="48"/>
        </w:rPr>
        <w:t xml:space="preserve"> = G</w:t>
      </w:r>
      <w:r w:rsidRPr="00BB3136">
        <w:rPr>
          <w:rFonts w:ascii="Times New Roman" w:hAnsi="Times New Roman" w:cs="Times New Roman"/>
          <w:color w:val="0000FF"/>
          <w:sz w:val="48"/>
          <w:szCs w:val="48"/>
        </w:rPr>
        <w:t>race that got</w:t>
      </w:r>
      <w:r w:rsidR="005A42EB" w:rsidRPr="00BB3136">
        <w:rPr>
          <w:rFonts w:ascii="Times New Roman" w:hAnsi="Times New Roman" w:cs="Times New Roman"/>
          <w:color w:val="0000FF"/>
          <w:sz w:val="48"/>
          <w:szCs w:val="48"/>
        </w:rPr>
        <w:t xml:space="preserve"> there first.</w:t>
      </w:r>
    </w:p>
    <w:p w14:paraId="6FD3F0E7" w14:textId="77777777" w:rsidR="000857A3" w:rsidRPr="00BB3136" w:rsidRDefault="000857A3" w:rsidP="005A42EB">
      <w:pPr>
        <w:rPr>
          <w:rFonts w:ascii="Times New Roman" w:hAnsi="Times New Roman" w:cs="Times New Roman"/>
          <w:b/>
          <w:color w:val="0000FF"/>
          <w:sz w:val="48"/>
          <w:szCs w:val="48"/>
        </w:rPr>
      </w:pPr>
    </w:p>
    <w:p w14:paraId="30CDC162" w14:textId="77777777" w:rsidR="000857A3" w:rsidRPr="00BB3136" w:rsidRDefault="000857A3" w:rsidP="005A42EB">
      <w:pPr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>Grace:</w:t>
      </w:r>
    </w:p>
    <w:p w14:paraId="6080A2FE" w14:textId="77777777" w:rsidR="000857A3" w:rsidRPr="00BB3136" w:rsidRDefault="000857A3" w:rsidP="000857A3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BB3136">
        <w:rPr>
          <w:sz w:val="48"/>
          <w:szCs w:val="48"/>
        </w:rPr>
        <w:lastRenderedPageBreak/>
        <w:t>Was already available when man sinned… (Lamb slain from the foundation of the world)</w:t>
      </w:r>
    </w:p>
    <w:p w14:paraId="41F9D4AC" w14:textId="77777777" w:rsidR="000857A3" w:rsidRPr="00BB3136" w:rsidRDefault="000857A3" w:rsidP="000857A3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BB3136">
        <w:rPr>
          <w:sz w:val="48"/>
          <w:szCs w:val="48"/>
        </w:rPr>
        <w:t>Furnished the strength for Noah as he built and boarded the Ark…</w:t>
      </w:r>
    </w:p>
    <w:p w14:paraId="2860A1A1" w14:textId="77777777" w:rsidR="000857A3" w:rsidRPr="00BB3136" w:rsidRDefault="000857A3" w:rsidP="000857A3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BB3136">
        <w:rPr>
          <w:sz w:val="48"/>
          <w:szCs w:val="48"/>
        </w:rPr>
        <w:t>Grace sustained Elijah despite the death threats and drought…</w:t>
      </w:r>
    </w:p>
    <w:p w14:paraId="1E255A7B" w14:textId="77777777" w:rsidR="000857A3" w:rsidRPr="00BB3136" w:rsidRDefault="000857A3" w:rsidP="000857A3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BB3136">
        <w:rPr>
          <w:sz w:val="48"/>
          <w:szCs w:val="48"/>
        </w:rPr>
        <w:t>Grace never ceased despite Samson’s sin…</w:t>
      </w:r>
    </w:p>
    <w:p w14:paraId="1A0CF4FB" w14:textId="77777777" w:rsidR="000857A3" w:rsidRPr="00BB3136" w:rsidRDefault="000857A3" w:rsidP="000857A3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BB3136">
        <w:rPr>
          <w:sz w:val="48"/>
          <w:szCs w:val="48"/>
        </w:rPr>
        <w:t>Grace propelled the first century believers even though the path was difficult…</w:t>
      </w:r>
    </w:p>
    <w:p w14:paraId="7E1F01EB" w14:textId="77777777" w:rsidR="002F038C" w:rsidRPr="00BB3136" w:rsidRDefault="000857A3" w:rsidP="005A42EB">
      <w:pPr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0699922E" w14:textId="77777777" w:rsidR="002F038C" w:rsidRPr="00BB3136" w:rsidRDefault="002F038C" w:rsidP="002F038C">
      <w:pPr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>I want to make sure we differen</w:t>
      </w:r>
      <w:r w:rsidR="00E43335" w:rsidRPr="00BB3136">
        <w:rPr>
          <w:rFonts w:ascii="Times New Roman" w:hAnsi="Times New Roman" w:cs="Times New Roman"/>
          <w:sz w:val="48"/>
          <w:szCs w:val="48"/>
        </w:rPr>
        <w:t>tiat</w:t>
      </w:r>
      <w:r w:rsidRPr="00BB3136">
        <w:rPr>
          <w:rFonts w:ascii="Times New Roman" w:hAnsi="Times New Roman" w:cs="Times New Roman"/>
          <w:sz w:val="48"/>
          <w:szCs w:val="48"/>
        </w:rPr>
        <w:t xml:space="preserve">e between mercy </w:t>
      </w:r>
      <w:r w:rsidRPr="00BB3136">
        <w:rPr>
          <w:rFonts w:ascii="Times New Roman" w:hAnsi="Times New Roman" w:cs="Times New Roman"/>
          <w:sz w:val="48"/>
          <w:szCs w:val="48"/>
        </w:rPr>
        <w:lastRenderedPageBreak/>
        <w:t xml:space="preserve">and </w:t>
      </w:r>
      <w:proofErr w:type="gramStart"/>
      <w:r w:rsidRPr="00BB3136">
        <w:rPr>
          <w:rFonts w:ascii="Times New Roman" w:hAnsi="Times New Roman" w:cs="Times New Roman"/>
          <w:sz w:val="48"/>
          <w:szCs w:val="48"/>
        </w:rPr>
        <w:t>grace,</w:t>
      </w:r>
      <w:proofErr w:type="gramEnd"/>
      <w:r w:rsidRPr="00BB3136">
        <w:rPr>
          <w:rFonts w:ascii="Times New Roman" w:hAnsi="Times New Roman" w:cs="Times New Roman"/>
          <w:sz w:val="48"/>
          <w:szCs w:val="48"/>
        </w:rPr>
        <w:t xml:space="preserve"> they are two different things: Mercy is not getting what I do deserve; but grace is getting what I do not deserve! </w:t>
      </w:r>
    </w:p>
    <w:p w14:paraId="4C89A149" w14:textId="77777777" w:rsidR="002F038C" w:rsidRPr="00BB3136" w:rsidRDefault="002F038C" w:rsidP="005A42EB">
      <w:pPr>
        <w:rPr>
          <w:rFonts w:ascii="Times New Roman" w:hAnsi="Times New Roman" w:cs="Times New Roman"/>
          <w:sz w:val="48"/>
          <w:szCs w:val="48"/>
        </w:rPr>
      </w:pPr>
    </w:p>
    <w:p w14:paraId="56FD5EA9" w14:textId="4F0442C2" w:rsidR="002F038C" w:rsidRPr="00BB3136" w:rsidRDefault="002F038C" w:rsidP="00E43335">
      <w:p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 xml:space="preserve">In our culture we are conditioned to believe </w:t>
      </w:r>
      <w:r w:rsidRPr="00BB3136">
        <w:rPr>
          <w:rFonts w:ascii="Times New Roman" w:hAnsi="Times New Roman" w:cs="Times New Roman"/>
          <w:i/>
          <w:sz w:val="48"/>
          <w:szCs w:val="48"/>
        </w:rPr>
        <w:t xml:space="preserve">“You get what you pay for.”  </w:t>
      </w:r>
      <w:r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The thing about grace is:  </w:t>
      </w:r>
    </w:p>
    <w:p w14:paraId="51255DDF" w14:textId="77777777" w:rsidR="002F038C" w:rsidRPr="00BB3136" w:rsidRDefault="002F038C" w:rsidP="000D0D06">
      <w:pPr>
        <w:pStyle w:val="ListParagraph"/>
        <w:numPr>
          <w:ilvl w:val="0"/>
          <w:numId w:val="13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We cannot earn it…</w:t>
      </w:r>
    </w:p>
    <w:p w14:paraId="218F241B" w14:textId="77777777" w:rsidR="002F038C" w:rsidRPr="00BB3136" w:rsidRDefault="002F038C" w:rsidP="0078681E">
      <w:pPr>
        <w:pStyle w:val="ListParagraph"/>
        <w:numPr>
          <w:ilvl w:val="0"/>
          <w:numId w:val="13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We cannot be good enough to deserve it…</w:t>
      </w:r>
    </w:p>
    <w:p w14:paraId="4F988C83" w14:textId="77777777" w:rsidR="00BB3136" w:rsidRPr="00BB3136" w:rsidRDefault="002F038C" w:rsidP="00BB3136">
      <w:pPr>
        <w:pStyle w:val="ListParagraph"/>
        <w:numPr>
          <w:ilvl w:val="0"/>
          <w:numId w:val="13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We cannot work hard enough to be worthy of it…</w:t>
      </w:r>
    </w:p>
    <w:p w14:paraId="53B73890" w14:textId="71EA9665" w:rsidR="002F038C" w:rsidRPr="00BB3136" w:rsidRDefault="002F038C" w:rsidP="00BB3136">
      <w:pPr>
        <w:pStyle w:val="ListParagraph"/>
        <w:numPr>
          <w:ilvl w:val="0"/>
          <w:numId w:val="13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We cannot be acquainted with enough people to negotiate it…</w:t>
      </w:r>
    </w:p>
    <w:p w14:paraId="3701DD15" w14:textId="77777777" w:rsidR="005A42EB" w:rsidRPr="00BB3136" w:rsidRDefault="005A42EB" w:rsidP="005A42EB">
      <w:pPr>
        <w:rPr>
          <w:rFonts w:ascii="Times New Roman" w:hAnsi="Times New Roman" w:cs="Times New Roman"/>
          <w:sz w:val="48"/>
          <w:szCs w:val="48"/>
        </w:rPr>
      </w:pPr>
    </w:p>
    <w:p w14:paraId="5D8B3044" w14:textId="3D91B2EE" w:rsidR="009934F2" w:rsidRPr="00BB3136" w:rsidRDefault="009934F2" w:rsidP="005A42E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BB3136">
        <w:rPr>
          <w:rFonts w:ascii="Times New Roman" w:hAnsi="Times New Roman" w:cs="Times New Roman"/>
          <w:bCs/>
          <w:color w:val="000000" w:themeColor="text1"/>
          <w:sz w:val="48"/>
          <w:szCs w:val="48"/>
        </w:rPr>
        <w:lastRenderedPageBreak/>
        <w:t xml:space="preserve">In </w:t>
      </w:r>
      <w:r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>Matthew’s account of the dialogue between Jesus and Peter:</w:t>
      </w:r>
      <w:r w:rsidR="00E43335"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</w:t>
      </w:r>
    </w:p>
    <w:p w14:paraId="3FC77F0A" w14:textId="77777777" w:rsidR="009934F2" w:rsidRPr="00BB3136" w:rsidRDefault="009934F2" w:rsidP="009934F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Grace was present before the taxes were due…</w:t>
      </w:r>
    </w:p>
    <w:p w14:paraId="63617068" w14:textId="77777777" w:rsidR="009934F2" w:rsidRPr="00BB3136" w:rsidRDefault="009934F2" w:rsidP="009934F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Grace was present when the taxes came due…</w:t>
      </w:r>
    </w:p>
    <w:p w14:paraId="2C223474" w14:textId="77777777" w:rsidR="009934F2" w:rsidRPr="00BB3136" w:rsidRDefault="009934F2" w:rsidP="009934F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 xml:space="preserve">Grace was already present even though they </w:t>
      </w:r>
      <w:r w:rsidR="000D0D06" w:rsidRPr="00BB3136">
        <w:rPr>
          <w:color w:val="000000" w:themeColor="text1"/>
          <w:sz w:val="48"/>
          <w:szCs w:val="48"/>
        </w:rPr>
        <w:t xml:space="preserve">did not </w:t>
      </w:r>
      <w:r w:rsidRPr="00BB3136">
        <w:rPr>
          <w:color w:val="000000" w:themeColor="text1"/>
          <w:sz w:val="48"/>
          <w:szCs w:val="48"/>
        </w:rPr>
        <w:t>o</w:t>
      </w:r>
      <w:r w:rsidR="000D0D06" w:rsidRPr="00BB3136">
        <w:rPr>
          <w:color w:val="000000" w:themeColor="text1"/>
          <w:sz w:val="48"/>
          <w:szCs w:val="48"/>
        </w:rPr>
        <w:t>w</w:t>
      </w:r>
      <w:r w:rsidRPr="00BB3136">
        <w:rPr>
          <w:color w:val="000000" w:themeColor="text1"/>
          <w:sz w:val="48"/>
          <w:szCs w:val="48"/>
        </w:rPr>
        <w:t>e the taxes…</w:t>
      </w:r>
    </w:p>
    <w:p w14:paraId="3743047B" w14:textId="77777777" w:rsidR="009934F2" w:rsidRPr="00BB3136" w:rsidRDefault="009934F2" w:rsidP="009934F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Grace made a way where there seemed to be no way…</w:t>
      </w:r>
    </w:p>
    <w:p w14:paraId="210FC152" w14:textId="77777777" w:rsidR="009934F2" w:rsidRPr="00BB3136" w:rsidRDefault="009934F2" w:rsidP="005A42E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74782A12" w14:textId="77777777" w:rsidR="009934F2" w:rsidRPr="00BB3136" w:rsidRDefault="009934F2" w:rsidP="005A42E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 xml:space="preserve">Isn’t that the way grace always works? That’s why God’s grace is lovingly referred to as amazing! </w:t>
      </w:r>
    </w:p>
    <w:p w14:paraId="40F2F916" w14:textId="77777777" w:rsidR="008D39B6" w:rsidRPr="00BB3136" w:rsidRDefault="008D39B6" w:rsidP="005A42E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48"/>
          <w:szCs w:val="48"/>
        </w:rPr>
      </w:pPr>
    </w:p>
    <w:p w14:paraId="444AA745" w14:textId="66CA1C48" w:rsidR="00E43335" w:rsidRPr="00BB3136" w:rsidRDefault="008D39B6" w:rsidP="00E4333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800000"/>
          <w:sz w:val="48"/>
          <w:szCs w:val="48"/>
        </w:rPr>
      </w:pPr>
      <w:r w:rsidRPr="00BB3136">
        <w:rPr>
          <w:rFonts w:ascii="Times New Roman" w:hAnsi="Times New Roman" w:cs="Times New Roman"/>
          <w:color w:val="0000FF"/>
          <w:sz w:val="48"/>
          <w:szCs w:val="48"/>
        </w:rPr>
        <w:lastRenderedPageBreak/>
        <w:t>Grace</w:t>
      </w:r>
      <w:proofErr w:type="gramStart"/>
      <w:r w:rsidRPr="00BB3136">
        <w:rPr>
          <w:rFonts w:ascii="Times New Roman" w:hAnsi="Times New Roman" w:cs="Times New Roman"/>
          <w:color w:val="0000FF"/>
          <w:sz w:val="48"/>
          <w:szCs w:val="48"/>
        </w:rPr>
        <w:t>:</w:t>
      </w:r>
      <w:r w:rsidR="00E43335" w:rsidRPr="00BB3136">
        <w:rPr>
          <w:rFonts w:ascii="Times New Roman" w:hAnsi="Times New Roman" w:cs="Times New Roman"/>
          <w:color w:val="0000FF"/>
          <w:sz w:val="48"/>
          <w:szCs w:val="48"/>
        </w:rPr>
        <w:t xml:space="preserve">  </w:t>
      </w:r>
      <w:r w:rsidR="00E43335" w:rsidRPr="00BB3136">
        <w:rPr>
          <w:rFonts w:ascii="Times New Roman" w:hAnsi="Times New Roman" w:cs="Times New Roman"/>
          <w:b/>
          <w:color w:val="800000"/>
          <w:sz w:val="48"/>
          <w:szCs w:val="48"/>
        </w:rPr>
        <w:t>(</w:t>
      </w:r>
      <w:proofErr w:type="gramEnd"/>
      <w:r w:rsidR="00BB3136" w:rsidRPr="00BB3136">
        <w:rPr>
          <w:rFonts w:ascii="Times New Roman" w:hAnsi="Times New Roman" w:cs="Times New Roman"/>
          <w:b/>
          <w:color w:val="800000"/>
          <w:sz w:val="48"/>
          <w:szCs w:val="48"/>
        </w:rPr>
        <w:t>PLACE ON SCREEN ONE AT A TIME)</w:t>
      </w:r>
    </w:p>
    <w:p w14:paraId="7EFFD994" w14:textId="77777777" w:rsidR="00E43335" w:rsidRPr="00BB3136" w:rsidRDefault="008D39B6" w:rsidP="00E4333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Reigned in eternity past…</w:t>
      </w:r>
      <w:r w:rsidRPr="00BB3136">
        <w:rPr>
          <w:sz w:val="48"/>
          <w:szCs w:val="48"/>
        </w:rPr>
        <w:t xml:space="preserve"> Revelation 13:8 </w:t>
      </w:r>
      <w:r w:rsidRPr="00BB3136">
        <w:rPr>
          <w:b/>
          <w:i/>
          <w:sz w:val="48"/>
          <w:szCs w:val="48"/>
        </w:rPr>
        <w:t>“Jesus was slain from the foundation of the world.”</w:t>
      </w:r>
    </w:p>
    <w:p w14:paraId="384B08F7" w14:textId="77777777" w:rsidR="00E43335" w:rsidRPr="00BB3136" w:rsidRDefault="008D39B6" w:rsidP="00E4333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Reigns in real time…</w:t>
      </w:r>
      <w:r w:rsidRPr="00BB3136">
        <w:rPr>
          <w:sz w:val="48"/>
          <w:szCs w:val="48"/>
        </w:rPr>
        <w:t xml:space="preserve"> 1 Peter 1:20 </w:t>
      </w:r>
      <w:r w:rsidRPr="00BB3136">
        <w:rPr>
          <w:b/>
          <w:i/>
          <w:sz w:val="48"/>
          <w:szCs w:val="48"/>
        </w:rPr>
        <w:t xml:space="preserve">“Jesus was foreordained from the foundation of the world but is manifest in these last times.”  </w:t>
      </w:r>
      <w:r w:rsidRPr="00BB3136">
        <w:rPr>
          <w:sz w:val="48"/>
          <w:szCs w:val="48"/>
        </w:rPr>
        <w:t>In real time He is administrating grace or executing it as He planned long ago!</w:t>
      </w:r>
    </w:p>
    <w:p w14:paraId="31A3AB7F" w14:textId="77777777" w:rsidR="008D39B6" w:rsidRPr="00BB3136" w:rsidRDefault="008D39B6" w:rsidP="00E4333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Will reign in eternity to come…</w:t>
      </w:r>
      <w:r w:rsidRPr="00BB3136">
        <w:rPr>
          <w:sz w:val="48"/>
          <w:szCs w:val="48"/>
        </w:rPr>
        <w:t xml:space="preserve"> </w:t>
      </w:r>
      <w:r w:rsidRPr="00BB3136">
        <w:rPr>
          <w:b/>
          <w:i/>
          <w:sz w:val="48"/>
          <w:szCs w:val="48"/>
        </w:rPr>
        <w:t xml:space="preserve">“He is from everlasting to everlasting.  </w:t>
      </w:r>
      <w:r w:rsidRPr="00BB3136">
        <w:rPr>
          <w:sz w:val="48"/>
          <w:szCs w:val="48"/>
        </w:rPr>
        <w:t xml:space="preserve">God told Moses, </w:t>
      </w:r>
      <w:r w:rsidRPr="00BB3136">
        <w:rPr>
          <w:b/>
          <w:i/>
          <w:sz w:val="48"/>
          <w:szCs w:val="48"/>
        </w:rPr>
        <w:t xml:space="preserve">“I am that </w:t>
      </w:r>
      <w:r w:rsidRPr="00BB3136">
        <w:rPr>
          <w:b/>
          <w:i/>
          <w:sz w:val="48"/>
          <w:szCs w:val="48"/>
        </w:rPr>
        <w:lastRenderedPageBreak/>
        <w:t xml:space="preserve">I am” </w:t>
      </w:r>
      <w:r w:rsidRPr="00BB3136">
        <w:rPr>
          <w:sz w:val="48"/>
          <w:szCs w:val="48"/>
        </w:rPr>
        <w:t>meaning He is the one who was, is and will be. The eternal one; the self-existent one!</w:t>
      </w:r>
    </w:p>
    <w:p w14:paraId="2E119ADC" w14:textId="77777777" w:rsidR="002F038C" w:rsidRPr="00BB3136" w:rsidRDefault="002F038C" w:rsidP="0078681E">
      <w:pPr>
        <w:rPr>
          <w:rFonts w:ascii="Times New Roman" w:hAnsi="Times New Roman" w:cs="Times New Roman"/>
          <w:color w:val="0000FF"/>
          <w:sz w:val="48"/>
          <w:szCs w:val="48"/>
        </w:rPr>
      </w:pPr>
    </w:p>
    <w:p w14:paraId="746EB66C" w14:textId="77777777" w:rsidR="00B41CC8" w:rsidRPr="00BB3136" w:rsidRDefault="00FF10B0" w:rsidP="0078681E">
      <w:pPr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>According to Revelation thirteen and First</w:t>
      </w:r>
      <w:r w:rsidR="009F5805" w:rsidRPr="00BB3136">
        <w:rPr>
          <w:rFonts w:ascii="Times New Roman" w:hAnsi="Times New Roman" w:cs="Times New Roman"/>
          <w:sz w:val="48"/>
          <w:szCs w:val="48"/>
        </w:rPr>
        <w:t xml:space="preserve"> Peter one,</w:t>
      </w:r>
      <w:r w:rsidR="005A42EB" w:rsidRPr="00BB3136">
        <w:rPr>
          <w:rFonts w:ascii="Times New Roman" w:hAnsi="Times New Roman" w:cs="Times New Roman"/>
          <w:sz w:val="48"/>
          <w:szCs w:val="48"/>
        </w:rPr>
        <w:t xml:space="preserve"> there was</w:t>
      </w:r>
      <w:r w:rsidR="009F5805" w:rsidRPr="00BB3136">
        <w:rPr>
          <w:rFonts w:ascii="Times New Roman" w:hAnsi="Times New Roman" w:cs="Times New Roman"/>
          <w:sz w:val="48"/>
          <w:szCs w:val="48"/>
        </w:rPr>
        <w:t xml:space="preserve"> a covenant of grace in</w:t>
      </w:r>
      <w:r w:rsidR="005A42EB" w:rsidRPr="00BB3136">
        <w:rPr>
          <w:rFonts w:ascii="Times New Roman" w:hAnsi="Times New Roman" w:cs="Times New Roman"/>
          <w:sz w:val="48"/>
          <w:szCs w:val="48"/>
        </w:rPr>
        <w:t xml:space="preserve"> eternity past</w:t>
      </w:r>
      <w:r w:rsidRPr="00BB3136">
        <w:rPr>
          <w:rFonts w:ascii="Times New Roman" w:hAnsi="Times New Roman" w:cs="Times New Roman"/>
          <w:sz w:val="48"/>
          <w:szCs w:val="48"/>
        </w:rPr>
        <w:t xml:space="preserve">, which is evidence of </w:t>
      </w:r>
      <w:r w:rsidR="009F5805" w:rsidRPr="00BB3136">
        <w:rPr>
          <w:rFonts w:ascii="Times New Roman" w:hAnsi="Times New Roman" w:cs="Times New Roman"/>
          <w:sz w:val="48"/>
          <w:szCs w:val="48"/>
        </w:rPr>
        <w:t>grace</w:t>
      </w:r>
      <w:r w:rsidRPr="00BB3136">
        <w:rPr>
          <w:rFonts w:ascii="Times New Roman" w:hAnsi="Times New Roman" w:cs="Times New Roman"/>
          <w:sz w:val="48"/>
          <w:szCs w:val="48"/>
        </w:rPr>
        <w:t xml:space="preserve"> that got there first</w:t>
      </w:r>
      <w:r w:rsidR="009F5805" w:rsidRPr="00BB3136">
        <w:rPr>
          <w:rFonts w:ascii="Times New Roman" w:hAnsi="Times New Roman" w:cs="Times New Roman"/>
          <w:sz w:val="48"/>
          <w:szCs w:val="48"/>
        </w:rPr>
        <w:t>.  I</w:t>
      </w:r>
      <w:r w:rsidR="005A42EB" w:rsidRPr="00BB3136">
        <w:rPr>
          <w:rFonts w:ascii="Times New Roman" w:hAnsi="Times New Roman" w:cs="Times New Roman"/>
          <w:sz w:val="48"/>
          <w:szCs w:val="48"/>
        </w:rPr>
        <w:t xml:space="preserve">f God made provision for the redemption of man before there ever was a man, then He </w:t>
      </w:r>
      <w:r w:rsidRPr="00BB3136">
        <w:rPr>
          <w:rFonts w:ascii="Times New Roman" w:hAnsi="Times New Roman" w:cs="Times New Roman"/>
          <w:sz w:val="48"/>
          <w:szCs w:val="48"/>
        </w:rPr>
        <w:t>has already taken care of tomorrow’s problems today!</w:t>
      </w:r>
    </w:p>
    <w:p w14:paraId="56593888" w14:textId="77777777" w:rsidR="0078681E" w:rsidRPr="00BB3136" w:rsidRDefault="0078681E" w:rsidP="0078681E">
      <w:pPr>
        <w:rPr>
          <w:rFonts w:ascii="Times New Roman" w:hAnsi="Times New Roman" w:cs="Times New Roman"/>
          <w:sz w:val="48"/>
          <w:szCs w:val="48"/>
        </w:rPr>
      </w:pPr>
    </w:p>
    <w:tbl>
      <w:tblPr>
        <w:tblStyle w:val="TableGrid"/>
        <w:tblW w:w="0" w:type="auto"/>
        <w:jc w:val="center"/>
        <w:tblLook w:val="00BF" w:firstRow="1" w:lastRow="0" w:firstColumn="1" w:lastColumn="0" w:noHBand="0" w:noVBand="0"/>
      </w:tblPr>
      <w:tblGrid>
        <w:gridCol w:w="6408"/>
      </w:tblGrid>
      <w:tr w:rsidR="0078681E" w:rsidRPr="00BB3136" w14:paraId="74C07B5B" w14:textId="77777777">
        <w:trPr>
          <w:jc w:val="center"/>
        </w:trPr>
        <w:tc>
          <w:tcPr>
            <w:tcW w:w="6408" w:type="dxa"/>
          </w:tcPr>
          <w:tbl>
            <w:tblPr>
              <w:tblStyle w:val="TableGrid"/>
              <w:tblW w:w="0" w:type="auto"/>
              <w:tblLook w:val="00BF" w:firstRow="1" w:lastRow="0" w:firstColumn="1" w:lastColumn="0" w:noHBand="0" w:noVBand="0"/>
            </w:tblPr>
            <w:tblGrid>
              <w:gridCol w:w="6182"/>
            </w:tblGrid>
            <w:tr w:rsidR="0078681E" w:rsidRPr="00BB3136" w14:paraId="3312C66C" w14:textId="77777777">
              <w:tc>
                <w:tcPr>
                  <w:tcW w:w="6408" w:type="dxa"/>
                </w:tcPr>
                <w:tbl>
                  <w:tblPr>
                    <w:tblStyle w:val="TableGrid"/>
                    <w:tblW w:w="0" w:type="auto"/>
                    <w:tblLook w:val="00BF" w:firstRow="1" w:lastRow="0" w:firstColumn="1" w:lastColumn="0" w:noHBand="0" w:noVBand="0"/>
                  </w:tblPr>
                  <w:tblGrid>
                    <w:gridCol w:w="5956"/>
                  </w:tblGrid>
                  <w:tr w:rsidR="0078681E" w:rsidRPr="00BB3136" w14:paraId="66AD913F" w14:textId="77777777">
                    <w:tc>
                      <w:tcPr>
                        <w:tcW w:w="6408" w:type="dxa"/>
                      </w:tcPr>
                      <w:tbl>
                        <w:tblPr>
                          <w:tblStyle w:val="TableGrid"/>
                          <w:tblW w:w="0" w:type="auto"/>
                          <w:tblLook w:val="00BF" w:firstRow="1" w:lastRow="0" w:firstColumn="1" w:lastColumn="0" w:noHBand="0" w:noVBand="0"/>
                        </w:tblPr>
                        <w:tblGrid>
                          <w:gridCol w:w="5730"/>
                        </w:tblGrid>
                        <w:tr w:rsidR="0078681E" w:rsidRPr="00BB3136" w14:paraId="5F072946" w14:textId="77777777">
                          <w:tc>
                            <w:tcPr>
                              <w:tcW w:w="6408" w:type="dxa"/>
                            </w:tcPr>
                            <w:tbl>
                              <w:tblPr>
                                <w:tblStyle w:val="TableGrid"/>
                                <w:tblW w:w="0" w:type="auto"/>
                                <w:tblLook w:val="00BF" w:firstRow="1" w:lastRow="0" w:firstColumn="1" w:lastColumn="0" w:noHBand="0" w:noVBand="0"/>
                              </w:tblPr>
                              <w:tblGrid>
                                <w:gridCol w:w="5504"/>
                              </w:tblGrid>
                              <w:tr w:rsidR="0078681E" w:rsidRPr="00BB3136" w14:paraId="043C8646" w14:textId="77777777">
                                <w:tc>
                                  <w:tcPr>
                                    <w:tcW w:w="6408" w:type="dxa"/>
                                  </w:tcPr>
                                  <w:tbl>
                                    <w:tblPr>
                                      <w:tblStyle w:val="TableGrid"/>
                                      <w:tblW w:w="0" w:type="auto"/>
                                      <w:tblLook w:val="00BF" w:firstRow="1" w:lastRow="0" w:firstColumn="1" w:lastColumn="0" w:noHBand="0" w:noVBand="0"/>
                                    </w:tblPr>
                                    <w:tblGrid>
                                      <w:gridCol w:w="5278"/>
                                    </w:tblGrid>
                                    <w:tr w:rsidR="0078681E" w:rsidRPr="00BB3136" w14:paraId="01092D18" w14:textId="77777777">
                                      <w:tc>
                                        <w:tcPr>
                                          <w:tcW w:w="6408" w:type="dxa"/>
                                        </w:tcPr>
                                        <w:tbl>
                                          <w:tblPr>
                                            <w:tblStyle w:val="TableGrid"/>
                                            <w:tblW w:w="0" w:type="auto"/>
                                            <w:tblLook w:val="00BF" w:firstRow="1" w:lastRow="0" w:firstColumn="1" w:lastColumn="0" w:noHBand="0" w:noVBand="0"/>
                                          </w:tblPr>
                                          <w:tblGrid>
                                            <w:gridCol w:w="5052"/>
                                          </w:tblGrid>
                                          <w:tr w:rsidR="0078681E" w:rsidRPr="00BB3136" w14:paraId="3A19DF30" w14:textId="77777777">
                                            <w:tc>
                                              <w:tcPr>
                                                <w:tcW w:w="6408" w:type="dxa"/>
                                              </w:tcPr>
                                              <w:tbl>
                                                <w:tblPr>
                                                  <w:tblStyle w:val="TableGrid"/>
                                                  <w:tblW w:w="0" w:type="auto"/>
                                                  <w:tblLook w:val="00BF" w:firstRow="1" w:lastRow="0" w:firstColumn="1" w:lastColumn="0" w:noHBand="0" w:noVBand="0"/>
                                                </w:tblPr>
                                                <w:tblGrid>
                                                  <w:gridCol w:w="4826"/>
                                                </w:tblGrid>
                                                <w:tr w:rsidR="0078681E" w:rsidRPr="00BB3136" w14:paraId="57F0A251" w14:textId="77777777">
                                                  <w:tc>
                                                    <w:tcPr>
                                                      <w:tcW w:w="6408" w:type="dxa"/>
                                                    </w:tcPr>
                                                    <w:p w14:paraId="37DA9771" w14:textId="77777777" w:rsidR="0078681E" w:rsidRPr="00BB3136" w:rsidRDefault="0078681E" w:rsidP="000D0D06">
                                                      <w:pPr>
                                                        <w:rPr>
                                                          <w:rFonts w:ascii="Times New Roman" w:hAnsi="Times New Roman" w:cs="Times New Roman"/>
                                                          <w:b/>
                                                          <w:sz w:val="48"/>
                                                          <w:szCs w:val="48"/>
                                                        </w:rPr>
                                                      </w:pPr>
                                                      <w:r w:rsidRPr="00BB3136">
                                                        <w:rPr>
                                                          <w:rFonts w:ascii="Times New Roman" w:hAnsi="Times New Roman" w:cs="Times New Roman"/>
                                                          <w:b/>
                                                          <w:sz w:val="48"/>
                                                          <w:szCs w:val="48"/>
                                                        </w:rPr>
                                                        <w:t>CONCLUSION: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458FD637" w14:textId="77777777" w:rsidR="0078681E" w:rsidRPr="00BB3136" w:rsidRDefault="0078681E" w:rsidP="000D0D06">
                                                <w:pPr>
                                                  <w:rPr>
                                                    <w:rFonts w:ascii="Times New Roman" w:hAnsi="Times New Roman" w:cs="Times New Roman"/>
                                                    <w:b/>
                                                    <w:sz w:val="48"/>
                                                    <w:szCs w:val="48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0D93FACC" w14:textId="77777777" w:rsidR="0078681E" w:rsidRPr="00BB3136" w:rsidRDefault="0078681E" w:rsidP="000D0D06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sz w:val="48"/>
                                              <w:szCs w:val="48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5813A20C" w14:textId="77777777" w:rsidR="0078681E" w:rsidRPr="00BB3136" w:rsidRDefault="0078681E" w:rsidP="000D0D06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F7D731" w14:textId="77777777" w:rsidR="0078681E" w:rsidRPr="00BB3136" w:rsidRDefault="0078681E" w:rsidP="000D0D0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48"/>
                                  <w:szCs w:val="48"/>
                                </w:rPr>
                              </w:pPr>
                            </w:p>
                          </w:tc>
                        </w:tr>
                      </w:tbl>
                      <w:p w14:paraId="30C73E4B" w14:textId="77777777" w:rsidR="0078681E" w:rsidRPr="00BB3136" w:rsidRDefault="0078681E" w:rsidP="000D0D06">
                        <w:pPr>
                          <w:rPr>
                            <w:rFonts w:ascii="Times New Roman" w:hAnsi="Times New Roman" w:cs="Times New Roman"/>
                            <w:b/>
                            <w:sz w:val="48"/>
                            <w:szCs w:val="48"/>
                          </w:rPr>
                        </w:pPr>
                      </w:p>
                    </w:tc>
                  </w:tr>
                </w:tbl>
                <w:p w14:paraId="2BA9FB19" w14:textId="77777777" w:rsidR="0078681E" w:rsidRPr="00BB3136" w:rsidRDefault="0078681E" w:rsidP="000D0D06">
                  <w:pPr>
                    <w:rPr>
                      <w:rFonts w:ascii="Times New Roman" w:hAnsi="Times New Roman" w:cs="Times New Roman"/>
                      <w:b/>
                      <w:sz w:val="48"/>
                      <w:szCs w:val="48"/>
                    </w:rPr>
                  </w:pPr>
                </w:p>
              </w:tc>
            </w:tr>
          </w:tbl>
          <w:p w14:paraId="7252FCFD" w14:textId="77777777" w:rsidR="0078681E" w:rsidRPr="00BB3136" w:rsidRDefault="0078681E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</w:tr>
    </w:tbl>
    <w:p w14:paraId="17493F3B" w14:textId="03B540AF" w:rsidR="00D43E8E" w:rsidRPr="00BB3136" w:rsidRDefault="00B41CC8" w:rsidP="0078681E">
      <w:p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lastRenderedPageBreak/>
        <w:t xml:space="preserve">Let me close with one final scripture; </w:t>
      </w:r>
      <w:r w:rsidR="00D43E8E" w:rsidRPr="00BB3136">
        <w:rPr>
          <w:rFonts w:ascii="Times New Roman" w:hAnsi="Times New Roman" w:cs="Times New Roman"/>
          <w:color w:val="0000FF"/>
          <w:sz w:val="48"/>
          <w:szCs w:val="48"/>
        </w:rPr>
        <w:t>2 Corinthians 12:7-10</w:t>
      </w:r>
      <w:r w:rsidR="00D43E8E" w:rsidRPr="00BB3136">
        <w:rPr>
          <w:rFonts w:ascii="Times New Roman" w:hAnsi="Times New Roman" w:cs="Times New Roman"/>
          <w:sz w:val="48"/>
          <w:szCs w:val="48"/>
        </w:rPr>
        <w:t xml:space="preserve"> (NKJV)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“Lest I should be exalted above measure by the abundance of the revelations, a thorn in the flesh was given to me, a messenger of Satan to buffet me, lest I be exalted above measure.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8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Concerning this thing I pleaded with the Lord three times that it might depart from me.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9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And He said to me, “My grace is sufficient for you, for My strength is made perfect in weakness.” </w:t>
      </w:r>
      <w:proofErr w:type="gramStart"/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>Therefore</w:t>
      </w:r>
      <w:proofErr w:type="gramEnd"/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most gladly I will rather boast in my infirmities, that the power of Christ may rest</w:t>
      </w:r>
      <w:r w:rsidR="00BB3136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upon me.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  <w:vertAlign w:val="superscript"/>
        </w:rPr>
        <w:t>10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Therefore I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lastRenderedPageBreak/>
        <w:t>take pleasure in infirmities, in reproaches, in needs, in persecutions, in distresses, for Christ’s sake. For when I am weak, then I am strong.”</w:t>
      </w:r>
      <w:r w:rsidR="00D43E8E" w:rsidRPr="00BB3136">
        <w:rPr>
          <w:rFonts w:ascii="Times New Roman" w:hAnsi="Times New Roman" w:cs="Times New Roman"/>
          <w:i/>
          <w:sz w:val="48"/>
          <w:szCs w:val="48"/>
        </w:rPr>
        <w:t xml:space="preserve">  </w:t>
      </w:r>
      <w:r w:rsidR="00D43E8E" w:rsidRPr="00BB3136">
        <w:rPr>
          <w:rFonts w:ascii="Times New Roman" w:hAnsi="Times New Roman" w:cs="Times New Roman"/>
          <w:sz w:val="48"/>
          <w:szCs w:val="48"/>
        </w:rPr>
        <w:t xml:space="preserve">Paul’s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>“thorn in the flesh”</w:t>
      </w:r>
      <w:r w:rsidR="00D43E8E" w:rsidRPr="00BB3136">
        <w:rPr>
          <w:rFonts w:ascii="Times New Roman" w:hAnsi="Times New Roman" w:cs="Times New Roman"/>
          <w:i/>
          <w:sz w:val="48"/>
          <w:szCs w:val="48"/>
        </w:rPr>
        <w:t xml:space="preserve"> </w:t>
      </w:r>
      <w:r w:rsidR="00D43E8E" w:rsidRPr="00BB3136">
        <w:rPr>
          <w:rFonts w:ascii="Times New Roman" w:hAnsi="Times New Roman" w:cs="Times New Roman"/>
          <w:sz w:val="48"/>
          <w:szCs w:val="48"/>
        </w:rPr>
        <w:t xml:space="preserve">is very simple,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>“A messenger of Satan sent to cause him trouble.”</w:t>
      </w:r>
      <w:r w:rsidR="00D43E8E" w:rsidRPr="00BB3136">
        <w:rPr>
          <w:rFonts w:ascii="Times New Roman" w:hAnsi="Times New Roman" w:cs="Times New Roman"/>
          <w:i/>
          <w:sz w:val="48"/>
          <w:szCs w:val="48"/>
        </w:rPr>
        <w:t xml:space="preserve">  </w:t>
      </w:r>
      <w:r w:rsidR="00D43E8E" w:rsidRPr="00BB3136">
        <w:rPr>
          <w:rFonts w:ascii="Times New Roman" w:hAnsi="Times New Roman" w:cs="Times New Roman"/>
          <w:sz w:val="48"/>
          <w:szCs w:val="48"/>
        </w:rPr>
        <w:t xml:space="preserve">Literally, everywhere he went he had a revival and caused a riot – he had problems like no-one I have ever known.  Look at what the Lord said to Him </w:t>
      </w:r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“My grace is sufficient for you, </w:t>
      </w:r>
      <w:proofErr w:type="gramStart"/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>My</w:t>
      </w:r>
      <w:proofErr w:type="gramEnd"/>
      <w:r w:rsidR="00D43E8E" w:rsidRPr="00BB3136">
        <w:rPr>
          <w:rFonts w:ascii="Times New Roman" w:hAnsi="Times New Roman" w:cs="Times New Roman"/>
          <w:b/>
          <w:i/>
          <w:sz w:val="48"/>
          <w:szCs w:val="48"/>
        </w:rPr>
        <w:t xml:space="preserve"> strength is made perfect in weakness.”</w:t>
      </w:r>
      <w:r w:rsidR="00D43E8E" w:rsidRPr="00BB3136">
        <w:rPr>
          <w:rFonts w:ascii="Times New Roman" w:hAnsi="Times New Roman" w:cs="Times New Roman"/>
          <w:i/>
          <w:sz w:val="48"/>
          <w:szCs w:val="48"/>
        </w:rPr>
        <w:t xml:space="preserve">  </w:t>
      </w:r>
      <w:r w:rsidR="00D43E8E" w:rsidRPr="00BB3136">
        <w:rPr>
          <w:rFonts w:ascii="Times New Roman" w:hAnsi="Times New Roman" w:cs="Times New Roman"/>
          <w:sz w:val="48"/>
          <w:szCs w:val="48"/>
        </w:rPr>
        <w:t xml:space="preserve">Though Paul had lots of problems </w:t>
      </w:r>
      <w:r w:rsidR="00D43E8E"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>God was letting him know:</w:t>
      </w:r>
      <w:r w:rsidR="0078681E"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 </w:t>
      </w:r>
    </w:p>
    <w:p w14:paraId="700B86EF" w14:textId="77777777" w:rsidR="00D43E8E" w:rsidRPr="00BB3136" w:rsidRDefault="000D0D06" w:rsidP="0078681E">
      <w:pPr>
        <w:pStyle w:val="ListParagraph"/>
        <w:numPr>
          <w:ilvl w:val="0"/>
          <w:numId w:val="16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lastRenderedPageBreak/>
        <w:t>Grace would</w:t>
      </w:r>
      <w:r w:rsidR="00D43E8E" w:rsidRPr="00BB3136">
        <w:rPr>
          <w:color w:val="000000" w:themeColor="text1"/>
          <w:sz w:val="48"/>
          <w:szCs w:val="48"/>
        </w:rPr>
        <w:t xml:space="preserve"> be there when he arrived…</w:t>
      </w:r>
    </w:p>
    <w:p w14:paraId="05446A20" w14:textId="77777777" w:rsidR="00D43E8E" w:rsidRPr="00BB3136" w:rsidRDefault="003914FF" w:rsidP="0078681E">
      <w:pPr>
        <w:pStyle w:val="ListParagraph"/>
        <w:numPr>
          <w:ilvl w:val="0"/>
          <w:numId w:val="16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Grace would stay as long as he was</w:t>
      </w:r>
      <w:r w:rsidR="00D43E8E" w:rsidRPr="00BB3136">
        <w:rPr>
          <w:color w:val="000000" w:themeColor="text1"/>
          <w:sz w:val="48"/>
          <w:szCs w:val="48"/>
        </w:rPr>
        <w:t xml:space="preserve"> there…</w:t>
      </w:r>
    </w:p>
    <w:p w14:paraId="2CA8054C" w14:textId="77777777" w:rsidR="000D0D06" w:rsidRPr="00BB3136" w:rsidRDefault="00D43E8E" w:rsidP="0078681E">
      <w:pPr>
        <w:pStyle w:val="ListParagraph"/>
        <w:numPr>
          <w:ilvl w:val="0"/>
          <w:numId w:val="16"/>
        </w:numPr>
        <w:rPr>
          <w:i/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</w:t>
      </w:r>
      <w:r w:rsidR="003914FF" w:rsidRPr="00BB3136">
        <w:rPr>
          <w:color w:val="000000" w:themeColor="text1"/>
          <w:sz w:val="48"/>
          <w:szCs w:val="48"/>
        </w:rPr>
        <w:t>race would</w:t>
      </w:r>
      <w:r w:rsidRPr="00BB3136">
        <w:rPr>
          <w:color w:val="000000" w:themeColor="text1"/>
          <w:sz w:val="48"/>
          <w:szCs w:val="48"/>
        </w:rPr>
        <w:t xml:space="preserve"> be more than enough…</w:t>
      </w:r>
    </w:p>
    <w:p w14:paraId="44E00CE0" w14:textId="77777777" w:rsidR="00D43E8E" w:rsidRPr="00BB3136" w:rsidRDefault="000D0D06" w:rsidP="0078681E">
      <w:pPr>
        <w:pStyle w:val="ListParagraph"/>
        <w:numPr>
          <w:ilvl w:val="0"/>
          <w:numId w:val="16"/>
        </w:numPr>
        <w:rPr>
          <w:i/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 xml:space="preserve">Grace would linger until he exited… </w:t>
      </w:r>
      <w:r w:rsidR="00D43E8E" w:rsidRPr="00BB3136">
        <w:rPr>
          <w:i/>
          <w:color w:val="000000" w:themeColor="text1"/>
          <w:sz w:val="48"/>
          <w:szCs w:val="48"/>
        </w:rPr>
        <w:t xml:space="preserve"> </w:t>
      </w:r>
      <w:r w:rsidR="005A3DF3" w:rsidRPr="00BB3136">
        <w:rPr>
          <w:color w:val="000000" w:themeColor="text1"/>
          <w:sz w:val="48"/>
          <w:szCs w:val="48"/>
        </w:rPr>
        <w:t xml:space="preserve"> </w:t>
      </w:r>
    </w:p>
    <w:p w14:paraId="625AC62A" w14:textId="77777777" w:rsidR="003914FF" w:rsidRPr="00BB3136" w:rsidRDefault="003914FF" w:rsidP="0078681E">
      <w:pPr>
        <w:rPr>
          <w:rFonts w:ascii="Times New Roman" w:hAnsi="Times New Roman" w:cs="Times New Roman"/>
          <w:color w:val="0000FF"/>
          <w:sz w:val="48"/>
          <w:szCs w:val="48"/>
        </w:rPr>
      </w:pPr>
    </w:p>
    <w:p w14:paraId="4F711C76" w14:textId="4BB8650A" w:rsidR="003914FF" w:rsidRPr="00BB3136" w:rsidRDefault="003914FF" w:rsidP="0078681E">
      <w:pPr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>God is letting us know today:</w:t>
      </w:r>
      <w:r w:rsidR="0078681E" w:rsidRPr="00BB3136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 </w:t>
      </w:r>
    </w:p>
    <w:p w14:paraId="415DC797" w14:textId="77777777" w:rsidR="003914FF" w:rsidRPr="00BB3136" w:rsidRDefault="003914FF" w:rsidP="0078681E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 xml:space="preserve">Grace </w:t>
      </w:r>
      <w:r w:rsidR="000D0D06" w:rsidRPr="00BB3136">
        <w:rPr>
          <w:color w:val="000000" w:themeColor="text1"/>
          <w:sz w:val="48"/>
          <w:szCs w:val="48"/>
        </w:rPr>
        <w:t>will arrive before the crisis develops</w:t>
      </w:r>
      <w:r w:rsidRPr="00BB3136">
        <w:rPr>
          <w:color w:val="000000" w:themeColor="text1"/>
          <w:sz w:val="48"/>
          <w:szCs w:val="48"/>
        </w:rPr>
        <w:t>…</w:t>
      </w:r>
    </w:p>
    <w:p w14:paraId="45BEB4D6" w14:textId="77777777" w:rsidR="00C80D4A" w:rsidRPr="00BB3136" w:rsidRDefault="003914FF" w:rsidP="0078681E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</w:t>
      </w:r>
      <w:r w:rsidR="000D0D06" w:rsidRPr="00BB3136">
        <w:rPr>
          <w:color w:val="000000" w:themeColor="text1"/>
          <w:sz w:val="48"/>
          <w:szCs w:val="48"/>
        </w:rPr>
        <w:t>race will remain as long as the crisis persists</w:t>
      </w:r>
      <w:r w:rsidRPr="00BB3136">
        <w:rPr>
          <w:color w:val="000000" w:themeColor="text1"/>
          <w:sz w:val="48"/>
          <w:szCs w:val="48"/>
        </w:rPr>
        <w:t>…</w:t>
      </w:r>
    </w:p>
    <w:p w14:paraId="402C4C6F" w14:textId="77777777" w:rsidR="003914FF" w:rsidRPr="00BB3136" w:rsidRDefault="00C80D4A" w:rsidP="0078681E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Grace will be more than enough for the challenge…</w:t>
      </w:r>
    </w:p>
    <w:p w14:paraId="7E7D1E3B" w14:textId="77777777" w:rsidR="003914FF" w:rsidRPr="00BB3136" w:rsidRDefault="000D0D06" w:rsidP="0078681E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BB3136">
        <w:rPr>
          <w:color w:val="000000" w:themeColor="text1"/>
          <w:sz w:val="48"/>
          <w:szCs w:val="48"/>
        </w:rPr>
        <w:t>Grace will remain until the</w:t>
      </w:r>
      <w:r w:rsidR="00C80D4A" w:rsidRPr="00BB3136">
        <w:rPr>
          <w:color w:val="000000" w:themeColor="text1"/>
          <w:sz w:val="48"/>
          <w:szCs w:val="48"/>
        </w:rPr>
        <w:t xml:space="preserve"> exit strategy has been carried out</w:t>
      </w:r>
      <w:r w:rsidR="003914FF" w:rsidRPr="00BB3136">
        <w:rPr>
          <w:color w:val="000000" w:themeColor="text1"/>
          <w:sz w:val="48"/>
          <w:szCs w:val="48"/>
        </w:rPr>
        <w:t>…</w:t>
      </w:r>
    </w:p>
    <w:p w14:paraId="20FDAA75" w14:textId="77777777" w:rsidR="00D43E8E" w:rsidRPr="00BB3136" w:rsidRDefault="00D43E8E" w:rsidP="0078681E">
      <w:pPr>
        <w:rPr>
          <w:rFonts w:ascii="Times New Roman" w:hAnsi="Times New Roman" w:cs="Times New Roman"/>
          <w:sz w:val="48"/>
          <w:szCs w:val="48"/>
        </w:rPr>
      </w:pPr>
    </w:p>
    <w:p w14:paraId="27B3081A" w14:textId="77777777" w:rsidR="005A3DF3" w:rsidRPr="00BB3136" w:rsidRDefault="005A3DF3" w:rsidP="0078681E">
      <w:pPr>
        <w:rPr>
          <w:rFonts w:ascii="Times New Roman" w:hAnsi="Times New Roman" w:cs="Times New Roman"/>
          <w:sz w:val="48"/>
          <w:szCs w:val="48"/>
        </w:rPr>
      </w:pPr>
      <w:r w:rsidRPr="00BB3136">
        <w:rPr>
          <w:rFonts w:ascii="Times New Roman" w:hAnsi="Times New Roman" w:cs="Times New Roman"/>
          <w:sz w:val="48"/>
          <w:szCs w:val="48"/>
        </w:rPr>
        <w:t>Think of this; Jesus left this grace for us!  It belongs to us!  It is here for us!</w:t>
      </w:r>
      <w:r w:rsidR="003914FF" w:rsidRPr="00BB3136">
        <w:rPr>
          <w:rFonts w:ascii="Times New Roman" w:hAnsi="Times New Roman" w:cs="Times New Roman"/>
          <w:sz w:val="48"/>
          <w:szCs w:val="48"/>
        </w:rPr>
        <w:t xml:space="preserve">  The only question remaining</w:t>
      </w:r>
      <w:r w:rsidRPr="00BB3136">
        <w:rPr>
          <w:rFonts w:ascii="Times New Roman" w:hAnsi="Times New Roman" w:cs="Times New Roman"/>
          <w:sz w:val="48"/>
          <w:szCs w:val="48"/>
        </w:rPr>
        <w:t xml:space="preserve"> is whether we will accept it or reject it? </w:t>
      </w:r>
    </w:p>
    <w:p w14:paraId="1A4A826C" w14:textId="77777777" w:rsidR="005A3DF3" w:rsidRPr="00BB3136" w:rsidRDefault="005A3DF3" w:rsidP="0078681E">
      <w:pPr>
        <w:rPr>
          <w:rFonts w:ascii="Times New Roman" w:hAnsi="Times New Roman" w:cs="Times New Roman"/>
          <w:sz w:val="48"/>
          <w:szCs w:val="48"/>
        </w:rPr>
      </w:pPr>
    </w:p>
    <w:p w14:paraId="36EE9C23" w14:textId="394B9F92" w:rsidR="00BB3136" w:rsidRPr="00BB3136" w:rsidRDefault="00BB3136" w:rsidP="00BB3136">
      <w:pPr>
        <w:rPr>
          <w:rFonts w:ascii="Times New Roman" w:hAnsi="Times New Roman" w:cs="Times New Roman"/>
          <w:color w:val="0000FF"/>
          <w:sz w:val="48"/>
          <w:szCs w:val="48"/>
        </w:rPr>
      </w:pPr>
      <w:r w:rsidRPr="00BB3136">
        <w:rPr>
          <w:rFonts w:ascii="Times New Roman" w:hAnsi="Times New Roman" w:cs="Times New Roman"/>
          <w:color w:val="0000FF"/>
          <w:sz w:val="48"/>
          <w:szCs w:val="48"/>
        </w:rPr>
        <w:t>Think of grace in this way:</w:t>
      </w:r>
      <w:r w:rsidRPr="00BB3136">
        <w:rPr>
          <w:rFonts w:ascii="Times New Roman" w:hAnsi="Times New Roman" w:cs="Times New Roman"/>
          <w:color w:val="0000FF"/>
          <w:sz w:val="48"/>
          <w:szCs w:val="48"/>
        </w:rPr>
        <w:t xml:space="preserve"> </w:t>
      </w:r>
      <w:r w:rsidRPr="00BB3136">
        <w:rPr>
          <w:rFonts w:ascii="Times New Roman" w:hAnsi="Times New Roman" w:cs="Times New Roman"/>
          <w:b/>
          <w:bCs/>
          <w:color w:val="C00000"/>
          <w:sz w:val="48"/>
          <w:szCs w:val="48"/>
        </w:rPr>
        <w:t>(PLACE ON SCREEN ONE AT A TIME)</w:t>
      </w:r>
      <w:r w:rsidRPr="00BB3136">
        <w:rPr>
          <w:rFonts w:ascii="Times New Roman" w:hAnsi="Times New Roman" w:cs="Times New Roman"/>
          <w:color w:val="0000FF"/>
          <w:sz w:val="48"/>
          <w:szCs w:val="48"/>
        </w:rPr>
        <w:t xml:space="preserve"> </w:t>
      </w:r>
    </w:p>
    <w:p w14:paraId="7AE8BBB6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covers us when we least deserve it…</w:t>
      </w:r>
    </w:p>
    <w:p w14:paraId="4D761C85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releases us from our fiercest bondages…</w:t>
      </w:r>
    </w:p>
    <w:p w14:paraId="4730E745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opens up doors that were permanently shut to us…</w:t>
      </w:r>
    </w:p>
    <w:p w14:paraId="3A250A73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provides a way of escaping judgment…</w:t>
      </w:r>
    </w:p>
    <w:p w14:paraId="3A0EA316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lastRenderedPageBreak/>
        <w:t>Grace intervenes when sin is present…</w:t>
      </w:r>
    </w:p>
    <w:p w14:paraId="5E935D81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delivers when the enemy persists…</w:t>
      </w:r>
    </w:p>
    <w:p w14:paraId="567707E3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proves my faith and salvation…</w:t>
      </w:r>
    </w:p>
    <w:p w14:paraId="2F766A21" w14:textId="77777777" w:rsidR="00BB3136" w:rsidRPr="00BB3136" w:rsidRDefault="00BB3136" w:rsidP="00BB3136">
      <w:pPr>
        <w:pStyle w:val="ListParagraph"/>
        <w:numPr>
          <w:ilvl w:val="0"/>
          <w:numId w:val="14"/>
        </w:numPr>
        <w:rPr>
          <w:color w:val="0000FF"/>
          <w:sz w:val="48"/>
          <w:szCs w:val="48"/>
        </w:rPr>
      </w:pPr>
      <w:r w:rsidRPr="00BB3136">
        <w:rPr>
          <w:color w:val="0000FF"/>
          <w:sz w:val="48"/>
          <w:szCs w:val="48"/>
        </w:rPr>
        <w:t>Grace allows me the chance at heaven…</w:t>
      </w:r>
    </w:p>
    <w:p w14:paraId="377A2CD2" w14:textId="77777777" w:rsidR="005129DD" w:rsidRPr="00BB3136" w:rsidRDefault="005129DD" w:rsidP="0078681E">
      <w:pPr>
        <w:rPr>
          <w:rFonts w:ascii="Times New Roman" w:hAnsi="Times New Roman" w:cs="Times New Roman"/>
          <w:sz w:val="48"/>
          <w:szCs w:val="48"/>
        </w:rPr>
      </w:pPr>
    </w:p>
    <w:sectPr w:rsidR="005129DD" w:rsidRPr="00BB3136" w:rsidSect="005129DD">
      <w:footerReference w:type="even" r:id="rId7"/>
      <w:footerReference w:type="default" r:id="rId8"/>
      <w:pgSz w:w="12240" w:h="15840"/>
      <w:pgMar w:top="720" w:right="5040" w:bottom="4320" w:left="100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3BE64" w14:textId="77777777" w:rsidR="004904AD" w:rsidRDefault="004904AD">
      <w:r>
        <w:separator/>
      </w:r>
    </w:p>
  </w:endnote>
  <w:endnote w:type="continuationSeparator" w:id="0">
    <w:p w14:paraId="00BA1457" w14:textId="77777777" w:rsidR="004904AD" w:rsidRDefault="0049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523C2" w14:textId="77777777" w:rsidR="00C80D4A" w:rsidRDefault="00C80D4A" w:rsidP="0080553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2993CF" w14:textId="77777777" w:rsidR="00C80D4A" w:rsidRDefault="00C80D4A" w:rsidP="00C80D4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7F51B" w14:textId="77777777" w:rsidR="00C80D4A" w:rsidRDefault="00C80D4A" w:rsidP="0080553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18A2DA5D" w14:textId="77777777" w:rsidR="00C80D4A" w:rsidRDefault="00C80D4A" w:rsidP="00C80D4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A3326" w14:textId="77777777" w:rsidR="004904AD" w:rsidRDefault="004904AD">
      <w:r>
        <w:separator/>
      </w:r>
    </w:p>
  </w:footnote>
  <w:footnote w:type="continuationSeparator" w:id="0">
    <w:p w14:paraId="724E4008" w14:textId="77777777" w:rsidR="004904AD" w:rsidRDefault="004904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04B8"/>
    <w:multiLevelType w:val="hybridMultilevel"/>
    <w:tmpl w:val="A9A48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5A2E"/>
    <w:multiLevelType w:val="hybridMultilevel"/>
    <w:tmpl w:val="6458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25DCC"/>
    <w:multiLevelType w:val="hybridMultilevel"/>
    <w:tmpl w:val="F8E89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A329C"/>
    <w:multiLevelType w:val="hybridMultilevel"/>
    <w:tmpl w:val="100E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2052B"/>
    <w:multiLevelType w:val="hybridMultilevel"/>
    <w:tmpl w:val="F1BEB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9550A"/>
    <w:multiLevelType w:val="hybridMultilevel"/>
    <w:tmpl w:val="51105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F30BC"/>
    <w:multiLevelType w:val="hybridMultilevel"/>
    <w:tmpl w:val="7924E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14077"/>
    <w:multiLevelType w:val="hybridMultilevel"/>
    <w:tmpl w:val="AB50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D54E6"/>
    <w:multiLevelType w:val="hybridMultilevel"/>
    <w:tmpl w:val="3FC61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47725"/>
    <w:multiLevelType w:val="hybridMultilevel"/>
    <w:tmpl w:val="65D41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D6083"/>
    <w:multiLevelType w:val="hybridMultilevel"/>
    <w:tmpl w:val="F09A0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37857"/>
    <w:multiLevelType w:val="hybridMultilevel"/>
    <w:tmpl w:val="D230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348A0"/>
    <w:multiLevelType w:val="hybridMultilevel"/>
    <w:tmpl w:val="E2D8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237F5"/>
    <w:multiLevelType w:val="hybridMultilevel"/>
    <w:tmpl w:val="B33C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64751A"/>
    <w:multiLevelType w:val="hybridMultilevel"/>
    <w:tmpl w:val="5464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F71E9"/>
    <w:multiLevelType w:val="hybridMultilevel"/>
    <w:tmpl w:val="08FA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76A39"/>
    <w:multiLevelType w:val="hybridMultilevel"/>
    <w:tmpl w:val="A552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507FA"/>
    <w:multiLevelType w:val="hybridMultilevel"/>
    <w:tmpl w:val="40D0F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9"/>
  </w:num>
  <w:num w:numId="5">
    <w:abstractNumId w:val="11"/>
  </w:num>
  <w:num w:numId="6">
    <w:abstractNumId w:val="13"/>
  </w:num>
  <w:num w:numId="7">
    <w:abstractNumId w:val="7"/>
  </w:num>
  <w:num w:numId="8">
    <w:abstractNumId w:val="17"/>
  </w:num>
  <w:num w:numId="9">
    <w:abstractNumId w:val="3"/>
  </w:num>
  <w:num w:numId="10">
    <w:abstractNumId w:val="14"/>
  </w:num>
  <w:num w:numId="11">
    <w:abstractNumId w:val="2"/>
  </w:num>
  <w:num w:numId="12">
    <w:abstractNumId w:val="4"/>
  </w:num>
  <w:num w:numId="13">
    <w:abstractNumId w:val="0"/>
  </w:num>
  <w:num w:numId="14">
    <w:abstractNumId w:val="10"/>
  </w:num>
  <w:num w:numId="15">
    <w:abstractNumId w:val="16"/>
  </w:num>
  <w:num w:numId="16">
    <w:abstractNumId w:val="6"/>
  </w:num>
  <w:num w:numId="17">
    <w:abstractNumId w:val="8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2EB"/>
    <w:rsid w:val="000857A3"/>
    <w:rsid w:val="000B49A8"/>
    <w:rsid w:val="000D0D06"/>
    <w:rsid w:val="002F038C"/>
    <w:rsid w:val="003914FF"/>
    <w:rsid w:val="003F23C7"/>
    <w:rsid w:val="003F5638"/>
    <w:rsid w:val="004904AD"/>
    <w:rsid w:val="004A4812"/>
    <w:rsid w:val="005129DD"/>
    <w:rsid w:val="0053144C"/>
    <w:rsid w:val="005A3DF3"/>
    <w:rsid w:val="005A42EB"/>
    <w:rsid w:val="005C5ADA"/>
    <w:rsid w:val="006A359D"/>
    <w:rsid w:val="006F079B"/>
    <w:rsid w:val="0078681E"/>
    <w:rsid w:val="007A28AA"/>
    <w:rsid w:val="008D39B6"/>
    <w:rsid w:val="009934F2"/>
    <w:rsid w:val="009F5805"/>
    <w:rsid w:val="00B41CC8"/>
    <w:rsid w:val="00BB3136"/>
    <w:rsid w:val="00C80D4A"/>
    <w:rsid w:val="00D43E8E"/>
    <w:rsid w:val="00E43335"/>
    <w:rsid w:val="00E70859"/>
    <w:rsid w:val="00EB344D"/>
    <w:rsid w:val="00FF10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56DB5"/>
  <w15:docId w15:val="{986F2C95-B589-0749-A956-561B1E7E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DF3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rsid w:val="005129DD"/>
    <w:pPr>
      <w:spacing w:beforeLines="1" w:afterLines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5129DD"/>
    <w:rPr>
      <w:color w:val="0000FF"/>
      <w:u w:val="single"/>
    </w:rPr>
  </w:style>
  <w:style w:type="character" w:styleId="Strong">
    <w:name w:val="Strong"/>
    <w:basedOn w:val="DefaultParagraphFont"/>
    <w:uiPriority w:val="22"/>
    <w:rsid w:val="005129DD"/>
    <w:rPr>
      <w:b/>
    </w:rPr>
  </w:style>
  <w:style w:type="table" w:styleId="TableGrid">
    <w:name w:val="Table Grid"/>
    <w:basedOn w:val="TableNormal"/>
    <w:uiPriority w:val="59"/>
    <w:rsid w:val="0078681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C80D4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0D4A"/>
  </w:style>
  <w:style w:type="character" w:styleId="PageNumber">
    <w:name w:val="page number"/>
    <w:basedOn w:val="DefaultParagraphFont"/>
    <w:uiPriority w:val="99"/>
    <w:semiHidden/>
    <w:unhideWhenUsed/>
    <w:rsid w:val="00C8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15</Pages>
  <Words>950</Words>
  <Characters>5418</Characters>
  <Application>Microsoft Office Word</Application>
  <DocSecurity>0</DocSecurity>
  <Lines>45</Lines>
  <Paragraphs>12</Paragraphs>
  <ScaleCrop>false</ScaleCrop>
  <Company>CT Church</Company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Steele Rohde</cp:lastModifiedBy>
  <cp:revision>10</cp:revision>
  <dcterms:created xsi:type="dcterms:W3CDTF">2011-03-22T09:41:00Z</dcterms:created>
  <dcterms:modified xsi:type="dcterms:W3CDTF">2023-04-02T21:51:00Z</dcterms:modified>
</cp:coreProperties>
</file>