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t>HAPPENINGS IN A CEMETERY</w:t>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rPr>
          <w:rFonts w:ascii="Times New Roman" w:hAnsi="Times New Roman" w:cs="Times New Roman"/>
          <w:b/>
          <w:color w:val="0000FF"/>
          <w:sz w:val="48"/>
          <w:szCs w:val="48"/>
        </w:rPr>
      </w:pPr>
      <w:r>
        <w:rPr>
          <w:rFonts w:cs="Times New Roman" w:ascii="Times New Roman" w:hAnsi="Times New Roman"/>
          <w:b/>
          <w:color w:val="0000FF"/>
          <w:sz w:val="48"/>
          <w:szCs w:val="48"/>
        </w:rPr>
        <w:t>* Blue denotes ppt slide</w:t>
      </w:r>
    </w:p>
    <w:p>
      <w:pPr>
        <w:pStyle w:val="Normal"/>
        <w:rPr>
          <w:rFonts w:ascii="Times New Roman" w:hAnsi="Times New Roman" w:cs="Times New Roman"/>
          <w:sz w:val="48"/>
          <w:szCs w:val="48"/>
        </w:rPr>
      </w:pPr>
      <w:r>
        <w:rPr>
          <w:rFonts w:cs="Times New Roman" w:ascii="Times New Roman" w:hAnsi="Times New Roman"/>
          <w:b/>
          <w:color w:val="800000"/>
          <w:sz w:val="48"/>
          <w:szCs w:val="48"/>
        </w:rPr>
        <w:t>* Brown denotes instructions to technician</w:t>
      </w:r>
      <w:r>
        <w:rPr>
          <w:rFonts w:cs="Times New Roman" w:ascii="Times New Roman" w:hAnsi="Times New Roman"/>
          <w:b/>
          <w:sz w:val="48"/>
          <w:szCs w:val="48"/>
        </w:rPr>
        <w:br/>
      </w:r>
    </w:p>
    <w:p>
      <w:pPr>
        <w:pStyle w:val="Normal"/>
        <w:rPr>
          <w:rFonts w:ascii="Times New Roman" w:hAnsi="Times New Roman" w:cs="Times New Roman"/>
          <w:b/>
          <w:i/>
          <w:color w:val="0000FF"/>
          <w:sz w:val="48"/>
          <w:szCs w:val="48"/>
        </w:rPr>
      </w:pPr>
      <w:r>
        <w:rPr>
          <w:rFonts w:cs="Times New Roman" w:ascii="Times New Roman" w:hAnsi="Times New Roman"/>
          <w:b/>
          <w:sz w:val="48"/>
          <w:szCs w:val="48"/>
        </w:rPr>
        <w:t xml:space="preserve">TEXT: </w:t>
      </w:r>
      <w:r>
        <w:rPr>
          <w:rFonts w:cs="Times New Roman" w:ascii="Times New Roman" w:hAnsi="Times New Roman"/>
          <w:color w:val="0000FF"/>
          <w:sz w:val="48"/>
          <w:szCs w:val="48"/>
        </w:rPr>
        <w:t>Matthew 28:1-15 (KJV)</w:t>
      </w:r>
      <w:r>
        <w:rPr>
          <w:rFonts w:cs="Times New Roman" w:ascii="Times New Roman" w:hAnsi="Times New Roman"/>
          <w:sz w:val="48"/>
          <w:szCs w:val="48"/>
        </w:rPr>
        <w:t xml:space="preserve"> </w:t>
      </w:r>
      <w:r>
        <w:rPr>
          <w:rFonts w:cs="Times New Roman" w:ascii="Times New Roman" w:hAnsi="Times New Roman"/>
          <w:b/>
          <w:i/>
          <w:color w:val="0000FF"/>
          <w:sz w:val="48"/>
          <w:szCs w:val="48"/>
        </w:rPr>
        <w:t>“</w:t>
      </w:r>
      <w:r>
        <w:rPr>
          <w:rStyle w:val="textmatt-28-1"/>
          <w:rFonts w:cs="Times New Roman" w:ascii="Times New Roman" w:hAnsi="Times New Roman"/>
          <w:b/>
          <w:i/>
          <w:color w:val="0000FF"/>
          <w:sz w:val="48"/>
        </w:rPr>
        <w:t>In the end of the Sabbath, as it began to dawn toward the first day of the week, came Mary Magdalene and the other Mary to see the sepulchre.</w:t>
      </w:r>
      <w:r>
        <w:rPr>
          <w:rFonts w:cs="Times New Roman" w:ascii="Times New Roman" w:hAnsi="Times New Roman"/>
          <w:b/>
          <w:i/>
          <w:color w:val="0000FF"/>
          <w:sz w:val="48"/>
          <w:szCs w:val="48"/>
        </w:rPr>
        <w:t xml:space="preserve"> </w:t>
      </w:r>
      <w:r>
        <w:rPr>
          <w:rStyle w:val="textmatt-28-2"/>
          <w:rFonts w:cs="Times New Roman" w:ascii="Times New Roman" w:hAnsi="Times New Roman"/>
          <w:b/>
          <w:i/>
          <w:color w:val="0000FF"/>
          <w:sz w:val="48"/>
        </w:rPr>
        <w:t>2 And, behold, there was a great earthquake: for the angel of the Lord descended from heaven, and came and rolled back the stone from the door, and sat upon it.</w:t>
      </w:r>
      <w:r>
        <w:rPr>
          <w:rFonts w:cs="Times New Roman" w:ascii="Times New Roman" w:hAnsi="Times New Roman"/>
          <w:b/>
          <w:i/>
          <w:color w:val="0000FF"/>
          <w:sz w:val="48"/>
          <w:szCs w:val="48"/>
        </w:rPr>
        <w:t xml:space="preserve"> </w:t>
      </w:r>
      <w:r>
        <w:rPr>
          <w:rStyle w:val="textmatt-28-3"/>
          <w:rFonts w:cs="Times New Roman" w:ascii="Times New Roman" w:hAnsi="Times New Roman"/>
          <w:b/>
          <w:i/>
          <w:color w:val="0000FF"/>
          <w:sz w:val="48"/>
        </w:rPr>
        <w:t>3 His countenance was like lightning, and his raiment white as snow:</w:t>
      </w:r>
      <w:r>
        <w:rPr>
          <w:rFonts w:cs="Times New Roman" w:ascii="Times New Roman" w:hAnsi="Times New Roman"/>
          <w:b/>
          <w:i/>
          <w:color w:val="0000FF"/>
          <w:sz w:val="48"/>
          <w:szCs w:val="48"/>
        </w:rPr>
        <w:t xml:space="preserve"> </w:t>
      </w:r>
      <w:r>
        <w:rPr>
          <w:rStyle w:val="textmatt-28-4"/>
          <w:rFonts w:cs="Times New Roman" w:ascii="Times New Roman" w:hAnsi="Times New Roman"/>
          <w:b/>
          <w:i/>
          <w:color w:val="0000FF"/>
          <w:sz w:val="48"/>
        </w:rPr>
        <w:t>4  And for fear of him the keepers did shake, and became as dead men.</w:t>
      </w:r>
      <w:r>
        <w:rPr>
          <w:rFonts w:cs="Times New Roman" w:ascii="Times New Roman" w:hAnsi="Times New Roman"/>
          <w:b/>
          <w:i/>
          <w:color w:val="0000FF"/>
          <w:sz w:val="48"/>
          <w:szCs w:val="48"/>
        </w:rPr>
        <w:t xml:space="preserve"> </w:t>
      </w:r>
      <w:r>
        <w:rPr>
          <w:rStyle w:val="textmatt-28-5"/>
          <w:rFonts w:cs="Times New Roman" w:ascii="Times New Roman" w:hAnsi="Times New Roman"/>
          <w:b/>
          <w:i/>
          <w:color w:val="0000FF"/>
          <w:sz w:val="48"/>
        </w:rPr>
        <w:t>5 And the angel answered and said unto the women, Fear not ye: for I know that ye seek Jesus, which was crucified.</w:t>
      </w:r>
      <w:r>
        <w:rPr>
          <w:rFonts w:cs="Times New Roman" w:ascii="Times New Roman" w:hAnsi="Times New Roman"/>
          <w:b/>
          <w:i/>
          <w:color w:val="0000FF"/>
          <w:sz w:val="48"/>
          <w:szCs w:val="48"/>
        </w:rPr>
        <w:t xml:space="preserve"> </w:t>
      </w:r>
      <w:r>
        <w:rPr>
          <w:rStyle w:val="textmatt-28-6"/>
          <w:rFonts w:cs="Times New Roman" w:ascii="Times New Roman" w:hAnsi="Times New Roman"/>
          <w:b/>
          <w:i/>
          <w:color w:val="0000FF"/>
          <w:sz w:val="48"/>
        </w:rPr>
        <w:t>6 He is not here: for he is risen as he said. Come, see the place where the Lord lay.</w:t>
      </w:r>
      <w:r>
        <w:rPr>
          <w:rFonts w:cs="Times New Roman" w:ascii="Times New Roman" w:hAnsi="Times New Roman"/>
          <w:b/>
          <w:i/>
          <w:color w:val="0000FF"/>
          <w:sz w:val="48"/>
          <w:szCs w:val="48"/>
        </w:rPr>
        <w:t xml:space="preserve"> </w:t>
      </w:r>
      <w:r>
        <w:rPr>
          <w:rStyle w:val="textmatt-28-7"/>
          <w:rFonts w:cs="Times New Roman" w:ascii="Times New Roman" w:hAnsi="Times New Roman"/>
          <w:b/>
          <w:i/>
          <w:color w:val="0000FF"/>
          <w:sz w:val="48"/>
        </w:rPr>
        <w:t>7 And go quickly, and tell his disciples that he is risen from the dead; and, behold, he goeth before you into Galilee; there shall ye see him: lo, I have told you.</w:t>
      </w:r>
      <w:r>
        <w:rPr>
          <w:rFonts w:cs="Times New Roman" w:ascii="Times New Roman" w:hAnsi="Times New Roman"/>
          <w:b/>
          <w:i/>
          <w:color w:val="0000FF"/>
          <w:sz w:val="48"/>
          <w:szCs w:val="48"/>
        </w:rPr>
        <w:t xml:space="preserve"> </w:t>
      </w:r>
      <w:r>
        <w:rPr>
          <w:rStyle w:val="textmatt-28-8"/>
          <w:rFonts w:cs="Times New Roman" w:ascii="Times New Roman" w:hAnsi="Times New Roman"/>
          <w:b/>
          <w:i/>
          <w:color w:val="0000FF"/>
          <w:sz w:val="48"/>
        </w:rPr>
        <w:t>8 And they departed quickly from the sepulchre with fear and great joy; and did run to bring his disciples word.</w:t>
      </w:r>
      <w:r>
        <w:rPr>
          <w:rFonts w:cs="Times New Roman" w:ascii="Times New Roman" w:hAnsi="Times New Roman"/>
          <w:b/>
          <w:i/>
          <w:color w:val="0000FF"/>
          <w:sz w:val="48"/>
          <w:szCs w:val="48"/>
        </w:rPr>
        <w:t xml:space="preserve"> </w:t>
      </w:r>
      <w:r>
        <w:rPr>
          <w:rStyle w:val="textmatt-28-9"/>
          <w:rFonts w:cs="Times New Roman" w:ascii="Times New Roman" w:hAnsi="Times New Roman"/>
          <w:b/>
          <w:i/>
          <w:color w:val="0000FF"/>
          <w:sz w:val="48"/>
        </w:rPr>
        <w:t>9 And as they went to tell his disciples, behold, Jesus met them, saying, All hail. And they came and held him by the feet, and worshipped him.</w:t>
      </w:r>
      <w:r>
        <w:rPr>
          <w:rFonts w:cs="Times New Roman" w:ascii="Times New Roman" w:hAnsi="Times New Roman"/>
          <w:b/>
          <w:i/>
          <w:color w:val="0000FF"/>
          <w:sz w:val="48"/>
          <w:szCs w:val="48"/>
        </w:rPr>
        <w:t xml:space="preserve"> </w:t>
      </w:r>
      <w:r>
        <w:rPr>
          <w:rStyle w:val="textmatt-28-10"/>
          <w:rFonts w:cs="Times New Roman" w:ascii="Times New Roman" w:hAnsi="Times New Roman"/>
          <w:b/>
          <w:i/>
          <w:color w:val="0000FF"/>
          <w:sz w:val="48"/>
        </w:rPr>
        <w:t>10 Then said Jesus unto them, Be not afraid: go tell my brethren that they go into Galilee, and there shall they see me.</w:t>
      </w:r>
      <w:r>
        <w:rPr>
          <w:rFonts w:cs="Times New Roman" w:ascii="Times New Roman" w:hAnsi="Times New Roman"/>
          <w:b/>
          <w:i/>
          <w:color w:val="0000FF"/>
          <w:sz w:val="48"/>
          <w:szCs w:val="48"/>
        </w:rPr>
        <w:t xml:space="preserve"> </w:t>
      </w:r>
      <w:r>
        <w:rPr>
          <w:rStyle w:val="textmatt-28-11"/>
          <w:rFonts w:cs="Times New Roman" w:ascii="Times New Roman" w:hAnsi="Times New Roman"/>
          <w:b/>
          <w:i/>
          <w:color w:val="0000FF"/>
          <w:sz w:val="48"/>
        </w:rPr>
        <w:t>11 Now when they were going, behold, some of the watch came into the city, and shewed unto the chief priests all the things that were done.</w:t>
      </w:r>
      <w:r>
        <w:rPr>
          <w:rFonts w:cs="Times New Roman" w:ascii="Times New Roman" w:hAnsi="Times New Roman"/>
          <w:b/>
          <w:i/>
          <w:color w:val="0000FF"/>
          <w:sz w:val="48"/>
          <w:szCs w:val="48"/>
        </w:rPr>
        <w:t xml:space="preserve"> </w:t>
      </w:r>
      <w:r>
        <w:rPr>
          <w:rStyle w:val="textmatt-28-12"/>
          <w:rFonts w:cs="Times New Roman" w:ascii="Times New Roman" w:hAnsi="Times New Roman"/>
          <w:b/>
          <w:i/>
          <w:color w:val="0000FF"/>
          <w:sz w:val="48"/>
        </w:rPr>
        <w:t xml:space="preserve">12 And when they were assembled with the elders, and had taken counsel, they gave large money unto the soldiers. </w:t>
      </w:r>
      <w:r>
        <w:rPr>
          <w:rStyle w:val="textmatt-28-13"/>
          <w:rFonts w:cs="Times New Roman" w:ascii="Times New Roman" w:hAnsi="Times New Roman"/>
          <w:b/>
          <w:i/>
          <w:color w:val="0000FF"/>
          <w:sz w:val="48"/>
        </w:rPr>
        <w:t>13 Saying, Say ye, His disciples came by night, and stole him away while we slept.</w:t>
      </w:r>
      <w:r>
        <w:rPr>
          <w:rFonts w:cs="Times New Roman" w:ascii="Times New Roman" w:hAnsi="Times New Roman"/>
          <w:b/>
          <w:i/>
          <w:color w:val="0000FF"/>
          <w:sz w:val="48"/>
          <w:szCs w:val="48"/>
        </w:rPr>
        <w:t xml:space="preserve"> </w:t>
      </w:r>
      <w:r>
        <w:rPr>
          <w:rStyle w:val="textmatt-28-14"/>
          <w:rFonts w:cs="Times New Roman" w:ascii="Times New Roman" w:hAnsi="Times New Roman"/>
          <w:b/>
          <w:i/>
          <w:color w:val="0000FF"/>
          <w:sz w:val="48"/>
        </w:rPr>
        <w:t>14 And if this come to the governor's ears, we will persuade him, and secure you.</w:t>
      </w:r>
      <w:r>
        <w:rPr>
          <w:rFonts w:cs="Times New Roman" w:ascii="Times New Roman" w:hAnsi="Times New Roman"/>
          <w:b/>
          <w:i/>
          <w:color w:val="0000FF"/>
          <w:sz w:val="48"/>
          <w:szCs w:val="48"/>
        </w:rPr>
        <w:t xml:space="preserve"> </w:t>
      </w:r>
      <w:r>
        <w:rPr>
          <w:rStyle w:val="textmatt-28-15"/>
          <w:rFonts w:cs="Times New Roman" w:ascii="Times New Roman" w:hAnsi="Times New Roman"/>
          <w:b/>
          <w:i/>
          <w:color w:val="0000FF"/>
          <w:sz w:val="48"/>
        </w:rPr>
        <w:t>15 So they took the money, and did as they were taught: and this saying is commonly reported among the Jews until this day.”</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The Scripture setting this morning is at the end of a horrific weekend that culminated in the death of the Son of God. Jesus was killed in the most despicable way a person could be murdered.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sz w:val="48"/>
          <w:szCs w:val="48"/>
        </w:rPr>
        <w:t xml:space="preserve">ILLUSTRATION: </w:t>
      </w:r>
      <w:r>
        <w:rPr>
          <w:rFonts w:cs="Times New Roman" w:ascii="Times New Roman" w:hAnsi="Times New Roman"/>
          <w:sz w:val="48"/>
          <w:szCs w:val="48"/>
        </w:rPr>
        <w:t xml:space="preserve">A woman wrote J. Vernon McGee and said: </w:t>
      </w:r>
      <w:r>
        <w:rPr>
          <w:rFonts w:cs="Times New Roman" w:ascii="Times New Roman" w:hAnsi="Times New Roman"/>
          <w:i/>
          <w:sz w:val="48"/>
          <w:szCs w:val="48"/>
        </w:rPr>
        <w:t>"Our preacher said that on Easter, Jesus just swooned on the cross and that the disciples nursed him back to health. What do you think?"</w:t>
      </w:r>
      <w:r>
        <w:rPr>
          <w:rFonts w:cs="Times New Roman" w:ascii="Times New Roman" w:hAnsi="Times New Roman"/>
          <w:sz w:val="48"/>
          <w:szCs w:val="48"/>
        </w:rPr>
        <w:t xml:space="preserve"> McGee replied, </w:t>
      </w:r>
      <w:r>
        <w:rPr>
          <w:rFonts w:cs="Times New Roman" w:ascii="Times New Roman" w:hAnsi="Times New Roman"/>
          <w:i/>
          <w:sz w:val="48"/>
          <w:szCs w:val="48"/>
        </w:rPr>
        <w:t xml:space="preserve">"Dear Sister, beat your preacher with a leather whip for thirty-nine heavy strokes. Nail him to a cross. Hang him in the sun for six hours. Run a spear through his heart. Embalm him. Put him in an airless tomb for three days. Then see what happens." </w:t>
      </w:r>
      <w:r>
        <w:rPr>
          <w:rFonts w:cs="Times New Roman" w:ascii="Times New Roman" w:hAnsi="Times New Roman"/>
          <w:sz w:val="48"/>
          <w:szCs w:val="48"/>
        </w:rPr>
        <w:t>-- Robert Russell, "Resurrection Promises," Preaching Today, Tape 151.</w:t>
      </w:r>
      <w:r>
        <w:rPr>
          <w:sz w:val="28"/>
          <w:szCs w:val="28"/>
        </w:rPr>
        <w:t xml:space="preserve"> </w:t>
      </w:r>
    </w:p>
    <w:p>
      <w:pPr>
        <w:pStyle w:val="Normal"/>
        <w:rPr>
          <w:rFonts w:ascii="Times New Roman" w:hAnsi="Times New Roman" w:cs="Times New Roman"/>
          <w:b/>
          <w:sz w:val="48"/>
          <w:szCs w:val="48"/>
        </w:rPr>
      </w:pPr>
      <w:r>
        <w:rPr>
          <w:rFonts w:cs="Times New Roman" w:ascii="Times New Roman" w:hAnsi="Times New Roman"/>
          <w:b/>
          <w:sz w:val="48"/>
          <w:szCs w:val="48"/>
        </w:rPr>
        <w:t xml:space="preserve">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Though we may not visit the empty tomb in this life, we can take a trip there through God’s Word.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tomb was literally located at the foot of the hill where Jesus was crucified.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Following the crucifixion, the body of Jesus was placed in a borrowed tomb belonging to a rich man by the name of Joseph of Arimithea.</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body of Jesus was buried late on Friday afternoon. Very early on Sunday morning, while it was still dark, a group of women left Bethany, which was about 2 miles from Jerusalem, and arrived at the tomb of the stricken savior just after sunrise. The sun had already risen before they reached the tomb.</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When they arrived at the tomb, they discovered some very unusual things were happening.</w:t>
      </w:r>
      <w:r>
        <w:rPr>
          <w:rFonts w:cs="Times New Roman" w:ascii="Times New Roman" w:hAnsi="Times New Roman"/>
          <w:b/>
          <w:sz w:val="48"/>
          <w:szCs w:val="48"/>
        </w:rPr>
        <w:t xml:space="preserve"> </w:t>
      </w:r>
      <w:r>
        <w:rPr>
          <w:rFonts w:cs="Times New Roman" w:ascii="Times New Roman" w:hAnsi="Times New Roman"/>
          <w:sz w:val="48"/>
          <w:szCs w:val="48"/>
        </w:rPr>
        <w:t>A cemetery is not a place where one would expect much excitement, but this was no ordinary day, and what happened in that cemetery was off the chain.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 xml:space="preserve">AN EARTHQUAKE HAPPENED… </w:t>
      </w:r>
    </w:p>
    <w:p>
      <w:pPr>
        <w:pStyle w:val="Normal"/>
        <w:rPr/>
      </w:pPr>
      <w:r>
        <w:rPr>
          <w:rFonts w:cs="Times New Roman" w:ascii="Times New Roman" w:hAnsi="Times New Roman"/>
          <w:color w:val="0000FF"/>
          <w:sz w:val="48"/>
          <w:szCs w:val="48"/>
        </w:rPr>
        <w:t>Matthew 28:2 (KJV)</w:t>
      </w:r>
      <w:r>
        <w:rPr>
          <w:rFonts w:cs="Times New Roman" w:ascii="Times New Roman" w:hAnsi="Times New Roman"/>
          <w:b/>
          <w:color w:val="0000FF"/>
          <w:sz w:val="48"/>
          <w:szCs w:val="48"/>
        </w:rPr>
        <w:t xml:space="preserve"> </w:t>
      </w:r>
      <w:r>
        <w:rPr>
          <w:rFonts w:cs="Times New Roman" w:ascii="Times New Roman" w:hAnsi="Times New Roman"/>
          <w:b/>
          <w:i/>
          <w:color w:val="0000FF"/>
          <w:sz w:val="48"/>
          <w:szCs w:val="48"/>
        </w:rPr>
        <w:t>“</w:t>
      </w:r>
      <w:r>
        <w:rPr>
          <w:rStyle w:val="textmatt-28-2"/>
          <w:rFonts w:cs="Times New Roman" w:ascii="Times New Roman" w:hAnsi="Times New Roman"/>
          <w:b/>
          <w:i/>
          <w:color w:val="0000FF"/>
          <w:sz w:val="48"/>
        </w:rPr>
        <w:t>And behold, there was a great earthquake.”</w:t>
      </w:r>
      <w:r>
        <w:rPr>
          <w:rFonts w:cs="Times New Roman" w:ascii="Times New Roman" w:hAnsi="Times New Roman"/>
          <w:b/>
          <w:sz w:val="48"/>
          <w:szCs w:val="48"/>
        </w:rPr>
        <w:t xml:space="preserve">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Earthquakes are mentioned several times in the Bible in both the Old and New Testaments. There was an earthquake when Jesus was crucified and another one occurred in the cemetery when Jesus was raised from the dead.  Earthquakes reveal several things:</w:t>
      </w:r>
    </w:p>
    <w:p>
      <w:pPr>
        <w:pStyle w:val="msonormalcxspmiddle"/>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They reveal God’s power… (It takes some power to shake the earth)</w:t>
      </w:r>
    </w:p>
    <w:p>
      <w:pPr>
        <w:pStyle w:val="msonormalcxspmiddle"/>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They reveal God’s presence… (The veil was ripped)</w:t>
      </w:r>
    </w:p>
    <w:p>
      <w:pPr>
        <w:pStyle w:val="msonormalcxspmiddle"/>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They reveal God… (Mt. Sinai - 10 commandments) </w:t>
      </w:r>
    </w:p>
    <w:p>
      <w:pPr>
        <w:pStyle w:val="msonormalcxspmiddle"/>
        <w:numPr>
          <w:ilvl w:val="0"/>
          <w:numId w:val="2"/>
        </w:numPr>
        <w:spacing w:before="0" w:after="0"/>
        <w:contextualSpacing/>
        <w:rPr>
          <w:rFonts w:ascii="Times New Roman" w:hAnsi="Times New Roman" w:cs="Times New Roman"/>
          <w:sz w:val="48"/>
          <w:szCs w:val="48"/>
        </w:rPr>
      </w:pPr>
      <w:r>
        <w:rPr>
          <w:rFonts w:cs="Times New Roman" w:ascii="Times New Roman" w:hAnsi="Times New Roman"/>
          <w:sz w:val="48"/>
          <w:szCs w:val="48"/>
        </w:rPr>
        <w:t xml:space="preserve">They reveal God’s Judgment… </w:t>
      </w:r>
      <w:r>
        <w:rPr>
          <w:rFonts w:cs="Times New Roman" w:ascii="Times New Roman" w:hAnsi="Times New Roman"/>
          <w:color w:val="0000FF"/>
          <w:sz w:val="48"/>
          <w:szCs w:val="48"/>
        </w:rPr>
        <w:t>Hebrews 12:25-28 (KJV)</w:t>
      </w:r>
      <w:r>
        <w:rPr>
          <w:rFonts w:cs="Times New Roman" w:ascii="Times New Roman" w:hAnsi="Times New Roman"/>
          <w:sz w:val="48"/>
          <w:szCs w:val="48"/>
        </w:rPr>
        <w:t xml:space="preserve"> </w:t>
      </w:r>
      <w:r>
        <w:rPr>
          <w:rStyle w:val="textheb-12-25"/>
          <w:b/>
          <w:i/>
          <w:color w:val="0000FF"/>
          <w:sz w:val="48"/>
        </w:rPr>
        <w:t xml:space="preserve">“For if they escaped not who refused him that spake on earth, much more shall not we escape, if we turn away from him that speaketh from heaven: </w:t>
      </w:r>
      <w:r>
        <w:rPr>
          <w:rStyle w:val="textheb-12-26"/>
          <w:b/>
          <w:i/>
          <w:color w:val="0000FF"/>
          <w:sz w:val="48"/>
        </w:rPr>
        <w:t>26 Whose voice then shook the earth: but now he hath promised, saying, Yet once more I shake not the earth only, but also heaven.</w:t>
      </w:r>
      <w:r>
        <w:rPr>
          <w:rFonts w:cs="Times New Roman" w:ascii="Times New Roman" w:hAnsi="Times New Roman"/>
          <w:b/>
          <w:i/>
          <w:color w:val="0000FF"/>
          <w:sz w:val="48"/>
          <w:szCs w:val="48"/>
        </w:rPr>
        <w:t xml:space="preserve"> </w:t>
      </w:r>
      <w:r>
        <w:rPr>
          <w:rStyle w:val="textheb-12-27"/>
          <w:b/>
          <w:i/>
          <w:color w:val="0000FF"/>
          <w:sz w:val="48"/>
        </w:rPr>
        <w:t>And this word, Yet once more, signifieth the removing of those things that are shaken, as of things that are made, that those things which cannot be shaken may remain.”</w:t>
      </w:r>
      <w:r>
        <w:rPr>
          <w:rFonts w:cs="Times New Roman" w:ascii="Times New Roman" w:hAnsi="Times New Roman"/>
          <w:b/>
          <w:i/>
          <w:color w:val="0000FF"/>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w:t>
      </w:r>
    </w:p>
    <w:p>
      <w:pPr>
        <w:pStyle w:val="Normal"/>
        <w:rPr>
          <w:rFonts w:ascii="Times New Roman" w:hAnsi="Times New Roman" w:cs="Times New Roman"/>
          <w:b/>
          <w:sz w:val="48"/>
          <w:szCs w:val="48"/>
        </w:rPr>
      </w:pPr>
      <w:r>
        <w:rPr>
          <w:rFonts w:cs="Times New Roman" w:ascii="Times New Roman" w:hAnsi="Times New Roman"/>
          <w:b/>
          <w:sz w:val="48"/>
          <w:szCs w:val="48"/>
        </w:rPr>
        <w:t>DIVINE INTERVENTION HAPPENED…</w:t>
      </w:r>
    </w:p>
    <w:p>
      <w:pPr>
        <w:pStyle w:val="Normal"/>
        <w:rPr>
          <w:rFonts w:ascii="Times New Roman" w:hAnsi="Times New Roman" w:cs="Times New Roman"/>
          <w:b/>
          <w:i/>
          <w:color w:val="0000FF"/>
          <w:sz w:val="48"/>
          <w:szCs w:val="48"/>
        </w:rPr>
      </w:pPr>
      <w:r>
        <w:rPr>
          <w:rFonts w:cs="Times New Roman" w:ascii="Times New Roman" w:hAnsi="Times New Roman"/>
          <w:color w:val="0000FF"/>
          <w:sz w:val="48"/>
          <w:szCs w:val="48"/>
        </w:rPr>
        <w:t xml:space="preserve">Matthew 28:2 (KJV) </w:t>
      </w:r>
      <w:r>
        <w:rPr>
          <w:rStyle w:val="textmatt-28-2"/>
          <w:rFonts w:cs="Times New Roman" w:ascii="Times New Roman" w:hAnsi="Times New Roman"/>
          <w:b/>
          <w:i/>
          <w:color w:val="0000FF"/>
          <w:sz w:val="48"/>
        </w:rPr>
        <w:t>“Behold, there was a great earthquake: for the angel of the Lord descended from heaven, and came and rolled back the stone from the door, and sat upon it.”</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Angels visited the cemetery and rolled the stone away from the tomb of Jesus. The Angel did not roll the stone away to let Jesus out, but to let the people on the outside witness the fact that he had risen. (Jesus walked through walls after His resurrection)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It is interesting to note that the angel was still sitting on the stone when the women arrived. Why would the angel linger in the cemetery, just sitting there on the stone?</w:t>
      </w:r>
    </w:p>
    <w:p>
      <w:pPr>
        <w:pStyle w:val="msonormalcxspmiddle"/>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It was a symbol of comfort… (The women missed the resurrection but not the messenger)</w:t>
      </w:r>
    </w:p>
    <w:p>
      <w:pPr>
        <w:pStyle w:val="msonormalcxspmiddle"/>
        <w:numPr>
          <w:ilvl w:val="0"/>
          <w:numId w:val="3"/>
        </w:numPr>
        <w:spacing w:before="0" w:after="0"/>
        <w:contextualSpacing/>
        <w:rPr>
          <w:rFonts w:ascii="Times New Roman" w:hAnsi="Times New Roman" w:cs="Times New Roman"/>
          <w:sz w:val="48"/>
          <w:szCs w:val="48"/>
        </w:rPr>
      </w:pPr>
      <w:r>
        <w:rPr>
          <w:rFonts w:cs="Times New Roman" w:ascii="Times New Roman" w:hAnsi="Times New Roman"/>
          <w:sz w:val="48"/>
          <w:szCs w:val="48"/>
        </w:rPr>
        <w:t>It was a symbol of defiance… (Death had been defeated and the Angel sat in defiance of the greatest enemy of humankind - Jesus abolished death)</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 xml:space="preserve">It was a symbol of victory… (The political system convicted Him – The crowd sentenced Him – The soldiers killed Him – The presence of an Angel sitting on a stone in front of an empty tomb said everything)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THE WORLD’S GREATEST DECLARATION HAPPENED…</w:t>
      </w:r>
    </w:p>
    <w:p>
      <w:pPr>
        <w:pStyle w:val="Normal"/>
        <w:rPr>
          <w:rFonts w:ascii="Times New Roman" w:hAnsi="Times New Roman" w:cs="Times New Roman"/>
          <w:b/>
          <w:i/>
          <w:color w:val="0000FF"/>
          <w:sz w:val="48"/>
          <w:szCs w:val="48"/>
        </w:rPr>
      </w:pPr>
      <w:r>
        <w:rPr>
          <w:rFonts w:cs="Times New Roman" w:ascii="Times New Roman" w:hAnsi="Times New Roman"/>
          <w:color w:val="0000FF"/>
          <w:sz w:val="48"/>
          <w:szCs w:val="48"/>
        </w:rPr>
        <w:t xml:space="preserve">Matthew 28:5-6 (KJV) </w:t>
      </w:r>
      <w:r>
        <w:rPr>
          <w:rStyle w:val="textmatt-28-5"/>
          <w:rFonts w:cs="Times New Roman" w:ascii="Times New Roman" w:hAnsi="Times New Roman"/>
          <w:b/>
          <w:i/>
          <w:color w:val="0000FF"/>
          <w:sz w:val="48"/>
        </w:rPr>
        <w:t>“The angel answered and said unto the women, Fear not ye: for I know that ye seek Jesus, which was crucified.</w:t>
      </w:r>
      <w:r>
        <w:rPr>
          <w:rFonts w:cs="Times New Roman" w:ascii="Times New Roman" w:hAnsi="Times New Roman"/>
          <w:b/>
          <w:i/>
          <w:color w:val="0000FF"/>
          <w:sz w:val="48"/>
          <w:szCs w:val="48"/>
        </w:rPr>
        <w:t xml:space="preserve"> </w:t>
      </w:r>
      <w:r>
        <w:rPr>
          <w:rStyle w:val="textmatt-28-6"/>
          <w:rFonts w:cs="Times New Roman" w:ascii="Times New Roman" w:hAnsi="Times New Roman"/>
          <w:b/>
          <w:i/>
          <w:color w:val="0000FF"/>
          <w:sz w:val="48"/>
        </w:rPr>
        <w:t>6 He is not here: for he is risen, as he said. Come, see the place where the Lord lay.”</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rPr/>
      </w:pPr>
      <w:r>
        <w:rPr>
          <w:rFonts w:cs="Times New Roman" w:ascii="Times New Roman" w:hAnsi="Times New Roman"/>
          <w:sz w:val="48"/>
          <w:szCs w:val="48"/>
        </w:rPr>
        <w:t xml:space="preserve">It is very humorous to me that the Angel said to the women who had just witnessed a resurrection, </w:t>
      </w:r>
      <w:r>
        <w:rPr>
          <w:rFonts w:cs="Times New Roman" w:ascii="Times New Roman" w:hAnsi="Times New Roman"/>
          <w:b/>
          <w:i/>
          <w:color w:val="0000FF"/>
          <w:sz w:val="48"/>
          <w:szCs w:val="48"/>
        </w:rPr>
        <w:t xml:space="preserve">“Fear not…” </w:t>
      </w:r>
      <w:r>
        <w:rPr>
          <w:rFonts w:cs="Times New Roman" w:ascii="Times New Roman" w:hAnsi="Times New Roman"/>
          <w:sz w:val="48"/>
          <w:szCs w:val="48"/>
        </w:rPr>
        <w:t>Seriously? You think?</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As we take a closer look, we see that there were four declarations in the cemetery: </w:t>
      </w:r>
    </w:p>
    <w:p>
      <w:pPr>
        <w:pStyle w:val="Normal"/>
        <w:numPr>
          <w:ilvl w:val="0"/>
          <w:numId w:val="1"/>
        </w:numPr>
        <w:rPr>
          <w:rStyle w:val="textmatt-28-6"/>
          <w:rFonts w:ascii="Times New Roman" w:hAnsi="Times New Roman" w:cs="Times New Roman"/>
          <w:sz w:val="48"/>
          <w:szCs w:val="48"/>
        </w:rPr>
      </w:pPr>
      <w:r>
        <w:rPr>
          <w:rFonts w:cs="Times New Roman" w:ascii="Times New Roman" w:hAnsi="Times New Roman"/>
          <w:sz w:val="48"/>
          <w:szCs w:val="48"/>
        </w:rPr>
        <w:t xml:space="preserve">The angel declared the whereabouts of Jesus… </w:t>
      </w:r>
      <w:r>
        <w:rPr>
          <w:rFonts w:cs="Times New Roman" w:ascii="Times New Roman" w:hAnsi="Times New Roman"/>
          <w:color w:val="0000FF"/>
          <w:sz w:val="48"/>
        </w:rPr>
        <w:t xml:space="preserve">Matthew 28:6 (KJV) </w:t>
      </w:r>
      <w:r>
        <w:rPr>
          <w:rFonts w:cs="Times New Roman" w:ascii="Times New Roman" w:hAnsi="Times New Roman"/>
          <w:b/>
          <w:i/>
          <w:color w:val="0000FF"/>
          <w:sz w:val="48"/>
        </w:rPr>
        <w:t>“He is not here…:”</w:t>
      </w:r>
    </w:p>
    <w:p>
      <w:pPr>
        <w:pStyle w:val="Normal"/>
        <w:numPr>
          <w:ilvl w:val="0"/>
          <w:numId w:val="1"/>
        </w:numPr>
        <w:rPr>
          <w:rFonts w:ascii="Times New Roman" w:hAnsi="Times New Roman" w:cs="Times New Roman"/>
          <w:sz w:val="48"/>
          <w:szCs w:val="48"/>
        </w:rPr>
      </w:pPr>
      <w:r>
        <w:rPr>
          <w:rStyle w:val="textmatt-28-6"/>
          <w:rFonts w:cs="Times New Roman" w:ascii="Times New Roman" w:hAnsi="Times New Roman"/>
          <w:sz w:val="48"/>
        </w:rPr>
        <w:t xml:space="preserve">The Angel declared His resurrection… </w:t>
      </w:r>
      <w:r>
        <w:rPr>
          <w:rStyle w:val="textmatt-28-6"/>
          <w:rFonts w:cs="Times New Roman" w:ascii="Times New Roman" w:hAnsi="Times New Roman"/>
          <w:color w:val="0000FF"/>
          <w:sz w:val="48"/>
        </w:rPr>
        <w:t xml:space="preserve">Matthew 28:6 (KJV) </w:t>
      </w:r>
      <w:r>
        <w:rPr>
          <w:rStyle w:val="textmatt-28-6"/>
          <w:rFonts w:cs="Times New Roman" w:ascii="Times New Roman" w:hAnsi="Times New Roman"/>
          <w:b/>
          <w:i/>
          <w:color w:val="0000FF"/>
          <w:sz w:val="48"/>
        </w:rPr>
        <w:t>“He is risen, as he said. Come, see the place where the Lord lay.”</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 Angel declared His delegation… </w:t>
      </w:r>
      <w:r>
        <w:rPr>
          <w:rFonts w:cs="Times New Roman" w:ascii="Times New Roman" w:hAnsi="Times New Roman"/>
          <w:color w:val="0000FF"/>
          <w:sz w:val="48"/>
          <w:szCs w:val="48"/>
        </w:rPr>
        <w:t xml:space="preserve">Matthew 28:7 (KJV) </w:t>
      </w:r>
      <w:r>
        <w:rPr>
          <w:rFonts w:cs="Times New Roman" w:ascii="Times New Roman" w:hAnsi="Times New Roman"/>
          <w:b/>
          <w:i/>
          <w:color w:val="0000FF"/>
          <w:sz w:val="48"/>
        </w:rPr>
        <w:t>“Go quickly, and tell his disciples that he is risen from the dead…”</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The Angel declared His visitation… </w:t>
      </w:r>
      <w:r>
        <w:rPr>
          <w:rFonts w:cs="Times New Roman" w:ascii="Times New Roman" w:hAnsi="Times New Roman"/>
          <w:color w:val="0000FF"/>
          <w:sz w:val="48"/>
          <w:szCs w:val="48"/>
        </w:rPr>
        <w:t xml:space="preserve">Matthew 28:7 (KJV) </w:t>
      </w:r>
      <w:r>
        <w:rPr>
          <w:rStyle w:val="textmatt-28-7"/>
          <w:rFonts w:cs="Times New Roman" w:ascii="Times New Roman" w:hAnsi="Times New Roman"/>
          <w:b/>
          <w:i/>
          <w:color w:val="0000FF"/>
          <w:sz w:val="48"/>
        </w:rPr>
        <w:t>“Behold, he goeth before you into Galilee; there shall ye see him…”</w:t>
      </w:r>
      <w:r>
        <w:rPr>
          <w:rFonts w:cs="Times New Roman" w:ascii="Times New Roman" w:hAnsi="Times New Roman"/>
          <w:b/>
          <w:i/>
          <w:color w:val="0000FF"/>
          <w:sz w:val="48"/>
          <w:szCs w:val="48"/>
        </w:rPr>
        <w:t xml:space="preserve"> </w:t>
      </w:r>
    </w:p>
    <w:p>
      <w:pPr>
        <w:pStyle w:val="Normal"/>
        <w:rPr>
          <w:b/>
          <w:szCs w:val="48"/>
        </w:rPr>
      </w:pPr>
      <w:r>
        <w:rPr>
          <w:b/>
          <w:szCs w:val="48"/>
        </w:rPr>
        <w:t> </w:t>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So what does all this mean to us?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 true story is told about a distinguished man, the only white person buried in a Georgia cemetery reserved exclusively for blacks. He had lost his mother when he was just a baby. His father, who never married again, hired a black woman named Mandy to help raise his son. She was a Christian and she took her task seriously. Seldom has a motherless boy received such warmhearted attention. One of his earliest memories was of Mandy bending tenderly over him in his upstairs bedroom each day and softly saying, </w:t>
      </w:r>
      <w:r>
        <w:rPr>
          <w:rFonts w:cs="Times New Roman" w:ascii="Times New Roman" w:hAnsi="Times New Roman"/>
          <w:i/>
          <w:sz w:val="48"/>
          <w:szCs w:val="48"/>
        </w:rPr>
        <w:t>"Wake up my boy, God's mornin' is come.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As the years passed, this devoted woman continued to serve as his surrogate mother. The young man went away to college, but when he would come home on holidays and in the summer she would still climb the stairs and call him saying, </w:t>
      </w:r>
      <w:r>
        <w:rPr>
          <w:rFonts w:cs="Times New Roman" w:ascii="Times New Roman" w:hAnsi="Times New Roman"/>
          <w:i/>
          <w:sz w:val="48"/>
          <w:szCs w:val="48"/>
        </w:rPr>
        <w:t>Wake up my boy, God’s mornin’ has come.”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One day after he had become a successful statesman, the sad message came: </w:t>
      </w:r>
      <w:r>
        <w:rPr>
          <w:rFonts w:cs="Times New Roman" w:ascii="Times New Roman" w:hAnsi="Times New Roman"/>
          <w:i/>
          <w:sz w:val="48"/>
          <w:szCs w:val="48"/>
        </w:rPr>
        <w:t>"Mandy is dead. Can you attend her funeral?"</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As he stood by her grave in the cemetery, he turned to his friends and said, </w:t>
      </w:r>
      <w:r>
        <w:rPr>
          <w:rFonts w:cs="Times New Roman" w:ascii="Times New Roman" w:hAnsi="Times New Roman"/>
          <w:i/>
          <w:sz w:val="48"/>
          <w:szCs w:val="48"/>
        </w:rPr>
        <w:t>"If I die before Jesus comes, I want to be buried here beside Mandy. I like to think that on Resurrection Day she'll speak to me again and say, 'Wake up, my boy, God's mornin' is come!"'</w:t>
      </w:r>
      <w:r>
        <w:rPr>
          <w:rFonts w:cs="Times New Roman" w:ascii="Times New Roman" w:hAnsi="Times New Roman"/>
          <w:sz w:val="48"/>
          <w:szCs w:val="48"/>
        </w:rPr>
        <w:t xml:space="preserve"> -- James S. Hewett, Illustrations Unlimited (Wheaton: Tyndale House Publishers, Inc, 1988) pp. 163-164.</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i/>
          <w:color w:val="0000FF"/>
          <w:sz w:val="48"/>
          <w:szCs w:val="48"/>
        </w:rPr>
      </w:pPr>
      <w:r>
        <w:rPr>
          <w:rFonts w:cs="Times New Roman" w:ascii="Times New Roman" w:hAnsi="Times New Roman"/>
          <w:sz w:val="48"/>
          <w:szCs w:val="48"/>
        </w:rPr>
        <w:t xml:space="preserve">Because He was raised, we are going to be raised. </w:t>
      </w:r>
      <w:r>
        <w:rPr>
          <w:rFonts w:cs="Times New Roman" w:ascii="Times New Roman" w:hAnsi="Times New Roman"/>
          <w:color w:val="0000FF"/>
          <w:sz w:val="48"/>
          <w:szCs w:val="48"/>
        </w:rPr>
        <w:t xml:space="preserve">1 Thessalonians 4:13-18 (KJV) </w:t>
      </w:r>
      <w:r>
        <w:rPr>
          <w:rFonts w:cs="Times New Roman" w:ascii="Times New Roman" w:hAnsi="Times New Roman"/>
          <w:b/>
          <w:i/>
          <w:color w:val="0000FF"/>
          <w:sz w:val="48"/>
          <w:szCs w:val="48"/>
        </w:rPr>
        <w:t>“</w:t>
      </w:r>
      <w:r>
        <w:rPr>
          <w:rStyle w:val="text1thess-4-13"/>
          <w:rFonts w:cs="Times New Roman" w:ascii="Times New Roman" w:hAnsi="Times New Roman"/>
          <w:b/>
          <w:i/>
          <w:color w:val="0000FF"/>
          <w:sz w:val="48"/>
        </w:rPr>
        <w:t>But I would not have you to be ignorant, brethren, concerning them which are asleep, that ye sorrow not, even as others which have no hope.</w:t>
      </w:r>
      <w:r>
        <w:rPr>
          <w:rFonts w:cs="Times New Roman" w:ascii="Times New Roman" w:hAnsi="Times New Roman"/>
          <w:b/>
          <w:i/>
          <w:color w:val="0000FF"/>
          <w:sz w:val="48"/>
          <w:szCs w:val="48"/>
        </w:rPr>
        <w:t xml:space="preserve"> </w:t>
      </w:r>
      <w:r>
        <w:rPr>
          <w:rStyle w:val="text1thess-4-14"/>
          <w:rFonts w:cs="Times New Roman" w:ascii="Times New Roman" w:hAnsi="Times New Roman"/>
          <w:b/>
          <w:i/>
          <w:color w:val="0000FF"/>
          <w:sz w:val="48"/>
        </w:rPr>
        <w:t>14 For if we believe that Jesus died and rose again, even so them also which sleep in Jesus will God bring with him.</w:t>
      </w:r>
      <w:r>
        <w:rPr>
          <w:rFonts w:cs="Times New Roman" w:ascii="Times New Roman" w:hAnsi="Times New Roman"/>
          <w:b/>
          <w:i/>
          <w:color w:val="0000FF"/>
          <w:sz w:val="48"/>
          <w:szCs w:val="48"/>
        </w:rPr>
        <w:t xml:space="preserve"> </w:t>
      </w:r>
      <w:r>
        <w:rPr>
          <w:rStyle w:val="text1thess-4-15"/>
          <w:rFonts w:cs="Times New Roman" w:ascii="Times New Roman" w:hAnsi="Times New Roman"/>
          <w:b/>
          <w:i/>
          <w:color w:val="0000FF"/>
          <w:sz w:val="48"/>
        </w:rPr>
        <w:t>15 For this we say unto you by the word of the Lord, that we which are alive and remain unto the coming of the Lord shall not prevent them which are asleep.</w:t>
      </w:r>
      <w:r>
        <w:rPr>
          <w:rFonts w:cs="Times New Roman" w:ascii="Times New Roman" w:hAnsi="Times New Roman"/>
          <w:b/>
          <w:i/>
          <w:color w:val="0000FF"/>
          <w:sz w:val="48"/>
          <w:szCs w:val="48"/>
        </w:rPr>
        <w:t xml:space="preserve"> </w:t>
      </w:r>
      <w:r>
        <w:rPr>
          <w:rStyle w:val="text1thess-4-16"/>
          <w:rFonts w:cs="Times New Roman" w:ascii="Times New Roman" w:hAnsi="Times New Roman"/>
          <w:b/>
          <w:i/>
          <w:color w:val="0000FF"/>
          <w:sz w:val="48"/>
        </w:rPr>
        <w:t>16 For the Lord himself shall descend from heaven with a shout, with the voice of the archangel, and with the trump of God: and the dead in Christ shall rise first:</w:t>
      </w:r>
      <w:r>
        <w:rPr>
          <w:rFonts w:cs="Times New Roman" w:ascii="Times New Roman" w:hAnsi="Times New Roman"/>
          <w:b/>
          <w:i/>
          <w:color w:val="0000FF"/>
          <w:sz w:val="48"/>
          <w:szCs w:val="48"/>
        </w:rPr>
        <w:t xml:space="preserve"> </w:t>
      </w:r>
      <w:r>
        <w:rPr>
          <w:rStyle w:val="text1thess-4-17"/>
          <w:rFonts w:cs="Times New Roman" w:ascii="Times New Roman" w:hAnsi="Times New Roman"/>
          <w:b/>
          <w:i/>
          <w:color w:val="0000FF"/>
          <w:sz w:val="48"/>
        </w:rPr>
        <w:t>17 Then we which are alive and remain shall be caught up together with them in the clouds, to meet the Lord in the air: and so shall we ever be with the Lord.</w:t>
      </w:r>
    </w:p>
    <w:p>
      <w:pPr>
        <w:pStyle w:val="Normal"/>
        <w:rPr/>
      </w:pPr>
      <w:r>
        <w:rPr>
          <w:rStyle w:val="text1thess-4-18"/>
          <w:rFonts w:cs="Times New Roman" w:ascii="Times New Roman" w:hAnsi="Times New Roman"/>
          <w:b/>
          <w:i/>
          <w:color w:val="0000FF"/>
          <w:sz w:val="48"/>
        </w:rPr>
        <w:t>18 Wherefore comfort one another with these words.”</w:t>
      </w:r>
    </w:p>
    <w:p>
      <w:pPr>
        <w:pStyle w:val="Normal"/>
        <w:rPr>
          <w:rStyle w:val="text1thess-4-18"/>
          <w:rFonts w:ascii="Times New Roman" w:hAnsi="Times New Roman" w:cs="Times New Roman"/>
          <w:b/>
          <w:i/>
          <w:color w:val="0000FF"/>
          <w:sz w:val="48"/>
          <w:szCs w:val="48"/>
        </w:rPr>
      </w:pPr>
      <w:r>
        <w:rPr/>
      </w:r>
    </w:p>
    <w:p>
      <w:pPr>
        <w:pStyle w:val="Normal"/>
        <w:rPr>
          <w:rFonts w:ascii="Times New Roman" w:hAnsi="Times New Roman" w:cs="Times New Roman"/>
          <w:b/>
          <w:i/>
          <w:color w:val="0000FF"/>
          <w:sz w:val="48"/>
        </w:rPr>
      </w:pPr>
      <w:r>
        <w:rPr>
          <w:rStyle w:val="text1thess-4-18"/>
          <w:rFonts w:cs="Times New Roman" w:ascii="Times New Roman" w:hAnsi="Times New Roman"/>
          <w:color w:val="0000FF"/>
          <w:sz w:val="48"/>
        </w:rPr>
        <w:t xml:space="preserve">I Corinthians 15:51-57 (KJV) </w:t>
      </w:r>
      <w:r>
        <w:rPr>
          <w:rStyle w:val="text1thess-4-18"/>
          <w:rFonts w:cs="Times New Roman" w:ascii="Times New Roman" w:hAnsi="Times New Roman"/>
          <w:b/>
          <w:i/>
          <w:color w:val="0000FF"/>
          <w:sz w:val="48"/>
        </w:rPr>
        <w:t>“</w:t>
      </w:r>
      <w:r>
        <w:rPr>
          <w:rStyle w:val="text1cor-15-51"/>
          <w:rFonts w:cs="Times New Roman" w:ascii="Times New Roman" w:hAnsi="Times New Roman"/>
          <w:b/>
          <w:i/>
          <w:color w:val="0000FF"/>
          <w:sz w:val="48"/>
        </w:rPr>
        <w:t>Behold, I shew you a mystery; We shall not all sleep, but we shall all be changed,</w:t>
      </w:r>
      <w:r>
        <w:rPr>
          <w:rFonts w:cs="Times New Roman" w:ascii="Times New Roman" w:hAnsi="Times New Roman"/>
          <w:b/>
          <w:i/>
          <w:color w:val="0000FF"/>
          <w:sz w:val="48"/>
          <w:szCs w:val="48"/>
        </w:rPr>
        <w:t xml:space="preserve"> </w:t>
      </w:r>
      <w:r>
        <w:rPr>
          <w:rStyle w:val="text1cor-15-52"/>
          <w:rFonts w:cs="Times New Roman" w:ascii="Times New Roman" w:hAnsi="Times New Roman"/>
          <w:b/>
          <w:i/>
          <w:color w:val="0000FF"/>
          <w:sz w:val="48"/>
        </w:rPr>
        <w:t>52 In a moment, in the twinkling of an eye, at the last trump: for the trumpet shall sound, and the dead shall be raised incorruptible, and we shall be changed.</w:t>
      </w:r>
      <w:r>
        <w:rPr>
          <w:rFonts w:cs="Times New Roman" w:ascii="Times New Roman" w:hAnsi="Times New Roman"/>
          <w:b/>
          <w:i/>
          <w:color w:val="0000FF"/>
          <w:sz w:val="48"/>
          <w:szCs w:val="48"/>
        </w:rPr>
        <w:t xml:space="preserve"> </w:t>
      </w:r>
      <w:r>
        <w:rPr>
          <w:rStyle w:val="text1cor-15-53"/>
          <w:rFonts w:cs="Times New Roman" w:ascii="Times New Roman" w:hAnsi="Times New Roman"/>
          <w:b/>
          <w:i/>
          <w:color w:val="0000FF"/>
          <w:sz w:val="48"/>
        </w:rPr>
        <w:t>53 For this corruptible must put on incorruption, and this mortal must put on immortality.</w:t>
      </w:r>
      <w:r>
        <w:rPr>
          <w:rFonts w:cs="Times New Roman" w:ascii="Times New Roman" w:hAnsi="Times New Roman"/>
          <w:b/>
          <w:i/>
          <w:color w:val="0000FF"/>
          <w:sz w:val="48"/>
          <w:szCs w:val="48"/>
        </w:rPr>
        <w:t xml:space="preserve"> </w:t>
      </w:r>
      <w:r>
        <w:rPr>
          <w:rStyle w:val="text1cor-15-54"/>
          <w:rFonts w:cs="Times New Roman" w:ascii="Times New Roman" w:hAnsi="Times New Roman"/>
          <w:b/>
          <w:i/>
          <w:color w:val="0000FF"/>
          <w:sz w:val="48"/>
        </w:rPr>
        <w:t>54 So when this corruptible shall have put on incorruption, and this mortal shall have put on immortality, then shall be brought to pass the saying that is written, Death is swallowed up in victory.</w:t>
      </w:r>
      <w:r>
        <w:rPr>
          <w:rFonts w:cs="Times New Roman" w:ascii="Times New Roman" w:hAnsi="Times New Roman"/>
          <w:b/>
          <w:i/>
          <w:color w:val="0000FF"/>
          <w:sz w:val="48"/>
          <w:szCs w:val="48"/>
        </w:rPr>
        <w:t xml:space="preserve"> </w:t>
      </w:r>
      <w:r>
        <w:rPr>
          <w:rStyle w:val="text1cor-15-55"/>
          <w:rFonts w:cs="Times New Roman" w:ascii="Times New Roman" w:hAnsi="Times New Roman"/>
          <w:b/>
          <w:i/>
          <w:color w:val="0000FF"/>
          <w:sz w:val="48"/>
        </w:rPr>
        <w:t>55 O death, where is thy sting? O grave, where is thy victory?</w:t>
      </w:r>
    </w:p>
    <w:p>
      <w:pPr>
        <w:pStyle w:val="Normal"/>
        <w:rPr>
          <w:rFonts w:ascii="Times New Roman" w:hAnsi="Times New Roman" w:cs="Times New Roman"/>
          <w:b/>
          <w:i/>
          <w:color w:val="0000FF"/>
          <w:sz w:val="48"/>
          <w:szCs w:val="48"/>
        </w:rPr>
      </w:pPr>
      <w:r>
        <w:rPr>
          <w:rStyle w:val="text1cor-15-56"/>
          <w:rFonts w:cs="Times New Roman" w:ascii="Times New Roman" w:hAnsi="Times New Roman"/>
          <w:b/>
          <w:i/>
          <w:color w:val="0000FF"/>
          <w:sz w:val="48"/>
        </w:rPr>
        <w:t>56 The sting of death is sin; and the strength of sin is the law.</w:t>
      </w:r>
      <w:r>
        <w:rPr>
          <w:rFonts w:cs="Times New Roman" w:ascii="Times New Roman" w:hAnsi="Times New Roman"/>
          <w:b/>
          <w:i/>
          <w:color w:val="0000FF"/>
          <w:sz w:val="48"/>
          <w:szCs w:val="48"/>
        </w:rPr>
        <w:t xml:space="preserve"> </w:t>
      </w:r>
      <w:r>
        <w:rPr>
          <w:rStyle w:val="text1cor-15-57"/>
          <w:rFonts w:cs="Times New Roman" w:ascii="Times New Roman" w:hAnsi="Times New Roman"/>
          <w:b/>
          <w:i/>
          <w:color w:val="0000FF"/>
          <w:sz w:val="48"/>
        </w:rPr>
        <w:t>57 But thanks be to God, which giveth us the victory through our Lord Jesus Christ.”</w:t>
      </w:r>
    </w:p>
    <w:p>
      <w:pPr>
        <w:pStyle w:val="Normal"/>
        <w:rPr/>
      </w:pPr>
      <w:r>
        <w:rPr/>
        <w:br/>
      </w:r>
      <w:r>
        <w:rPr>
          <w:rFonts w:cs="Times New Roman" w:ascii="Times New Roman" w:hAnsi="Times New Roman"/>
          <w:b/>
          <w:sz w:val="48"/>
        </w:rPr>
        <w:t>PLACES PREACHED:</w:t>
      </w:r>
    </w:p>
    <w:p>
      <w:pPr>
        <w:pStyle w:val="Normal"/>
        <w:rPr>
          <w:rFonts w:ascii="Times New Roman" w:hAnsi="Times New Roman" w:cs="Times New Roman"/>
          <w:sz w:val="48"/>
        </w:rPr>
      </w:pPr>
      <w:r>
        <w:rPr>
          <w:rFonts w:cs="Times New Roman" w:ascii="Times New Roman" w:hAnsi="Times New Roman"/>
          <w:sz w:val="48"/>
        </w:rPr>
        <w:t>CT Church Houston TX 4/20/14 (Easter)</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textmatt-28-1">
    <w:name w:val="text matt-28-1"/>
    <w:basedOn w:val="DefaultParagraphFont"/>
    <w:qFormat/>
    <w:rPr/>
  </w:style>
  <w:style w:type="character" w:styleId="textmatt-28-2">
    <w:name w:val="text matt-28-2"/>
    <w:basedOn w:val="DefaultParagraphFont"/>
    <w:qFormat/>
    <w:rPr/>
  </w:style>
  <w:style w:type="character" w:styleId="textmatt-28-3">
    <w:name w:val="text matt-28-3"/>
    <w:basedOn w:val="DefaultParagraphFont"/>
    <w:qFormat/>
    <w:rPr/>
  </w:style>
  <w:style w:type="character" w:styleId="textmatt-28-4">
    <w:name w:val="text matt-28-4"/>
    <w:basedOn w:val="DefaultParagraphFont"/>
    <w:qFormat/>
    <w:rPr/>
  </w:style>
  <w:style w:type="character" w:styleId="textmatt-28-5">
    <w:name w:val="text matt-28-5"/>
    <w:basedOn w:val="DefaultParagraphFont"/>
    <w:qFormat/>
    <w:rPr/>
  </w:style>
  <w:style w:type="character" w:styleId="textmatt-28-6">
    <w:name w:val="text matt-28-6"/>
    <w:basedOn w:val="DefaultParagraphFont"/>
    <w:qFormat/>
    <w:rPr/>
  </w:style>
  <w:style w:type="character" w:styleId="textmatt-28-7">
    <w:name w:val="text matt-28-7"/>
    <w:basedOn w:val="DefaultParagraphFont"/>
    <w:qFormat/>
    <w:rPr/>
  </w:style>
  <w:style w:type="character" w:styleId="textmatt-28-8">
    <w:name w:val="text matt-28-8"/>
    <w:basedOn w:val="DefaultParagraphFont"/>
    <w:qFormat/>
    <w:rPr/>
  </w:style>
  <w:style w:type="character" w:styleId="textmatt-28-9">
    <w:name w:val="text matt-28-9"/>
    <w:basedOn w:val="DefaultParagraphFont"/>
    <w:qFormat/>
    <w:rPr/>
  </w:style>
  <w:style w:type="character" w:styleId="textmatt-28-10">
    <w:name w:val="text matt-28-10"/>
    <w:basedOn w:val="DefaultParagraphFont"/>
    <w:qFormat/>
    <w:rPr/>
  </w:style>
  <w:style w:type="character" w:styleId="textmatt-28-11">
    <w:name w:val="text matt-28-11"/>
    <w:basedOn w:val="DefaultParagraphFont"/>
    <w:qFormat/>
    <w:rPr/>
  </w:style>
  <w:style w:type="character" w:styleId="textmatt-28-12">
    <w:name w:val="text matt-28-12"/>
    <w:basedOn w:val="DefaultParagraphFont"/>
    <w:qFormat/>
    <w:rPr/>
  </w:style>
  <w:style w:type="character" w:styleId="textmatt-28-13">
    <w:name w:val="text matt-28-13"/>
    <w:basedOn w:val="DefaultParagraphFont"/>
    <w:qFormat/>
    <w:rPr/>
  </w:style>
  <w:style w:type="character" w:styleId="textmatt-28-14">
    <w:name w:val="text matt-28-14"/>
    <w:basedOn w:val="DefaultParagraphFont"/>
    <w:qFormat/>
    <w:rPr/>
  </w:style>
  <w:style w:type="character" w:styleId="textmatt-28-15">
    <w:name w:val="text matt-28-15"/>
    <w:basedOn w:val="DefaultParagraphFont"/>
    <w:qFormat/>
    <w:rPr/>
  </w:style>
  <w:style w:type="character" w:styleId="textheb-12-25">
    <w:name w:val="text heb-12-25"/>
    <w:basedOn w:val="DefaultParagraphFont"/>
    <w:qFormat/>
    <w:rPr/>
  </w:style>
  <w:style w:type="character" w:styleId="textheb-12-26">
    <w:name w:val="text heb-12-26"/>
    <w:basedOn w:val="DefaultParagraphFont"/>
    <w:qFormat/>
    <w:rPr/>
  </w:style>
  <w:style w:type="character" w:styleId="textheb-12-27">
    <w:name w:val="text heb-12-27"/>
    <w:basedOn w:val="DefaultParagraphFont"/>
    <w:qFormat/>
    <w:rPr/>
  </w:style>
  <w:style w:type="character" w:styleId="text1thess-4-13">
    <w:name w:val="text 1thess-4-13"/>
    <w:basedOn w:val="DefaultParagraphFont"/>
    <w:qFormat/>
    <w:rPr/>
  </w:style>
  <w:style w:type="character" w:styleId="text1thess-4-14">
    <w:name w:val="text 1thess-4-14"/>
    <w:basedOn w:val="DefaultParagraphFont"/>
    <w:qFormat/>
    <w:rPr/>
  </w:style>
  <w:style w:type="character" w:styleId="text1thess-4-15">
    <w:name w:val="text 1thess-4-15"/>
    <w:basedOn w:val="DefaultParagraphFont"/>
    <w:qFormat/>
    <w:rPr/>
  </w:style>
  <w:style w:type="character" w:styleId="text1thess-4-16">
    <w:name w:val="text 1thess-4-16"/>
    <w:basedOn w:val="DefaultParagraphFont"/>
    <w:qFormat/>
    <w:rPr/>
  </w:style>
  <w:style w:type="character" w:styleId="text1thess-4-17">
    <w:name w:val="text 1thess-4-17"/>
    <w:basedOn w:val="DefaultParagraphFont"/>
    <w:qFormat/>
    <w:rPr/>
  </w:style>
  <w:style w:type="character" w:styleId="text1thess-4-18">
    <w:name w:val="text 1thess-4-18"/>
    <w:basedOn w:val="DefaultParagraphFont"/>
    <w:qFormat/>
    <w:rPr/>
  </w:style>
  <w:style w:type="character" w:styleId="text1cor-15-51">
    <w:name w:val="text 1cor-15-51"/>
    <w:basedOn w:val="DefaultParagraphFont"/>
    <w:qFormat/>
    <w:rPr/>
  </w:style>
  <w:style w:type="character" w:styleId="text1cor-15-52">
    <w:name w:val="text 1cor-15-52"/>
    <w:basedOn w:val="DefaultParagraphFont"/>
    <w:qFormat/>
    <w:rPr/>
  </w:style>
  <w:style w:type="character" w:styleId="text1cor-15-53">
    <w:name w:val="text 1cor-15-53"/>
    <w:basedOn w:val="DefaultParagraphFont"/>
    <w:qFormat/>
    <w:rPr/>
  </w:style>
  <w:style w:type="character" w:styleId="text1cor-15-54">
    <w:name w:val="text 1cor-15-54"/>
    <w:basedOn w:val="DefaultParagraphFont"/>
    <w:qFormat/>
    <w:rPr/>
  </w:style>
  <w:style w:type="character" w:styleId="text1cor-15-55">
    <w:name w:val="text 1cor-15-55"/>
    <w:basedOn w:val="DefaultParagraphFont"/>
    <w:qFormat/>
    <w:rPr/>
  </w:style>
  <w:style w:type="character" w:styleId="text1cor-15-56">
    <w:name w:val="text 1cor-15-56"/>
    <w:basedOn w:val="DefaultParagraphFont"/>
    <w:qFormat/>
    <w:rPr/>
  </w:style>
  <w:style w:type="character" w:styleId="text1cor-15-57">
    <w:name w:val="text 1cor-15-57"/>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New Roman"/>
      <w:sz w:val="20"/>
      <w:szCs w:val="20"/>
    </w:rPr>
  </w:style>
  <w:style w:type="paragraph" w:styleId="ListParagraph">
    <w:name w:val="List Paragraph"/>
    <w:basedOn w:val="Normal"/>
    <w:qFormat/>
    <w:pPr>
      <w:spacing w:before="0" w:after="0"/>
      <w:ind w:hanging="0" w:start="720" w:end="0"/>
      <w:contextualSpacing/>
    </w:pPr>
    <w:rPr/>
  </w:style>
  <w:style w:type="paragraph" w:styleId="chapter-2">
    <w:name w:val="chapter-2"/>
    <w:basedOn w:val="Normal"/>
    <w:qFormat/>
    <w:pPr/>
    <w:rPr>
      <w:rFonts w:ascii="Times" w:hAnsi="Times" w:cs="Times"/>
      <w:sz w:val="20"/>
      <w:szCs w:val="20"/>
    </w:rPr>
  </w:style>
  <w:style w:type="paragraph" w:styleId="msonormalcxspmiddle">
    <w:name w:val="msonormalcxspmiddle"/>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2014-04-14T19:35:00Z</dcterms:created>
  <dc:creator/>
  <dc:description/>
  <cp:keywords/>
  <dc:language>en-US</dc:language>
  <cp:lastModifiedBy>Don Nordin</cp:lastModifiedBy>
  <dcterms:modified xsi:type="dcterms:W3CDTF">2014-04-19T18:24:00Z</dcterms:modified>
  <cp:revision>6</cp:revision>
  <dc:subject/>
  <dc:title/>
</cp:coreProperties>
</file>