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HUNGER</w:t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autoSpaceDE w:val="false"/>
        <w:spacing w:before="0" w:after="180"/>
        <w:rPr/>
      </w:pPr>
      <w:r>
        <w:rPr>
          <w:b/>
          <w:sz w:val="32"/>
          <w:szCs w:val="32"/>
        </w:rPr>
        <w:t xml:space="preserve">TEXT: </w:t>
      </w:r>
      <w:r>
        <w:rPr>
          <w:sz w:val="32"/>
          <w:szCs w:val="32"/>
        </w:rPr>
        <w:t xml:space="preserve">Matthew 15:21-28 (NKJV) </w:t>
      </w:r>
      <w:r>
        <w:rPr>
          <w:b/>
          <w:sz w:val="32"/>
          <w:szCs w:val="32"/>
        </w:rPr>
        <w:t>"Then Jesus went out from there and departed to the region of Tyre and Sidon.22 And behold, a woman of Canaan came from that region and cried out to Him, saying, “</w:t>
      </w:r>
      <w:r>
        <w:rPr>
          <w:b/>
          <w:sz w:val="32"/>
          <w:szCs w:val="32"/>
          <w:u w:val="single"/>
        </w:rPr>
        <w:t>Have mercy on me, O Lord, Son of David! My daughter is severely demon-possessed</w:t>
      </w:r>
      <w:r>
        <w:rPr>
          <w:b/>
          <w:sz w:val="32"/>
          <w:szCs w:val="32"/>
        </w:rPr>
        <w:t xml:space="preserve">.”23 But </w:t>
      </w:r>
      <w:r>
        <w:rPr>
          <w:b/>
          <w:sz w:val="32"/>
          <w:szCs w:val="32"/>
          <w:u w:val="single"/>
        </w:rPr>
        <w:t>He answered her not a word</w:t>
      </w:r>
      <w:r>
        <w:rPr>
          <w:b/>
          <w:sz w:val="32"/>
          <w:szCs w:val="32"/>
        </w:rPr>
        <w:t>. And His disciples came and urged Him, saying, “</w:t>
      </w:r>
      <w:r>
        <w:rPr>
          <w:b/>
          <w:sz w:val="32"/>
          <w:szCs w:val="32"/>
          <w:u w:val="single"/>
        </w:rPr>
        <w:t>Send her away, for she cries out after us</w:t>
      </w:r>
      <w:r>
        <w:rPr>
          <w:b/>
          <w:sz w:val="32"/>
          <w:szCs w:val="32"/>
        </w:rPr>
        <w:t xml:space="preserve">.”24 But He answered and said, </w:t>
      </w:r>
      <w:r>
        <w:rPr>
          <w:b/>
          <w:color w:val="FF0000"/>
          <w:sz w:val="32"/>
          <w:szCs w:val="32"/>
        </w:rPr>
        <w:t>“I was not sent except to the lost sheep of the house of Israel.”</w:t>
      </w:r>
      <w:r>
        <w:rPr>
          <w:b/>
          <w:sz w:val="32"/>
          <w:szCs w:val="32"/>
        </w:rPr>
        <w:t xml:space="preserve">25 </w:t>
      </w:r>
      <w:r>
        <w:rPr>
          <w:b/>
          <w:sz w:val="32"/>
          <w:szCs w:val="32"/>
          <w:u w:val="single"/>
        </w:rPr>
        <w:t>Then she came and worshiped Him</w:t>
      </w:r>
      <w:r>
        <w:rPr>
          <w:b/>
          <w:sz w:val="32"/>
          <w:szCs w:val="32"/>
        </w:rPr>
        <w:t>, saying, “</w:t>
      </w:r>
      <w:r>
        <w:rPr>
          <w:b/>
          <w:sz w:val="32"/>
          <w:szCs w:val="32"/>
          <w:u w:val="single"/>
        </w:rPr>
        <w:t>Lord, help me</w:t>
      </w:r>
      <w:r>
        <w:rPr>
          <w:b/>
          <w:sz w:val="32"/>
          <w:szCs w:val="32"/>
        </w:rPr>
        <w:t xml:space="preserve">!”26 But He answered and said, </w:t>
      </w:r>
      <w:r>
        <w:rPr>
          <w:b/>
          <w:color w:val="FF0000"/>
          <w:sz w:val="32"/>
          <w:szCs w:val="32"/>
        </w:rPr>
        <w:t>“</w:t>
      </w:r>
      <w:r>
        <w:rPr>
          <w:b/>
          <w:color w:val="FF0000"/>
          <w:sz w:val="32"/>
          <w:szCs w:val="32"/>
          <w:u w:val="single"/>
        </w:rPr>
        <w:t xml:space="preserve">It is not good to take the children’s bread and throw </w:t>
      </w:r>
      <w:r>
        <w:rPr>
          <w:b/>
          <w:i/>
          <w:iCs/>
          <w:color w:val="FF0000"/>
          <w:sz w:val="32"/>
          <w:szCs w:val="32"/>
          <w:u w:val="single"/>
        </w:rPr>
        <w:t>it</w:t>
      </w:r>
      <w:r>
        <w:rPr>
          <w:b/>
          <w:color w:val="FF0000"/>
          <w:sz w:val="32"/>
          <w:szCs w:val="32"/>
          <w:u w:val="single"/>
        </w:rPr>
        <w:t xml:space="preserve"> to the little dogs</w:t>
      </w:r>
      <w:r>
        <w:rPr>
          <w:b/>
          <w:color w:val="FF0000"/>
          <w:sz w:val="32"/>
          <w:szCs w:val="32"/>
        </w:rPr>
        <w:t>.”</w:t>
      </w:r>
      <w:r>
        <w:rPr>
          <w:b/>
          <w:sz w:val="32"/>
          <w:szCs w:val="32"/>
        </w:rPr>
        <w:t>27 And she said, “</w:t>
      </w:r>
      <w:r>
        <w:rPr>
          <w:b/>
          <w:sz w:val="32"/>
          <w:szCs w:val="32"/>
          <w:u w:val="single"/>
        </w:rPr>
        <w:t>Yes, Lord, yet even the little dogs eat the crumbs which fall from their masters’ table</w:t>
      </w:r>
      <w:r>
        <w:rPr>
          <w:b/>
          <w:sz w:val="32"/>
          <w:szCs w:val="32"/>
        </w:rPr>
        <w:t xml:space="preserve">.”28 Then Jesus answered and said to her, </w:t>
      </w:r>
      <w:r>
        <w:rPr>
          <w:b/>
          <w:color w:val="FF0000"/>
          <w:sz w:val="32"/>
          <w:szCs w:val="32"/>
        </w:rPr>
        <w:t xml:space="preserve">“O </w:t>
      </w:r>
      <w:r>
        <w:rPr>
          <w:b/>
          <w:color w:val="FF0000"/>
          <w:sz w:val="32"/>
          <w:szCs w:val="32"/>
          <w:u w:val="single"/>
        </w:rPr>
        <w:t xml:space="preserve">woman, great </w:t>
      </w:r>
      <w:r>
        <w:rPr>
          <w:b/>
          <w:i/>
          <w:iCs/>
          <w:color w:val="FF0000"/>
          <w:sz w:val="32"/>
          <w:szCs w:val="32"/>
          <w:u w:val="single"/>
        </w:rPr>
        <w:t>is</w:t>
      </w:r>
      <w:r>
        <w:rPr>
          <w:b/>
          <w:color w:val="FF0000"/>
          <w:sz w:val="32"/>
          <w:szCs w:val="32"/>
          <w:u w:val="single"/>
        </w:rPr>
        <w:t xml:space="preserve"> your faith! Let it be to you as you desire.”</w:t>
      </w:r>
      <w:r>
        <w:rPr>
          <w:b/>
          <w:sz w:val="32"/>
          <w:szCs w:val="32"/>
          <w:u w:val="single"/>
        </w:rPr>
        <w:t xml:space="preserve"> And her daughter was healed from that very hour</w:t>
      </w:r>
      <w:r>
        <w:rPr>
          <w:b/>
          <w:sz w:val="32"/>
          <w:szCs w:val="32"/>
        </w:rPr>
        <w:t>."</w:t>
      </w:r>
    </w:p>
    <w:p>
      <w:pPr>
        <w:pStyle w:val="Normal"/>
        <w:autoSpaceDE w:val="false"/>
        <w:spacing w:before="0" w:after="180"/>
        <w:rPr/>
      </w:pPr>
      <w:r>
        <w:rPr>
          <w:b/>
          <w:sz w:val="32"/>
          <w:szCs w:val="32"/>
        </w:rPr>
        <w:t xml:space="preserve">INTRO: </w:t>
      </w:r>
      <w:r>
        <w:rPr>
          <w:sz w:val="32"/>
          <w:szCs w:val="32"/>
        </w:rPr>
        <w:t>The Word of God has much to say about hunger both physical and spiritual. Much to do is made in Scripture about;</w:t>
      </w:r>
    </w:p>
    <w:p>
      <w:pPr>
        <w:pStyle w:val="Normal"/>
        <w:numPr>
          <w:ilvl w:val="0"/>
          <w:numId w:val="1"/>
        </w:numPr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How to treat the widows</w:t>
      </w:r>
    </w:p>
    <w:p>
      <w:pPr>
        <w:pStyle w:val="Normal"/>
        <w:numPr>
          <w:ilvl w:val="0"/>
          <w:numId w:val="1"/>
        </w:numPr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How to treat the orphans</w:t>
      </w:r>
    </w:p>
    <w:p>
      <w:pPr>
        <w:pStyle w:val="Normal"/>
        <w:numPr>
          <w:ilvl w:val="0"/>
          <w:numId w:val="1"/>
        </w:numPr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How to treat the poor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There is something about hunger both physically and spiritually that moves the hand of God. </w:t>
      </w:r>
    </w:p>
    <w:p>
      <w:pPr>
        <w:pStyle w:val="Normal"/>
        <w:autoSpaceDE w:val="false"/>
        <w:spacing w:before="0" w:after="180"/>
        <w:rPr/>
      </w:pPr>
      <w:r>
        <w:rPr>
          <w:sz w:val="32"/>
          <w:szCs w:val="32"/>
        </w:rPr>
        <w:t>If you want to get God's attention, minister to the hungry or become hungry (this might be better defined as desperate). God responds to hunger or desperation!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Look at our text… 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b/>
          <w:sz w:val="32"/>
          <w:szCs w:val="32"/>
        </w:rPr>
        <w:t>I. THIS WOMAN HAS A DESPERATE SITUATION!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sz w:val="32"/>
          <w:szCs w:val="32"/>
        </w:rPr>
        <w:t xml:space="preserve">Listen to the desperation. Matthew 15:21-22 (NKJV) </w:t>
      </w:r>
      <w:r>
        <w:rPr>
          <w:b/>
          <w:sz w:val="32"/>
          <w:szCs w:val="32"/>
        </w:rPr>
        <w:t>"Then Jesus went out from there and departed to the region of Tyre and Sidon.22 And behold, a woman of Canaan came from that region and cried out to Him, saying, “</w:t>
      </w:r>
      <w:r>
        <w:rPr>
          <w:b/>
          <w:sz w:val="32"/>
          <w:szCs w:val="32"/>
          <w:u w:val="single"/>
        </w:rPr>
        <w:t>Have mercy on me, O Lord, Son of David! My daughter is severely demon-possessed</w:t>
      </w:r>
      <w:r>
        <w:rPr>
          <w:b/>
          <w:sz w:val="32"/>
          <w:szCs w:val="32"/>
        </w:rPr>
        <w:t>.”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Jesus handles this situation in a very uncharacteristic manner. Matthew 15:23 (NKJV) </w:t>
      </w:r>
      <w:r>
        <w:rPr>
          <w:b/>
          <w:sz w:val="32"/>
          <w:szCs w:val="32"/>
        </w:rPr>
        <w:t xml:space="preserve">"But </w:t>
      </w:r>
      <w:r>
        <w:rPr>
          <w:b/>
          <w:sz w:val="32"/>
          <w:szCs w:val="32"/>
          <w:u w:val="single"/>
        </w:rPr>
        <w:t>He answered her not a word</w:t>
      </w:r>
      <w:r>
        <w:rPr>
          <w:b/>
          <w:sz w:val="32"/>
          <w:szCs w:val="32"/>
        </w:rPr>
        <w:t>."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Desperate people often feel as if they are being ignored!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II. THE DISCIPLES ATTEMPT TO REMOVE THE WOMAN! 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The plan of the disciples is to get rid of her! </w:t>
      </w:r>
    </w:p>
    <w:p>
      <w:pPr>
        <w:pStyle w:val="Normal"/>
        <w:autoSpaceDE w:val="false"/>
        <w:spacing w:before="0" w:after="180"/>
        <w:rPr>
          <w:b/>
          <w:color w:val="FF0000"/>
          <w:sz w:val="32"/>
          <w:szCs w:val="32"/>
        </w:rPr>
      </w:pPr>
      <w:r>
        <w:rPr>
          <w:sz w:val="32"/>
          <w:szCs w:val="32"/>
        </w:rPr>
        <w:t xml:space="preserve">Jesus makes note of the fact that she is not who He was sent to minister to! Matthew 5:23-24 (NKJV) </w:t>
      </w:r>
      <w:r>
        <w:rPr>
          <w:b/>
          <w:sz w:val="32"/>
          <w:szCs w:val="32"/>
        </w:rPr>
        <w:t>"And His disciples came and urged Him, saying, “</w:t>
      </w:r>
      <w:r>
        <w:rPr>
          <w:b/>
          <w:sz w:val="32"/>
          <w:szCs w:val="32"/>
          <w:u w:val="single"/>
        </w:rPr>
        <w:t>Send her away, for she cries out after us</w:t>
      </w:r>
      <w:r>
        <w:rPr>
          <w:b/>
          <w:sz w:val="32"/>
          <w:szCs w:val="32"/>
        </w:rPr>
        <w:t xml:space="preserve">.”24 But He answered and said, </w:t>
      </w:r>
      <w:r>
        <w:rPr>
          <w:b/>
          <w:color w:val="FF0000"/>
          <w:sz w:val="32"/>
          <w:szCs w:val="32"/>
        </w:rPr>
        <w:t>“I was not sent except to the lost sheep of the house of Israel.”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Hungry people are often ostracized by the church! Out of site, out of mind! 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We do this as if to say, if we ignore the desperation of the world long enough will it go away!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We are often guilty of defining who we want to minister to in such narrow terms that we fail to minister to a very large segment of the population!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b/>
          <w:sz w:val="32"/>
          <w:szCs w:val="32"/>
        </w:rPr>
        <w:t>III. THE WOMAN WORSHIPS IN AN ATTEMPT TO GET WHAT SHE NEEDS!</w:t>
      </w:r>
    </w:p>
    <w:p>
      <w:pPr>
        <w:pStyle w:val="Normal"/>
        <w:autoSpaceDE w:val="false"/>
        <w:spacing w:before="0" w:after="180"/>
        <w:rPr/>
      </w:pPr>
      <w:r>
        <w:rPr>
          <w:sz w:val="32"/>
          <w:szCs w:val="32"/>
        </w:rPr>
        <w:t xml:space="preserve">Matthew 15:25 (NKJV)  </w:t>
      </w:r>
      <w:r>
        <w:rPr>
          <w:b/>
          <w:sz w:val="32"/>
          <w:szCs w:val="32"/>
        </w:rPr>
        <w:t>"</w:t>
      </w:r>
      <w:r>
        <w:rPr>
          <w:b/>
          <w:sz w:val="32"/>
          <w:szCs w:val="32"/>
          <w:u w:val="single"/>
        </w:rPr>
        <w:t>Then she came and worshiped Him</w:t>
      </w:r>
      <w:r>
        <w:rPr>
          <w:b/>
          <w:sz w:val="32"/>
          <w:szCs w:val="32"/>
        </w:rPr>
        <w:t>, saying, “</w:t>
      </w:r>
      <w:r>
        <w:rPr>
          <w:b/>
          <w:sz w:val="32"/>
          <w:szCs w:val="32"/>
          <w:u w:val="single"/>
        </w:rPr>
        <w:t>Lord, help me</w:t>
      </w:r>
      <w:r>
        <w:rPr>
          <w:b/>
          <w:sz w:val="32"/>
          <w:szCs w:val="32"/>
        </w:rPr>
        <w:t>!”</w:t>
      </w:r>
      <w:r>
        <w:rPr>
          <w:sz w:val="32"/>
          <w:szCs w:val="32"/>
        </w:rPr>
        <w:t xml:space="preserve"> </w:t>
      </w:r>
    </w:p>
    <w:p>
      <w:pPr>
        <w:pStyle w:val="Normal"/>
        <w:autoSpaceDE w:val="false"/>
        <w:spacing w:before="0" w:after="180"/>
        <w:rPr>
          <w:i/>
          <w:sz w:val="32"/>
          <w:szCs w:val="32"/>
        </w:rPr>
      </w:pPr>
      <w:r>
        <w:rPr>
          <w:sz w:val="32"/>
          <w:szCs w:val="32"/>
        </w:rPr>
        <w:t xml:space="preserve">Worship is always a good way to get Gods attention! Someone said </w:t>
      </w:r>
      <w:r>
        <w:rPr>
          <w:i/>
          <w:sz w:val="32"/>
          <w:szCs w:val="32"/>
        </w:rPr>
        <w:t>"When all else fails, worship!"</w:t>
      </w:r>
      <w:r>
        <w:rPr>
          <w:sz w:val="32"/>
          <w:szCs w:val="32"/>
        </w:rPr>
        <w:t xml:space="preserve"> I say, </w:t>
      </w:r>
      <w:r>
        <w:rPr>
          <w:i/>
          <w:sz w:val="32"/>
          <w:szCs w:val="32"/>
        </w:rPr>
        <w:t>"Worship and you may not need to try anything else!"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IV. JESUS CALLS THE WOMAN A DOG! </w:t>
      </w:r>
    </w:p>
    <w:p>
      <w:pPr>
        <w:pStyle w:val="Normal"/>
        <w:autoSpaceDE w:val="false"/>
        <w:spacing w:before="0" w:after="180"/>
        <w:rPr>
          <w:b/>
          <w:color w:val="FF0000"/>
          <w:sz w:val="32"/>
          <w:szCs w:val="32"/>
        </w:rPr>
      </w:pPr>
      <w:r>
        <w:rPr>
          <w:sz w:val="32"/>
          <w:szCs w:val="32"/>
        </w:rPr>
        <w:t xml:space="preserve">Matthew 15:26 (NKJV) </w:t>
      </w:r>
      <w:r>
        <w:rPr>
          <w:b/>
          <w:sz w:val="32"/>
          <w:szCs w:val="32"/>
        </w:rPr>
        <w:t xml:space="preserve">"But He answered and said, </w:t>
      </w:r>
      <w:r>
        <w:rPr>
          <w:b/>
          <w:color w:val="FF0000"/>
          <w:sz w:val="32"/>
          <w:szCs w:val="32"/>
        </w:rPr>
        <w:t>“</w:t>
      </w:r>
      <w:r>
        <w:rPr>
          <w:b/>
          <w:color w:val="FF0000"/>
          <w:sz w:val="32"/>
          <w:szCs w:val="32"/>
          <w:u w:val="single"/>
        </w:rPr>
        <w:t xml:space="preserve">It is not good to take the children’s bread and throw </w:t>
      </w:r>
      <w:r>
        <w:rPr>
          <w:b/>
          <w:i/>
          <w:iCs/>
          <w:color w:val="FF0000"/>
          <w:sz w:val="32"/>
          <w:szCs w:val="32"/>
          <w:u w:val="single"/>
        </w:rPr>
        <w:t>it</w:t>
      </w:r>
      <w:r>
        <w:rPr>
          <w:b/>
          <w:color w:val="FF0000"/>
          <w:sz w:val="32"/>
          <w:szCs w:val="32"/>
          <w:u w:val="single"/>
        </w:rPr>
        <w:t xml:space="preserve"> to the little dogs</w:t>
      </w:r>
      <w:r>
        <w:rPr>
          <w:b/>
          <w:color w:val="FF0000"/>
          <w:sz w:val="32"/>
          <w:szCs w:val="32"/>
        </w:rPr>
        <w:t>.”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Jesus calls this woman a dog! </w:t>
      </w:r>
    </w:p>
    <w:p>
      <w:pPr>
        <w:pStyle w:val="Normal"/>
        <w:autoSpaceDE w:val="false"/>
        <w:spacing w:before="0" w:after="180"/>
        <w:rPr/>
      </w:pPr>
      <w:r>
        <w:rPr>
          <w:sz w:val="32"/>
          <w:szCs w:val="32"/>
        </w:rPr>
        <w:t xml:space="preserve">The words of Jesus do not even seem to register on this lady! She was hungry; desperate; Jesus is probably her last resort! 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sz w:val="32"/>
          <w:szCs w:val="32"/>
        </w:rPr>
        <w:t xml:space="preserve">Listen to the words of this woman… Matthew 15:27 (NKJV) </w:t>
      </w:r>
      <w:r>
        <w:rPr>
          <w:b/>
          <w:sz w:val="32"/>
          <w:szCs w:val="32"/>
        </w:rPr>
        <w:t>"And she said, “</w:t>
      </w:r>
      <w:r>
        <w:rPr>
          <w:b/>
          <w:sz w:val="32"/>
          <w:szCs w:val="32"/>
          <w:u w:val="single"/>
        </w:rPr>
        <w:t>Yes, Lord, yet even the little dogs eat the crumbs which fall from their masters’ table</w:t>
      </w:r>
      <w:r>
        <w:rPr>
          <w:b/>
          <w:sz w:val="32"/>
          <w:szCs w:val="32"/>
        </w:rPr>
        <w:t>.”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(Bring in the staff and talk about hunger) 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(Bring Angel in and talk about the insignificance of a dog)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(Explain why the staff is not hungry) 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>(Feed angel crumbs - A desperate, hungry person will not even recognize they have been insulted! They are focused on what they need to receive!)</w:t>
      </w:r>
    </w:p>
    <w:p>
      <w:pPr>
        <w:pStyle w:val="Normal"/>
        <w:autoSpaceDE w:val="false"/>
        <w:spacing w:before="0" w:after="180"/>
        <w:rPr>
          <w:sz w:val="32"/>
          <w:szCs w:val="32"/>
        </w:rPr>
      </w:pPr>
      <w:r>
        <w:rPr>
          <w:sz w:val="32"/>
          <w:szCs w:val="32"/>
        </w:rPr>
        <w:t xml:space="preserve">Listen to the words of Jesus! Matthew 15:28 (NKJV)  </w:t>
      </w:r>
      <w:r>
        <w:rPr>
          <w:b/>
          <w:sz w:val="32"/>
          <w:szCs w:val="32"/>
        </w:rPr>
        <w:t xml:space="preserve">"Then Jesus answered and said to her, </w:t>
      </w:r>
      <w:r>
        <w:rPr>
          <w:b/>
          <w:color w:val="FF0000"/>
          <w:sz w:val="32"/>
          <w:szCs w:val="32"/>
        </w:rPr>
        <w:t xml:space="preserve">“O </w:t>
      </w:r>
      <w:r>
        <w:rPr>
          <w:b/>
          <w:color w:val="FF0000"/>
          <w:sz w:val="32"/>
          <w:szCs w:val="32"/>
          <w:u w:val="single"/>
        </w:rPr>
        <w:t xml:space="preserve">woman, great </w:t>
      </w:r>
      <w:r>
        <w:rPr>
          <w:b/>
          <w:i/>
          <w:iCs/>
          <w:color w:val="FF0000"/>
          <w:sz w:val="32"/>
          <w:szCs w:val="32"/>
          <w:u w:val="single"/>
        </w:rPr>
        <w:t>is</w:t>
      </w:r>
      <w:r>
        <w:rPr>
          <w:b/>
          <w:color w:val="FF0000"/>
          <w:sz w:val="32"/>
          <w:szCs w:val="32"/>
          <w:u w:val="single"/>
        </w:rPr>
        <w:t xml:space="preserve"> your faith! Let it be to you as you desire.”</w:t>
      </w:r>
      <w:r>
        <w:rPr>
          <w:b/>
          <w:sz w:val="32"/>
          <w:szCs w:val="32"/>
          <w:u w:val="single"/>
        </w:rPr>
        <w:t xml:space="preserve"> And her daughter was healed from that very hour</w:t>
      </w:r>
      <w:r>
        <w:rPr>
          <w:b/>
          <w:sz w:val="32"/>
          <w:szCs w:val="32"/>
        </w:rPr>
        <w:t>."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b/>
          <w:sz w:val="32"/>
          <w:szCs w:val="32"/>
        </w:rPr>
        <w:t>V. HOW HUNGRY ARE YOU?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sz w:val="32"/>
          <w:szCs w:val="32"/>
        </w:rPr>
        <w:t xml:space="preserve">These words were spoken through the virgin Mary when she was visiting Elizabeth the mother of John the Baptist.  Luke 1:53 (NKJV) </w:t>
      </w:r>
      <w:r>
        <w:rPr>
          <w:b/>
          <w:sz w:val="32"/>
          <w:szCs w:val="32"/>
        </w:rPr>
        <w:t xml:space="preserve">"He has filled </w:t>
      </w:r>
      <w:r>
        <w:rPr>
          <w:b/>
          <w:i/>
          <w:iCs/>
          <w:sz w:val="32"/>
          <w:szCs w:val="32"/>
          <w:u w:val="single"/>
        </w:rPr>
        <w:t>the</w:t>
      </w:r>
      <w:r>
        <w:rPr>
          <w:b/>
          <w:sz w:val="32"/>
          <w:szCs w:val="32"/>
          <w:u w:val="single"/>
        </w:rPr>
        <w:t xml:space="preserve"> hungry</w:t>
      </w:r>
      <w:r>
        <w:rPr>
          <w:b/>
          <w:sz w:val="32"/>
          <w:szCs w:val="32"/>
        </w:rPr>
        <w:t xml:space="preserve"> with good things, And </w:t>
      </w:r>
      <w:r>
        <w:rPr>
          <w:b/>
          <w:i/>
          <w:iCs/>
          <w:sz w:val="32"/>
          <w:szCs w:val="32"/>
        </w:rPr>
        <w:t>the</w:t>
      </w:r>
      <w:r>
        <w:rPr>
          <w:b/>
          <w:sz w:val="32"/>
          <w:szCs w:val="32"/>
        </w:rPr>
        <w:t xml:space="preserve"> rich </w:t>
      </w:r>
      <w:r>
        <w:rPr>
          <w:b/>
          <w:sz w:val="32"/>
          <w:szCs w:val="32"/>
          <w:u w:val="single"/>
        </w:rPr>
        <w:t>He has sent away empty</w:t>
      </w:r>
      <w:r>
        <w:rPr>
          <w:b/>
          <w:sz w:val="32"/>
          <w:szCs w:val="32"/>
        </w:rPr>
        <w:t>."</w:t>
      </w:r>
    </w:p>
    <w:p>
      <w:pPr>
        <w:pStyle w:val="Normal"/>
        <w:autoSpaceDE w:val="false"/>
        <w:spacing w:before="0" w:after="180"/>
        <w:rPr>
          <w:b/>
          <w:sz w:val="32"/>
          <w:szCs w:val="32"/>
        </w:rPr>
      </w:pPr>
      <w:r>
        <w:rPr>
          <w:sz w:val="32"/>
          <w:szCs w:val="32"/>
        </w:rPr>
        <w:t xml:space="preserve">Listen to how hungry the Psalmist was…Psalm 42:1 (NKJV) </w:t>
      </w:r>
      <w:r>
        <w:rPr>
          <w:b/>
          <w:sz w:val="32"/>
          <w:szCs w:val="32"/>
        </w:rPr>
        <w:t xml:space="preserve">"As the deer pants for the water brooks, </w:t>
      </w:r>
      <w:r>
        <w:rPr>
          <w:b/>
          <w:sz w:val="32"/>
          <w:szCs w:val="32"/>
          <w:u w:val="single"/>
        </w:rPr>
        <w:t>So pants my soul for You, O God</w:t>
      </w:r>
      <w:r>
        <w:rPr>
          <w:b/>
          <w:sz w:val="32"/>
          <w:szCs w:val="32"/>
        </w:rPr>
        <w:t xml:space="preserve">." </w:t>
      </w:r>
      <w:r>
        <w:rPr>
          <w:sz w:val="32"/>
          <w:szCs w:val="32"/>
        </w:rPr>
        <w:t xml:space="preserve">Psalm 63:1-8 (NKJV) </w:t>
      </w:r>
      <w:r>
        <w:rPr>
          <w:b/>
          <w:sz w:val="32"/>
          <w:szCs w:val="32"/>
        </w:rPr>
        <w:t xml:space="preserve">"A Psalm of David when he was in the wilderness of Judah. 1 O God, You </w:t>
      </w:r>
      <w:r>
        <w:rPr>
          <w:b/>
          <w:i/>
          <w:iCs/>
          <w:sz w:val="32"/>
          <w:szCs w:val="32"/>
        </w:rPr>
        <w:t>are</w:t>
      </w:r>
      <w:r>
        <w:rPr>
          <w:b/>
          <w:sz w:val="32"/>
          <w:szCs w:val="32"/>
        </w:rPr>
        <w:t xml:space="preserve"> my God; Early will I seek You; </w:t>
      </w:r>
      <w:r>
        <w:rPr>
          <w:b/>
          <w:sz w:val="32"/>
          <w:szCs w:val="32"/>
          <w:u w:val="single"/>
        </w:rPr>
        <w:t>My soul thirsts for You</w:t>
      </w:r>
      <w:r>
        <w:rPr>
          <w:b/>
          <w:sz w:val="32"/>
          <w:szCs w:val="32"/>
        </w:rPr>
        <w:t xml:space="preserve">; </w:t>
      </w:r>
      <w:r>
        <w:rPr>
          <w:b/>
          <w:sz w:val="32"/>
          <w:szCs w:val="32"/>
          <w:u w:val="single"/>
        </w:rPr>
        <w:t>My flesh longs for You</w:t>
      </w:r>
      <w:r>
        <w:rPr>
          <w:b/>
          <w:sz w:val="32"/>
          <w:szCs w:val="32"/>
        </w:rPr>
        <w:t xml:space="preserve"> In a dry and thirsty land Where there is no water. 2 So </w:t>
      </w:r>
      <w:r>
        <w:rPr>
          <w:b/>
          <w:sz w:val="32"/>
          <w:szCs w:val="32"/>
          <w:u w:val="single"/>
        </w:rPr>
        <w:t>I have looked for You in the sanctuary</w:t>
      </w:r>
      <w:r>
        <w:rPr>
          <w:b/>
          <w:sz w:val="32"/>
          <w:szCs w:val="32"/>
        </w:rPr>
        <w:t xml:space="preserve">, To see Your power and Your glory. 3 Because </w:t>
      </w:r>
      <w:r>
        <w:rPr>
          <w:b/>
          <w:sz w:val="32"/>
          <w:szCs w:val="32"/>
          <w:u w:val="single"/>
        </w:rPr>
        <w:t xml:space="preserve">Your lovingkindness </w:t>
      </w:r>
      <w:r>
        <w:rPr>
          <w:b/>
          <w:i/>
          <w:iCs/>
          <w:sz w:val="32"/>
          <w:szCs w:val="32"/>
          <w:u w:val="single"/>
        </w:rPr>
        <w:t>is</w:t>
      </w:r>
      <w:r>
        <w:rPr>
          <w:b/>
          <w:sz w:val="32"/>
          <w:szCs w:val="32"/>
          <w:u w:val="single"/>
        </w:rPr>
        <w:t xml:space="preserve"> better than life</w:t>
      </w:r>
      <w:r>
        <w:rPr>
          <w:b/>
          <w:sz w:val="32"/>
          <w:szCs w:val="32"/>
        </w:rPr>
        <w:t xml:space="preserve">, My lips shall praise You. 4 Thus I will bless You while I live; I will lift up my hands in Your name. 5 </w:t>
      </w:r>
      <w:r>
        <w:rPr>
          <w:b/>
          <w:sz w:val="32"/>
          <w:szCs w:val="32"/>
          <w:u w:val="single"/>
        </w:rPr>
        <w:t>My soul shall be satisfied as with marrow and fatness</w:t>
      </w:r>
      <w:r>
        <w:rPr>
          <w:b/>
          <w:sz w:val="32"/>
          <w:szCs w:val="32"/>
        </w:rPr>
        <w:t xml:space="preserve">, And </w:t>
      </w:r>
      <w:r>
        <w:rPr>
          <w:b/>
          <w:sz w:val="32"/>
          <w:szCs w:val="32"/>
          <w:u w:val="single"/>
        </w:rPr>
        <w:t>my mouth shall praise You with joyful lips</w:t>
      </w:r>
      <w:r>
        <w:rPr>
          <w:b/>
          <w:sz w:val="32"/>
          <w:szCs w:val="32"/>
        </w:rPr>
        <w:t xml:space="preserve">. 6 When I remember You on my bed, I meditate on You in the </w:t>
      </w:r>
      <w:r>
        <w:rPr>
          <w:b/>
          <w:i/>
          <w:iCs/>
          <w:sz w:val="32"/>
          <w:szCs w:val="32"/>
        </w:rPr>
        <w:t>night</w:t>
      </w:r>
      <w:r>
        <w:rPr>
          <w:b/>
          <w:sz w:val="32"/>
          <w:szCs w:val="32"/>
        </w:rPr>
        <w:t xml:space="preserve"> watches. 7 Because You have been my help, Therefore </w:t>
      </w:r>
      <w:r>
        <w:rPr>
          <w:b/>
          <w:sz w:val="32"/>
          <w:szCs w:val="32"/>
          <w:u w:val="single"/>
        </w:rPr>
        <w:t>in the shadow of Your wings I will rejoice</w:t>
      </w:r>
      <w:r>
        <w:rPr>
          <w:b/>
          <w:sz w:val="32"/>
          <w:szCs w:val="32"/>
        </w:rPr>
        <w:t xml:space="preserve">. 8 </w:t>
      </w:r>
      <w:r>
        <w:rPr>
          <w:b/>
          <w:sz w:val="32"/>
          <w:szCs w:val="32"/>
          <w:u w:val="single"/>
        </w:rPr>
        <w:t>My soul follows close behind You; Your right hand upholds me</w:t>
      </w:r>
      <w:r>
        <w:rPr>
          <w:b/>
          <w:sz w:val="32"/>
          <w:szCs w:val="32"/>
        </w:rPr>
        <w:t>."</w:t>
      </w:r>
    </w:p>
    <w:p>
      <w:pPr>
        <w:pStyle w:val="Normal"/>
        <w:autoSpaceDE w:val="false"/>
        <w:spacing w:before="0" w:after="180"/>
        <w:rPr/>
      </w:pPr>
      <w:r>
        <w:rPr>
          <w:sz w:val="32"/>
          <w:szCs w:val="32"/>
        </w:rPr>
        <w:t xml:space="preserve">Matthew 5:6 (NKJV) </w:t>
      </w:r>
      <w:r>
        <w:rPr>
          <w:b/>
          <w:color w:val="FF0000"/>
          <w:sz w:val="32"/>
          <w:szCs w:val="32"/>
        </w:rPr>
        <w:t xml:space="preserve">"Blessed </w:t>
      </w:r>
      <w:r>
        <w:rPr>
          <w:b/>
          <w:i/>
          <w:iCs/>
          <w:color w:val="FF0000"/>
          <w:sz w:val="32"/>
          <w:szCs w:val="32"/>
        </w:rPr>
        <w:t>are</w:t>
      </w:r>
      <w:r>
        <w:rPr>
          <w:b/>
          <w:color w:val="FF0000"/>
          <w:sz w:val="32"/>
          <w:szCs w:val="32"/>
        </w:rPr>
        <w:t xml:space="preserve"> those who hunger and thirst for righteousness, For </w:t>
      </w:r>
      <w:r>
        <w:rPr>
          <w:b/>
          <w:color w:val="FF0000"/>
          <w:sz w:val="32"/>
          <w:szCs w:val="32"/>
          <w:u w:val="single"/>
        </w:rPr>
        <w:t>they shall be filled</w:t>
      </w:r>
      <w:r>
        <w:rPr>
          <w:b/>
          <w:color w:val="FF0000"/>
          <w:sz w:val="32"/>
          <w:szCs w:val="32"/>
        </w:rPr>
        <w:t>."</w:t>
      </w:r>
    </w:p>
    <w:sectPr>
      <w:type w:val="nextPage"/>
      <w:pgSz w:w="12240" w:h="15840"/>
      <w:pgMar w:left="1008" w:right="5040" w:gutter="0" w:header="0" w:top="720" w:footer="0" w:bottom="43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65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2005-03-05T20:45:00Z</dcterms:created>
  <dc:creator>dnordin</dc:creator>
  <dc:description/>
  <dc:language>en-US</dc:language>
  <cp:lastModifiedBy>dnordin</cp:lastModifiedBy>
  <dcterms:modified xsi:type="dcterms:W3CDTF">2005-03-05T22:05:00Z</dcterms:modified>
  <cp:revision>3</cp:revision>
  <dc:subject/>
  <dc:title>HUNGER</dc:title>
</cp:coreProperties>
</file>