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32"/>
          <w:szCs w:val="32"/>
        </w:rPr>
      </w:pPr>
      <w:r>
        <w:rPr>
          <w:b/>
          <w:color w:val="0070C0"/>
          <w:sz w:val="32"/>
          <w:szCs w:val="32"/>
        </w:rPr>
        <w:t>I WILL BUILD MY CHURCH</w:t>
      </w:r>
    </w:p>
    <w:p>
      <w:pPr>
        <w:pStyle w:val="Normal"/>
        <w:rPr>
          <w:b/>
          <w:color w:val="0070C0"/>
          <w:sz w:val="32"/>
          <w:szCs w:val="32"/>
        </w:rPr>
      </w:pPr>
      <w:r>
        <w:rPr>
          <w:b/>
          <w:color w:val="0070C0"/>
          <w:sz w:val="32"/>
          <w:szCs w:val="32"/>
        </w:rPr>
      </w:r>
    </w:p>
    <w:p>
      <w:pPr>
        <w:pStyle w:val="Normal"/>
        <w:rPr>
          <w:b/>
          <w:color w:val="0070C0"/>
          <w:sz w:val="28"/>
          <w:szCs w:val="28"/>
        </w:rPr>
      </w:pPr>
      <w:r>
        <w:rPr>
          <w:b/>
          <w:color w:val="0070C0"/>
          <w:sz w:val="28"/>
          <w:szCs w:val="28"/>
        </w:rPr>
        <w:t>Blue denotes power point slide</w:t>
      </w:r>
    </w:p>
    <w:p>
      <w:pPr>
        <w:pStyle w:val="Normal"/>
        <w:rPr>
          <w:b/>
          <w:color w:val="C00000"/>
          <w:sz w:val="28"/>
          <w:szCs w:val="28"/>
        </w:rPr>
      </w:pPr>
      <w:r>
        <w:rPr>
          <w:b/>
          <w:color w:val="C00000"/>
          <w:sz w:val="28"/>
          <w:szCs w:val="28"/>
        </w:rPr>
        <w:t>Brown denotes instructions to technician</w:t>
      </w:r>
    </w:p>
    <w:p>
      <w:pPr>
        <w:pStyle w:val="Normal"/>
        <w:rPr>
          <w:b/>
          <w:color w:val="C00000"/>
          <w:sz w:val="32"/>
          <w:szCs w:val="32"/>
        </w:rPr>
      </w:pPr>
      <w:r>
        <w:rPr>
          <w:b/>
          <w:color w:val="C00000"/>
          <w:sz w:val="32"/>
          <w:szCs w:val="32"/>
        </w:rPr>
      </w:r>
    </w:p>
    <w:p>
      <w:pPr>
        <w:pStyle w:val="Normal"/>
        <w:rPr>
          <w:i/>
          <w:sz w:val="28"/>
          <w:szCs w:val="28"/>
        </w:rPr>
      </w:pPr>
      <w:r>
        <w:rPr>
          <w:b/>
          <w:i/>
          <w:sz w:val="28"/>
          <w:szCs w:val="28"/>
        </w:rPr>
        <w:t xml:space="preserve">TEXT:  </w:t>
      </w:r>
      <w:r>
        <w:rPr>
          <w:i/>
          <w:color w:val="0070C0"/>
          <w:sz w:val="28"/>
          <w:szCs w:val="28"/>
        </w:rPr>
        <w:t>Matthew 16:13-19</w:t>
      </w:r>
      <w:r>
        <w:rPr>
          <w:i/>
          <w:sz w:val="28"/>
          <w:szCs w:val="28"/>
        </w:rPr>
        <w:t xml:space="preserve"> (NKJV)</w:t>
      </w:r>
      <w:r>
        <w:rPr>
          <w:b/>
          <w:i/>
          <w:sz w:val="28"/>
          <w:szCs w:val="28"/>
        </w:rPr>
        <w:t xml:space="preserve"> “When Jesus came into the region of Caesarea Philippi, He asked His disciples, saying, </w:t>
      </w:r>
      <w:r>
        <w:rPr>
          <w:b/>
          <w:i/>
          <w:color w:val="FF0000"/>
          <w:sz w:val="28"/>
          <w:szCs w:val="28"/>
        </w:rPr>
        <w:t>“Who do men say that I, the Son of Man, am?”</w:t>
      </w:r>
      <w:r>
        <w:rPr>
          <w:b/>
          <w:i/>
          <w:sz w:val="28"/>
          <w:szCs w:val="28"/>
        </w:rPr>
        <w:t xml:space="preserve"> </w:t>
      </w:r>
      <w:r>
        <w:rPr>
          <w:b/>
          <w:i/>
          <w:sz w:val="28"/>
          <w:szCs w:val="28"/>
          <w:vertAlign w:val="superscript"/>
        </w:rPr>
        <w:t>14</w:t>
      </w:r>
      <w:r>
        <w:rPr>
          <w:b/>
          <w:i/>
          <w:sz w:val="28"/>
          <w:szCs w:val="28"/>
        </w:rPr>
        <w:t xml:space="preserve">So they said, “Some </w:t>
      </w:r>
      <w:r>
        <w:rPr>
          <w:b/>
          <w:i/>
          <w:iCs/>
          <w:sz w:val="28"/>
          <w:szCs w:val="28"/>
        </w:rPr>
        <w:t>say</w:t>
      </w:r>
      <w:r>
        <w:rPr>
          <w:b/>
          <w:i/>
          <w:sz w:val="28"/>
          <w:szCs w:val="28"/>
        </w:rPr>
        <w:t xml:space="preserve"> John the Baptist, some Elijah, and others Jeremiah or one of the prophets.” </w:t>
      </w:r>
      <w:r>
        <w:rPr>
          <w:b/>
          <w:i/>
          <w:sz w:val="28"/>
          <w:szCs w:val="28"/>
          <w:vertAlign w:val="superscript"/>
        </w:rPr>
        <w:t>15</w:t>
      </w:r>
      <w:r>
        <w:rPr>
          <w:b/>
          <w:i/>
          <w:sz w:val="28"/>
          <w:szCs w:val="28"/>
        </w:rPr>
        <w:t xml:space="preserve">He said to them, </w:t>
      </w:r>
      <w:r>
        <w:rPr>
          <w:b/>
          <w:i/>
          <w:color w:val="FF0000"/>
          <w:sz w:val="28"/>
          <w:szCs w:val="28"/>
        </w:rPr>
        <w:t>“But who do you say that I am?”</w:t>
      </w:r>
      <w:r>
        <w:rPr>
          <w:b/>
          <w:i/>
          <w:sz w:val="28"/>
          <w:szCs w:val="28"/>
        </w:rPr>
        <w:t xml:space="preserve"> </w:t>
      </w:r>
      <w:r>
        <w:rPr>
          <w:b/>
          <w:i/>
          <w:sz w:val="28"/>
          <w:szCs w:val="28"/>
          <w:vertAlign w:val="superscript"/>
        </w:rPr>
        <w:t>16</w:t>
      </w:r>
      <w:r>
        <w:rPr>
          <w:b/>
          <w:i/>
          <w:sz w:val="28"/>
          <w:szCs w:val="28"/>
        </w:rPr>
        <w:t xml:space="preserve">Simon Peter answered and said, “You are the Christ, the Son of the living God.” </w:t>
      </w:r>
      <w:r>
        <w:rPr>
          <w:b/>
          <w:i/>
          <w:sz w:val="28"/>
          <w:szCs w:val="28"/>
          <w:vertAlign w:val="superscript"/>
        </w:rPr>
        <w:t>17</w:t>
      </w:r>
      <w:r>
        <w:rPr>
          <w:b/>
          <w:i/>
          <w:sz w:val="28"/>
          <w:szCs w:val="28"/>
        </w:rPr>
        <w:t xml:space="preserve">Jesus answered and said to him, </w:t>
      </w:r>
      <w:r>
        <w:rPr>
          <w:b/>
          <w:i/>
          <w:color w:val="FF0000"/>
          <w:sz w:val="28"/>
          <w:szCs w:val="28"/>
        </w:rPr>
        <w:t xml:space="preserve">“Blessed are you, Simon Bar-Jonah, for flesh and blood has not revealed </w:t>
      </w:r>
      <w:r>
        <w:rPr>
          <w:b/>
          <w:i/>
          <w:iCs/>
          <w:color w:val="FF0000"/>
          <w:sz w:val="28"/>
          <w:szCs w:val="28"/>
        </w:rPr>
        <w:t>this</w:t>
      </w:r>
      <w:r>
        <w:rPr>
          <w:b/>
          <w:i/>
          <w:color w:val="FF0000"/>
          <w:sz w:val="28"/>
          <w:szCs w:val="28"/>
        </w:rPr>
        <w:t xml:space="preserve"> to you, but My Father who is in heaven.</w:t>
      </w:r>
      <w:r>
        <w:rPr>
          <w:b/>
          <w:i/>
          <w:sz w:val="28"/>
          <w:szCs w:val="28"/>
        </w:rPr>
        <w:t xml:space="preserve"> </w:t>
      </w:r>
      <w:r>
        <w:rPr>
          <w:b/>
          <w:i/>
          <w:sz w:val="28"/>
          <w:szCs w:val="28"/>
          <w:vertAlign w:val="superscript"/>
        </w:rPr>
        <w:t>18</w:t>
      </w:r>
      <w:r>
        <w:rPr>
          <w:b/>
          <w:i/>
          <w:color w:val="FF0000"/>
          <w:sz w:val="28"/>
          <w:szCs w:val="28"/>
        </w:rPr>
        <w:t>“And I also say to you that you are Peter, and on this rock I will build My church, and the gates of Hades shall not prevail against it.</w:t>
      </w:r>
      <w:r>
        <w:rPr>
          <w:b/>
          <w:i/>
          <w:sz w:val="28"/>
          <w:szCs w:val="28"/>
        </w:rPr>
        <w:t xml:space="preserve"> </w:t>
      </w:r>
      <w:r>
        <w:rPr>
          <w:b/>
          <w:i/>
          <w:sz w:val="28"/>
          <w:szCs w:val="28"/>
          <w:vertAlign w:val="superscript"/>
        </w:rPr>
        <w:t>19</w:t>
      </w:r>
      <w:r>
        <w:rPr>
          <w:b/>
          <w:i/>
          <w:color w:val="FF0000"/>
          <w:sz w:val="28"/>
          <w:szCs w:val="28"/>
        </w:rPr>
        <w:t>“And I will give you the keys of the kingdom of heaven, and whatever you bind on earth will be bound in heaven, and whatever you loose on earth will be loosed in heaven.”</w:t>
      </w:r>
    </w:p>
    <w:tbl>
      <w:tblPr>
        <w:tblW w:w="5000" w:type="pct"/>
        <w:jc w:val="start"/>
        <w:tblInd w:w="0" w:type="dxa"/>
        <w:tblLayout w:type="fixed"/>
        <w:tblCellMar>
          <w:top w:w="30" w:type="dxa"/>
          <w:start w:w="30" w:type="dxa"/>
          <w:bottom w:w="30" w:type="dxa"/>
          <w:end w:w="30" w:type="dxa"/>
        </w:tblCellMar>
      </w:tblPr>
      <w:tblGrid>
        <w:gridCol w:w="6192"/>
      </w:tblGrid>
      <w:tr>
        <w:trPr/>
        <w:tc>
          <w:tcPr>
            <w:tcW w:w="6192" w:type="dxa"/>
            <w:tcBorders/>
          </w:tcPr>
          <w:p>
            <w:pPr>
              <w:pStyle w:val="Normal"/>
              <w:snapToGrid w:val="false"/>
              <w:rPr>
                <w:color w:val="000000"/>
                <w:sz w:val="28"/>
                <w:szCs w:val="28"/>
              </w:rPr>
            </w:pPr>
            <w:r>
              <w:rPr>
                <w:color w:val="000000"/>
                <w:sz w:val="28"/>
                <w:szCs w:val="28"/>
              </w:rPr>
            </w:r>
          </w:p>
          <w:p>
            <w:pPr>
              <w:pStyle w:val="Normal"/>
              <w:rPr/>
            </w:pPr>
            <w:r>
              <w:rPr>
                <w:b/>
                <w:color w:val="000000"/>
                <w:sz w:val="28"/>
                <w:szCs w:val="28"/>
              </w:rPr>
              <w:t xml:space="preserve">INTRO:  </w:t>
            </w:r>
            <w:r>
              <w:rPr>
                <w:color w:val="000000"/>
                <w:sz w:val="28"/>
                <w:szCs w:val="28"/>
              </w:rPr>
              <w:t xml:space="preserve">In this passage of Scripture, Jesus makes a bold and forward thinking prediction concerning the Church He was about to birth.  Really, this is the Vision statement for the New Testament Church!  </w:t>
            </w:r>
          </w:p>
          <w:p>
            <w:pPr>
              <w:pStyle w:val="Normal"/>
              <w:rPr>
                <w:color w:val="000000"/>
                <w:sz w:val="28"/>
                <w:szCs w:val="28"/>
              </w:rPr>
            </w:pPr>
            <w:r>
              <w:rPr>
                <w:color w:val="000000"/>
                <w:sz w:val="28"/>
                <w:szCs w:val="28"/>
              </w:rPr>
            </w:r>
          </w:p>
          <w:p>
            <w:pPr>
              <w:pStyle w:val="Normal"/>
              <w:rPr>
                <w:color w:val="000000"/>
                <w:sz w:val="28"/>
                <w:szCs w:val="28"/>
              </w:rPr>
            </w:pPr>
            <w:r>
              <w:rPr>
                <w:color w:val="000000"/>
                <w:sz w:val="28"/>
                <w:szCs w:val="28"/>
              </w:rPr>
              <w:t xml:space="preserve">Jesus lets us know that what He is predicting is not something which may or may not come to pass; it WILL be fulfilled!  </w:t>
            </w:r>
          </w:p>
          <w:p>
            <w:pPr>
              <w:pStyle w:val="Normal"/>
              <w:rPr>
                <w:b/>
                <w:color w:val="000000"/>
                <w:sz w:val="28"/>
                <w:szCs w:val="28"/>
              </w:rPr>
            </w:pPr>
            <w:r>
              <w:rPr>
                <w:b/>
                <w:color w:val="000000"/>
                <w:sz w:val="28"/>
                <w:szCs w:val="28"/>
              </w:rPr>
            </w:r>
          </w:p>
          <w:p>
            <w:pPr>
              <w:pStyle w:val="Normal"/>
              <w:rPr>
                <w:b/>
                <w:i/>
                <w:color w:val="000000"/>
                <w:sz w:val="28"/>
                <w:szCs w:val="28"/>
              </w:rPr>
            </w:pPr>
            <w:r>
              <w:rPr>
                <w:b/>
                <w:color w:val="000000"/>
                <w:sz w:val="28"/>
                <w:szCs w:val="28"/>
              </w:rPr>
              <w:t xml:space="preserve">I. </w:t>
            </w:r>
            <w:r>
              <w:rPr>
                <w:b/>
                <w:color w:val="0070C0"/>
                <w:sz w:val="28"/>
                <w:szCs w:val="28"/>
              </w:rPr>
              <w:t xml:space="preserve">THE POWER OF THE VISION IS BASED IN THE PERSON – </w:t>
            </w:r>
            <w:r>
              <w:rPr>
                <w:b/>
                <w:i/>
                <w:color w:val="0070C0"/>
                <w:sz w:val="28"/>
                <w:szCs w:val="28"/>
              </w:rPr>
              <w:t>“I”</w:t>
            </w:r>
          </w:p>
          <w:p>
            <w:pPr>
              <w:pStyle w:val="Normal"/>
              <w:rPr/>
            </w:pPr>
            <w:r>
              <w:rPr>
                <w:color w:val="000000"/>
                <w:sz w:val="28"/>
                <w:szCs w:val="28"/>
              </w:rPr>
              <w:t xml:space="preserve">The </w:t>
            </w:r>
            <w:r>
              <w:rPr>
                <w:b/>
                <w:i/>
                <w:color w:val="000000"/>
                <w:sz w:val="28"/>
                <w:szCs w:val="28"/>
              </w:rPr>
              <w:t xml:space="preserve">“I” </w:t>
            </w:r>
            <w:r>
              <w:rPr>
                <w:color w:val="000000"/>
                <w:sz w:val="28"/>
                <w:szCs w:val="28"/>
              </w:rPr>
              <w:t xml:space="preserve">here is the same </w:t>
            </w:r>
            <w:r>
              <w:rPr>
                <w:b/>
                <w:i/>
                <w:color w:val="000000"/>
                <w:sz w:val="28"/>
                <w:szCs w:val="28"/>
              </w:rPr>
              <w:t xml:space="preserve">“I am” </w:t>
            </w:r>
            <w:r>
              <w:rPr>
                <w:color w:val="000000"/>
                <w:sz w:val="28"/>
                <w:szCs w:val="28"/>
              </w:rPr>
              <w:t xml:space="preserve">which sent Moses to Egypt.  </w:t>
            </w:r>
            <w:r>
              <w:rPr>
                <w:color w:val="0070C0"/>
                <w:sz w:val="28"/>
                <w:szCs w:val="28"/>
              </w:rPr>
              <w:t xml:space="preserve">He is the:  </w:t>
            </w:r>
            <w:r>
              <w:rPr>
                <w:b/>
                <w:color w:val="C00000"/>
                <w:sz w:val="28"/>
                <w:szCs w:val="28"/>
              </w:rPr>
              <w:t>(PLACE ON THE SCREEN ONE AT A TIME)</w:t>
            </w:r>
          </w:p>
          <w:p>
            <w:pPr>
              <w:pStyle w:val="Normal"/>
              <w:numPr>
                <w:ilvl w:val="0"/>
                <w:numId w:val="1"/>
              </w:numPr>
              <w:rPr>
                <w:color w:val="0070C0"/>
                <w:sz w:val="28"/>
                <w:szCs w:val="28"/>
              </w:rPr>
            </w:pPr>
            <w:r>
              <w:rPr>
                <w:color w:val="0070C0"/>
                <w:sz w:val="28"/>
                <w:szCs w:val="28"/>
              </w:rPr>
              <w:t>Eternal one…</w:t>
            </w:r>
          </w:p>
          <w:p>
            <w:pPr>
              <w:pStyle w:val="Normal"/>
              <w:numPr>
                <w:ilvl w:val="0"/>
                <w:numId w:val="1"/>
              </w:numPr>
              <w:rPr>
                <w:color w:val="0070C0"/>
                <w:sz w:val="28"/>
                <w:szCs w:val="28"/>
              </w:rPr>
            </w:pPr>
            <w:r>
              <w:rPr>
                <w:color w:val="0070C0"/>
                <w:sz w:val="28"/>
                <w:szCs w:val="28"/>
              </w:rPr>
              <w:t>All powerful one…</w:t>
            </w:r>
          </w:p>
          <w:p>
            <w:pPr>
              <w:pStyle w:val="Normal"/>
              <w:numPr>
                <w:ilvl w:val="0"/>
                <w:numId w:val="1"/>
              </w:numPr>
              <w:rPr>
                <w:color w:val="0070C0"/>
                <w:sz w:val="28"/>
                <w:szCs w:val="28"/>
              </w:rPr>
            </w:pPr>
            <w:r>
              <w:rPr>
                <w:color w:val="0070C0"/>
                <w:sz w:val="28"/>
                <w:szCs w:val="28"/>
              </w:rPr>
              <w:t>Self-existent one…</w:t>
            </w:r>
          </w:p>
          <w:p>
            <w:pPr>
              <w:pStyle w:val="Normal"/>
              <w:numPr>
                <w:ilvl w:val="0"/>
                <w:numId w:val="1"/>
              </w:numPr>
              <w:rPr>
                <w:color w:val="0070C0"/>
                <w:sz w:val="28"/>
                <w:szCs w:val="28"/>
              </w:rPr>
            </w:pPr>
            <w:r>
              <w:rPr>
                <w:color w:val="0070C0"/>
                <w:sz w:val="28"/>
                <w:szCs w:val="28"/>
              </w:rPr>
              <w:t>All knowing one…</w:t>
            </w:r>
          </w:p>
          <w:p>
            <w:pPr>
              <w:pStyle w:val="Normal"/>
              <w:numPr>
                <w:ilvl w:val="0"/>
                <w:numId w:val="1"/>
              </w:numPr>
              <w:rPr>
                <w:color w:val="0070C0"/>
                <w:sz w:val="28"/>
                <w:szCs w:val="28"/>
              </w:rPr>
            </w:pPr>
            <w:r>
              <w:rPr>
                <w:color w:val="0070C0"/>
                <w:sz w:val="28"/>
                <w:szCs w:val="28"/>
              </w:rPr>
              <w:t>Omnipresent one…</w:t>
            </w:r>
          </w:p>
          <w:p>
            <w:pPr>
              <w:pStyle w:val="Normal"/>
              <w:rPr>
                <w:color w:val="000000"/>
                <w:sz w:val="28"/>
                <w:szCs w:val="28"/>
              </w:rPr>
            </w:pPr>
            <w:r>
              <w:rPr>
                <w:color w:val="000000"/>
                <w:sz w:val="28"/>
                <w:szCs w:val="28"/>
              </w:rPr>
            </w:r>
          </w:p>
          <w:p>
            <w:pPr>
              <w:pStyle w:val="Normal"/>
              <w:autoSpaceDE w:val="false"/>
              <w:rPr>
                <w:color w:val="000000"/>
                <w:sz w:val="28"/>
                <w:szCs w:val="28"/>
              </w:rPr>
            </w:pPr>
            <w:r>
              <w:rPr>
                <w:color w:val="000000"/>
                <w:sz w:val="28"/>
                <w:szCs w:val="28"/>
              </w:rPr>
              <w:t xml:space="preserve">This is the same person which the prophet Isaiah spoke of!  Isaiah 6:1-7 (NKJV) </w:t>
            </w:r>
            <w:r>
              <w:rPr>
                <w:b/>
                <w:i/>
                <w:color w:val="000000"/>
                <w:sz w:val="28"/>
                <w:szCs w:val="28"/>
              </w:rPr>
              <w:t>“</w:t>
            </w:r>
            <w:r>
              <w:rPr>
                <w:b/>
                <w:i/>
                <w:sz w:val="28"/>
                <w:szCs w:val="28"/>
              </w:rPr>
              <w:t xml:space="preserve">In the year that King Uzziah died, I saw </w:t>
            </w:r>
            <w:r>
              <w:rPr>
                <w:b/>
                <w:i/>
                <w:sz w:val="28"/>
                <w:szCs w:val="28"/>
                <w:u w:val="single"/>
              </w:rPr>
              <w:t xml:space="preserve">the Lord </w:t>
            </w:r>
            <w:r>
              <w:rPr>
                <w:b/>
                <w:i/>
                <w:sz w:val="28"/>
                <w:szCs w:val="28"/>
              </w:rPr>
              <w:t xml:space="preserve">sitting on a throne, high and lifted up, and the train of </w:t>
            </w:r>
            <w:r>
              <w:rPr>
                <w:b/>
                <w:i/>
                <w:sz w:val="28"/>
                <w:szCs w:val="28"/>
                <w:u w:val="single"/>
              </w:rPr>
              <w:t xml:space="preserve">His </w:t>
            </w:r>
            <w:r>
              <w:rPr>
                <w:b/>
                <w:i/>
                <w:iCs/>
                <w:sz w:val="28"/>
                <w:szCs w:val="28"/>
                <w:u w:val="single"/>
              </w:rPr>
              <w:t>robe</w:t>
            </w:r>
            <w:r>
              <w:rPr>
                <w:b/>
                <w:i/>
                <w:sz w:val="28"/>
                <w:szCs w:val="28"/>
              </w:rPr>
              <w:t xml:space="preserve"> filled the temple. </w:t>
            </w:r>
            <w:r>
              <w:rPr>
                <w:b/>
                <w:i/>
                <w:sz w:val="28"/>
                <w:szCs w:val="28"/>
                <w:vertAlign w:val="superscript"/>
              </w:rPr>
              <w:t>2</w:t>
            </w:r>
            <w:r>
              <w:rPr>
                <w:b/>
                <w:i/>
                <w:sz w:val="28"/>
                <w:szCs w:val="28"/>
              </w:rPr>
              <w:t xml:space="preserve">Above it stood seraphim; each one had six wings: with two he covered his face, with two he covered his feet, and with two he flew. </w:t>
            </w:r>
            <w:r>
              <w:rPr>
                <w:b/>
                <w:i/>
                <w:sz w:val="28"/>
                <w:szCs w:val="28"/>
                <w:vertAlign w:val="superscript"/>
              </w:rPr>
              <w:t>3</w:t>
            </w:r>
            <w:r>
              <w:rPr>
                <w:b/>
                <w:i/>
                <w:sz w:val="28"/>
                <w:szCs w:val="28"/>
              </w:rPr>
              <w:t xml:space="preserve">And one cried to another and said: “Holy, holy, holy </w:t>
            </w:r>
            <w:r>
              <w:rPr>
                <w:b/>
                <w:i/>
                <w:iCs/>
                <w:sz w:val="28"/>
                <w:szCs w:val="28"/>
              </w:rPr>
              <w:t>is</w:t>
            </w:r>
            <w:r>
              <w:rPr>
                <w:b/>
                <w:i/>
                <w:sz w:val="28"/>
                <w:szCs w:val="28"/>
              </w:rPr>
              <w:t xml:space="preserve"> the </w:t>
            </w:r>
            <w:r>
              <w:rPr>
                <w:b/>
                <w:i/>
                <w:smallCaps/>
                <w:sz w:val="28"/>
                <w:szCs w:val="28"/>
                <w:u w:val="single"/>
              </w:rPr>
              <w:t>Lord</w:t>
            </w:r>
            <w:r>
              <w:rPr>
                <w:b/>
                <w:i/>
                <w:sz w:val="28"/>
                <w:szCs w:val="28"/>
                <w:u w:val="single"/>
              </w:rPr>
              <w:t xml:space="preserve"> of hosts</w:t>
            </w:r>
            <w:r>
              <w:rPr>
                <w:b/>
                <w:i/>
                <w:sz w:val="28"/>
                <w:szCs w:val="28"/>
              </w:rPr>
              <w:t xml:space="preserve">; The whole earth </w:t>
            </w:r>
            <w:r>
              <w:rPr>
                <w:b/>
                <w:i/>
                <w:iCs/>
                <w:sz w:val="28"/>
                <w:szCs w:val="28"/>
              </w:rPr>
              <w:t>is</w:t>
            </w:r>
            <w:r>
              <w:rPr>
                <w:b/>
                <w:i/>
                <w:sz w:val="28"/>
                <w:szCs w:val="28"/>
              </w:rPr>
              <w:t xml:space="preserve"> full of </w:t>
            </w:r>
            <w:r>
              <w:rPr>
                <w:b/>
                <w:i/>
                <w:sz w:val="28"/>
                <w:szCs w:val="28"/>
                <w:u w:val="single"/>
              </w:rPr>
              <w:t>His glory</w:t>
            </w:r>
            <w:r>
              <w:rPr>
                <w:b/>
                <w:i/>
                <w:sz w:val="28"/>
                <w:szCs w:val="28"/>
              </w:rPr>
              <w:t xml:space="preserve">!” </w:t>
            </w:r>
            <w:r>
              <w:rPr>
                <w:b/>
                <w:i/>
                <w:sz w:val="28"/>
                <w:szCs w:val="28"/>
                <w:vertAlign w:val="superscript"/>
              </w:rPr>
              <w:t>4</w:t>
            </w:r>
            <w:r>
              <w:rPr>
                <w:b/>
                <w:i/>
                <w:sz w:val="28"/>
                <w:szCs w:val="28"/>
              </w:rPr>
              <w:t xml:space="preserve">And the posts of the door were shaken by </w:t>
            </w:r>
            <w:r>
              <w:rPr>
                <w:b/>
                <w:i/>
                <w:sz w:val="28"/>
                <w:szCs w:val="28"/>
                <w:u w:val="single"/>
              </w:rPr>
              <w:t>the voice of him who cried out</w:t>
            </w:r>
            <w:r>
              <w:rPr>
                <w:b/>
                <w:i/>
                <w:sz w:val="28"/>
                <w:szCs w:val="28"/>
              </w:rPr>
              <w:t xml:space="preserve">, and the house was filled with smoke. </w:t>
            </w:r>
            <w:r>
              <w:rPr>
                <w:b/>
                <w:i/>
                <w:sz w:val="28"/>
                <w:szCs w:val="28"/>
                <w:vertAlign w:val="superscript"/>
              </w:rPr>
              <w:t>5</w:t>
            </w:r>
            <w:r>
              <w:rPr>
                <w:b/>
                <w:i/>
                <w:sz w:val="28"/>
                <w:szCs w:val="28"/>
              </w:rPr>
              <w:t xml:space="preserve">So I said: “Woe </w:t>
            </w:r>
            <w:r>
              <w:rPr>
                <w:b/>
                <w:i/>
                <w:iCs/>
                <w:sz w:val="28"/>
                <w:szCs w:val="28"/>
              </w:rPr>
              <w:t>is</w:t>
            </w:r>
            <w:r>
              <w:rPr>
                <w:b/>
                <w:i/>
                <w:sz w:val="28"/>
                <w:szCs w:val="28"/>
              </w:rPr>
              <w:t xml:space="preserve"> me, for I am undone! Because I </w:t>
            </w:r>
            <w:r>
              <w:rPr>
                <w:b/>
                <w:i/>
                <w:iCs/>
                <w:sz w:val="28"/>
                <w:szCs w:val="28"/>
              </w:rPr>
              <w:t>am</w:t>
            </w:r>
            <w:r>
              <w:rPr>
                <w:b/>
                <w:i/>
                <w:sz w:val="28"/>
                <w:szCs w:val="28"/>
              </w:rPr>
              <w:t xml:space="preserve"> a man of unclean lips, And I dwell in the midst of a people of unclean lips; For my eyes have seen </w:t>
            </w:r>
            <w:r>
              <w:rPr>
                <w:b/>
                <w:i/>
                <w:sz w:val="28"/>
                <w:szCs w:val="28"/>
                <w:u w:val="single"/>
              </w:rPr>
              <w:t xml:space="preserve">the King, The </w:t>
            </w:r>
            <w:r>
              <w:rPr>
                <w:b/>
                <w:i/>
                <w:smallCaps/>
                <w:sz w:val="28"/>
                <w:szCs w:val="28"/>
                <w:u w:val="single"/>
              </w:rPr>
              <w:t>Lord</w:t>
            </w:r>
            <w:r>
              <w:rPr>
                <w:b/>
                <w:i/>
                <w:sz w:val="28"/>
                <w:szCs w:val="28"/>
                <w:u w:val="single"/>
              </w:rPr>
              <w:t xml:space="preserve"> of hosts</w:t>
            </w:r>
            <w:r>
              <w:rPr>
                <w:b/>
                <w:i/>
                <w:sz w:val="28"/>
                <w:szCs w:val="28"/>
              </w:rPr>
              <w:t xml:space="preserve">.” </w:t>
            </w:r>
            <w:r>
              <w:rPr>
                <w:b/>
                <w:i/>
                <w:sz w:val="28"/>
                <w:szCs w:val="28"/>
                <w:vertAlign w:val="superscript"/>
              </w:rPr>
              <w:t>6</w:t>
            </w:r>
            <w:r>
              <w:rPr>
                <w:b/>
                <w:i/>
                <w:sz w:val="28"/>
                <w:szCs w:val="28"/>
              </w:rPr>
              <w:t xml:space="preserve">Then one of the seraphim flew to me, having in his hand a live coal </w:t>
            </w:r>
            <w:r>
              <w:rPr>
                <w:b/>
                <w:i/>
                <w:iCs/>
                <w:sz w:val="28"/>
                <w:szCs w:val="28"/>
              </w:rPr>
              <w:t>which</w:t>
            </w:r>
            <w:r>
              <w:rPr>
                <w:b/>
                <w:i/>
                <w:sz w:val="28"/>
                <w:szCs w:val="28"/>
              </w:rPr>
              <w:t xml:space="preserve"> he had taken with the tongs from the altar. </w:t>
            </w:r>
            <w:r>
              <w:rPr>
                <w:b/>
                <w:i/>
                <w:sz w:val="28"/>
                <w:szCs w:val="28"/>
                <w:vertAlign w:val="superscript"/>
              </w:rPr>
              <w:t>7</w:t>
            </w:r>
            <w:r>
              <w:rPr>
                <w:b/>
                <w:i/>
                <w:sz w:val="28"/>
                <w:szCs w:val="28"/>
              </w:rPr>
              <w:t xml:space="preserve">And he touched my mouth </w:t>
            </w:r>
            <w:r>
              <w:rPr>
                <w:b/>
                <w:i/>
                <w:iCs/>
                <w:sz w:val="28"/>
                <w:szCs w:val="28"/>
              </w:rPr>
              <w:t>with</w:t>
            </w:r>
            <w:r>
              <w:rPr>
                <w:b/>
                <w:i/>
                <w:sz w:val="28"/>
                <w:szCs w:val="28"/>
              </w:rPr>
              <w:t xml:space="preserve"> </w:t>
            </w:r>
            <w:r>
              <w:rPr>
                <w:b/>
                <w:i/>
                <w:iCs/>
                <w:sz w:val="28"/>
                <w:szCs w:val="28"/>
              </w:rPr>
              <w:t>it,</w:t>
            </w:r>
            <w:r>
              <w:rPr>
                <w:b/>
                <w:i/>
                <w:sz w:val="28"/>
                <w:szCs w:val="28"/>
              </w:rPr>
              <w:t xml:space="preserve"> and said: “Behold, this has touched your lips; Your iniquity is taken away, And your sin purged.” </w:t>
            </w:r>
            <w:r>
              <w:rPr>
                <w:b/>
                <w:i/>
                <w:sz w:val="28"/>
                <w:szCs w:val="28"/>
                <w:vertAlign w:val="superscript"/>
              </w:rPr>
              <w:t>8</w:t>
            </w:r>
            <w:r>
              <w:rPr>
                <w:b/>
                <w:i/>
                <w:sz w:val="28"/>
                <w:szCs w:val="28"/>
              </w:rPr>
              <w:t xml:space="preserve">Also I heard </w:t>
            </w:r>
            <w:r>
              <w:rPr>
                <w:b/>
                <w:i/>
                <w:sz w:val="28"/>
                <w:szCs w:val="28"/>
                <w:u w:val="single"/>
              </w:rPr>
              <w:t>the voice of the Lord</w:t>
            </w:r>
            <w:r>
              <w:rPr>
                <w:b/>
                <w:i/>
                <w:sz w:val="28"/>
                <w:szCs w:val="28"/>
              </w:rPr>
              <w:t xml:space="preserve">, saying: “Whom shall I send, And who will go for Us?”  Then I said, “Here </w:t>
            </w:r>
            <w:r>
              <w:rPr>
                <w:b/>
                <w:i/>
                <w:iCs/>
                <w:sz w:val="28"/>
                <w:szCs w:val="28"/>
              </w:rPr>
              <w:t>am</w:t>
            </w:r>
            <w:r>
              <w:rPr>
                <w:b/>
                <w:i/>
                <w:sz w:val="28"/>
                <w:szCs w:val="28"/>
              </w:rPr>
              <w:t xml:space="preserve"> I! Send me.”</w:t>
            </w:r>
          </w:p>
        </w:tc>
      </w:tr>
      <w:tr>
        <w:trPr/>
        <w:tc>
          <w:tcPr>
            <w:tcW w:w="6192" w:type="dxa"/>
            <w:tcBorders/>
          </w:tcPr>
          <w:p>
            <w:pPr>
              <w:pStyle w:val="Normal"/>
              <w:snapToGrid w:val="false"/>
              <w:rPr>
                <w:color w:val="000000"/>
                <w:sz w:val="28"/>
                <w:szCs w:val="28"/>
              </w:rPr>
            </w:pPr>
            <w:r>
              <w:rPr>
                <w:color w:val="000000"/>
                <w:sz w:val="28"/>
                <w:szCs w:val="28"/>
              </w:rPr>
            </w:r>
          </w:p>
          <w:p>
            <w:pPr>
              <w:pStyle w:val="Normal"/>
              <w:rPr/>
            </w:pPr>
            <w:r>
              <w:rPr>
                <w:color w:val="000000"/>
                <w:sz w:val="28"/>
                <w:szCs w:val="28"/>
              </w:rPr>
              <w:t xml:space="preserve">This is the same person which met with John the Revelator on the Island of Patmos.  Revelation 1:8 (NKJV) </w:t>
            </w:r>
            <w:r>
              <w:rPr>
                <w:b/>
                <w:i/>
                <w:color w:val="FF0000"/>
                <w:sz w:val="28"/>
                <w:szCs w:val="28"/>
              </w:rPr>
              <w:t>“</w:t>
            </w:r>
            <w:r>
              <w:rPr>
                <w:b/>
                <w:i/>
                <w:color w:val="FF0000"/>
                <w:sz w:val="28"/>
                <w:szCs w:val="28"/>
                <w:u w:val="single"/>
              </w:rPr>
              <w:t>I am</w:t>
            </w:r>
            <w:r>
              <w:rPr>
                <w:b/>
                <w:i/>
                <w:color w:val="FF0000"/>
                <w:sz w:val="28"/>
                <w:szCs w:val="28"/>
              </w:rPr>
              <w:t xml:space="preserve"> the Alpha and the Omega, </w:t>
            </w:r>
            <w:r>
              <w:rPr>
                <w:b/>
                <w:i/>
                <w:iCs/>
                <w:color w:val="FF0000"/>
                <w:sz w:val="28"/>
                <w:szCs w:val="28"/>
              </w:rPr>
              <w:t>the</w:t>
            </w:r>
            <w:r>
              <w:rPr>
                <w:b/>
                <w:i/>
                <w:color w:val="FF0000"/>
                <w:sz w:val="28"/>
                <w:szCs w:val="28"/>
              </w:rPr>
              <w:t xml:space="preserve"> Beginning and </w:t>
            </w:r>
            <w:r>
              <w:rPr>
                <w:b/>
                <w:i/>
                <w:iCs/>
                <w:color w:val="FF0000"/>
                <w:sz w:val="28"/>
                <w:szCs w:val="28"/>
              </w:rPr>
              <w:t>the</w:t>
            </w:r>
            <w:r>
              <w:rPr>
                <w:b/>
                <w:i/>
                <w:color w:val="FF0000"/>
                <w:sz w:val="28"/>
                <w:szCs w:val="28"/>
              </w:rPr>
              <w:t xml:space="preserve"> End,” says </w:t>
            </w:r>
            <w:r>
              <w:rPr>
                <w:b/>
                <w:i/>
                <w:color w:val="FF0000"/>
                <w:sz w:val="28"/>
                <w:szCs w:val="28"/>
                <w:u w:val="single"/>
              </w:rPr>
              <w:t>the Lord</w:t>
            </w:r>
            <w:r>
              <w:rPr>
                <w:b/>
                <w:i/>
                <w:color w:val="FF0000"/>
                <w:sz w:val="28"/>
                <w:szCs w:val="28"/>
              </w:rPr>
              <w:t xml:space="preserve">, “who is and who was and who is to come, </w:t>
            </w:r>
            <w:r>
              <w:rPr>
                <w:b/>
                <w:i/>
                <w:color w:val="FF0000"/>
                <w:sz w:val="28"/>
                <w:szCs w:val="28"/>
                <w:u w:val="single"/>
              </w:rPr>
              <w:t>the Almighty</w:t>
            </w:r>
            <w:r>
              <w:rPr>
                <w:b/>
                <w:i/>
                <w:color w:val="FF0000"/>
                <w:sz w:val="28"/>
                <w:szCs w:val="28"/>
              </w:rPr>
              <w:t>.”</w:t>
            </w:r>
          </w:p>
          <w:p>
            <w:pPr>
              <w:pStyle w:val="Normal"/>
              <w:rPr>
                <w:b/>
                <w:i/>
                <w:color w:val="FF0000"/>
                <w:sz w:val="28"/>
                <w:szCs w:val="28"/>
              </w:rPr>
            </w:pPr>
            <w:r>
              <w:rPr>
                <w:b/>
                <w:i/>
                <w:color w:val="FF0000"/>
                <w:sz w:val="28"/>
                <w:szCs w:val="28"/>
              </w:rPr>
            </w:r>
          </w:p>
          <w:p>
            <w:pPr>
              <w:pStyle w:val="Normal"/>
              <w:rPr/>
            </w:pPr>
            <w:r>
              <w:rPr>
                <w:sz w:val="28"/>
                <w:szCs w:val="28"/>
              </w:rPr>
              <w:t>Jesus, the great “</w:t>
            </w:r>
            <w:r>
              <w:rPr>
                <w:b/>
                <w:i/>
                <w:sz w:val="28"/>
                <w:szCs w:val="28"/>
              </w:rPr>
              <w:t>I Am”</w:t>
            </w:r>
            <w:r>
              <w:rPr>
                <w:sz w:val="28"/>
                <w:szCs w:val="28"/>
              </w:rPr>
              <w:t xml:space="preserve"> is the founder and finisher of the Church! </w:t>
            </w:r>
          </w:p>
          <w:p>
            <w:pPr>
              <w:pStyle w:val="Normal"/>
              <w:rPr>
                <w:sz w:val="28"/>
                <w:szCs w:val="28"/>
              </w:rPr>
            </w:pPr>
            <w:r>
              <w:rPr>
                <w:sz w:val="28"/>
                <w:szCs w:val="28"/>
              </w:rPr>
            </w:r>
          </w:p>
          <w:p>
            <w:pPr>
              <w:pStyle w:val="Normal"/>
              <w:rPr>
                <w:b/>
                <w:i/>
                <w:sz w:val="28"/>
                <w:szCs w:val="28"/>
              </w:rPr>
            </w:pPr>
            <w:r>
              <w:rPr>
                <w:b/>
                <w:sz w:val="28"/>
                <w:szCs w:val="28"/>
              </w:rPr>
              <w:t xml:space="preserve">II. </w:t>
            </w:r>
            <w:r>
              <w:rPr>
                <w:b/>
                <w:color w:val="0070C0"/>
                <w:sz w:val="28"/>
                <w:szCs w:val="28"/>
              </w:rPr>
              <w:t xml:space="preserve">THE PROMISE OF THE FULFILLMENT OF THE VISION IS SECURE – </w:t>
            </w:r>
            <w:r>
              <w:rPr>
                <w:b/>
                <w:i/>
                <w:color w:val="0070C0"/>
                <w:sz w:val="28"/>
                <w:szCs w:val="28"/>
              </w:rPr>
              <w:t>“I will”</w:t>
            </w:r>
          </w:p>
          <w:p>
            <w:pPr>
              <w:pStyle w:val="Normal"/>
              <w:rPr/>
            </w:pPr>
            <w:r>
              <w:rPr>
                <w:sz w:val="28"/>
                <w:szCs w:val="28"/>
              </w:rPr>
              <w:t xml:space="preserve">The verb </w:t>
            </w:r>
            <w:r>
              <w:rPr>
                <w:b/>
                <w:i/>
                <w:sz w:val="28"/>
                <w:szCs w:val="28"/>
              </w:rPr>
              <w:t xml:space="preserve">“will” </w:t>
            </w:r>
            <w:r>
              <w:rPr>
                <w:sz w:val="28"/>
                <w:szCs w:val="28"/>
              </w:rPr>
              <w:t xml:space="preserve">is in future tense!  He is saying </w:t>
            </w:r>
            <w:r>
              <w:rPr>
                <w:color w:val="0070C0"/>
                <w:sz w:val="28"/>
                <w:szCs w:val="28"/>
              </w:rPr>
              <w:t xml:space="preserve">the building of the Church </w:t>
            </w:r>
            <w:r>
              <w:rPr>
                <w:b/>
                <w:i/>
                <w:color w:val="0070C0"/>
                <w:sz w:val="28"/>
                <w:szCs w:val="28"/>
              </w:rPr>
              <w:t xml:space="preserve">“will” </w:t>
            </w:r>
            <w:r>
              <w:rPr>
                <w:color w:val="0070C0"/>
                <w:sz w:val="28"/>
                <w:szCs w:val="28"/>
              </w:rPr>
              <w:t xml:space="preserve">unquestionably come to pass. </w:t>
            </w:r>
            <w:r>
              <w:rPr>
                <w:sz w:val="28"/>
                <w:szCs w:val="28"/>
              </w:rPr>
              <w:t xml:space="preserve"> </w:t>
            </w:r>
            <w:r>
              <w:rPr>
                <w:b/>
                <w:color w:val="C00000"/>
                <w:sz w:val="28"/>
                <w:szCs w:val="28"/>
              </w:rPr>
              <w:t xml:space="preserve">(LEAVE ON THE SCREEN UNTIL THE NEXT SLIDE)  </w:t>
            </w:r>
            <w:r>
              <w:rPr>
                <w:sz w:val="28"/>
                <w:szCs w:val="28"/>
              </w:rPr>
              <w:t>The reason the construction of the Church is so secure is because He (Jesus) is the architect and builder!</w:t>
            </w:r>
          </w:p>
        </w:tc>
      </w:tr>
      <w:tr>
        <w:trPr/>
        <w:tc>
          <w:tcPr>
            <w:tcW w:w="6192" w:type="dxa"/>
            <w:tcBorders/>
          </w:tcPr>
          <w:p>
            <w:pPr>
              <w:pStyle w:val="Normal"/>
              <w:autoSpaceDE w:val="false"/>
              <w:snapToGrid w:val="false"/>
              <w:ind w:end="720"/>
              <w:rPr>
                <w:color w:val="000000"/>
                <w:sz w:val="28"/>
                <w:szCs w:val="28"/>
              </w:rPr>
            </w:pPr>
            <w:r>
              <w:rPr>
                <w:color w:val="000000"/>
                <w:sz w:val="28"/>
                <w:szCs w:val="28"/>
              </w:rPr>
            </w:r>
          </w:p>
          <w:p>
            <w:pPr>
              <w:pStyle w:val="Normal"/>
              <w:autoSpaceDE w:val="false"/>
              <w:ind w:end="720"/>
              <w:rPr/>
            </w:pPr>
            <w:r>
              <w:rPr>
                <w:color w:val="000000"/>
                <w:sz w:val="28"/>
                <w:szCs w:val="28"/>
              </w:rPr>
              <w:t xml:space="preserve">Numbers 23:19 (NKJV) </w:t>
            </w:r>
            <w:r>
              <w:rPr>
                <w:b/>
                <w:i/>
                <w:sz w:val="28"/>
                <w:szCs w:val="28"/>
              </w:rPr>
              <w:t>“</w:t>
            </w:r>
            <w:r>
              <w:rPr>
                <w:b/>
                <w:i/>
                <w:sz w:val="28"/>
                <w:szCs w:val="28"/>
                <w:u w:val="single"/>
              </w:rPr>
              <w:t xml:space="preserve">God </w:t>
            </w:r>
            <w:r>
              <w:rPr>
                <w:b/>
                <w:i/>
                <w:iCs/>
                <w:sz w:val="28"/>
                <w:szCs w:val="28"/>
                <w:u w:val="single"/>
              </w:rPr>
              <w:t>is</w:t>
            </w:r>
            <w:r>
              <w:rPr>
                <w:b/>
                <w:i/>
                <w:sz w:val="28"/>
                <w:szCs w:val="28"/>
                <w:u w:val="single"/>
              </w:rPr>
              <w:t xml:space="preserve"> not a man, that He should lie, Nor a son of man, that He should repent</w:t>
            </w:r>
            <w:r>
              <w:rPr>
                <w:b/>
                <w:i/>
                <w:sz w:val="28"/>
                <w:szCs w:val="28"/>
              </w:rPr>
              <w:t xml:space="preserve">. Has He said, and will He not do? Or has He spoken, and will He not make it good?”  </w:t>
            </w:r>
            <w:r>
              <w:rPr>
                <w:sz w:val="28"/>
                <w:szCs w:val="28"/>
              </w:rPr>
              <w:t xml:space="preserve">2 Corinthians 1:20 (NKJV) </w:t>
            </w:r>
            <w:r>
              <w:rPr>
                <w:b/>
                <w:i/>
                <w:sz w:val="28"/>
                <w:szCs w:val="28"/>
              </w:rPr>
              <w:t xml:space="preserve">“For </w:t>
            </w:r>
            <w:r>
              <w:rPr>
                <w:b/>
                <w:i/>
                <w:sz w:val="28"/>
                <w:szCs w:val="28"/>
                <w:u w:val="single"/>
              </w:rPr>
              <w:t xml:space="preserve">all the promises of God in Him </w:t>
            </w:r>
            <w:r>
              <w:rPr>
                <w:b/>
                <w:i/>
                <w:iCs/>
                <w:sz w:val="28"/>
                <w:szCs w:val="28"/>
                <w:u w:val="single"/>
              </w:rPr>
              <w:t>are</w:t>
            </w:r>
            <w:r>
              <w:rPr>
                <w:b/>
                <w:i/>
                <w:sz w:val="28"/>
                <w:szCs w:val="28"/>
                <w:u w:val="single"/>
              </w:rPr>
              <w:t xml:space="preserve"> Yes, and in Him Amen</w:t>
            </w:r>
            <w:r>
              <w:rPr>
                <w:b/>
                <w:i/>
                <w:sz w:val="28"/>
                <w:szCs w:val="28"/>
              </w:rPr>
              <w:t>, to the glory of God through us.”</w:t>
            </w:r>
          </w:p>
          <w:p>
            <w:pPr>
              <w:pStyle w:val="Normal"/>
              <w:autoSpaceDE w:val="false"/>
              <w:ind w:end="720"/>
              <w:rPr>
                <w:b/>
                <w:i/>
                <w:sz w:val="28"/>
                <w:szCs w:val="28"/>
              </w:rPr>
            </w:pPr>
            <w:r>
              <w:rPr>
                <w:b/>
                <w:i/>
                <w:sz w:val="28"/>
                <w:szCs w:val="28"/>
              </w:rPr>
            </w:r>
          </w:p>
          <w:p>
            <w:pPr>
              <w:pStyle w:val="Normal"/>
              <w:autoSpaceDE w:val="false"/>
              <w:ind w:end="720"/>
              <w:rPr/>
            </w:pPr>
            <w:r>
              <w:rPr>
                <w:b/>
                <w:color w:val="000000"/>
                <w:sz w:val="28"/>
                <w:szCs w:val="28"/>
              </w:rPr>
              <w:t xml:space="preserve">III. </w:t>
            </w:r>
            <w:r>
              <w:rPr>
                <w:b/>
                <w:color w:val="0070C0"/>
                <w:sz w:val="28"/>
                <w:szCs w:val="28"/>
              </w:rPr>
              <w:t>THE PROCESS OF BUILDING THE CHURCH IS SUPERNATURAL –</w:t>
            </w:r>
            <w:r>
              <w:rPr>
                <w:b/>
                <w:i/>
                <w:color w:val="0070C0"/>
                <w:sz w:val="28"/>
                <w:szCs w:val="28"/>
              </w:rPr>
              <w:t>“I will build”</w:t>
            </w:r>
            <w:r>
              <w:rPr>
                <w:b/>
                <w:color w:val="0070C0"/>
                <w:sz w:val="28"/>
                <w:szCs w:val="28"/>
              </w:rPr>
              <w:t xml:space="preserve"> </w:t>
            </w:r>
          </w:p>
          <w:p>
            <w:pPr>
              <w:pStyle w:val="Normal"/>
              <w:autoSpaceDE w:val="false"/>
              <w:ind w:end="720"/>
              <w:rPr/>
            </w:pPr>
            <w:r>
              <w:rPr>
                <w:color w:val="000000"/>
                <w:sz w:val="28"/>
                <w:szCs w:val="28"/>
              </w:rPr>
              <w:t xml:space="preserve">To begin with, no man can build God a church!  He is building His own church!  Some folks think they are the builder when in fact; we are the material being used in the construction process of the Church! Ephesians 2:19-22 (NKJV) </w:t>
            </w:r>
            <w:r>
              <w:rPr>
                <w:b/>
                <w:i/>
                <w:color w:val="000000"/>
                <w:sz w:val="28"/>
                <w:szCs w:val="28"/>
              </w:rPr>
              <w:t>“Y</w:t>
            </w:r>
            <w:r>
              <w:rPr>
                <w:b/>
                <w:i/>
                <w:sz w:val="28"/>
                <w:szCs w:val="28"/>
              </w:rPr>
              <w:t xml:space="preserve">ou are no longer strangers and foreigners, but fellow citizens with the saints and </w:t>
            </w:r>
            <w:r>
              <w:rPr>
                <w:b/>
                <w:i/>
                <w:sz w:val="28"/>
                <w:szCs w:val="28"/>
                <w:u w:val="single"/>
              </w:rPr>
              <w:t>members of the household of God</w:t>
            </w:r>
            <w:r>
              <w:rPr>
                <w:b/>
                <w:i/>
                <w:sz w:val="28"/>
                <w:szCs w:val="28"/>
              </w:rPr>
              <w:t xml:space="preserve">, </w:t>
            </w:r>
            <w:r>
              <w:rPr>
                <w:b/>
                <w:i/>
                <w:sz w:val="28"/>
                <w:szCs w:val="28"/>
                <w:vertAlign w:val="superscript"/>
              </w:rPr>
              <w:t>20</w:t>
            </w:r>
            <w:r>
              <w:rPr>
                <w:b/>
                <w:i/>
                <w:sz w:val="28"/>
                <w:szCs w:val="28"/>
              </w:rPr>
              <w:t xml:space="preserve">having been </w:t>
            </w:r>
            <w:r>
              <w:rPr>
                <w:b/>
                <w:i/>
                <w:sz w:val="28"/>
                <w:szCs w:val="28"/>
                <w:u w:val="single"/>
              </w:rPr>
              <w:t>built on the foundation of the apostles and prophets, Jesus Christ Himself being the chief corner</w:t>
            </w:r>
            <w:r>
              <w:rPr>
                <w:b/>
                <w:i/>
                <w:iCs/>
                <w:sz w:val="28"/>
                <w:szCs w:val="28"/>
                <w:u w:val="single"/>
              </w:rPr>
              <w:t>stone</w:t>
            </w:r>
            <w:r>
              <w:rPr>
                <w:b/>
                <w:i/>
                <w:iCs/>
                <w:sz w:val="28"/>
                <w:szCs w:val="28"/>
              </w:rPr>
              <w:t>,</w:t>
            </w:r>
            <w:r>
              <w:rPr>
                <w:b/>
                <w:i/>
                <w:sz w:val="28"/>
                <w:szCs w:val="28"/>
              </w:rPr>
              <w:t xml:space="preserve"> </w:t>
            </w:r>
            <w:r>
              <w:rPr>
                <w:b/>
                <w:i/>
                <w:sz w:val="28"/>
                <w:szCs w:val="28"/>
                <w:vertAlign w:val="superscript"/>
              </w:rPr>
              <w:t>21</w:t>
            </w:r>
            <w:r>
              <w:rPr>
                <w:b/>
                <w:i/>
                <w:sz w:val="28"/>
                <w:szCs w:val="28"/>
              </w:rPr>
              <w:t xml:space="preserve">in whom </w:t>
            </w:r>
            <w:r>
              <w:rPr>
                <w:b/>
                <w:i/>
                <w:sz w:val="28"/>
                <w:szCs w:val="28"/>
                <w:u w:val="single"/>
              </w:rPr>
              <w:t>the whole building, being joined together, grows into a holy temple in the Lord</w:t>
            </w:r>
            <w:r>
              <w:rPr>
                <w:b/>
                <w:i/>
                <w:sz w:val="28"/>
                <w:szCs w:val="28"/>
              </w:rPr>
              <w:t xml:space="preserve">, </w:t>
            </w:r>
            <w:r>
              <w:rPr>
                <w:b/>
                <w:i/>
                <w:sz w:val="28"/>
                <w:szCs w:val="28"/>
                <w:vertAlign w:val="superscript"/>
              </w:rPr>
              <w:t>22</w:t>
            </w:r>
            <w:r>
              <w:rPr>
                <w:b/>
                <w:i/>
                <w:sz w:val="28"/>
                <w:szCs w:val="28"/>
              </w:rPr>
              <w:t xml:space="preserve">in whom </w:t>
            </w:r>
            <w:r>
              <w:rPr>
                <w:b/>
                <w:i/>
                <w:sz w:val="28"/>
                <w:szCs w:val="28"/>
                <w:u w:val="single"/>
              </w:rPr>
              <w:t>you also are being built together for a dwelling place of God in the Spirit</w:t>
            </w:r>
            <w:r>
              <w:rPr>
                <w:b/>
                <w:i/>
                <w:sz w:val="28"/>
                <w:szCs w:val="28"/>
              </w:rPr>
              <w:t>.”</w:t>
            </w:r>
          </w:p>
          <w:p>
            <w:pPr>
              <w:pStyle w:val="Normal"/>
              <w:autoSpaceDE w:val="false"/>
              <w:ind w:end="720"/>
              <w:rPr>
                <w:b/>
                <w:i/>
                <w:sz w:val="28"/>
                <w:szCs w:val="28"/>
              </w:rPr>
            </w:pPr>
            <w:r>
              <w:rPr>
                <w:b/>
                <w:i/>
                <w:sz w:val="28"/>
                <w:szCs w:val="28"/>
              </w:rPr>
            </w:r>
          </w:p>
          <w:p>
            <w:pPr>
              <w:pStyle w:val="Normal"/>
              <w:autoSpaceDE w:val="false"/>
              <w:ind w:end="720"/>
              <w:rPr/>
            </w:pPr>
            <w:r>
              <w:rPr>
                <w:b/>
                <w:sz w:val="28"/>
                <w:szCs w:val="28"/>
              </w:rPr>
              <w:t xml:space="preserve">IV. </w:t>
            </w:r>
            <w:r>
              <w:rPr>
                <w:b/>
                <w:color w:val="0070C0"/>
                <w:sz w:val="28"/>
                <w:szCs w:val="28"/>
              </w:rPr>
              <w:t xml:space="preserve">THE OWNERSHIP OF THE CHURCH IS DIVINE – </w:t>
            </w:r>
            <w:r>
              <w:rPr>
                <w:b/>
                <w:i/>
                <w:color w:val="0070C0"/>
                <w:sz w:val="28"/>
                <w:szCs w:val="28"/>
              </w:rPr>
              <w:t>“My Church”</w:t>
            </w:r>
          </w:p>
          <w:p>
            <w:pPr>
              <w:pStyle w:val="Normal"/>
              <w:autoSpaceDE w:val="false"/>
              <w:ind w:end="720"/>
              <w:rPr/>
            </w:pPr>
            <w:r>
              <w:rPr>
                <w:sz w:val="28"/>
                <w:szCs w:val="28"/>
              </w:rPr>
              <w:t xml:space="preserve">Some folks want to own and operate the church!  The proprietorship of the Church is not earthly it is Heavenly!  </w:t>
            </w:r>
            <w:r>
              <w:rPr>
                <w:color w:val="0070C0"/>
                <w:sz w:val="28"/>
                <w:szCs w:val="28"/>
              </w:rPr>
              <w:t>If the ownership is earthly it will fail in complicated times; if it is Heavenly it will succeed without regard to difficulty!</w:t>
            </w:r>
            <w:r>
              <w:rPr>
                <w:sz w:val="28"/>
                <w:szCs w:val="28"/>
              </w:rPr>
              <w:t xml:space="preserve">  </w:t>
            </w:r>
            <w:r>
              <w:rPr>
                <w:b/>
                <w:color w:val="C00000"/>
                <w:sz w:val="28"/>
                <w:szCs w:val="28"/>
              </w:rPr>
              <w:t xml:space="preserve">(LEAVE ON THE SCREEN UNTIL THE NEXT SLIDE)  </w:t>
            </w:r>
            <w:r>
              <w:rPr>
                <w:sz w:val="28"/>
                <w:szCs w:val="28"/>
              </w:rPr>
              <w:t xml:space="preserve">Ephesians 4:11-16 (NKJV) </w:t>
            </w:r>
            <w:r>
              <w:rPr>
                <w:b/>
                <w:i/>
                <w:sz w:val="28"/>
                <w:szCs w:val="28"/>
              </w:rPr>
              <w:t xml:space="preserve">“He Himself gave some </w:t>
            </w:r>
            <w:r>
              <w:rPr>
                <w:b/>
                <w:i/>
                <w:iCs/>
                <w:sz w:val="28"/>
                <w:szCs w:val="28"/>
              </w:rPr>
              <w:t>to</w:t>
            </w:r>
            <w:r>
              <w:rPr>
                <w:b/>
                <w:i/>
                <w:sz w:val="28"/>
                <w:szCs w:val="28"/>
              </w:rPr>
              <w:t xml:space="preserve"> </w:t>
            </w:r>
            <w:r>
              <w:rPr>
                <w:b/>
                <w:i/>
                <w:iCs/>
                <w:sz w:val="28"/>
                <w:szCs w:val="28"/>
              </w:rPr>
              <w:t>be</w:t>
            </w:r>
            <w:r>
              <w:rPr>
                <w:b/>
                <w:i/>
                <w:sz w:val="28"/>
                <w:szCs w:val="28"/>
              </w:rPr>
              <w:t xml:space="preserve"> apostles, some prophets, some evangelists, and some pastors and teachers, </w:t>
            </w:r>
            <w:r>
              <w:rPr>
                <w:b/>
                <w:i/>
                <w:sz w:val="28"/>
                <w:szCs w:val="28"/>
                <w:vertAlign w:val="superscript"/>
              </w:rPr>
              <w:t>12</w:t>
            </w:r>
            <w:r>
              <w:rPr>
                <w:b/>
                <w:i/>
                <w:sz w:val="28"/>
                <w:szCs w:val="28"/>
              </w:rPr>
              <w:t xml:space="preserve">for the equipping of the saints for the work of ministry, </w:t>
            </w:r>
            <w:r>
              <w:rPr>
                <w:b/>
                <w:i/>
                <w:sz w:val="28"/>
                <w:szCs w:val="28"/>
                <w:u w:val="single"/>
              </w:rPr>
              <w:t>for the edifying of the body of Christ</w:t>
            </w:r>
            <w:r>
              <w:rPr>
                <w:b/>
                <w:i/>
                <w:sz w:val="28"/>
                <w:szCs w:val="28"/>
              </w:rPr>
              <w:t xml:space="preserve">, </w:t>
            </w:r>
            <w:r>
              <w:rPr>
                <w:b/>
                <w:i/>
                <w:sz w:val="28"/>
                <w:szCs w:val="28"/>
                <w:vertAlign w:val="superscript"/>
              </w:rPr>
              <w:t>13</w:t>
            </w:r>
            <w:r>
              <w:rPr>
                <w:b/>
                <w:i/>
                <w:sz w:val="28"/>
                <w:szCs w:val="28"/>
              </w:rPr>
              <w:t xml:space="preserve">till we all come to the unity of the faith and of the knowledge of the Son of God, to a perfect man, to the measure of the stature of the fullness of Christ; </w:t>
            </w:r>
            <w:r>
              <w:rPr>
                <w:b/>
                <w:i/>
                <w:sz w:val="28"/>
                <w:szCs w:val="28"/>
                <w:vertAlign w:val="superscript"/>
              </w:rPr>
              <w:t>14</w:t>
            </w:r>
            <w:r>
              <w:rPr>
                <w:b/>
                <w:i/>
                <w:sz w:val="28"/>
                <w:szCs w:val="28"/>
              </w:rPr>
              <w:t xml:space="preserve">that we should no longer be children, tossed to and fro and carried about with every wind of doctrine, by the trickery of men, in the cunning craftiness of deceitful plotting, </w:t>
            </w:r>
            <w:r>
              <w:rPr>
                <w:b/>
                <w:i/>
                <w:sz w:val="28"/>
                <w:szCs w:val="28"/>
                <w:vertAlign w:val="superscript"/>
              </w:rPr>
              <w:t>15</w:t>
            </w:r>
            <w:r>
              <w:rPr>
                <w:b/>
                <w:i/>
                <w:sz w:val="28"/>
                <w:szCs w:val="28"/>
              </w:rPr>
              <w:t xml:space="preserve">but, speaking the truth in love, may grow up in all things into Him who is </w:t>
            </w:r>
            <w:r>
              <w:rPr>
                <w:b/>
                <w:i/>
                <w:sz w:val="28"/>
                <w:szCs w:val="28"/>
                <w:u w:val="single"/>
              </w:rPr>
              <w:t>the head—Christ</w:t>
            </w:r>
            <w:r>
              <w:rPr>
                <w:b/>
                <w:i/>
                <w:sz w:val="28"/>
                <w:szCs w:val="28"/>
              </w:rPr>
              <w:t xml:space="preserve">— </w:t>
            </w:r>
            <w:r>
              <w:rPr>
                <w:b/>
                <w:i/>
                <w:sz w:val="28"/>
                <w:szCs w:val="28"/>
                <w:vertAlign w:val="superscript"/>
              </w:rPr>
              <w:t>16</w:t>
            </w:r>
            <w:r>
              <w:rPr>
                <w:b/>
                <w:i/>
                <w:sz w:val="28"/>
                <w:szCs w:val="28"/>
              </w:rPr>
              <w:t xml:space="preserve">from whom the whole body, joined and knit together by what every joint supplies, according to the effective working by which every part does its share, </w:t>
            </w:r>
            <w:r>
              <w:rPr>
                <w:b/>
                <w:i/>
                <w:sz w:val="28"/>
                <w:szCs w:val="28"/>
                <w:u w:val="single"/>
              </w:rPr>
              <w:t>causes growth of the body for the edifying of itself in love</w:t>
            </w:r>
            <w:r>
              <w:rPr>
                <w:b/>
                <w:i/>
                <w:sz w:val="28"/>
                <w:szCs w:val="28"/>
              </w:rPr>
              <w:t xml:space="preserve">.”  </w:t>
            </w:r>
            <w:r>
              <w:rPr>
                <w:sz w:val="28"/>
                <w:szCs w:val="28"/>
              </w:rPr>
              <w:t xml:space="preserve">Colossians 1:18 (NKJV) </w:t>
            </w:r>
            <w:r>
              <w:rPr>
                <w:b/>
                <w:i/>
                <w:sz w:val="28"/>
                <w:szCs w:val="28"/>
              </w:rPr>
              <w:t>“</w:t>
            </w:r>
            <w:r>
              <w:rPr>
                <w:b/>
                <w:i/>
                <w:sz w:val="28"/>
                <w:szCs w:val="28"/>
                <w:u w:val="single"/>
              </w:rPr>
              <w:t>He is the head of the body</w:t>
            </w:r>
            <w:r>
              <w:rPr>
                <w:b/>
                <w:i/>
                <w:sz w:val="28"/>
                <w:szCs w:val="28"/>
              </w:rPr>
              <w:t xml:space="preserve">, the church, who is the beginning, the firstborn from the dead, that in all things </w:t>
            </w:r>
            <w:r>
              <w:rPr>
                <w:b/>
                <w:i/>
                <w:sz w:val="28"/>
                <w:szCs w:val="28"/>
                <w:u w:val="single"/>
              </w:rPr>
              <w:t>He may have the preeminence</w:t>
            </w:r>
            <w:r>
              <w:rPr>
                <w:b/>
                <w:i/>
                <w:sz w:val="28"/>
                <w:szCs w:val="28"/>
              </w:rPr>
              <w:t>.”</w:t>
            </w:r>
          </w:p>
          <w:p>
            <w:pPr>
              <w:pStyle w:val="Normal"/>
              <w:autoSpaceDE w:val="false"/>
              <w:ind w:end="720"/>
              <w:rPr>
                <w:b/>
                <w:i/>
                <w:sz w:val="28"/>
                <w:szCs w:val="28"/>
              </w:rPr>
            </w:pPr>
            <w:r>
              <w:rPr>
                <w:b/>
                <w:i/>
                <w:sz w:val="28"/>
                <w:szCs w:val="28"/>
              </w:rPr>
            </w:r>
          </w:p>
          <w:p>
            <w:pPr>
              <w:pStyle w:val="Normal"/>
              <w:autoSpaceDE w:val="false"/>
              <w:ind w:end="720"/>
              <w:rPr/>
            </w:pPr>
            <w:r>
              <w:rPr>
                <w:sz w:val="28"/>
                <w:szCs w:val="28"/>
              </w:rPr>
              <w:t xml:space="preserve">Many local churches struggle with a strong personality wanting to have ownership in the church.  This is not a problem which is unique to our day; it has been going on since the foundation of the Church was initiated.  John writes about this in his third letter, verse 9 (NKJV) </w:t>
            </w:r>
            <w:r>
              <w:rPr>
                <w:b/>
                <w:i/>
                <w:sz w:val="28"/>
                <w:szCs w:val="28"/>
              </w:rPr>
              <w:t xml:space="preserve">“I wrote to the church, but Diotrephes, who </w:t>
            </w:r>
            <w:r>
              <w:rPr>
                <w:b/>
                <w:i/>
                <w:sz w:val="28"/>
                <w:szCs w:val="28"/>
                <w:u w:val="single"/>
              </w:rPr>
              <w:t>loves to have the preeminence</w:t>
            </w:r>
            <w:r>
              <w:rPr>
                <w:b/>
                <w:i/>
                <w:sz w:val="28"/>
                <w:szCs w:val="28"/>
              </w:rPr>
              <w:t xml:space="preserve"> among them, does not receive us.”</w:t>
            </w:r>
          </w:p>
          <w:p>
            <w:pPr>
              <w:pStyle w:val="Normal"/>
              <w:autoSpaceDE w:val="false"/>
              <w:ind w:end="720"/>
              <w:rPr>
                <w:b/>
                <w:i/>
                <w:sz w:val="28"/>
                <w:szCs w:val="28"/>
              </w:rPr>
            </w:pPr>
            <w:r>
              <w:rPr>
                <w:b/>
                <w:i/>
                <w:sz w:val="28"/>
                <w:szCs w:val="28"/>
              </w:rPr>
            </w:r>
          </w:p>
          <w:p>
            <w:pPr>
              <w:pStyle w:val="Normal"/>
              <w:autoSpaceDE w:val="false"/>
              <w:ind w:end="720"/>
              <w:rPr>
                <w:b/>
                <w:sz w:val="28"/>
                <w:szCs w:val="28"/>
              </w:rPr>
            </w:pPr>
            <w:r>
              <w:rPr>
                <w:b/>
                <w:sz w:val="28"/>
                <w:szCs w:val="28"/>
              </w:rPr>
              <w:t>ILLUSTRATION:</w:t>
            </w:r>
          </w:p>
          <w:p>
            <w:pPr>
              <w:pStyle w:val="Normal"/>
              <w:autoSpaceDE w:val="false"/>
              <w:ind w:end="720"/>
              <w:rPr/>
            </w:pPr>
            <w:r>
              <w:rPr>
                <w:sz w:val="28"/>
                <w:szCs w:val="28"/>
              </w:rPr>
              <w:t xml:space="preserve">(Many years ago I was preaching and throughout my sermon I continued to state and restate </w:t>
            </w:r>
            <w:r>
              <w:rPr>
                <w:i/>
                <w:sz w:val="28"/>
                <w:szCs w:val="28"/>
              </w:rPr>
              <w:t>“This is not my church; this is not your church; this is God’s church!”</w:t>
            </w:r>
            <w:r>
              <w:rPr>
                <w:sz w:val="28"/>
                <w:szCs w:val="28"/>
              </w:rPr>
              <w:t xml:space="preserve">  One lady finally responded by saying, </w:t>
            </w:r>
            <w:r>
              <w:rPr>
                <w:i/>
                <w:sz w:val="28"/>
                <w:szCs w:val="28"/>
              </w:rPr>
              <w:t xml:space="preserve">“This is my church!”  </w:t>
            </w:r>
            <w:r>
              <w:rPr>
                <w:sz w:val="28"/>
                <w:szCs w:val="28"/>
              </w:rPr>
              <w:t>The sad part is, that it was her church, and it failed!  Any church owned and operated by man will fail!)</w:t>
            </w:r>
          </w:p>
          <w:p>
            <w:pPr>
              <w:pStyle w:val="Normal"/>
              <w:autoSpaceDE w:val="false"/>
              <w:ind w:end="720"/>
              <w:rPr>
                <w:sz w:val="28"/>
                <w:szCs w:val="28"/>
              </w:rPr>
            </w:pPr>
            <w:r>
              <w:rPr>
                <w:sz w:val="28"/>
                <w:szCs w:val="28"/>
              </w:rPr>
            </w:r>
          </w:p>
          <w:p>
            <w:pPr>
              <w:pStyle w:val="Normal"/>
              <w:autoSpaceDE w:val="false"/>
              <w:ind w:end="720"/>
              <w:rPr/>
            </w:pPr>
            <w:r>
              <w:rPr>
                <w:b/>
                <w:sz w:val="28"/>
                <w:szCs w:val="28"/>
              </w:rPr>
              <w:t xml:space="preserve">V. </w:t>
            </w:r>
            <w:r>
              <w:rPr>
                <w:b/>
                <w:color w:val="0070C0"/>
                <w:sz w:val="28"/>
                <w:szCs w:val="28"/>
              </w:rPr>
              <w:t xml:space="preserve">THE BEGINNING OF THE CHURCH WAS HUMBLE BUT THE END RESULT OF THE CHURCH WILL BE GLORIOUS!  </w:t>
            </w:r>
            <w:r>
              <w:rPr>
                <w:b/>
                <w:i/>
                <w:color w:val="0070C0"/>
                <w:sz w:val="28"/>
                <w:szCs w:val="28"/>
              </w:rPr>
              <w:t>“I will build my CHURCH!”</w:t>
            </w:r>
          </w:p>
          <w:p>
            <w:pPr>
              <w:pStyle w:val="Normal"/>
              <w:autoSpaceDE w:val="false"/>
              <w:rPr>
                <w:b/>
                <w:i/>
                <w:color w:val="0070C0"/>
                <w:sz w:val="28"/>
                <w:szCs w:val="28"/>
              </w:rPr>
            </w:pPr>
            <w:r>
              <w:rPr>
                <w:b/>
                <w:i/>
                <w:color w:val="0070C0"/>
                <w:sz w:val="28"/>
                <w:szCs w:val="28"/>
              </w:rPr>
            </w:r>
          </w:p>
          <w:p>
            <w:pPr>
              <w:pStyle w:val="Normal"/>
              <w:autoSpaceDE w:val="false"/>
              <w:rPr/>
            </w:pPr>
            <w:r>
              <w:rPr>
                <w:color w:val="0070C0"/>
                <w:sz w:val="28"/>
                <w:szCs w:val="28"/>
              </w:rPr>
              <w:t xml:space="preserve">Three stages of the Church are clearly seen in Scripture:  </w:t>
            </w:r>
            <w:r>
              <w:rPr>
                <w:b/>
                <w:color w:val="C00000"/>
                <w:sz w:val="28"/>
                <w:szCs w:val="28"/>
              </w:rPr>
              <w:t>(PLACE ON THE SCREEN ONE AT A TIME)</w:t>
            </w:r>
          </w:p>
          <w:p>
            <w:pPr>
              <w:pStyle w:val="Normal"/>
              <w:numPr>
                <w:ilvl w:val="0"/>
                <w:numId w:val="3"/>
              </w:numPr>
              <w:autoSpaceDE w:val="false"/>
              <w:rPr>
                <w:color w:val="0070C0"/>
                <w:sz w:val="28"/>
                <w:szCs w:val="28"/>
              </w:rPr>
            </w:pPr>
            <w:r>
              <w:rPr>
                <w:color w:val="0070C0"/>
                <w:sz w:val="28"/>
                <w:szCs w:val="28"/>
              </w:rPr>
              <w:t>The concept of the Church was initiated in the age of guilt!</w:t>
            </w:r>
            <w:r>
              <w:rPr>
                <w:sz w:val="28"/>
                <w:szCs w:val="28"/>
              </w:rPr>
              <w:t xml:space="preserve">  Genesis 3:14-15 (NKJV) </w:t>
            </w:r>
            <w:r>
              <w:rPr>
                <w:b/>
                <w:i/>
                <w:sz w:val="28"/>
                <w:szCs w:val="28"/>
              </w:rPr>
              <w:t xml:space="preserve">“The </w:t>
            </w:r>
            <w:r>
              <w:rPr>
                <w:b/>
                <w:i/>
                <w:smallCaps/>
                <w:sz w:val="28"/>
                <w:szCs w:val="28"/>
              </w:rPr>
              <w:t>Lord</w:t>
            </w:r>
            <w:r>
              <w:rPr>
                <w:b/>
                <w:i/>
                <w:sz w:val="28"/>
                <w:szCs w:val="28"/>
              </w:rPr>
              <w:t xml:space="preserve"> God said to the serpent: “Because you have done this, You </w:t>
            </w:r>
            <w:r>
              <w:rPr>
                <w:b/>
                <w:i/>
                <w:iCs/>
                <w:sz w:val="28"/>
                <w:szCs w:val="28"/>
              </w:rPr>
              <w:t>are</w:t>
            </w:r>
            <w:r>
              <w:rPr>
                <w:b/>
                <w:i/>
                <w:sz w:val="28"/>
                <w:szCs w:val="28"/>
              </w:rPr>
              <w:t xml:space="preserve"> cursed more than all cattle, And more than every beast of the field; On your belly you shall go, And you shall eat dust All the days of your life. </w:t>
            </w:r>
            <w:r>
              <w:rPr>
                <w:b/>
                <w:i/>
                <w:sz w:val="28"/>
                <w:szCs w:val="28"/>
                <w:vertAlign w:val="superscript"/>
              </w:rPr>
              <w:t xml:space="preserve">15 </w:t>
            </w:r>
            <w:r>
              <w:rPr>
                <w:b/>
                <w:i/>
                <w:sz w:val="28"/>
                <w:szCs w:val="28"/>
              </w:rPr>
              <w:t xml:space="preserve">And I will put enmity Between you and the woman, And between your seed and her Seed; </w:t>
            </w:r>
            <w:r>
              <w:rPr>
                <w:b/>
                <w:i/>
                <w:sz w:val="28"/>
                <w:szCs w:val="28"/>
                <w:u w:val="single"/>
              </w:rPr>
              <w:t>He shall bruise your head, And you shall bruise His heel</w:t>
            </w:r>
            <w:r>
              <w:rPr>
                <w:b/>
                <w:i/>
                <w:sz w:val="28"/>
                <w:szCs w:val="28"/>
              </w:rPr>
              <w:t xml:space="preserve">.”  </w:t>
            </w:r>
            <w:r>
              <w:rPr>
                <w:sz w:val="28"/>
                <w:szCs w:val="28"/>
              </w:rPr>
              <w:t xml:space="preserve">Ephesians 1:4 (NKJV) </w:t>
            </w:r>
            <w:r>
              <w:rPr>
                <w:b/>
                <w:i/>
                <w:sz w:val="28"/>
                <w:szCs w:val="28"/>
              </w:rPr>
              <w:t>“</w:t>
            </w:r>
            <w:r>
              <w:rPr>
                <w:b/>
                <w:i/>
                <w:sz w:val="28"/>
                <w:szCs w:val="28"/>
                <w:u w:val="single"/>
              </w:rPr>
              <w:t>He chose us in Him before the foundation of the world</w:t>
            </w:r>
            <w:r>
              <w:rPr>
                <w:b/>
                <w:i/>
                <w:sz w:val="28"/>
                <w:szCs w:val="28"/>
              </w:rPr>
              <w:t>, that we should be holy and without blame before Him in love.”</w:t>
            </w:r>
          </w:p>
          <w:p>
            <w:pPr>
              <w:pStyle w:val="Normal"/>
              <w:numPr>
                <w:ilvl w:val="0"/>
                <w:numId w:val="3"/>
              </w:numPr>
              <w:autoSpaceDE w:val="false"/>
              <w:rPr>
                <w:color w:val="0070C0"/>
                <w:sz w:val="28"/>
                <w:szCs w:val="28"/>
              </w:rPr>
            </w:pPr>
            <w:r>
              <w:rPr>
                <w:color w:val="0070C0"/>
                <w:sz w:val="28"/>
                <w:szCs w:val="28"/>
              </w:rPr>
              <w:t xml:space="preserve">The Church is being supernaturally constructed in the Dispensation of Grace!  </w:t>
            </w:r>
            <w:r>
              <w:rPr>
                <w:sz w:val="28"/>
                <w:szCs w:val="28"/>
              </w:rPr>
              <w:t xml:space="preserve">Colossians 3:1-4 (NKJV) </w:t>
            </w:r>
            <w:r>
              <w:rPr>
                <w:b/>
                <w:i/>
                <w:sz w:val="28"/>
                <w:szCs w:val="28"/>
              </w:rPr>
              <w:t xml:space="preserve">“If then </w:t>
            </w:r>
            <w:r>
              <w:rPr>
                <w:b/>
                <w:i/>
                <w:sz w:val="28"/>
                <w:szCs w:val="28"/>
                <w:u w:val="single"/>
              </w:rPr>
              <w:t>you were raised with Christ, seek those things which are above</w:t>
            </w:r>
            <w:r>
              <w:rPr>
                <w:b/>
                <w:i/>
                <w:sz w:val="28"/>
                <w:szCs w:val="28"/>
              </w:rPr>
              <w:t xml:space="preserve">, where Christ is, sitting at the right hand of God. </w:t>
            </w:r>
            <w:r>
              <w:rPr>
                <w:b/>
                <w:i/>
                <w:sz w:val="28"/>
                <w:szCs w:val="28"/>
                <w:vertAlign w:val="superscript"/>
              </w:rPr>
              <w:t>2</w:t>
            </w:r>
            <w:r>
              <w:rPr>
                <w:b/>
                <w:i/>
                <w:sz w:val="28"/>
                <w:szCs w:val="28"/>
              </w:rPr>
              <w:t xml:space="preserve">Set your mind on things above, not on things on the earth. </w:t>
            </w:r>
            <w:r>
              <w:rPr>
                <w:b/>
                <w:i/>
                <w:sz w:val="28"/>
                <w:szCs w:val="28"/>
                <w:vertAlign w:val="superscript"/>
              </w:rPr>
              <w:t>3</w:t>
            </w:r>
            <w:r>
              <w:rPr>
                <w:b/>
                <w:i/>
                <w:sz w:val="28"/>
                <w:szCs w:val="28"/>
              </w:rPr>
              <w:t xml:space="preserve">For you died, and your life is hidden with Christ in God. </w:t>
            </w:r>
            <w:r>
              <w:rPr>
                <w:b/>
                <w:i/>
                <w:sz w:val="28"/>
                <w:szCs w:val="28"/>
                <w:u w:val="single"/>
                <w:vertAlign w:val="superscript"/>
              </w:rPr>
              <w:t>4</w:t>
            </w:r>
            <w:r>
              <w:rPr>
                <w:b/>
                <w:i/>
                <w:sz w:val="28"/>
                <w:szCs w:val="28"/>
                <w:u w:val="single"/>
              </w:rPr>
              <w:t xml:space="preserve">When Christ </w:t>
            </w:r>
            <w:r>
              <w:rPr>
                <w:b/>
                <w:i/>
                <w:iCs/>
                <w:sz w:val="28"/>
                <w:szCs w:val="28"/>
                <w:u w:val="single"/>
              </w:rPr>
              <w:t>who</w:t>
            </w:r>
            <w:r>
              <w:rPr>
                <w:b/>
                <w:i/>
                <w:sz w:val="28"/>
                <w:szCs w:val="28"/>
                <w:u w:val="single"/>
              </w:rPr>
              <w:t xml:space="preserve"> </w:t>
            </w:r>
            <w:r>
              <w:rPr>
                <w:b/>
                <w:i/>
                <w:iCs/>
                <w:sz w:val="28"/>
                <w:szCs w:val="28"/>
                <w:u w:val="single"/>
              </w:rPr>
              <w:t>is</w:t>
            </w:r>
            <w:r>
              <w:rPr>
                <w:b/>
                <w:i/>
                <w:sz w:val="28"/>
                <w:szCs w:val="28"/>
                <w:u w:val="single"/>
              </w:rPr>
              <w:t xml:space="preserve"> our life appears, then you also will appear with Him in glory</w:t>
            </w:r>
            <w:r>
              <w:rPr>
                <w:b/>
                <w:i/>
                <w:sz w:val="28"/>
                <w:szCs w:val="28"/>
              </w:rPr>
              <w:t>.”</w:t>
            </w:r>
          </w:p>
          <w:p>
            <w:pPr>
              <w:pStyle w:val="Normal"/>
              <w:numPr>
                <w:ilvl w:val="0"/>
                <w:numId w:val="3"/>
              </w:numPr>
              <w:autoSpaceDE w:val="false"/>
              <w:rPr>
                <w:color w:val="0070C0"/>
                <w:sz w:val="28"/>
                <w:szCs w:val="28"/>
              </w:rPr>
            </w:pPr>
            <w:r>
              <w:rPr>
                <w:color w:val="0070C0"/>
                <w:sz w:val="28"/>
                <w:szCs w:val="28"/>
              </w:rPr>
              <w:t>The completion of the Church will occur in the final age!</w:t>
            </w:r>
            <w:r>
              <w:rPr>
                <w:sz w:val="28"/>
                <w:szCs w:val="28"/>
              </w:rPr>
              <w:t xml:space="preserve">  Revelation 21:1-7 (NKJV) </w:t>
            </w:r>
            <w:r>
              <w:rPr>
                <w:b/>
                <w:i/>
                <w:sz w:val="28"/>
                <w:szCs w:val="28"/>
              </w:rPr>
              <w:t xml:space="preserve">“Now I saw a new heaven and a new earth, for the first heaven and the first earth had passed away. Also there was no more sea. </w:t>
            </w:r>
            <w:r>
              <w:rPr>
                <w:b/>
                <w:i/>
                <w:sz w:val="28"/>
                <w:szCs w:val="28"/>
                <w:vertAlign w:val="superscript"/>
              </w:rPr>
              <w:t>2</w:t>
            </w:r>
            <w:r>
              <w:rPr>
                <w:b/>
                <w:i/>
                <w:sz w:val="28"/>
                <w:szCs w:val="28"/>
              </w:rPr>
              <w:t xml:space="preserve">Then I, John, saw the holy city, New Jerusalem, coming down out of heaven from God, </w:t>
            </w:r>
            <w:r>
              <w:rPr>
                <w:b/>
                <w:i/>
                <w:sz w:val="28"/>
                <w:szCs w:val="28"/>
                <w:u w:val="single"/>
              </w:rPr>
              <w:t>prepared as a bride adorned for her husband</w:t>
            </w:r>
            <w:r>
              <w:rPr>
                <w:b/>
                <w:i/>
                <w:sz w:val="28"/>
                <w:szCs w:val="28"/>
              </w:rPr>
              <w:t xml:space="preserve">. </w:t>
            </w:r>
            <w:r>
              <w:rPr>
                <w:b/>
                <w:i/>
                <w:sz w:val="28"/>
                <w:szCs w:val="28"/>
                <w:vertAlign w:val="superscript"/>
              </w:rPr>
              <w:t>3</w:t>
            </w:r>
            <w:r>
              <w:rPr>
                <w:b/>
                <w:i/>
                <w:sz w:val="28"/>
                <w:szCs w:val="28"/>
              </w:rPr>
              <w:t xml:space="preserve">And I heard a loud voice from heaven saying, “Behold, </w:t>
            </w:r>
            <w:r>
              <w:rPr>
                <w:b/>
                <w:i/>
                <w:sz w:val="28"/>
                <w:szCs w:val="28"/>
                <w:u w:val="single"/>
              </w:rPr>
              <w:t xml:space="preserve">the tabernacle of God </w:t>
            </w:r>
            <w:r>
              <w:rPr>
                <w:b/>
                <w:i/>
                <w:iCs/>
                <w:sz w:val="28"/>
                <w:szCs w:val="28"/>
                <w:u w:val="single"/>
              </w:rPr>
              <w:t>is</w:t>
            </w:r>
            <w:r>
              <w:rPr>
                <w:b/>
                <w:i/>
                <w:sz w:val="28"/>
                <w:szCs w:val="28"/>
                <w:u w:val="single"/>
              </w:rPr>
              <w:t xml:space="preserve"> with men</w:t>
            </w:r>
            <w:r>
              <w:rPr>
                <w:b/>
                <w:i/>
                <w:sz w:val="28"/>
                <w:szCs w:val="28"/>
              </w:rPr>
              <w:t xml:space="preserve">, and </w:t>
            </w:r>
            <w:r>
              <w:rPr>
                <w:b/>
                <w:i/>
                <w:sz w:val="28"/>
                <w:szCs w:val="28"/>
                <w:u w:val="single"/>
              </w:rPr>
              <w:t xml:space="preserve">He will dwell with them, and they shall be His people. God Himself will be with them </w:t>
            </w:r>
            <w:r>
              <w:rPr>
                <w:b/>
                <w:i/>
                <w:iCs/>
                <w:sz w:val="28"/>
                <w:szCs w:val="28"/>
                <w:u w:val="single"/>
              </w:rPr>
              <w:t>and</w:t>
            </w:r>
            <w:r>
              <w:rPr>
                <w:b/>
                <w:i/>
                <w:sz w:val="28"/>
                <w:szCs w:val="28"/>
                <w:u w:val="single"/>
              </w:rPr>
              <w:t xml:space="preserve"> </w:t>
            </w:r>
            <w:r>
              <w:rPr>
                <w:b/>
                <w:i/>
                <w:iCs/>
                <w:sz w:val="28"/>
                <w:szCs w:val="28"/>
                <w:u w:val="single"/>
              </w:rPr>
              <w:t>be</w:t>
            </w:r>
            <w:r>
              <w:rPr>
                <w:b/>
                <w:i/>
                <w:sz w:val="28"/>
                <w:szCs w:val="28"/>
                <w:u w:val="single"/>
              </w:rPr>
              <w:t xml:space="preserve"> their God</w:t>
            </w:r>
            <w:r>
              <w:rPr>
                <w:b/>
                <w:i/>
                <w:sz w:val="28"/>
                <w:szCs w:val="28"/>
              </w:rPr>
              <w:t xml:space="preserve">. </w:t>
            </w:r>
            <w:r>
              <w:rPr>
                <w:b/>
                <w:i/>
                <w:sz w:val="28"/>
                <w:szCs w:val="28"/>
                <w:vertAlign w:val="superscript"/>
              </w:rPr>
              <w:t>4</w:t>
            </w:r>
            <w:r>
              <w:rPr>
                <w:b/>
                <w:i/>
                <w:sz w:val="28"/>
                <w:szCs w:val="28"/>
              </w:rPr>
              <w:t xml:space="preserve">“And God will wipe away every tear from their eyes; there shall be no more death, nor sorrow, nor crying. There shall be no more pain, for the former things have passed away.” </w:t>
            </w:r>
            <w:r>
              <w:rPr>
                <w:b/>
                <w:i/>
                <w:sz w:val="28"/>
                <w:szCs w:val="28"/>
                <w:vertAlign w:val="superscript"/>
              </w:rPr>
              <w:t>5</w:t>
            </w:r>
            <w:r>
              <w:rPr>
                <w:b/>
                <w:i/>
                <w:sz w:val="28"/>
                <w:szCs w:val="28"/>
              </w:rPr>
              <w:t xml:space="preserve">Then He who sat on the throne said, “Behold, I make all things new.” And He said to me, “Write, for these words are true and faithful.” </w:t>
            </w:r>
            <w:r>
              <w:rPr>
                <w:b/>
                <w:i/>
                <w:sz w:val="28"/>
                <w:szCs w:val="28"/>
                <w:vertAlign w:val="superscript"/>
              </w:rPr>
              <w:t>6</w:t>
            </w:r>
            <w:r>
              <w:rPr>
                <w:b/>
                <w:i/>
                <w:sz w:val="28"/>
                <w:szCs w:val="28"/>
              </w:rPr>
              <w:t xml:space="preserve">And He said to me, “It is done! </w:t>
            </w:r>
            <w:r>
              <w:rPr>
                <w:b/>
                <w:i/>
                <w:sz w:val="28"/>
                <w:szCs w:val="28"/>
                <w:u w:val="single"/>
              </w:rPr>
              <w:t>I am</w:t>
            </w:r>
            <w:r>
              <w:rPr>
                <w:b/>
                <w:i/>
                <w:sz w:val="28"/>
                <w:szCs w:val="28"/>
              </w:rPr>
              <w:t xml:space="preserve"> the Alpha and the Omega, the Beginning and the End. I will give of the fountain of the water of life freely to him who thirsts. </w:t>
            </w:r>
            <w:r>
              <w:rPr>
                <w:b/>
                <w:i/>
                <w:sz w:val="28"/>
                <w:szCs w:val="28"/>
                <w:vertAlign w:val="superscript"/>
              </w:rPr>
              <w:t>7</w:t>
            </w:r>
            <w:r>
              <w:rPr>
                <w:b/>
                <w:i/>
                <w:sz w:val="28"/>
                <w:szCs w:val="28"/>
              </w:rPr>
              <w:t>“</w:t>
            </w:r>
            <w:r>
              <w:rPr>
                <w:b/>
                <w:i/>
                <w:sz w:val="28"/>
                <w:szCs w:val="28"/>
                <w:u w:val="single"/>
              </w:rPr>
              <w:t>He who overcomes shall inherit all things, and I will be his God and he shall be My son</w:t>
            </w:r>
            <w:r>
              <w:rPr>
                <w:b/>
                <w:i/>
                <w:sz w:val="28"/>
                <w:szCs w:val="28"/>
              </w:rPr>
              <w:t>.”</w:t>
            </w:r>
          </w:p>
          <w:p>
            <w:pPr>
              <w:pStyle w:val="Normal"/>
              <w:autoSpaceDE w:val="false"/>
              <w:ind w:end="720"/>
              <w:rPr>
                <w:b/>
                <w:i/>
                <w:color w:val="0070C0"/>
                <w:sz w:val="28"/>
                <w:szCs w:val="28"/>
              </w:rPr>
            </w:pPr>
            <w:r>
              <w:rPr>
                <w:b/>
                <w:i/>
                <w:color w:val="0070C0"/>
                <w:sz w:val="28"/>
                <w:szCs w:val="28"/>
              </w:rPr>
            </w:r>
          </w:p>
          <w:p>
            <w:pPr>
              <w:pStyle w:val="Normal"/>
              <w:autoSpaceDE w:val="false"/>
              <w:ind w:end="720"/>
              <w:rPr>
                <w:b/>
                <w:sz w:val="28"/>
                <w:szCs w:val="28"/>
              </w:rPr>
            </w:pPr>
            <w:r>
              <w:rPr>
                <w:b/>
                <w:sz w:val="28"/>
                <w:szCs w:val="28"/>
              </w:rPr>
              <w:t>CONCLUSION:</w:t>
            </w:r>
          </w:p>
          <w:p>
            <w:pPr>
              <w:pStyle w:val="Normal"/>
              <w:autoSpaceDE w:val="false"/>
              <w:ind w:end="720"/>
              <w:rPr/>
            </w:pPr>
            <w:r>
              <w:rPr>
                <w:color w:val="0070C0"/>
                <w:sz w:val="28"/>
                <w:szCs w:val="28"/>
              </w:rPr>
              <w:t xml:space="preserve">Jesus said, </w:t>
            </w:r>
            <w:r>
              <w:rPr>
                <w:b/>
                <w:i/>
                <w:color w:val="0070C0"/>
                <w:sz w:val="28"/>
                <w:szCs w:val="28"/>
              </w:rPr>
              <w:t xml:space="preserve">“I will build my Church.”  </w:t>
            </w:r>
            <w:r>
              <w:rPr>
                <w:b/>
                <w:color w:val="C00000"/>
                <w:sz w:val="28"/>
                <w:szCs w:val="28"/>
              </w:rPr>
              <w:t>(PLACE ON THE SCREEN ONE AT A TIME)</w:t>
            </w:r>
          </w:p>
          <w:p>
            <w:pPr>
              <w:pStyle w:val="Normal"/>
              <w:numPr>
                <w:ilvl w:val="0"/>
                <w:numId w:val="2"/>
              </w:numPr>
              <w:autoSpaceDE w:val="false"/>
              <w:ind w:hanging="360" w:start="720" w:end="720"/>
              <w:rPr>
                <w:color w:val="0070C0"/>
                <w:sz w:val="28"/>
                <w:szCs w:val="28"/>
              </w:rPr>
            </w:pPr>
            <w:r>
              <w:rPr>
                <w:color w:val="0070C0"/>
                <w:sz w:val="28"/>
                <w:szCs w:val="28"/>
              </w:rPr>
              <w:t>He has…</w:t>
            </w:r>
          </w:p>
          <w:p>
            <w:pPr>
              <w:pStyle w:val="Normal"/>
              <w:numPr>
                <w:ilvl w:val="0"/>
                <w:numId w:val="2"/>
              </w:numPr>
              <w:autoSpaceDE w:val="false"/>
              <w:ind w:hanging="360" w:start="720" w:end="720"/>
              <w:rPr>
                <w:color w:val="0070C0"/>
                <w:sz w:val="28"/>
                <w:szCs w:val="28"/>
              </w:rPr>
            </w:pPr>
            <w:r>
              <w:rPr>
                <w:color w:val="0070C0"/>
                <w:sz w:val="28"/>
                <w:szCs w:val="28"/>
              </w:rPr>
              <w:t>He is…</w:t>
            </w:r>
          </w:p>
          <w:p>
            <w:pPr>
              <w:pStyle w:val="Normal"/>
              <w:numPr>
                <w:ilvl w:val="0"/>
                <w:numId w:val="2"/>
              </w:numPr>
              <w:autoSpaceDE w:val="false"/>
              <w:ind w:hanging="360" w:start="720" w:end="720"/>
              <w:rPr>
                <w:color w:val="0070C0"/>
                <w:sz w:val="28"/>
                <w:szCs w:val="28"/>
              </w:rPr>
            </w:pPr>
            <w:r>
              <w:rPr>
                <w:color w:val="0070C0"/>
                <w:sz w:val="28"/>
                <w:szCs w:val="28"/>
              </w:rPr>
              <w:t>He will…</w:t>
            </w:r>
          </w:p>
          <w:p>
            <w:pPr>
              <w:pStyle w:val="Normal"/>
              <w:autoSpaceDE w:val="false"/>
              <w:ind w:end="720"/>
              <w:rPr>
                <w:color w:val="000000"/>
                <w:sz w:val="28"/>
                <w:szCs w:val="28"/>
              </w:rPr>
            </w:pPr>
            <w:r>
              <w:rPr>
                <w:sz w:val="28"/>
                <w:szCs w:val="28"/>
              </w:rPr>
              <w:t xml:space="preserve">I want to be a part of His Church, don’t you? </w:t>
            </w:r>
          </w:p>
        </w:tc>
      </w:tr>
    </w:tbl>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p>
      <w:pPr>
        <w:pStyle w:val="Normal"/>
        <w:jc w:val="center"/>
        <w:rPr>
          <w:b/>
          <w:color w:val="0070C0"/>
          <w:sz w:val="32"/>
          <w:szCs w:val="32"/>
        </w:rPr>
      </w:pPr>
      <w:r>
        <w:rPr>
          <w:b/>
          <w:color w:val="0070C0"/>
          <w:sz w:val="32"/>
          <w:szCs w:val="32"/>
        </w:rPr>
      </w:r>
    </w:p>
    <w:tbl>
      <w:tblPr>
        <w:tblW w:w="5000" w:type="pct"/>
        <w:jc w:val="start"/>
        <w:tblInd w:w="0" w:type="dxa"/>
        <w:tblLayout w:type="fixed"/>
        <w:tblCellMar>
          <w:top w:w="30" w:type="dxa"/>
          <w:start w:w="30" w:type="dxa"/>
          <w:bottom w:w="30" w:type="dxa"/>
          <w:end w:w="30" w:type="dxa"/>
        </w:tblCellMar>
      </w:tblPr>
      <w:tblGrid>
        <w:gridCol w:w="6192"/>
      </w:tblGrid>
      <w:tr>
        <w:trPr/>
        <w:tc>
          <w:tcPr>
            <w:tcW w:w="6192" w:type="dxa"/>
            <w:tcBorders/>
          </w:tcPr>
          <w:p>
            <w:pPr>
              <w:pStyle w:val="Normal"/>
              <w:snapToGrid w:val="false"/>
              <w:rPr>
                <w:color w:val="000000"/>
                <w:sz w:val="32"/>
                <w:szCs w:val="32"/>
              </w:rPr>
            </w:pPr>
            <w:r>
              <w:rPr>
                <w:color w:val="000000"/>
                <w:sz w:val="32"/>
                <w:szCs w:val="32"/>
              </w:rPr>
            </w:r>
          </w:p>
        </w:tc>
      </w:tr>
      <w:tr>
        <w:trPr/>
        <w:tc>
          <w:tcPr>
            <w:tcW w:w="6192" w:type="dxa"/>
            <w:tcBorders/>
          </w:tcPr>
          <w:p>
            <w:pPr>
              <w:pStyle w:val="Normal"/>
              <w:snapToGrid w:val="false"/>
              <w:ind w:start="720" w:end="0"/>
              <w:rPr>
                <w:color w:val="000000"/>
                <w:sz w:val="32"/>
                <w:szCs w:val="32"/>
              </w:rPr>
            </w:pPr>
            <w:r>
              <w:rPr>
                <w:color w:val="000000"/>
                <w:sz w:val="32"/>
                <w:szCs w:val="32"/>
              </w:rPr>
            </w:r>
          </w:p>
        </w:tc>
      </w:tr>
      <w:tr>
        <w:trPr/>
        <w:tc>
          <w:tcPr>
            <w:tcW w:w="6192" w:type="dxa"/>
            <w:tcBorders/>
          </w:tcPr>
          <w:p>
            <w:pPr>
              <w:pStyle w:val="Normal"/>
              <w:snapToGrid w:val="false"/>
              <w:ind w:start="720" w:end="0"/>
              <w:rPr>
                <w:color w:val="000000"/>
                <w:sz w:val="32"/>
                <w:szCs w:val="32"/>
              </w:rPr>
            </w:pPr>
            <w:r>
              <w:rPr>
                <w:color w:val="000000"/>
                <w:sz w:val="32"/>
                <w:szCs w:val="32"/>
              </w:rPr>
            </w:r>
          </w:p>
        </w:tc>
      </w:tr>
      <w:tr>
        <w:trPr/>
        <w:tc>
          <w:tcPr>
            <w:tcW w:w="6192" w:type="dxa"/>
            <w:tcBorders/>
          </w:tcPr>
          <w:p>
            <w:pPr>
              <w:pStyle w:val="Normal"/>
              <w:snapToGrid w:val="false"/>
              <w:ind w:start="720" w:end="0"/>
              <w:rPr>
                <w:color w:val="000000"/>
                <w:sz w:val="32"/>
                <w:szCs w:val="32"/>
              </w:rPr>
            </w:pPr>
            <w:r>
              <w:rPr>
                <w:color w:val="000000"/>
                <w:sz w:val="32"/>
                <w:szCs w:val="32"/>
              </w:rPr>
            </w:r>
          </w:p>
        </w:tc>
      </w:tr>
    </w:tbl>
    <w:p>
      <w:pPr>
        <w:pStyle w:val="Normal"/>
        <w:ind w:start="720" w:end="0"/>
        <w:rPr>
          <w:color w:val="000000"/>
          <w:sz w:val="28"/>
          <w:szCs w:val="28"/>
        </w:rPr>
      </w:pPr>
      <w:r>
        <w:rPr>
          <w:color w:val="000000"/>
          <w:sz w:val="28"/>
          <w:szCs w:val="28"/>
        </w:rPr>
        <w:t xml:space="preserve"> </w:t>
      </w:r>
    </w:p>
    <w:p>
      <w:pPr>
        <w:pStyle w:val="Normal"/>
        <w:rPr>
          <w:b/>
          <w:color w:val="000000"/>
          <w:sz w:val="28"/>
          <w:szCs w:val="28"/>
        </w:rPr>
      </w:pPr>
      <w:r>
        <w:rPr>
          <w:b/>
          <w:color w:val="000000"/>
          <w:sz w:val="28"/>
          <w:szCs w:val="28"/>
        </w:rPr>
      </w:r>
    </w:p>
    <w:p>
      <w:pPr>
        <w:pStyle w:val="Normal"/>
        <w:rPr>
          <w:b/>
          <w:sz w:val="28"/>
          <w:szCs w:val="28"/>
        </w:rPr>
      </w:pPr>
      <w:r>
        <w:rPr>
          <w:b/>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2007-01-21T13:58:00Z</dcterms:created>
  <dc:creator>dnordin</dc:creator>
  <dc:description/>
  <cp:keywords/>
  <dc:language>en-US</dc:language>
  <cp:lastModifiedBy>Don Nordin</cp:lastModifiedBy>
  <cp:lastPrinted>2007-01-21T15:29:00Z</cp:lastPrinted>
  <dcterms:modified xsi:type="dcterms:W3CDTF">2009-09-09T09:17:00Z</dcterms:modified>
  <cp:revision>19</cp:revision>
  <dc:subject/>
  <dc:title>I WILL BUILD MY CHURCH</dc:title>
</cp:coreProperties>
</file>