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4DC" w:rsidRDefault="007B24DC" w:rsidP="007B24DC">
      <w:pPr>
        <w:jc w:val="center"/>
        <w:rPr>
          <w:b/>
          <w:color w:val="0070C0"/>
          <w:sz w:val="36"/>
          <w:szCs w:val="36"/>
        </w:rPr>
      </w:pPr>
      <w:r>
        <w:rPr>
          <w:b/>
          <w:color w:val="0070C0"/>
          <w:sz w:val="36"/>
          <w:szCs w:val="36"/>
        </w:rPr>
        <w:t>I WILL COME AGAIN</w:t>
      </w:r>
    </w:p>
    <w:p w:rsidR="007B24DC" w:rsidRDefault="007B24DC" w:rsidP="007B24DC">
      <w:pPr>
        <w:jc w:val="center"/>
        <w:rPr>
          <w:b/>
          <w:color w:val="0070C0"/>
          <w:sz w:val="36"/>
          <w:szCs w:val="36"/>
        </w:rPr>
      </w:pPr>
    </w:p>
    <w:p w:rsidR="007B24DC" w:rsidRDefault="007B24DC" w:rsidP="007B24DC">
      <w:pPr>
        <w:rPr>
          <w:b/>
          <w:color w:val="C00000"/>
        </w:rPr>
      </w:pPr>
      <w:r>
        <w:rPr>
          <w:b/>
          <w:color w:val="C00000"/>
        </w:rPr>
        <w:t>BROWN DENOTES INSTRUCTIONS TO THE TECHNICIAN</w:t>
      </w:r>
    </w:p>
    <w:p w:rsidR="007B24DC" w:rsidRDefault="007B24DC" w:rsidP="007B24DC">
      <w:pPr>
        <w:rPr>
          <w:b/>
          <w:color w:val="0070C0"/>
        </w:rPr>
      </w:pPr>
      <w:r>
        <w:rPr>
          <w:b/>
          <w:color w:val="0070C0"/>
        </w:rPr>
        <w:t>BLUE DENOTES POWER POINT SLIDE</w:t>
      </w:r>
    </w:p>
    <w:p w:rsidR="007B24DC" w:rsidRDefault="007B24DC" w:rsidP="007B24DC">
      <w:pPr>
        <w:rPr>
          <w:b/>
          <w:color w:val="0070C0"/>
        </w:rPr>
      </w:pPr>
    </w:p>
    <w:p w:rsidR="007B24DC" w:rsidRPr="007B24DC" w:rsidRDefault="007B24DC" w:rsidP="007B24DC">
      <w:pPr>
        <w:rPr>
          <w:sz w:val="28"/>
          <w:szCs w:val="28"/>
        </w:rPr>
      </w:pPr>
      <w:r w:rsidRPr="007B24DC">
        <w:rPr>
          <w:b/>
          <w:sz w:val="28"/>
          <w:szCs w:val="28"/>
        </w:rPr>
        <w:t>TEXT:</w:t>
      </w:r>
      <w:r>
        <w:rPr>
          <w:b/>
          <w:sz w:val="28"/>
          <w:szCs w:val="28"/>
        </w:rPr>
        <w:t xml:space="preserve">  </w:t>
      </w:r>
      <w:r>
        <w:rPr>
          <w:sz w:val="28"/>
          <w:szCs w:val="28"/>
        </w:rPr>
        <w:t xml:space="preserve">John 14:1-3 (KJV) </w:t>
      </w:r>
      <w:r w:rsidRPr="007B24DC">
        <w:rPr>
          <w:rFonts w:eastAsiaTheme="minorHAnsi"/>
          <w:b/>
          <w:i/>
          <w:color w:val="FF0000"/>
          <w:sz w:val="28"/>
          <w:szCs w:val="28"/>
        </w:rPr>
        <w:t>“Let not your heart be troubled: ye believe in God, believe also in me.</w:t>
      </w:r>
      <w:r w:rsidRPr="007B24DC">
        <w:rPr>
          <w:rFonts w:eastAsiaTheme="minorHAnsi"/>
          <w:b/>
          <w:i/>
          <w:sz w:val="28"/>
          <w:szCs w:val="28"/>
        </w:rPr>
        <w:t xml:space="preserve"> </w:t>
      </w:r>
      <w:r w:rsidRPr="007B24DC">
        <w:rPr>
          <w:rFonts w:eastAsiaTheme="minorHAnsi"/>
          <w:b/>
          <w:i/>
          <w:sz w:val="28"/>
          <w:szCs w:val="28"/>
          <w:vertAlign w:val="superscript"/>
        </w:rPr>
        <w:t>2</w:t>
      </w:r>
      <w:r w:rsidRPr="007B24DC">
        <w:rPr>
          <w:rFonts w:eastAsiaTheme="minorHAnsi"/>
          <w:b/>
          <w:i/>
          <w:color w:val="FF0000"/>
          <w:sz w:val="28"/>
          <w:szCs w:val="28"/>
        </w:rPr>
        <w:t xml:space="preserve">In my Father’s house are many mansions: if </w:t>
      </w:r>
      <w:r w:rsidRPr="007B24DC">
        <w:rPr>
          <w:rFonts w:eastAsiaTheme="minorHAnsi"/>
          <w:b/>
          <w:i/>
          <w:iCs/>
          <w:color w:val="FF0000"/>
          <w:sz w:val="28"/>
          <w:szCs w:val="28"/>
        </w:rPr>
        <w:t>it were</w:t>
      </w:r>
      <w:r w:rsidRPr="007B24DC">
        <w:rPr>
          <w:rFonts w:eastAsiaTheme="minorHAnsi"/>
          <w:b/>
          <w:i/>
          <w:color w:val="FF0000"/>
          <w:sz w:val="28"/>
          <w:szCs w:val="28"/>
        </w:rPr>
        <w:t xml:space="preserve"> not </w:t>
      </w:r>
      <w:r w:rsidRPr="007B24DC">
        <w:rPr>
          <w:rFonts w:eastAsiaTheme="minorHAnsi"/>
          <w:b/>
          <w:i/>
          <w:iCs/>
          <w:color w:val="FF0000"/>
          <w:sz w:val="28"/>
          <w:szCs w:val="28"/>
        </w:rPr>
        <w:t>so</w:t>
      </w:r>
      <w:r w:rsidRPr="007B24DC">
        <w:rPr>
          <w:rFonts w:eastAsiaTheme="minorHAnsi"/>
          <w:b/>
          <w:i/>
          <w:color w:val="FF0000"/>
          <w:sz w:val="28"/>
          <w:szCs w:val="28"/>
        </w:rPr>
        <w:t>, I would have told you. I go to prepare a place for you.</w:t>
      </w:r>
      <w:r w:rsidRPr="007B24DC">
        <w:rPr>
          <w:rFonts w:eastAsiaTheme="minorHAnsi"/>
          <w:b/>
          <w:i/>
          <w:sz w:val="28"/>
          <w:szCs w:val="28"/>
        </w:rPr>
        <w:t xml:space="preserve"> </w:t>
      </w:r>
      <w:r w:rsidRPr="007B24DC">
        <w:rPr>
          <w:rFonts w:eastAsiaTheme="minorHAnsi"/>
          <w:b/>
          <w:i/>
          <w:sz w:val="28"/>
          <w:szCs w:val="28"/>
          <w:vertAlign w:val="superscript"/>
        </w:rPr>
        <w:t>3</w:t>
      </w:r>
      <w:r w:rsidRPr="007B24DC">
        <w:rPr>
          <w:rFonts w:eastAsiaTheme="minorHAnsi"/>
          <w:b/>
          <w:i/>
          <w:color w:val="FF0000"/>
          <w:sz w:val="28"/>
          <w:szCs w:val="28"/>
        </w:rPr>
        <w:t xml:space="preserve">And if I go and prepare a place for you, </w:t>
      </w:r>
      <w:r w:rsidRPr="007B24DC">
        <w:rPr>
          <w:rFonts w:eastAsiaTheme="minorHAnsi"/>
          <w:b/>
          <w:i/>
          <w:color w:val="FF0000"/>
          <w:sz w:val="28"/>
          <w:szCs w:val="28"/>
          <w:u w:val="single"/>
        </w:rPr>
        <w:t>I will come again</w:t>
      </w:r>
      <w:r w:rsidRPr="007B24DC">
        <w:rPr>
          <w:rFonts w:eastAsiaTheme="minorHAnsi"/>
          <w:b/>
          <w:i/>
          <w:color w:val="FF0000"/>
          <w:sz w:val="28"/>
          <w:szCs w:val="28"/>
        </w:rPr>
        <w:t xml:space="preserve">, and receive you unto myself; that where I am, </w:t>
      </w:r>
      <w:r w:rsidRPr="007B24DC">
        <w:rPr>
          <w:rFonts w:eastAsiaTheme="minorHAnsi"/>
          <w:b/>
          <w:i/>
          <w:iCs/>
          <w:color w:val="FF0000"/>
          <w:sz w:val="28"/>
          <w:szCs w:val="28"/>
        </w:rPr>
        <w:t>there</w:t>
      </w:r>
      <w:r w:rsidRPr="007B24DC">
        <w:rPr>
          <w:rFonts w:eastAsiaTheme="minorHAnsi"/>
          <w:b/>
          <w:i/>
          <w:color w:val="FF0000"/>
          <w:sz w:val="28"/>
          <w:szCs w:val="28"/>
        </w:rPr>
        <w:t xml:space="preserve"> ye may be also.”</w:t>
      </w:r>
    </w:p>
    <w:p w:rsidR="007B24DC" w:rsidRPr="007B24DC" w:rsidRDefault="007B24DC" w:rsidP="007B24DC">
      <w:pPr>
        <w:rPr>
          <w:b/>
          <w:sz w:val="28"/>
          <w:szCs w:val="28"/>
        </w:rPr>
      </w:pPr>
    </w:p>
    <w:p w:rsidR="008A0F2D" w:rsidRDefault="007B24DC" w:rsidP="007B24DC">
      <w:pPr>
        <w:rPr>
          <w:rFonts w:eastAsiaTheme="minorHAnsi"/>
          <w:sz w:val="28"/>
          <w:szCs w:val="28"/>
        </w:rPr>
      </w:pPr>
      <w:r w:rsidRPr="007B24DC">
        <w:rPr>
          <w:b/>
          <w:sz w:val="28"/>
          <w:szCs w:val="28"/>
        </w:rPr>
        <w:t>INTRO:</w:t>
      </w:r>
      <w:r w:rsidR="00D94012">
        <w:rPr>
          <w:b/>
          <w:sz w:val="28"/>
          <w:szCs w:val="28"/>
        </w:rPr>
        <w:t xml:space="preserve">  </w:t>
      </w:r>
      <w:r w:rsidR="00D94012">
        <w:rPr>
          <w:sz w:val="28"/>
          <w:szCs w:val="28"/>
        </w:rPr>
        <w:t xml:space="preserve">Here in John chapter fourteen Jesus is conditioning His Disciples to the fact that He will be leaving them very soon.  One of the things He say’s to them which was specifically designed to bring cheer to their hearts and smiles to their faces is the promise, </w:t>
      </w:r>
      <w:r w:rsidR="008A0F2D">
        <w:rPr>
          <w:rFonts w:eastAsiaTheme="minorHAnsi"/>
          <w:b/>
          <w:i/>
          <w:color w:val="FF0000"/>
          <w:sz w:val="28"/>
          <w:szCs w:val="28"/>
        </w:rPr>
        <w:t>“</w:t>
      </w:r>
      <w:r w:rsidR="008A0F2D">
        <w:rPr>
          <w:rFonts w:eastAsiaTheme="minorHAnsi"/>
          <w:b/>
          <w:i/>
          <w:color w:val="FF0000"/>
          <w:sz w:val="28"/>
          <w:szCs w:val="28"/>
          <w:u w:val="single"/>
        </w:rPr>
        <w:t>I</w:t>
      </w:r>
      <w:r w:rsidR="008A0F2D" w:rsidRPr="007B24DC">
        <w:rPr>
          <w:rFonts w:eastAsiaTheme="minorHAnsi"/>
          <w:b/>
          <w:i/>
          <w:color w:val="FF0000"/>
          <w:sz w:val="28"/>
          <w:szCs w:val="28"/>
          <w:u w:val="single"/>
        </w:rPr>
        <w:t xml:space="preserve"> will come again</w:t>
      </w:r>
      <w:r w:rsidR="008A0F2D">
        <w:rPr>
          <w:rFonts w:eastAsiaTheme="minorHAnsi"/>
          <w:b/>
          <w:i/>
          <w:color w:val="FF0000"/>
          <w:sz w:val="28"/>
          <w:szCs w:val="28"/>
        </w:rPr>
        <w:t xml:space="preserve">.”  </w:t>
      </w:r>
      <w:r w:rsidR="008A0F2D">
        <w:rPr>
          <w:rFonts w:eastAsiaTheme="minorHAnsi"/>
          <w:sz w:val="28"/>
          <w:szCs w:val="28"/>
        </w:rPr>
        <w:t xml:space="preserve">More than twenty centuries have come and gone and when I read those words it develops hope in my heart and causes a smile to break out on my face!  </w:t>
      </w:r>
    </w:p>
    <w:p w:rsidR="008A0F2D" w:rsidRDefault="008A0F2D" w:rsidP="007B24DC">
      <w:pPr>
        <w:rPr>
          <w:rFonts w:eastAsiaTheme="minorHAnsi"/>
          <w:sz w:val="28"/>
          <w:szCs w:val="28"/>
        </w:rPr>
      </w:pPr>
    </w:p>
    <w:p w:rsidR="007B24DC" w:rsidRPr="008A0F2D" w:rsidRDefault="008A0F2D" w:rsidP="007B24DC">
      <w:pPr>
        <w:rPr>
          <w:b/>
          <w:color w:val="C00000"/>
          <w:sz w:val="28"/>
          <w:szCs w:val="28"/>
        </w:rPr>
      </w:pPr>
      <w:r>
        <w:rPr>
          <w:rFonts w:eastAsiaTheme="minorHAnsi"/>
          <w:sz w:val="28"/>
          <w:szCs w:val="28"/>
        </w:rPr>
        <w:t xml:space="preserve">This world is in big trouble but let me explain to you that everything is working according to Gods calendar!  A lot of people want to know what is about to happen and tonight I want to take a few minutes to tell you exactly what is about to transpire!  </w:t>
      </w:r>
      <w:r w:rsidR="00D94012" w:rsidRPr="008A0F2D">
        <w:rPr>
          <w:color w:val="0070C0"/>
          <w:sz w:val="28"/>
          <w:szCs w:val="28"/>
        </w:rPr>
        <w:t>(P</w:t>
      </w:r>
      <w:r w:rsidR="004C0ADC">
        <w:rPr>
          <w:color w:val="0070C0"/>
          <w:sz w:val="28"/>
          <w:szCs w:val="28"/>
        </w:rPr>
        <w:t>ANORAMA OF PROPHECY</w:t>
      </w:r>
      <w:r w:rsidR="00D94012" w:rsidRPr="008A0F2D">
        <w:rPr>
          <w:color w:val="0070C0"/>
          <w:sz w:val="28"/>
          <w:szCs w:val="28"/>
        </w:rPr>
        <w:t>)</w:t>
      </w:r>
      <w:r>
        <w:rPr>
          <w:color w:val="0070C0"/>
          <w:sz w:val="28"/>
          <w:szCs w:val="28"/>
        </w:rPr>
        <w:t xml:space="preserve">  </w:t>
      </w:r>
      <w:r>
        <w:rPr>
          <w:b/>
          <w:color w:val="C00000"/>
          <w:sz w:val="28"/>
          <w:szCs w:val="28"/>
        </w:rPr>
        <w:t xml:space="preserve">(PLACE ON THE SCREEN ONE AT A TIME) </w:t>
      </w:r>
    </w:p>
    <w:p w:rsidR="007B24DC" w:rsidRDefault="007B24DC" w:rsidP="007B24DC">
      <w:pPr>
        <w:rPr>
          <w:b/>
          <w:color w:val="0070C0"/>
          <w:sz w:val="28"/>
          <w:szCs w:val="28"/>
        </w:rPr>
      </w:pPr>
    </w:p>
    <w:p w:rsidR="007B24DC" w:rsidRPr="007B24DC" w:rsidRDefault="007B24DC" w:rsidP="007B24DC">
      <w:pPr>
        <w:autoSpaceDE w:val="0"/>
        <w:autoSpaceDN w:val="0"/>
        <w:adjustRightInd w:val="0"/>
        <w:rPr>
          <w:rFonts w:eastAsiaTheme="minorHAnsi"/>
          <w:b/>
          <w:sz w:val="28"/>
          <w:szCs w:val="28"/>
        </w:rPr>
      </w:pPr>
      <w:r w:rsidRPr="007B24DC">
        <w:rPr>
          <w:rFonts w:eastAsiaTheme="minorHAnsi"/>
          <w:b/>
          <w:sz w:val="28"/>
          <w:szCs w:val="28"/>
        </w:rPr>
        <w:t>ILLUSTRATION:</w:t>
      </w:r>
    </w:p>
    <w:p w:rsidR="007B24DC" w:rsidRPr="007B24DC" w:rsidRDefault="007B24DC" w:rsidP="007B24DC">
      <w:pPr>
        <w:autoSpaceDE w:val="0"/>
        <w:autoSpaceDN w:val="0"/>
        <w:adjustRightInd w:val="0"/>
        <w:rPr>
          <w:rFonts w:eastAsiaTheme="minorHAnsi"/>
          <w:i/>
          <w:sz w:val="28"/>
          <w:szCs w:val="28"/>
        </w:rPr>
      </w:pPr>
      <w:r w:rsidRPr="007B24DC">
        <w:rPr>
          <w:rFonts w:eastAsiaTheme="minorHAnsi"/>
          <w:i/>
          <w:sz w:val="28"/>
          <w:szCs w:val="28"/>
        </w:rPr>
        <w:lastRenderedPageBreak/>
        <w:t>One of the great heroes of American history is a man who was born and raised in Little Rock, Arkansas; his name is General Douglas McArthur.  During World War II, his leadership ability came to the forefront as he was placed in charge of the South Pacific Theatre and was stationed in the Philippines.</w:t>
      </w:r>
    </w:p>
    <w:p w:rsidR="007B24DC" w:rsidRPr="007B24DC" w:rsidRDefault="007B24DC" w:rsidP="007B24DC">
      <w:pPr>
        <w:autoSpaceDE w:val="0"/>
        <w:autoSpaceDN w:val="0"/>
        <w:adjustRightInd w:val="0"/>
        <w:rPr>
          <w:rFonts w:eastAsiaTheme="minorHAnsi"/>
          <w:i/>
          <w:sz w:val="28"/>
          <w:szCs w:val="28"/>
        </w:rPr>
      </w:pPr>
    </w:p>
    <w:p w:rsidR="007B24DC" w:rsidRPr="007B24DC" w:rsidRDefault="007B24DC" w:rsidP="007B24DC">
      <w:pPr>
        <w:autoSpaceDE w:val="0"/>
        <w:autoSpaceDN w:val="0"/>
        <w:adjustRightInd w:val="0"/>
        <w:rPr>
          <w:rFonts w:eastAsiaTheme="minorHAnsi"/>
          <w:i/>
          <w:sz w:val="28"/>
          <w:szCs w:val="28"/>
        </w:rPr>
      </w:pPr>
      <w:r w:rsidRPr="007B24DC">
        <w:rPr>
          <w:rFonts w:eastAsiaTheme="minorHAnsi"/>
          <w:i/>
          <w:sz w:val="28"/>
          <w:szCs w:val="28"/>
        </w:rPr>
        <w:t xml:space="preserve">During the later days of the war, General McArthur’s men had taken a beating so he withdrew them and moved them to Australia to recover.  As he boarded the DC 9 in the Philippine it was obvious to General McArthur that the Philippine population was anxious about their future.  </w:t>
      </w:r>
    </w:p>
    <w:p w:rsidR="007B24DC" w:rsidRPr="007B24DC" w:rsidRDefault="007B24DC" w:rsidP="007B24DC">
      <w:pPr>
        <w:autoSpaceDE w:val="0"/>
        <w:autoSpaceDN w:val="0"/>
        <w:adjustRightInd w:val="0"/>
        <w:rPr>
          <w:rFonts w:eastAsiaTheme="minorHAnsi"/>
          <w:i/>
          <w:sz w:val="28"/>
          <w:szCs w:val="28"/>
        </w:rPr>
      </w:pPr>
    </w:p>
    <w:p w:rsidR="007B24DC" w:rsidRPr="007B24DC" w:rsidRDefault="007B24DC" w:rsidP="007B24DC">
      <w:pPr>
        <w:autoSpaceDE w:val="0"/>
        <w:autoSpaceDN w:val="0"/>
        <w:adjustRightInd w:val="0"/>
        <w:rPr>
          <w:rFonts w:eastAsiaTheme="minorHAnsi"/>
          <w:b/>
          <w:i/>
          <w:sz w:val="28"/>
          <w:szCs w:val="28"/>
        </w:rPr>
      </w:pPr>
      <w:r w:rsidRPr="007B24DC">
        <w:rPr>
          <w:rFonts w:eastAsiaTheme="minorHAnsi"/>
          <w:i/>
          <w:sz w:val="28"/>
          <w:szCs w:val="28"/>
        </w:rPr>
        <w:t xml:space="preserve">Standing there noticing the fear and anxiousness on the faces of the Philippine people he spoke three words that have been immortalized in American history, </w:t>
      </w:r>
      <w:r w:rsidRPr="007B24DC">
        <w:rPr>
          <w:rFonts w:eastAsiaTheme="minorHAnsi"/>
          <w:b/>
          <w:i/>
          <w:sz w:val="28"/>
          <w:szCs w:val="28"/>
        </w:rPr>
        <w:t>“I shall return!”</w:t>
      </w:r>
    </w:p>
    <w:p w:rsidR="007B24DC" w:rsidRPr="007B24DC" w:rsidRDefault="007B24DC" w:rsidP="007B24DC">
      <w:pPr>
        <w:autoSpaceDE w:val="0"/>
        <w:autoSpaceDN w:val="0"/>
        <w:adjustRightInd w:val="0"/>
        <w:rPr>
          <w:rFonts w:eastAsiaTheme="minorHAnsi"/>
          <w:i/>
          <w:sz w:val="28"/>
          <w:szCs w:val="28"/>
        </w:rPr>
      </w:pPr>
    </w:p>
    <w:p w:rsidR="007B24DC" w:rsidRPr="007B24DC" w:rsidRDefault="007B24DC" w:rsidP="007B24DC">
      <w:pPr>
        <w:autoSpaceDE w:val="0"/>
        <w:autoSpaceDN w:val="0"/>
        <w:adjustRightInd w:val="0"/>
        <w:rPr>
          <w:i/>
          <w:sz w:val="28"/>
          <w:szCs w:val="28"/>
        </w:rPr>
      </w:pPr>
      <w:r w:rsidRPr="007B24DC">
        <w:rPr>
          <w:rFonts w:eastAsiaTheme="minorHAnsi"/>
          <w:i/>
          <w:sz w:val="28"/>
          <w:szCs w:val="28"/>
        </w:rPr>
        <w:t xml:space="preserve">Several months of war continued but one day the Philippine skies were filled with the hum of military planes as General McArthur made good on his promise to return to the Philippines!     </w:t>
      </w:r>
    </w:p>
    <w:p w:rsidR="007B24DC" w:rsidRPr="007B24DC" w:rsidRDefault="007B24DC" w:rsidP="007B24DC">
      <w:pPr>
        <w:rPr>
          <w:sz w:val="28"/>
          <w:szCs w:val="28"/>
        </w:rPr>
      </w:pPr>
    </w:p>
    <w:p w:rsidR="007B24DC" w:rsidRPr="007B24DC" w:rsidRDefault="007B24DC" w:rsidP="007B24DC">
      <w:pPr>
        <w:rPr>
          <w:b/>
          <w:i/>
          <w:sz w:val="28"/>
          <w:szCs w:val="28"/>
        </w:rPr>
      </w:pPr>
      <w:r w:rsidRPr="007B24DC">
        <w:rPr>
          <w:sz w:val="28"/>
          <w:szCs w:val="28"/>
        </w:rPr>
        <w:t xml:space="preserve">A little over 2,000 years ago, Jesus stood on a mountain over-looking that wonderful city </w:t>
      </w:r>
      <w:r w:rsidR="008A0F2D">
        <w:rPr>
          <w:sz w:val="28"/>
          <w:szCs w:val="28"/>
        </w:rPr>
        <w:t xml:space="preserve">of </w:t>
      </w:r>
      <w:r w:rsidRPr="007B24DC">
        <w:rPr>
          <w:sz w:val="28"/>
          <w:szCs w:val="28"/>
        </w:rPr>
        <w:t xml:space="preserve">Jerusalem and said to his beloved disciples, John 14:1-3 (NKJV) </w:t>
      </w:r>
      <w:r w:rsidRPr="007B24DC">
        <w:rPr>
          <w:rFonts w:eastAsiaTheme="minorHAnsi"/>
          <w:b/>
          <w:i/>
          <w:color w:val="FF0000"/>
          <w:sz w:val="28"/>
          <w:szCs w:val="28"/>
        </w:rPr>
        <w:t>“Let not your heart be troubled; you believe in God, believe also in Me.</w:t>
      </w:r>
      <w:r w:rsidRPr="007B24DC">
        <w:rPr>
          <w:rFonts w:eastAsiaTheme="minorHAnsi"/>
          <w:b/>
          <w:i/>
          <w:sz w:val="28"/>
          <w:szCs w:val="28"/>
        </w:rPr>
        <w:t xml:space="preserve"> </w:t>
      </w:r>
      <w:r w:rsidRPr="007B24DC">
        <w:rPr>
          <w:rFonts w:eastAsiaTheme="minorHAnsi"/>
          <w:b/>
          <w:i/>
          <w:sz w:val="28"/>
          <w:szCs w:val="28"/>
          <w:vertAlign w:val="superscript"/>
        </w:rPr>
        <w:t>2</w:t>
      </w:r>
      <w:r w:rsidRPr="007B24DC">
        <w:rPr>
          <w:rFonts w:eastAsiaTheme="minorHAnsi"/>
          <w:b/>
          <w:i/>
          <w:color w:val="FF0000"/>
          <w:sz w:val="28"/>
          <w:szCs w:val="28"/>
        </w:rPr>
        <w:t xml:space="preserve">“In My Father’s house are many mansions; if </w:t>
      </w:r>
      <w:r w:rsidRPr="007B24DC">
        <w:rPr>
          <w:rFonts w:eastAsiaTheme="minorHAnsi"/>
          <w:b/>
          <w:i/>
          <w:iCs/>
          <w:color w:val="FF0000"/>
          <w:sz w:val="28"/>
          <w:szCs w:val="28"/>
        </w:rPr>
        <w:t>it</w:t>
      </w:r>
      <w:r w:rsidRPr="007B24DC">
        <w:rPr>
          <w:rFonts w:eastAsiaTheme="minorHAnsi"/>
          <w:b/>
          <w:i/>
          <w:color w:val="FF0000"/>
          <w:sz w:val="28"/>
          <w:szCs w:val="28"/>
        </w:rPr>
        <w:t xml:space="preserve"> </w:t>
      </w:r>
      <w:r w:rsidRPr="007B24DC">
        <w:rPr>
          <w:rFonts w:eastAsiaTheme="minorHAnsi"/>
          <w:b/>
          <w:i/>
          <w:iCs/>
          <w:color w:val="FF0000"/>
          <w:sz w:val="28"/>
          <w:szCs w:val="28"/>
        </w:rPr>
        <w:t>were</w:t>
      </w:r>
      <w:r w:rsidRPr="007B24DC">
        <w:rPr>
          <w:rFonts w:eastAsiaTheme="minorHAnsi"/>
          <w:b/>
          <w:i/>
          <w:color w:val="FF0000"/>
          <w:sz w:val="28"/>
          <w:szCs w:val="28"/>
        </w:rPr>
        <w:t xml:space="preserve"> not </w:t>
      </w:r>
      <w:r w:rsidRPr="007B24DC">
        <w:rPr>
          <w:rFonts w:eastAsiaTheme="minorHAnsi"/>
          <w:b/>
          <w:i/>
          <w:iCs/>
          <w:color w:val="FF0000"/>
          <w:sz w:val="28"/>
          <w:szCs w:val="28"/>
        </w:rPr>
        <w:t>so,</w:t>
      </w:r>
      <w:r w:rsidRPr="007B24DC">
        <w:rPr>
          <w:rFonts w:eastAsiaTheme="minorHAnsi"/>
          <w:b/>
          <w:i/>
          <w:color w:val="FF0000"/>
          <w:sz w:val="28"/>
          <w:szCs w:val="28"/>
        </w:rPr>
        <w:t xml:space="preserve"> I would have told you. I go to prepare a place for you.</w:t>
      </w:r>
      <w:r w:rsidRPr="007B24DC">
        <w:rPr>
          <w:rFonts w:eastAsiaTheme="minorHAnsi"/>
          <w:b/>
          <w:i/>
          <w:sz w:val="28"/>
          <w:szCs w:val="28"/>
        </w:rPr>
        <w:t xml:space="preserve"> </w:t>
      </w:r>
      <w:r w:rsidRPr="007B24DC">
        <w:rPr>
          <w:rFonts w:eastAsiaTheme="minorHAnsi"/>
          <w:b/>
          <w:i/>
          <w:sz w:val="28"/>
          <w:szCs w:val="28"/>
          <w:vertAlign w:val="superscript"/>
        </w:rPr>
        <w:t>3</w:t>
      </w:r>
      <w:r w:rsidRPr="007B24DC">
        <w:rPr>
          <w:rFonts w:eastAsiaTheme="minorHAnsi"/>
          <w:b/>
          <w:i/>
          <w:color w:val="FF0000"/>
          <w:sz w:val="28"/>
          <w:szCs w:val="28"/>
        </w:rPr>
        <w:t xml:space="preserve">“And if I go and prepare a place for you, </w:t>
      </w:r>
      <w:r w:rsidRPr="007B24DC">
        <w:rPr>
          <w:rFonts w:eastAsiaTheme="minorHAnsi"/>
          <w:b/>
          <w:i/>
          <w:color w:val="FF0000"/>
          <w:sz w:val="28"/>
          <w:szCs w:val="28"/>
          <w:u w:val="single"/>
        </w:rPr>
        <w:t xml:space="preserve">I will come again </w:t>
      </w:r>
      <w:r w:rsidRPr="007B24DC">
        <w:rPr>
          <w:rFonts w:eastAsiaTheme="minorHAnsi"/>
          <w:b/>
          <w:i/>
          <w:color w:val="FF0000"/>
          <w:sz w:val="28"/>
          <w:szCs w:val="28"/>
          <w:u w:val="single"/>
        </w:rPr>
        <w:lastRenderedPageBreak/>
        <w:t xml:space="preserve">and receive you to Myself; that where I am, </w:t>
      </w:r>
      <w:r w:rsidRPr="007B24DC">
        <w:rPr>
          <w:rFonts w:eastAsiaTheme="minorHAnsi"/>
          <w:b/>
          <w:i/>
          <w:iCs/>
          <w:color w:val="FF0000"/>
          <w:sz w:val="28"/>
          <w:szCs w:val="28"/>
          <w:u w:val="single"/>
        </w:rPr>
        <w:t>there</w:t>
      </w:r>
      <w:r w:rsidRPr="007B24DC">
        <w:rPr>
          <w:rFonts w:eastAsiaTheme="minorHAnsi"/>
          <w:b/>
          <w:i/>
          <w:color w:val="FF0000"/>
          <w:sz w:val="28"/>
          <w:szCs w:val="28"/>
          <w:u w:val="single"/>
        </w:rPr>
        <w:t xml:space="preserve"> you may be also</w:t>
      </w:r>
      <w:r w:rsidRPr="007B24DC">
        <w:rPr>
          <w:rFonts w:eastAsiaTheme="minorHAnsi"/>
          <w:b/>
          <w:i/>
          <w:color w:val="FF0000"/>
          <w:sz w:val="28"/>
          <w:szCs w:val="28"/>
        </w:rPr>
        <w:t>.”</w:t>
      </w:r>
    </w:p>
    <w:p w:rsidR="007B24DC" w:rsidRPr="007B24DC" w:rsidRDefault="007B24DC" w:rsidP="007B24DC">
      <w:pPr>
        <w:rPr>
          <w:sz w:val="28"/>
          <w:szCs w:val="28"/>
        </w:rPr>
      </w:pPr>
    </w:p>
    <w:p w:rsidR="007B24DC" w:rsidRPr="007B24DC" w:rsidRDefault="007B24DC" w:rsidP="007B24DC">
      <w:pPr>
        <w:rPr>
          <w:sz w:val="28"/>
          <w:szCs w:val="28"/>
        </w:rPr>
      </w:pPr>
      <w:r w:rsidRPr="007B24DC">
        <w:rPr>
          <w:sz w:val="28"/>
          <w:szCs w:val="28"/>
        </w:rPr>
        <w:t>Sure things get tough at times:</w:t>
      </w:r>
    </w:p>
    <w:p w:rsidR="007B24DC" w:rsidRPr="007B24DC" w:rsidRDefault="007B24DC" w:rsidP="007B24DC">
      <w:pPr>
        <w:pStyle w:val="ListParagraph"/>
        <w:numPr>
          <w:ilvl w:val="0"/>
          <w:numId w:val="1"/>
        </w:numPr>
        <w:rPr>
          <w:sz w:val="28"/>
          <w:szCs w:val="28"/>
        </w:rPr>
      </w:pPr>
      <w:r w:rsidRPr="007B24DC">
        <w:rPr>
          <w:sz w:val="28"/>
          <w:szCs w:val="28"/>
        </w:rPr>
        <w:t>The body hurts…</w:t>
      </w:r>
    </w:p>
    <w:p w:rsidR="007B24DC" w:rsidRPr="007B24DC" w:rsidRDefault="007B24DC" w:rsidP="007B24DC">
      <w:pPr>
        <w:pStyle w:val="ListParagraph"/>
        <w:numPr>
          <w:ilvl w:val="0"/>
          <w:numId w:val="1"/>
        </w:numPr>
        <w:rPr>
          <w:sz w:val="28"/>
          <w:szCs w:val="28"/>
        </w:rPr>
      </w:pPr>
      <w:r w:rsidRPr="007B24DC">
        <w:rPr>
          <w:sz w:val="28"/>
          <w:szCs w:val="28"/>
        </w:rPr>
        <w:t>The spirit becomes weak…</w:t>
      </w:r>
    </w:p>
    <w:p w:rsidR="007B24DC" w:rsidRPr="007B24DC" w:rsidRDefault="007B24DC" w:rsidP="007B24DC">
      <w:pPr>
        <w:pStyle w:val="ListParagraph"/>
        <w:numPr>
          <w:ilvl w:val="0"/>
          <w:numId w:val="1"/>
        </w:numPr>
        <w:rPr>
          <w:sz w:val="28"/>
          <w:szCs w:val="28"/>
        </w:rPr>
      </w:pPr>
      <w:r w:rsidRPr="007B24DC">
        <w:rPr>
          <w:sz w:val="28"/>
          <w:szCs w:val="28"/>
        </w:rPr>
        <w:t>The mind is conflicted…</w:t>
      </w:r>
    </w:p>
    <w:p w:rsidR="007B24DC" w:rsidRPr="007B24DC" w:rsidRDefault="007B24DC" w:rsidP="007B24DC">
      <w:pPr>
        <w:pStyle w:val="ListParagraph"/>
        <w:numPr>
          <w:ilvl w:val="0"/>
          <w:numId w:val="1"/>
        </w:numPr>
        <w:rPr>
          <w:sz w:val="28"/>
          <w:szCs w:val="28"/>
        </w:rPr>
      </w:pPr>
      <w:r w:rsidRPr="007B24DC">
        <w:rPr>
          <w:sz w:val="28"/>
          <w:szCs w:val="28"/>
        </w:rPr>
        <w:t>The pain persists…</w:t>
      </w:r>
    </w:p>
    <w:p w:rsidR="007B24DC" w:rsidRPr="007B24DC" w:rsidRDefault="007B24DC" w:rsidP="007B24DC">
      <w:pPr>
        <w:pStyle w:val="ListParagraph"/>
        <w:numPr>
          <w:ilvl w:val="0"/>
          <w:numId w:val="1"/>
        </w:numPr>
        <w:rPr>
          <w:sz w:val="28"/>
          <w:szCs w:val="28"/>
        </w:rPr>
      </w:pPr>
      <w:r w:rsidRPr="007B24DC">
        <w:rPr>
          <w:sz w:val="28"/>
          <w:szCs w:val="28"/>
        </w:rPr>
        <w:t>The trauma continues…</w:t>
      </w:r>
    </w:p>
    <w:p w:rsidR="007B24DC" w:rsidRPr="007B24DC" w:rsidRDefault="007B24DC" w:rsidP="007B24DC">
      <w:pPr>
        <w:pStyle w:val="ListParagraph"/>
        <w:numPr>
          <w:ilvl w:val="0"/>
          <w:numId w:val="1"/>
        </w:numPr>
        <w:rPr>
          <w:sz w:val="28"/>
          <w:szCs w:val="28"/>
        </w:rPr>
      </w:pPr>
      <w:r w:rsidRPr="007B24DC">
        <w:rPr>
          <w:sz w:val="28"/>
          <w:szCs w:val="28"/>
        </w:rPr>
        <w:t>The worries never seem to end…</w:t>
      </w:r>
    </w:p>
    <w:p w:rsidR="007B24DC" w:rsidRPr="007B24DC" w:rsidRDefault="007B24DC" w:rsidP="007B24DC">
      <w:pPr>
        <w:pStyle w:val="ListParagraph"/>
        <w:numPr>
          <w:ilvl w:val="0"/>
          <w:numId w:val="1"/>
        </w:numPr>
        <w:rPr>
          <w:sz w:val="28"/>
          <w:szCs w:val="28"/>
        </w:rPr>
      </w:pPr>
      <w:r w:rsidRPr="007B24DC">
        <w:rPr>
          <w:sz w:val="28"/>
          <w:szCs w:val="28"/>
        </w:rPr>
        <w:t>The vision becomes faint…</w:t>
      </w:r>
    </w:p>
    <w:p w:rsidR="007B24DC" w:rsidRPr="007B24DC" w:rsidRDefault="007B24DC" w:rsidP="007B24DC">
      <w:pPr>
        <w:pStyle w:val="ListParagraph"/>
        <w:numPr>
          <w:ilvl w:val="0"/>
          <w:numId w:val="1"/>
        </w:numPr>
        <w:rPr>
          <w:sz w:val="28"/>
          <w:szCs w:val="28"/>
        </w:rPr>
      </w:pPr>
      <w:r w:rsidRPr="007B24DC">
        <w:rPr>
          <w:sz w:val="28"/>
          <w:szCs w:val="28"/>
        </w:rPr>
        <w:t>The path becomes darkened with care…</w:t>
      </w:r>
    </w:p>
    <w:p w:rsidR="007B24DC" w:rsidRPr="007B24DC" w:rsidRDefault="007B24DC" w:rsidP="007B24DC">
      <w:pPr>
        <w:rPr>
          <w:sz w:val="28"/>
          <w:szCs w:val="28"/>
        </w:rPr>
      </w:pPr>
    </w:p>
    <w:p w:rsidR="007B24DC" w:rsidRPr="007B24DC" w:rsidRDefault="007B24DC" w:rsidP="007B24DC">
      <w:pPr>
        <w:rPr>
          <w:sz w:val="28"/>
          <w:szCs w:val="28"/>
        </w:rPr>
      </w:pPr>
      <w:r w:rsidRPr="007B24DC">
        <w:rPr>
          <w:sz w:val="28"/>
          <w:szCs w:val="28"/>
        </w:rPr>
        <w:t xml:space="preserve">Take heart weary pilgrim, Jesus left a promise to </w:t>
      </w:r>
      <w:r w:rsidRPr="007B24DC">
        <w:rPr>
          <w:b/>
          <w:i/>
          <w:sz w:val="28"/>
          <w:szCs w:val="28"/>
        </w:rPr>
        <w:t xml:space="preserve">“Come again!” </w:t>
      </w:r>
    </w:p>
    <w:p w:rsidR="007B24DC" w:rsidRPr="007B24DC" w:rsidRDefault="007B24DC" w:rsidP="007B24DC">
      <w:pPr>
        <w:rPr>
          <w:sz w:val="28"/>
          <w:szCs w:val="28"/>
        </w:rPr>
      </w:pPr>
    </w:p>
    <w:p w:rsidR="007B24DC" w:rsidRPr="007B24DC" w:rsidRDefault="007B24DC" w:rsidP="007B24DC">
      <w:pPr>
        <w:rPr>
          <w:b/>
          <w:color w:val="C00000"/>
          <w:sz w:val="28"/>
          <w:szCs w:val="28"/>
        </w:rPr>
      </w:pPr>
      <w:r w:rsidRPr="007B24DC">
        <w:rPr>
          <w:color w:val="0070C0"/>
          <w:sz w:val="28"/>
          <w:szCs w:val="28"/>
        </w:rPr>
        <w:t xml:space="preserve">We cannot afford to:  </w:t>
      </w:r>
      <w:r w:rsidRPr="007B24DC">
        <w:rPr>
          <w:b/>
          <w:color w:val="C00000"/>
          <w:sz w:val="28"/>
          <w:szCs w:val="28"/>
        </w:rPr>
        <w:t>(PLACE ON THE SCREEN ONE AT A TIME)</w:t>
      </w:r>
    </w:p>
    <w:p w:rsidR="007B24DC" w:rsidRPr="007B24DC" w:rsidRDefault="007B24DC" w:rsidP="007B24DC">
      <w:pPr>
        <w:pStyle w:val="ListParagraph"/>
        <w:numPr>
          <w:ilvl w:val="0"/>
          <w:numId w:val="2"/>
        </w:numPr>
        <w:rPr>
          <w:color w:val="0070C0"/>
          <w:sz w:val="28"/>
          <w:szCs w:val="28"/>
        </w:rPr>
      </w:pPr>
      <w:r w:rsidRPr="007B24DC">
        <w:rPr>
          <w:color w:val="0070C0"/>
          <w:sz w:val="28"/>
          <w:szCs w:val="28"/>
        </w:rPr>
        <w:t>Quit…</w:t>
      </w:r>
    </w:p>
    <w:p w:rsidR="007B24DC" w:rsidRPr="007B24DC" w:rsidRDefault="007B24DC" w:rsidP="007B24DC">
      <w:pPr>
        <w:pStyle w:val="ListParagraph"/>
        <w:numPr>
          <w:ilvl w:val="0"/>
          <w:numId w:val="2"/>
        </w:numPr>
        <w:rPr>
          <w:color w:val="0070C0"/>
          <w:sz w:val="28"/>
          <w:szCs w:val="28"/>
        </w:rPr>
      </w:pPr>
      <w:r w:rsidRPr="007B24DC">
        <w:rPr>
          <w:color w:val="0070C0"/>
          <w:sz w:val="28"/>
          <w:szCs w:val="28"/>
        </w:rPr>
        <w:t>Give up…</w:t>
      </w:r>
    </w:p>
    <w:p w:rsidR="007B24DC" w:rsidRPr="007B24DC" w:rsidRDefault="007B24DC" w:rsidP="007B24DC">
      <w:pPr>
        <w:pStyle w:val="ListParagraph"/>
        <w:numPr>
          <w:ilvl w:val="0"/>
          <w:numId w:val="2"/>
        </w:numPr>
        <w:rPr>
          <w:color w:val="0070C0"/>
          <w:sz w:val="28"/>
          <w:szCs w:val="28"/>
        </w:rPr>
      </w:pPr>
      <w:r w:rsidRPr="007B24DC">
        <w:rPr>
          <w:color w:val="0070C0"/>
          <w:sz w:val="28"/>
          <w:szCs w:val="28"/>
        </w:rPr>
        <w:t>Become discouraged…</w:t>
      </w:r>
    </w:p>
    <w:p w:rsidR="007B24DC" w:rsidRPr="007B24DC" w:rsidRDefault="007B24DC" w:rsidP="007B24DC">
      <w:pPr>
        <w:pStyle w:val="ListParagraph"/>
        <w:numPr>
          <w:ilvl w:val="0"/>
          <w:numId w:val="2"/>
        </w:numPr>
        <w:rPr>
          <w:color w:val="0070C0"/>
          <w:sz w:val="28"/>
          <w:szCs w:val="28"/>
        </w:rPr>
      </w:pPr>
      <w:r w:rsidRPr="007B24DC">
        <w:rPr>
          <w:color w:val="0070C0"/>
          <w:sz w:val="28"/>
          <w:szCs w:val="28"/>
        </w:rPr>
        <w:t>Think of turning back…</w:t>
      </w:r>
    </w:p>
    <w:p w:rsidR="007B24DC" w:rsidRPr="007B24DC" w:rsidRDefault="007B24DC" w:rsidP="007B24DC">
      <w:pPr>
        <w:rPr>
          <w:sz w:val="28"/>
          <w:szCs w:val="28"/>
        </w:rPr>
      </w:pPr>
    </w:p>
    <w:p w:rsidR="007B24DC" w:rsidRPr="007B24DC" w:rsidRDefault="007B24DC" w:rsidP="007B24DC">
      <w:pPr>
        <w:rPr>
          <w:sz w:val="28"/>
          <w:szCs w:val="28"/>
        </w:rPr>
      </w:pPr>
      <w:r w:rsidRPr="007B24DC">
        <w:rPr>
          <w:sz w:val="28"/>
          <w:szCs w:val="28"/>
        </w:rPr>
        <w:t>We must hold to Gods unchanging hand!  His promises are absolutely accurate!  He is coming again!</w:t>
      </w:r>
    </w:p>
    <w:p w:rsidR="007B24DC" w:rsidRDefault="007B24DC" w:rsidP="007B24DC">
      <w:pPr>
        <w:rPr>
          <w:sz w:val="28"/>
          <w:szCs w:val="28"/>
        </w:rPr>
      </w:pPr>
    </w:p>
    <w:p w:rsidR="001A521B" w:rsidRPr="001A521B" w:rsidRDefault="001A521B" w:rsidP="007B24DC">
      <w:pPr>
        <w:rPr>
          <w:b/>
          <w:i/>
          <w:sz w:val="28"/>
          <w:szCs w:val="28"/>
        </w:rPr>
      </w:pPr>
      <w:r>
        <w:rPr>
          <w:sz w:val="28"/>
          <w:szCs w:val="28"/>
        </w:rPr>
        <w:t xml:space="preserve">1 Thessalonians 4:13-18 (KJV) </w:t>
      </w:r>
      <w:r w:rsidRPr="001A521B">
        <w:rPr>
          <w:b/>
          <w:i/>
          <w:sz w:val="28"/>
          <w:szCs w:val="28"/>
        </w:rPr>
        <w:t>“</w:t>
      </w:r>
      <w:r w:rsidRPr="001A521B">
        <w:rPr>
          <w:rFonts w:eastAsiaTheme="minorHAnsi"/>
          <w:b/>
          <w:i/>
          <w:sz w:val="28"/>
          <w:szCs w:val="28"/>
        </w:rPr>
        <w:t xml:space="preserve">But I would not have you to be ignorant, brethren, concerning them which are asleep, that ye sorrow not, even as others which have no hope. </w:t>
      </w:r>
      <w:r w:rsidRPr="001A521B">
        <w:rPr>
          <w:rFonts w:eastAsiaTheme="minorHAnsi"/>
          <w:b/>
          <w:i/>
          <w:sz w:val="28"/>
          <w:szCs w:val="28"/>
          <w:vertAlign w:val="superscript"/>
        </w:rPr>
        <w:t>14</w:t>
      </w:r>
      <w:r w:rsidRPr="001A521B">
        <w:rPr>
          <w:rFonts w:eastAsiaTheme="minorHAnsi"/>
          <w:b/>
          <w:i/>
          <w:sz w:val="28"/>
          <w:szCs w:val="28"/>
        </w:rPr>
        <w:t xml:space="preserve">For if we believe that Jesus died and rose again, even so them also which sleep in Jesus will God bring with him. </w:t>
      </w:r>
      <w:r w:rsidRPr="001A521B">
        <w:rPr>
          <w:rFonts w:eastAsiaTheme="minorHAnsi"/>
          <w:b/>
          <w:i/>
          <w:sz w:val="28"/>
          <w:szCs w:val="28"/>
          <w:vertAlign w:val="superscript"/>
        </w:rPr>
        <w:t>15</w:t>
      </w:r>
      <w:r w:rsidRPr="001A521B">
        <w:rPr>
          <w:rFonts w:eastAsiaTheme="minorHAnsi"/>
          <w:b/>
          <w:i/>
          <w:sz w:val="28"/>
          <w:szCs w:val="28"/>
        </w:rPr>
        <w:t xml:space="preserve">For this we say unto you </w:t>
      </w:r>
      <w:r w:rsidRPr="001A521B">
        <w:rPr>
          <w:rFonts w:eastAsiaTheme="minorHAnsi"/>
          <w:b/>
          <w:i/>
          <w:sz w:val="28"/>
          <w:szCs w:val="28"/>
        </w:rPr>
        <w:lastRenderedPageBreak/>
        <w:t xml:space="preserve">by the word of the Lord, that we which are alive </w:t>
      </w:r>
      <w:r w:rsidRPr="001A521B">
        <w:rPr>
          <w:rFonts w:eastAsiaTheme="minorHAnsi"/>
          <w:b/>
          <w:i/>
          <w:iCs/>
          <w:sz w:val="28"/>
          <w:szCs w:val="28"/>
        </w:rPr>
        <w:t>and</w:t>
      </w:r>
      <w:r w:rsidRPr="001A521B">
        <w:rPr>
          <w:rFonts w:eastAsiaTheme="minorHAnsi"/>
          <w:b/>
          <w:i/>
          <w:sz w:val="28"/>
          <w:szCs w:val="28"/>
        </w:rPr>
        <w:t xml:space="preserve"> remain unto the coming of the Lord shall not prevent them</w:t>
      </w:r>
      <w:r>
        <w:rPr>
          <w:rFonts w:eastAsiaTheme="minorHAnsi"/>
        </w:rPr>
        <w:t xml:space="preserve"> </w:t>
      </w:r>
      <w:r w:rsidRPr="001A521B">
        <w:rPr>
          <w:rFonts w:eastAsiaTheme="minorHAnsi"/>
          <w:b/>
          <w:i/>
          <w:sz w:val="28"/>
          <w:szCs w:val="28"/>
        </w:rPr>
        <w:t xml:space="preserve">which are asleep.  </w:t>
      </w:r>
      <w:r w:rsidRPr="001A521B">
        <w:rPr>
          <w:rFonts w:eastAsiaTheme="minorHAnsi"/>
          <w:b/>
          <w:i/>
          <w:sz w:val="28"/>
          <w:szCs w:val="28"/>
          <w:vertAlign w:val="superscript"/>
        </w:rPr>
        <w:t>16</w:t>
      </w:r>
      <w:r w:rsidRPr="001A521B">
        <w:rPr>
          <w:rFonts w:eastAsiaTheme="minorHAnsi"/>
          <w:b/>
          <w:i/>
          <w:sz w:val="28"/>
          <w:szCs w:val="28"/>
        </w:rPr>
        <w:t xml:space="preserve">For the Lord himself shall descend from heaven with a shout, with the voice of the archangel, and with the trump of God: and the dead in Christ shall rise first: </w:t>
      </w:r>
      <w:r w:rsidRPr="001A521B">
        <w:rPr>
          <w:rFonts w:eastAsiaTheme="minorHAnsi"/>
          <w:b/>
          <w:i/>
          <w:sz w:val="28"/>
          <w:szCs w:val="28"/>
          <w:vertAlign w:val="superscript"/>
        </w:rPr>
        <w:t>17</w:t>
      </w:r>
      <w:r w:rsidRPr="001A521B">
        <w:rPr>
          <w:rFonts w:eastAsiaTheme="minorHAnsi"/>
          <w:b/>
          <w:i/>
          <w:sz w:val="28"/>
          <w:szCs w:val="28"/>
        </w:rPr>
        <w:t xml:space="preserve">Then we which are alive </w:t>
      </w:r>
      <w:r w:rsidRPr="001A521B">
        <w:rPr>
          <w:rFonts w:eastAsiaTheme="minorHAnsi"/>
          <w:b/>
          <w:i/>
          <w:iCs/>
          <w:sz w:val="28"/>
          <w:szCs w:val="28"/>
        </w:rPr>
        <w:t>and</w:t>
      </w:r>
      <w:r w:rsidRPr="001A521B">
        <w:rPr>
          <w:rFonts w:eastAsiaTheme="minorHAnsi"/>
          <w:b/>
          <w:i/>
          <w:sz w:val="28"/>
          <w:szCs w:val="28"/>
        </w:rPr>
        <w:t xml:space="preserve"> remain shall be caught up together with them in the clouds, to meet the Lord in the air: and so shall we ever be with the Lord. </w:t>
      </w:r>
      <w:r w:rsidRPr="001A521B">
        <w:rPr>
          <w:rFonts w:eastAsiaTheme="minorHAnsi"/>
          <w:b/>
          <w:i/>
          <w:sz w:val="28"/>
          <w:szCs w:val="28"/>
          <w:vertAlign w:val="superscript"/>
        </w:rPr>
        <w:t>18</w:t>
      </w:r>
      <w:r w:rsidRPr="001A521B">
        <w:rPr>
          <w:rFonts w:eastAsiaTheme="minorHAnsi"/>
          <w:b/>
          <w:i/>
          <w:sz w:val="28"/>
          <w:szCs w:val="28"/>
        </w:rPr>
        <w:t>Wherefore comfort one another with these words.”</w:t>
      </w:r>
    </w:p>
    <w:p w:rsidR="001A521B" w:rsidRDefault="001A521B" w:rsidP="007B24DC">
      <w:pPr>
        <w:rPr>
          <w:sz w:val="28"/>
          <w:szCs w:val="28"/>
        </w:rPr>
      </w:pPr>
    </w:p>
    <w:p w:rsidR="001A521B" w:rsidRPr="0035639B" w:rsidRDefault="001A521B" w:rsidP="0035639B">
      <w:pPr>
        <w:autoSpaceDE w:val="0"/>
        <w:autoSpaceDN w:val="0"/>
        <w:adjustRightInd w:val="0"/>
        <w:rPr>
          <w:b/>
          <w:i/>
          <w:sz w:val="28"/>
          <w:szCs w:val="28"/>
        </w:rPr>
      </w:pPr>
      <w:r>
        <w:rPr>
          <w:sz w:val="28"/>
          <w:szCs w:val="28"/>
        </w:rPr>
        <w:t xml:space="preserve">1 Corinthians 15:51-58 (KJV) </w:t>
      </w:r>
      <w:r w:rsidRPr="0035639B">
        <w:rPr>
          <w:b/>
          <w:i/>
          <w:sz w:val="28"/>
          <w:szCs w:val="28"/>
        </w:rPr>
        <w:t>“</w:t>
      </w:r>
      <w:r w:rsidRPr="0035639B">
        <w:rPr>
          <w:rFonts w:eastAsiaTheme="minorHAnsi"/>
          <w:b/>
          <w:i/>
          <w:sz w:val="28"/>
          <w:szCs w:val="28"/>
        </w:rPr>
        <w:t xml:space="preserve">Behold, I shew you a mystery; We shall not all sleep, but we shall all be changed, </w:t>
      </w:r>
      <w:r w:rsidRPr="0035639B">
        <w:rPr>
          <w:rFonts w:eastAsiaTheme="minorHAnsi"/>
          <w:b/>
          <w:i/>
          <w:sz w:val="28"/>
          <w:szCs w:val="28"/>
          <w:vertAlign w:val="superscript"/>
        </w:rPr>
        <w:t>52</w:t>
      </w:r>
      <w:r w:rsidRPr="0035639B">
        <w:rPr>
          <w:rFonts w:eastAsiaTheme="minorHAnsi"/>
          <w:b/>
          <w:i/>
          <w:sz w:val="28"/>
          <w:szCs w:val="28"/>
        </w:rPr>
        <w:t xml:space="preserve">In a moment, in the twinkling of an eye, at the last trump: for the trumpet shall sound, and the dead shall be raised incorruptible, and we shall be changed. </w:t>
      </w:r>
      <w:r w:rsidRPr="0035639B">
        <w:rPr>
          <w:rFonts w:eastAsiaTheme="minorHAnsi"/>
          <w:b/>
          <w:i/>
          <w:sz w:val="28"/>
          <w:szCs w:val="28"/>
          <w:vertAlign w:val="superscript"/>
        </w:rPr>
        <w:t>53</w:t>
      </w:r>
      <w:r w:rsidRPr="0035639B">
        <w:rPr>
          <w:rFonts w:eastAsiaTheme="minorHAnsi"/>
          <w:b/>
          <w:i/>
          <w:sz w:val="28"/>
          <w:szCs w:val="28"/>
        </w:rPr>
        <w:t xml:space="preserve">For this corruptible must put on incorruption, and this mortal </w:t>
      </w:r>
      <w:r w:rsidRPr="0035639B">
        <w:rPr>
          <w:rFonts w:eastAsiaTheme="minorHAnsi"/>
          <w:b/>
          <w:i/>
          <w:iCs/>
          <w:sz w:val="28"/>
          <w:szCs w:val="28"/>
        </w:rPr>
        <w:t>must</w:t>
      </w:r>
      <w:r w:rsidRPr="0035639B">
        <w:rPr>
          <w:rFonts w:eastAsiaTheme="minorHAnsi"/>
          <w:b/>
          <w:i/>
          <w:sz w:val="28"/>
          <w:szCs w:val="28"/>
        </w:rPr>
        <w:t xml:space="preserve"> put on immortality. </w:t>
      </w:r>
      <w:r w:rsidRPr="0035639B">
        <w:rPr>
          <w:rFonts w:eastAsiaTheme="minorHAnsi"/>
          <w:b/>
          <w:i/>
          <w:sz w:val="28"/>
          <w:szCs w:val="28"/>
          <w:vertAlign w:val="superscript"/>
        </w:rPr>
        <w:t>54</w:t>
      </w:r>
      <w:r w:rsidRPr="0035639B">
        <w:rPr>
          <w:rFonts w:eastAsiaTheme="minorHAnsi"/>
          <w:b/>
          <w:i/>
          <w:sz w:val="28"/>
          <w:szCs w:val="28"/>
        </w:rPr>
        <w:t xml:space="preserve">So when this corruptible shall have put on incorruption, and this mortal shall have put on immortality, then shall be brought to pass the saying that is written, Death is swallowed up in victory. </w:t>
      </w:r>
      <w:r w:rsidRPr="0035639B">
        <w:rPr>
          <w:rFonts w:eastAsiaTheme="minorHAnsi"/>
          <w:b/>
          <w:i/>
          <w:sz w:val="28"/>
          <w:szCs w:val="28"/>
          <w:vertAlign w:val="superscript"/>
        </w:rPr>
        <w:t>55</w:t>
      </w:r>
      <w:r w:rsidRPr="0035639B">
        <w:rPr>
          <w:rFonts w:eastAsiaTheme="minorHAnsi"/>
          <w:b/>
          <w:i/>
          <w:sz w:val="28"/>
          <w:szCs w:val="28"/>
        </w:rPr>
        <w:t xml:space="preserve">O death, where </w:t>
      </w:r>
      <w:r w:rsidRPr="0035639B">
        <w:rPr>
          <w:rFonts w:eastAsiaTheme="minorHAnsi"/>
          <w:b/>
          <w:i/>
          <w:iCs/>
          <w:sz w:val="28"/>
          <w:szCs w:val="28"/>
        </w:rPr>
        <w:t>is</w:t>
      </w:r>
      <w:r w:rsidRPr="0035639B">
        <w:rPr>
          <w:rFonts w:eastAsiaTheme="minorHAnsi"/>
          <w:b/>
          <w:i/>
          <w:sz w:val="28"/>
          <w:szCs w:val="28"/>
        </w:rPr>
        <w:t xml:space="preserve"> thy sting? O grave, where </w:t>
      </w:r>
      <w:r w:rsidRPr="0035639B">
        <w:rPr>
          <w:rFonts w:eastAsiaTheme="minorHAnsi"/>
          <w:b/>
          <w:i/>
          <w:iCs/>
          <w:sz w:val="28"/>
          <w:szCs w:val="28"/>
        </w:rPr>
        <w:t>is</w:t>
      </w:r>
      <w:r w:rsidRPr="0035639B">
        <w:rPr>
          <w:rFonts w:eastAsiaTheme="minorHAnsi"/>
          <w:b/>
          <w:i/>
          <w:sz w:val="28"/>
          <w:szCs w:val="28"/>
        </w:rPr>
        <w:t xml:space="preserve"> thy victory?  </w:t>
      </w:r>
      <w:r w:rsidRPr="0035639B">
        <w:rPr>
          <w:rFonts w:eastAsiaTheme="minorHAnsi"/>
          <w:b/>
          <w:i/>
          <w:sz w:val="28"/>
          <w:szCs w:val="28"/>
          <w:vertAlign w:val="superscript"/>
        </w:rPr>
        <w:t>56</w:t>
      </w:r>
      <w:r w:rsidRPr="0035639B">
        <w:rPr>
          <w:rFonts w:eastAsiaTheme="minorHAnsi"/>
          <w:b/>
          <w:i/>
          <w:sz w:val="28"/>
          <w:szCs w:val="28"/>
        </w:rPr>
        <w:t xml:space="preserve"> The sting of death </w:t>
      </w:r>
      <w:r w:rsidRPr="0035639B">
        <w:rPr>
          <w:rFonts w:eastAsiaTheme="minorHAnsi"/>
          <w:b/>
          <w:i/>
          <w:iCs/>
          <w:sz w:val="28"/>
          <w:szCs w:val="28"/>
        </w:rPr>
        <w:t>is</w:t>
      </w:r>
      <w:r w:rsidRPr="0035639B">
        <w:rPr>
          <w:rFonts w:eastAsiaTheme="minorHAnsi"/>
          <w:b/>
          <w:i/>
          <w:sz w:val="28"/>
          <w:szCs w:val="28"/>
        </w:rPr>
        <w:t xml:space="preserve"> sin; and the strength of sin </w:t>
      </w:r>
      <w:r w:rsidRPr="0035639B">
        <w:rPr>
          <w:rFonts w:eastAsiaTheme="minorHAnsi"/>
          <w:b/>
          <w:i/>
          <w:iCs/>
          <w:sz w:val="28"/>
          <w:szCs w:val="28"/>
        </w:rPr>
        <w:t>is</w:t>
      </w:r>
      <w:r w:rsidRPr="0035639B">
        <w:rPr>
          <w:rFonts w:eastAsiaTheme="minorHAnsi"/>
          <w:b/>
          <w:i/>
          <w:sz w:val="28"/>
          <w:szCs w:val="28"/>
        </w:rPr>
        <w:t xml:space="preserve"> the law. </w:t>
      </w:r>
      <w:r w:rsidRPr="0035639B">
        <w:rPr>
          <w:rFonts w:eastAsiaTheme="minorHAnsi"/>
          <w:b/>
          <w:i/>
          <w:sz w:val="28"/>
          <w:szCs w:val="28"/>
          <w:vertAlign w:val="superscript"/>
        </w:rPr>
        <w:t>57</w:t>
      </w:r>
      <w:r w:rsidRPr="0035639B">
        <w:rPr>
          <w:rFonts w:eastAsiaTheme="minorHAnsi"/>
          <w:b/>
          <w:i/>
          <w:sz w:val="28"/>
          <w:szCs w:val="28"/>
        </w:rPr>
        <w:t xml:space="preserve">But thanks </w:t>
      </w:r>
      <w:r w:rsidRPr="0035639B">
        <w:rPr>
          <w:rFonts w:eastAsiaTheme="minorHAnsi"/>
          <w:b/>
          <w:i/>
          <w:iCs/>
          <w:sz w:val="28"/>
          <w:szCs w:val="28"/>
        </w:rPr>
        <w:t>be</w:t>
      </w:r>
      <w:r w:rsidRPr="0035639B">
        <w:rPr>
          <w:rFonts w:eastAsiaTheme="minorHAnsi"/>
          <w:b/>
          <w:i/>
          <w:sz w:val="28"/>
          <w:szCs w:val="28"/>
        </w:rPr>
        <w:t xml:space="preserve"> to God, which giveth us the victory through our Lord Jesus Christ. </w:t>
      </w:r>
      <w:r w:rsidRPr="0035639B">
        <w:rPr>
          <w:rFonts w:eastAsiaTheme="minorHAnsi"/>
          <w:b/>
          <w:i/>
          <w:sz w:val="28"/>
          <w:szCs w:val="28"/>
          <w:vertAlign w:val="superscript"/>
        </w:rPr>
        <w:t>58</w:t>
      </w:r>
      <w:r w:rsidRPr="0035639B">
        <w:rPr>
          <w:rFonts w:eastAsiaTheme="minorHAnsi"/>
          <w:b/>
          <w:i/>
          <w:sz w:val="28"/>
          <w:szCs w:val="28"/>
        </w:rPr>
        <w:t>Therefore, my beloved brethren, be ye stedfast, unmoveable, always abounding in the work of the Lord, forasmuch as ye know that your labour is not in vain in the Lord.”</w:t>
      </w:r>
    </w:p>
    <w:p w:rsidR="0035639B" w:rsidRDefault="0035639B" w:rsidP="007B24DC">
      <w:pPr>
        <w:rPr>
          <w:sz w:val="28"/>
          <w:szCs w:val="28"/>
        </w:rPr>
      </w:pPr>
    </w:p>
    <w:p w:rsidR="007B24DC" w:rsidRPr="007B24DC" w:rsidRDefault="007B24DC" w:rsidP="007B24DC">
      <w:pPr>
        <w:rPr>
          <w:sz w:val="28"/>
          <w:szCs w:val="28"/>
        </w:rPr>
      </w:pPr>
      <w:r w:rsidRPr="007B24DC">
        <w:rPr>
          <w:sz w:val="28"/>
          <w:szCs w:val="28"/>
        </w:rPr>
        <w:lastRenderedPageBreak/>
        <w:t xml:space="preserve">He did not leave us comfortless but He provides everything we need to make it through whatever we are called upon to endure!  </w:t>
      </w:r>
    </w:p>
    <w:p w:rsidR="007B24DC" w:rsidRPr="007B24DC" w:rsidRDefault="007B24DC" w:rsidP="007B24DC">
      <w:pPr>
        <w:rPr>
          <w:sz w:val="28"/>
          <w:szCs w:val="28"/>
        </w:rPr>
      </w:pPr>
    </w:p>
    <w:p w:rsidR="007B24DC" w:rsidRPr="007B24DC" w:rsidRDefault="007B24DC" w:rsidP="007B24DC">
      <w:pPr>
        <w:rPr>
          <w:b/>
          <w:sz w:val="28"/>
          <w:szCs w:val="28"/>
        </w:rPr>
      </w:pPr>
      <w:r w:rsidRPr="007B24DC">
        <w:rPr>
          <w:b/>
          <w:sz w:val="28"/>
          <w:szCs w:val="28"/>
        </w:rPr>
        <w:t>ILLUSTRATION:</w:t>
      </w:r>
    </w:p>
    <w:p w:rsidR="007B24DC" w:rsidRPr="007B24DC" w:rsidRDefault="007B24DC" w:rsidP="007B24DC">
      <w:pPr>
        <w:rPr>
          <w:b/>
          <w:i/>
          <w:sz w:val="28"/>
          <w:szCs w:val="28"/>
        </w:rPr>
      </w:pPr>
      <w:r w:rsidRPr="007B24DC">
        <w:rPr>
          <w:b/>
          <w:i/>
          <w:sz w:val="28"/>
          <w:szCs w:val="28"/>
        </w:rPr>
        <w:t xml:space="preserve">“The Wonderful Window.”  </w:t>
      </w:r>
    </w:p>
    <w:p w:rsidR="007B24DC" w:rsidRPr="007B24DC" w:rsidRDefault="007B24DC" w:rsidP="007B24DC">
      <w:pPr>
        <w:rPr>
          <w:i/>
          <w:sz w:val="28"/>
          <w:szCs w:val="28"/>
        </w:rPr>
      </w:pPr>
      <w:r w:rsidRPr="007B24DC">
        <w:rPr>
          <w:i/>
          <w:sz w:val="28"/>
          <w:szCs w:val="28"/>
        </w:rPr>
        <w:t>A London clerk worked in a run-down, drab, depressing, part of the city.  This clerk refused to allow his outlook to determine his happiness so one day he bought a picture with an inspiring scene and installed it in the window of his office that overlooked the worst part of the city.  The picture was of beautiful castles and towers, green rolling hills, beautiful parks and lovely homes.  In the picture a Knight rode a stallion through the streets and watched over the people with pride.</w:t>
      </w:r>
    </w:p>
    <w:p w:rsidR="007B24DC" w:rsidRPr="007B24DC" w:rsidRDefault="007B24DC" w:rsidP="007B24DC">
      <w:pPr>
        <w:rPr>
          <w:i/>
          <w:sz w:val="28"/>
          <w:szCs w:val="28"/>
        </w:rPr>
      </w:pPr>
    </w:p>
    <w:p w:rsidR="007B24DC" w:rsidRPr="007B24DC" w:rsidRDefault="007B24DC" w:rsidP="007B24DC">
      <w:pPr>
        <w:rPr>
          <w:i/>
          <w:sz w:val="28"/>
          <w:szCs w:val="28"/>
        </w:rPr>
      </w:pPr>
      <w:r w:rsidRPr="007B24DC">
        <w:rPr>
          <w:i/>
          <w:sz w:val="28"/>
          <w:szCs w:val="28"/>
        </w:rPr>
        <w:t xml:space="preserve">As the clerk worked long hours at the tedious task of making everything balance he felt as though he was working for the Knight in the picture.  This produced a sense of honor, dignity, and hope.  As he looked at the picture of what could be rather than looking at what is, the picture changed his life!”  </w:t>
      </w:r>
    </w:p>
    <w:p w:rsidR="007B24DC" w:rsidRPr="007B24DC" w:rsidRDefault="007B24DC" w:rsidP="007B24DC">
      <w:pPr>
        <w:rPr>
          <w:sz w:val="28"/>
          <w:szCs w:val="28"/>
        </w:rPr>
      </w:pPr>
    </w:p>
    <w:p w:rsidR="007B24DC" w:rsidRPr="007B24DC" w:rsidRDefault="00660F35" w:rsidP="007B24DC">
      <w:pPr>
        <w:rPr>
          <w:b/>
          <w:color w:val="C00000"/>
          <w:sz w:val="28"/>
          <w:szCs w:val="28"/>
        </w:rPr>
      </w:pPr>
      <w:r>
        <w:rPr>
          <w:sz w:val="28"/>
          <w:szCs w:val="28"/>
        </w:rPr>
        <w:t xml:space="preserve">There is no need for us to </w:t>
      </w:r>
      <w:r w:rsidR="007B24DC" w:rsidRPr="007B24DC">
        <w:rPr>
          <w:sz w:val="28"/>
          <w:szCs w:val="28"/>
        </w:rPr>
        <w:t xml:space="preserve">allow our circumstances or surroundings discourage us!  </w:t>
      </w:r>
      <w:r w:rsidR="007B24DC" w:rsidRPr="007B24DC">
        <w:rPr>
          <w:color w:val="0070C0"/>
          <w:sz w:val="28"/>
          <w:szCs w:val="28"/>
        </w:rPr>
        <w:t xml:space="preserve">God has placed us where we are but He assured us He would </w:t>
      </w:r>
      <w:r w:rsidR="007B24DC" w:rsidRPr="007B24DC">
        <w:rPr>
          <w:b/>
          <w:i/>
          <w:color w:val="0070C0"/>
          <w:sz w:val="28"/>
          <w:szCs w:val="28"/>
        </w:rPr>
        <w:t>“Come again!”</w:t>
      </w:r>
      <w:r w:rsidR="007B24DC" w:rsidRPr="007B24DC">
        <w:rPr>
          <w:b/>
          <w:i/>
          <w:sz w:val="28"/>
          <w:szCs w:val="28"/>
        </w:rPr>
        <w:t xml:space="preserve">  </w:t>
      </w:r>
      <w:r w:rsidR="007B24DC" w:rsidRPr="007B24DC">
        <w:rPr>
          <w:b/>
          <w:color w:val="C00000"/>
          <w:sz w:val="28"/>
          <w:szCs w:val="28"/>
        </w:rPr>
        <w:t>(</w:t>
      </w:r>
      <w:r w:rsidR="008A0F2D">
        <w:rPr>
          <w:b/>
          <w:color w:val="C00000"/>
          <w:sz w:val="28"/>
          <w:szCs w:val="28"/>
        </w:rPr>
        <w:t>PLAY RAPTURE VIDEO)</w:t>
      </w:r>
      <w:r w:rsidR="007B24DC" w:rsidRPr="007B24DC">
        <w:rPr>
          <w:b/>
          <w:color w:val="C00000"/>
          <w:sz w:val="28"/>
          <w:szCs w:val="28"/>
        </w:rPr>
        <w:t xml:space="preserve"> </w:t>
      </w:r>
    </w:p>
    <w:p w:rsidR="007B24DC" w:rsidRPr="007B24DC" w:rsidRDefault="007B24DC" w:rsidP="007B24DC">
      <w:pPr>
        <w:rPr>
          <w:b/>
          <w:color w:val="C00000"/>
          <w:sz w:val="28"/>
          <w:szCs w:val="28"/>
        </w:rPr>
      </w:pPr>
    </w:p>
    <w:p w:rsidR="007B24DC" w:rsidRPr="007B24DC" w:rsidRDefault="007B24DC" w:rsidP="007B24DC">
      <w:pPr>
        <w:rPr>
          <w:sz w:val="28"/>
          <w:szCs w:val="28"/>
        </w:rPr>
      </w:pPr>
      <w:r w:rsidRPr="007B24DC">
        <w:rPr>
          <w:sz w:val="28"/>
          <w:szCs w:val="28"/>
        </w:rPr>
        <w:t>We need to quit looking at the drab scenes, and look at the promises He left us!</w:t>
      </w:r>
    </w:p>
    <w:p w:rsidR="007B24DC" w:rsidRPr="007B24DC" w:rsidRDefault="007B24DC" w:rsidP="007B24DC">
      <w:pPr>
        <w:rPr>
          <w:sz w:val="28"/>
          <w:szCs w:val="28"/>
        </w:rPr>
      </w:pPr>
    </w:p>
    <w:p w:rsidR="007B24DC" w:rsidRPr="007B24DC" w:rsidRDefault="007B24DC" w:rsidP="007B24DC">
      <w:pPr>
        <w:rPr>
          <w:sz w:val="28"/>
          <w:szCs w:val="28"/>
          <w:u w:val="single"/>
        </w:rPr>
      </w:pPr>
    </w:p>
    <w:p w:rsidR="007B24DC" w:rsidRDefault="007B24DC" w:rsidP="007B24DC">
      <w:pPr>
        <w:rPr>
          <w:sz w:val="28"/>
          <w:szCs w:val="28"/>
        </w:rPr>
      </w:pPr>
    </w:p>
    <w:p w:rsidR="00B321A4" w:rsidRDefault="00B321A4"/>
    <w:sectPr w:rsidR="00B321A4" w:rsidSect="007B24DC">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51AC" w:rsidRDefault="007F51AC" w:rsidP="007B24DC">
      <w:r>
        <w:separator/>
      </w:r>
    </w:p>
  </w:endnote>
  <w:endnote w:type="continuationSeparator" w:id="1">
    <w:p w:rsidR="007F51AC" w:rsidRDefault="007F51AC" w:rsidP="007B24D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51AC" w:rsidRDefault="007F51AC" w:rsidP="007B24DC">
      <w:r>
        <w:separator/>
      </w:r>
    </w:p>
  </w:footnote>
  <w:footnote w:type="continuationSeparator" w:id="1">
    <w:p w:rsidR="007F51AC" w:rsidRDefault="007F51AC" w:rsidP="007B24D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361285"/>
    <w:multiLevelType w:val="hybridMultilevel"/>
    <w:tmpl w:val="067E907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59363697"/>
    <w:multiLevelType w:val="hybridMultilevel"/>
    <w:tmpl w:val="7CFC5F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7B24DC"/>
    <w:rsid w:val="001A521B"/>
    <w:rsid w:val="0035639B"/>
    <w:rsid w:val="004C0ADC"/>
    <w:rsid w:val="00660F35"/>
    <w:rsid w:val="007833E8"/>
    <w:rsid w:val="007B24DC"/>
    <w:rsid w:val="007F51AC"/>
    <w:rsid w:val="008A0F2D"/>
    <w:rsid w:val="00914FA8"/>
    <w:rsid w:val="00B321A4"/>
    <w:rsid w:val="00CF7E5C"/>
    <w:rsid w:val="00D940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4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4DC"/>
    <w:pPr>
      <w:ind w:left="720"/>
      <w:contextualSpacing/>
    </w:pPr>
  </w:style>
</w:styles>
</file>

<file path=word/webSettings.xml><?xml version="1.0" encoding="utf-8"?>
<w:webSettings xmlns:r="http://schemas.openxmlformats.org/officeDocument/2006/relationships" xmlns:w="http://schemas.openxmlformats.org/wordprocessingml/2006/main">
  <w:divs>
    <w:div w:id="110488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6</cp:revision>
  <dcterms:created xsi:type="dcterms:W3CDTF">2009-06-16T02:21:00Z</dcterms:created>
  <dcterms:modified xsi:type="dcterms:W3CDTF">2009-09-08T15:11:00Z</dcterms:modified>
</cp:coreProperties>
</file>