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JESUS AS KING</w:t>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Over the past four weeks we have looked at: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Jesus as the Word…</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The name of Jesus…</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The blood of Jesus…</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Jesus as the Lamb…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Today, on Easter Sunday we are going to look at Jesus as The King.  What better time to look at our resurrected Lord as The King than resurrection Sunday!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In a world filled with political leaders, celebrities, influencers, and self-made monarchs, we are reminded by Scripture that there is one true, eternal ruler—Jesus Christ, the King of Kings.  Even though we all know He is the undisputed King of Kings, the real question is, </w:t>
      </w:r>
      <w:r>
        <w:rPr>
          <w:rFonts w:cs="Times New Roman" w:ascii="Times New Roman" w:hAnsi="Times New Roman"/>
          <w:i/>
          <w:iCs/>
          <w:sz w:val="48"/>
          <w:szCs w:val="48"/>
        </w:rPr>
        <w:t xml:space="preserve">“Is He your King?”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the resurrected King of Kings, He rules from </w:t>
      </w:r>
      <w:r>
        <w:rPr>
          <w:rFonts w:cs="Times New Roman" w:ascii="Times New Roman" w:hAnsi="Times New Roman"/>
          <w:b/>
          <w:bCs/>
          <w:i/>
          <w:iCs/>
          <w:sz w:val="48"/>
          <w:szCs w:val="48"/>
        </w:rPr>
        <w:t>“The right hand of the throne of God, ever living to make intercession for us.”</w:t>
      </w:r>
      <w:r>
        <w:rPr>
          <w:rFonts w:cs="Times New Roman" w:ascii="Times New Roman" w:hAnsi="Times New Roman"/>
          <w:i/>
          <w:iCs/>
          <w:sz w:val="48"/>
          <w:szCs w:val="48"/>
        </w:rPr>
        <w:t xml:space="preserve"> </w:t>
      </w:r>
      <w:r>
        <w:rPr>
          <w:rFonts w:cs="Times New Roman" w:ascii="Times New Roman" w:hAnsi="Times New Roman"/>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JESUS IS KING BY DIVINE APPOINTMENT</w:t>
      </w:r>
    </w:p>
    <w:p>
      <w:pPr>
        <w:pStyle w:val="Normal"/>
        <w:rPr>
          <w:rFonts w:ascii="Times New Roman" w:hAnsi="Times New Roman" w:cs="Times New Roman"/>
          <w:sz w:val="48"/>
          <w:szCs w:val="48"/>
        </w:rPr>
      </w:pPr>
      <w:r>
        <w:rPr>
          <w:rFonts w:cs="Times New Roman" w:ascii="Times New Roman" w:hAnsi="Times New Roman"/>
          <w:sz w:val="48"/>
          <w:szCs w:val="48"/>
        </w:rPr>
        <w:t xml:space="preserve">Philippians 2:9-11 </w:t>
      </w:r>
      <w:r>
        <w:rPr>
          <w:rFonts w:cs="Times New Roman" w:ascii="Times New Roman" w:hAnsi="Times New Roman"/>
          <w:b/>
          <w:bCs/>
          <w:i/>
          <w:iCs/>
          <w:sz w:val="48"/>
          <w:szCs w:val="48"/>
        </w:rPr>
        <w:t xml:space="preserve">“Therefore </w:t>
      </w:r>
      <w:r>
        <w:rPr>
          <w:rFonts w:cs="Times New Roman" w:ascii="Times New Roman" w:hAnsi="Times New Roman"/>
          <w:b/>
          <w:bCs/>
          <w:i/>
          <w:iCs/>
          <w:sz w:val="48"/>
          <w:szCs w:val="48"/>
          <w:u w:val="single"/>
        </w:rPr>
        <w:t>God exalted Him</w:t>
      </w:r>
      <w:r>
        <w:rPr>
          <w:rFonts w:cs="Times New Roman" w:ascii="Times New Roman" w:hAnsi="Times New Roman"/>
          <w:b/>
          <w:bCs/>
          <w:i/>
          <w:iCs/>
          <w:sz w:val="48"/>
          <w:szCs w:val="48"/>
        </w:rPr>
        <w:t xml:space="preserve"> to the highest place and </w:t>
      </w:r>
      <w:r>
        <w:rPr>
          <w:rFonts w:cs="Times New Roman" w:ascii="Times New Roman" w:hAnsi="Times New Roman"/>
          <w:b/>
          <w:bCs/>
          <w:i/>
          <w:iCs/>
          <w:sz w:val="48"/>
          <w:szCs w:val="48"/>
          <w:u w:val="single"/>
        </w:rPr>
        <w:t>gave Him the name</w:t>
      </w:r>
      <w:r>
        <w:rPr>
          <w:rFonts w:cs="Times New Roman" w:ascii="Times New Roman" w:hAnsi="Times New Roman"/>
          <w:b/>
          <w:bCs/>
          <w:i/>
          <w:iCs/>
          <w:sz w:val="48"/>
          <w:szCs w:val="48"/>
        </w:rPr>
        <w:t xml:space="preserve"> that is </w:t>
      </w:r>
      <w:r>
        <w:rPr>
          <w:rFonts w:cs="Times New Roman" w:ascii="Times New Roman" w:hAnsi="Times New Roman"/>
          <w:b/>
          <w:bCs/>
          <w:i/>
          <w:iCs/>
          <w:sz w:val="48"/>
          <w:szCs w:val="48"/>
          <w:u w:val="single"/>
        </w:rPr>
        <w:t>above every name</w:t>
      </w:r>
      <w:r>
        <w:rPr>
          <w:rFonts w:cs="Times New Roman" w:ascii="Times New Roman" w:hAnsi="Times New Roman"/>
          <w:b/>
          <w:bCs/>
          <w:i/>
          <w:iCs/>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Look at this, Jesus is not a king elected by people or crowned by a worldly system that can be reversed when the tide of public opinion changes.  He was exalted by God Himself, and </w:t>
      </w:r>
      <w:r>
        <w:rPr>
          <w:rFonts w:cs="Times New Roman" w:ascii="Times New Roman" w:hAnsi="Times New Roman"/>
          <w:b/>
          <w:bCs/>
          <w:i/>
          <w:iCs/>
          <w:sz w:val="48"/>
          <w:szCs w:val="48"/>
        </w:rPr>
        <w:t xml:space="preserve">“His kingdom shall never end.”   </w:t>
      </w:r>
      <w:r>
        <w:rPr>
          <w:rFonts w:cs="Times New Roman" w:ascii="Times New Roman" w:hAnsi="Times New Roman"/>
          <w:sz w:val="48"/>
          <w:szCs w:val="48"/>
        </w:rPr>
        <w:t xml:space="preserve">Earthly Kingdoms are temporary: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Sargon ruled the Akkadian Empire but lost power after 56 years. He met his final fate at age 75.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Alexander the Great ruled the Macedonian Empire, but power slipped from his grip after 13 years. He died when he was only 32 years old.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Cyrus ruled the Persian Empire but was only able to maintain power for 30 years. He died at age 70.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Caesar Augustus ruled the Roman Empire but found that power is temporary after 41 years. He died at 75 years old.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Genghis Khan ruled the Mongol Empire but failed to maintain control after 21 years. He died at 65 years old.    </w:t>
      </w:r>
    </w:p>
    <w:p>
      <w:pPr>
        <w:pStyle w:val="Normal"/>
        <w:rPr>
          <w:rFonts w:ascii="Times New Roman" w:hAnsi="Times New Roman" w:cs="Times New Roman"/>
          <w:sz w:val="48"/>
          <w:szCs w:val="48"/>
        </w:rPr>
      </w:pPr>
      <w:r>
        <w:rPr>
          <w:rFonts w:cs="Times New Roman" w:ascii="Times New Roman" w:hAnsi="Times New Roman"/>
          <w:sz w:val="48"/>
          <w:szCs w:val="48"/>
        </w:rPr>
        <w:t xml:space="preserve">What were the common denominators with these world rulers?  They could not hold power forever!  The longest being 56 years – All of them faced the fate of death - The oldest living to age 75!  Once dead, none of them resurrected. King Jesus lived to the age, 33 ½ years but resurrected on the third day to live forever!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Ladies and gentlemen, His Kingdom is not temporary; it is eternal and divinely appointed. No one can depose Him or kill him!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comparison, earthly kings wear a burger King Crown and pretend to be in power!  Jesus is the one and only true monarch wearing a crown made of pure gold, surrounded by glory and honor, and building a universal kingdom that shall never end! </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Earthly kings rule at the pleasure of human permission.  Jesus was raised from the dead by His Heavenly Father and was </w:t>
      </w:r>
      <w:r>
        <w:rPr>
          <w:rFonts w:cs="Times New Roman" w:ascii="Times New Roman" w:hAnsi="Times New Roman"/>
          <w:b/>
          <w:bCs/>
          <w:i/>
          <w:iCs/>
          <w:sz w:val="48"/>
          <w:szCs w:val="48"/>
        </w:rPr>
        <w:t>“Highly exalted being given a name above every name. that at the name of Jesus every knee shall bow, and every tongue confess, that Jesus is Lord to the glory of God the father.”</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If Jesus is King by divine authority, then we owe Him our highest allegiance. This allegiance must supersede everything else. He will be Lord of all or not Lord at all!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JESUS REIGNS WITH ABSOLUTE AUTHORITY</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Jesus said in Matthew 28:18 </w:t>
      </w:r>
      <w:r>
        <w:rPr>
          <w:rFonts w:cs="Times New Roman" w:ascii="Times New Roman" w:hAnsi="Times New Roman"/>
          <w:b/>
          <w:bCs/>
          <w:i/>
          <w:iCs/>
          <w:sz w:val="48"/>
          <w:szCs w:val="48"/>
        </w:rPr>
        <w:t>“All authority in heaven and on earth has been given to me.”</w:t>
      </w:r>
    </w:p>
    <w:p>
      <w:pPr>
        <w:pStyle w:val="Normal"/>
        <w:rPr>
          <w:rFonts w:ascii="Times New Roman" w:hAnsi="Times New Roman" w:cs="Times New Roman"/>
          <w:sz w:val="48"/>
          <w:szCs w:val="48"/>
        </w:rPr>
      </w:pPr>
      <w:r>
        <w:rPr>
          <w:rFonts w:cs="Times New Roman" w:ascii="Times New Roman" w:hAnsi="Times New Roman"/>
          <w:sz w:val="48"/>
          <w:szCs w:val="48"/>
        </w:rPr>
        <w:t xml:space="preserve">King Jesus holds all authority.  Kings of the earth have limited influence.  The authority assigned to Jesus is absolute and knows no limitations.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King Jesus speaks: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Worlds are formed…</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Storms are calmed…</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sick is healed…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The dead are raised to life…</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Demons flee in shrieking terror…</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Those who are bound find freedom…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World War Two, Winston Churchill had influence, but he couldn’t end the war by speaking a word.  However, King Jesus calmed the sea by simply saying, </w:t>
      </w:r>
      <w:r>
        <w:rPr>
          <w:rFonts w:cs="Times New Roman" w:ascii="Times New Roman" w:hAnsi="Times New Roman"/>
          <w:b/>
          <w:bCs/>
          <w:i/>
          <w:iCs/>
          <w:sz w:val="48"/>
          <w:szCs w:val="48"/>
        </w:rPr>
        <w:t>“Peace, be still.”</w:t>
      </w:r>
      <w:r>
        <w:rPr>
          <w:rFonts w:cs="Times New Roman" w:ascii="Times New Roman" w:hAnsi="Times New Roman"/>
          <w:sz w:val="48"/>
          <w:szCs w:val="48"/>
        </w:rPr>
        <w:t xml:space="preserve"> That’s not just authority—that’s the Divine command of a true King.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Jesus has all authority, we can trust Him to govern our lives.  Surrendering to Him is not weakness—it’s wisdom.  To fail to surrender to the one and only true King and His Kingdom is the ultimate act of insanity.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HIS KINGDOM WILL NEVER END</w:t>
      </w:r>
      <w:r>
        <w:rPr>
          <w:rFonts w:cs="Times New Roman" w:ascii="Times New Roman" w:hAnsi="Times New Roman"/>
          <w:sz w:val="48"/>
          <w:szCs w:val="48"/>
        </w:rPr>
        <w:t xml:space="preserve"> Revelation 11:15 </w:t>
      </w:r>
      <w:r>
        <w:rPr>
          <w:rFonts w:cs="Times New Roman" w:ascii="Times New Roman" w:hAnsi="Times New Roman"/>
          <w:b/>
          <w:bCs/>
          <w:i/>
          <w:iCs/>
          <w:sz w:val="48"/>
          <w:szCs w:val="48"/>
        </w:rPr>
        <w:t>“The kingdom of the world has become the kingdom of our Lord and of His Christ, and He shall reign forever and ever.”</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Earthly empires rise and fall:</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The Akkadians…</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The Macedonians…</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The Persians…</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The Romans…</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The Mongolians…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They all rose to power and fell to defeat, then surrendered to death.  But Christ’s Kingdom is eternal.  His throne has no term limit, there is no expiration date on the Kingdom of our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color w:val="0070C0"/>
          <w:sz w:val="48"/>
          <w:szCs w:val="48"/>
        </w:rPr>
      </w:pPr>
      <w:r>
        <w:rPr>
          <w:rFonts w:cs="Times New Roman" w:ascii="Times New Roman" w:hAnsi="Times New Roman"/>
          <w:b/>
          <w:bCs/>
          <w:color w:val="0070C0"/>
          <w:sz w:val="48"/>
          <w:szCs w:val="48"/>
        </w:rPr>
        <w:t xml:space="preserve">(PLACE AN ARCHEOLOGY DISCOVERY PICTURE ON THE SCREEN WHILE I TALK ABOUT THIS) </w:t>
      </w:r>
    </w:p>
    <w:p>
      <w:pPr>
        <w:pStyle w:val="Normal"/>
        <w:rPr>
          <w:rFonts w:ascii="Times New Roman" w:hAnsi="Times New Roman" w:cs="Times New Roman"/>
          <w:sz w:val="48"/>
          <w:szCs w:val="48"/>
        </w:rPr>
      </w:pPr>
      <w:r>
        <w:rPr>
          <w:rFonts w:cs="Times New Roman" w:ascii="Times New Roman" w:hAnsi="Times New Roman"/>
          <w:sz w:val="48"/>
          <w:szCs w:val="48"/>
        </w:rPr>
        <w:t xml:space="preserve">I have walked through the ruins of ancient empires that have been unearthed from the rubble of hundreds of years of forgotten history.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Archeology teams spend thousands of painstaking hours to uncover massive structures that lay broken and buried from the defeats of days gone by.  They were once mighty but have been forgotten for hundreds of years.  Once uncovered these past relics serve to remind us that all earthly kingdoms are temporary at best. </w:t>
      </w:r>
    </w:p>
    <w:p>
      <w:pPr>
        <w:pStyle w:val="Normal"/>
        <w:rPr>
          <w:rFonts w:ascii="Times New Roman" w:hAnsi="Times New Roman" w:cs="Times New Roman"/>
          <w:b/>
          <w:bCs/>
          <w:color w:val="0070C0"/>
          <w:sz w:val="48"/>
          <w:szCs w:val="48"/>
        </w:rPr>
      </w:pPr>
      <w:r>
        <w:rPr>
          <w:rFonts w:cs="Times New Roman" w:ascii="Times New Roman" w:hAnsi="Times New Roman"/>
          <w:b/>
          <w:bCs/>
          <w:color w:val="0070C0"/>
          <w:sz w:val="48"/>
          <w:szCs w:val="48"/>
        </w:rPr>
        <w:t xml:space="preserve">(TAKE ARCHEOLOGY PICTURE DOWN) </w:t>
      </w:r>
    </w:p>
    <w:p>
      <w:pPr>
        <w:pStyle w:val="Normal"/>
        <w:rPr>
          <w:rFonts w:ascii="Times New Roman" w:hAnsi="Times New Roman" w:cs="Times New Roman"/>
          <w:b/>
          <w:bCs/>
          <w:color w:val="0070C0"/>
          <w:sz w:val="48"/>
          <w:szCs w:val="48"/>
        </w:rPr>
      </w:pPr>
      <w:r>
        <w:rPr>
          <w:rFonts w:cs="Times New Roman" w:ascii="Times New Roman" w:hAnsi="Times New Roman"/>
          <w:b/>
          <w:bCs/>
          <w:color w:val="0070C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But two thousand years after Jesus walked the earth, His Kingdom is gaining momentum lives are being changed and transformed by King Jesus and His Kingdom.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Today there are 2.6 billion Christians in the world.  31% of the global population claim to be Christian.  (Experience in Corinth – 97% of the population of Corinth are Christians)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Ladies and Gentlemen, His kingdom is forever! There is no beginning to His Kingdom, and there will be no ending!  The resurrected Lord is building His eternal Kingdom one conquest at a time! </w:t>
      </w:r>
    </w:p>
    <w:p>
      <w:pPr>
        <w:pStyle w:val="Normal"/>
        <w:rPr>
          <w:rFonts w:ascii="Times New Roman" w:hAnsi="Times New Roman" w:cs="Times New Roman"/>
          <w:sz w:val="48"/>
          <w:szCs w:val="48"/>
        </w:rPr>
      </w:pPr>
      <w:r>
        <w:rPr>
          <w:rFonts w:cs="Times New Roman" w:ascii="Times New Roman" w:hAnsi="Times New Roman"/>
          <w:b/>
          <w:bCs/>
          <w:sz w:val="48"/>
          <w:szCs w:val="48"/>
        </w:rPr>
        <w:t>CONCLUSION:</w:t>
      </w:r>
    </w:p>
    <w:p>
      <w:pPr>
        <w:pStyle w:val="Normal"/>
        <w:spacing w:before="0" w:after="160"/>
        <w:rPr/>
      </w:pPr>
      <w:r>
        <w:rPr>
          <w:rFonts w:cs="Times New Roman" w:ascii="Times New Roman" w:hAnsi="Times New Roman"/>
          <w:sz w:val="48"/>
          <w:szCs w:val="48"/>
        </w:rPr>
        <w:t xml:space="preserve">Jesus is not a ceremonial King or figurehead.  He is King by Divine Appointment, with Absolute Authority, and will reign for all Eternity.  The question is not, </w:t>
      </w:r>
      <w:r>
        <w:rPr>
          <w:rFonts w:cs="Times New Roman" w:ascii="Times New Roman" w:hAnsi="Times New Roman"/>
          <w:i/>
          <w:iCs/>
          <w:sz w:val="48"/>
          <w:szCs w:val="48"/>
        </w:rPr>
        <w:t>“Is Jesus King?”</w:t>
      </w:r>
      <w:r>
        <w:rPr>
          <w:rFonts w:cs="Times New Roman" w:ascii="Times New Roman" w:hAnsi="Times New Roman"/>
          <w:sz w:val="48"/>
          <w:szCs w:val="48"/>
        </w:rPr>
        <w:t xml:space="preserve"> but rather, </w:t>
      </w:r>
      <w:r>
        <w:rPr>
          <w:rFonts w:cs="Times New Roman" w:ascii="Times New Roman" w:hAnsi="Times New Roman"/>
          <w:i/>
          <w:iCs/>
          <w:sz w:val="48"/>
          <w:szCs w:val="48"/>
        </w:rPr>
        <w:t>“Is He your King?”</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9545" cy="175260"/>
              <wp:effectExtent l="0" t="0" r="0" b="0"/>
              <wp:wrapTopAndBottom/>
              <wp:docPr id="1" name="Frame1"/>
              <a:graphic xmlns:a="http://schemas.openxmlformats.org/drawingml/2006/main">
                <a:graphicData uri="http://schemas.microsoft.com/office/word/2010/wordprocessingShape">
                  <wps:wsp>
                    <wps:cNvSpPr txBox="1"/>
                    <wps:spPr>
                      <a:xfrm>
                        <a:off x="0" y="0"/>
                        <a:ext cx="16954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5pt;height:13.8pt;mso-wrap-distance-left:0pt;mso-wrap-distance-right:0pt;mso-wrap-distance-top:0pt;mso-wrap-distance-bottom:0pt;margin-top:0.05pt;mso-position-vertical-relative:text;margin-left:454.6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2025-04-16T04:40:00Z</dcterms:created>
  <dc:creator>Steele Rohde</dc:creator>
  <dc:description/>
  <cp:keywords/>
  <dc:language>en-US</dc:language>
  <cp:lastModifiedBy>Steele Rohde</cp:lastModifiedBy>
  <dcterms:modified xsi:type="dcterms:W3CDTF">2025-04-16T06:17:00Z</dcterms:modified>
  <cp:revision>1</cp:revision>
  <dc:subject/>
  <dc:title/>
</cp:coreProperties>
</file>