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jc w:val="center"/>
        <w:rPr>
          <w:rFonts w:ascii="Times New Roman" w:hAnsi="Times New Roman" w:cs="Times New Roman"/>
          <w:b/>
          <w:color w:val="0000FF"/>
          <w:sz w:val="48"/>
        </w:rPr>
      </w:pPr>
      <w:r>
        <w:rPr>
          <w:rFonts w:cs="Times New Roman" w:ascii="Times New Roman" w:hAnsi="Times New Roman"/>
          <w:b/>
          <w:color w:val="0000FF"/>
          <w:sz w:val="48"/>
        </w:rPr>
        <w:t>OBSTACLES TO GRACE</w:t>
      </w:r>
    </w:p>
    <w:p>
      <w:pPr>
        <w:pStyle w:val="Normal"/>
        <w:widowControl w:val="false"/>
        <w:autoSpaceDE w:val="false"/>
        <w:rPr>
          <w:rFonts w:ascii="Times New Roman" w:hAnsi="Times New Roman" w:cs="Times New Roman"/>
          <w:b/>
          <w:color w:val="0000FF"/>
          <w:sz w:val="48"/>
        </w:rPr>
      </w:pPr>
      <w:r>
        <w:rPr>
          <w:rFonts w:cs="Times New Roman" w:ascii="Times New Roman" w:hAnsi="Times New Roman"/>
          <w:b/>
          <w:color w:val="0000FF"/>
          <w:sz w:val="48"/>
        </w:rPr>
      </w:r>
    </w:p>
    <w:p>
      <w:pPr>
        <w:pStyle w:val="Normal"/>
        <w:widowControl w:val="false"/>
        <w:autoSpaceDE w:val="false"/>
        <w:rPr>
          <w:rFonts w:ascii="Times New Roman" w:hAnsi="Times New Roman" w:cs="Times New Roman"/>
          <w:color w:val="0000FF"/>
          <w:sz w:val="48"/>
        </w:rPr>
      </w:pPr>
      <w:r>
        <w:rPr>
          <w:rFonts w:cs="Times New Roman" w:ascii="Times New Roman" w:hAnsi="Times New Roman"/>
          <w:color w:val="0000FF"/>
          <w:sz w:val="48"/>
        </w:rPr>
        <w:t>* Blue denotes PPT slide</w:t>
      </w:r>
    </w:p>
    <w:p>
      <w:pPr>
        <w:pStyle w:val="Normal"/>
        <w:widowControl w:val="false"/>
        <w:autoSpaceDE w:val="false"/>
        <w:rPr>
          <w:rFonts w:ascii="Times New Roman" w:hAnsi="Times New Roman" w:cs="Times New Roman"/>
          <w:color w:val="800000"/>
          <w:sz w:val="48"/>
        </w:rPr>
      </w:pPr>
      <w:r>
        <w:rPr>
          <w:rFonts w:cs="Times New Roman" w:ascii="Times New Roman" w:hAnsi="Times New Roman"/>
          <w:color w:val="800000"/>
          <w:sz w:val="48"/>
        </w:rPr>
        <w:t>* Brown denotes instructions to technician</w:t>
      </w:r>
    </w:p>
    <w:p>
      <w:pPr>
        <w:pStyle w:val="Normal"/>
        <w:widowControl w:val="false"/>
        <w:autoSpaceDE w:val="false"/>
        <w:rPr>
          <w:rFonts w:ascii="Times New Roman" w:hAnsi="Times New Roman" w:cs="Times New Roman"/>
          <w:color w:val="800000"/>
          <w:sz w:val="48"/>
        </w:rPr>
      </w:pPr>
      <w:r>
        <w:rPr>
          <w:rFonts w:cs="Times New Roman" w:ascii="Times New Roman" w:hAnsi="Times New Roman"/>
          <w:color w:val="800000"/>
          <w:sz w:val="48"/>
        </w:rPr>
      </w:r>
    </w:p>
    <w:p>
      <w:pPr>
        <w:pStyle w:val="Normal"/>
        <w:widowControl w:val="false"/>
        <w:autoSpaceDE w:val="false"/>
        <w:rPr>
          <w:rFonts w:ascii="Times New Roman" w:hAnsi="Times New Roman" w:cs="Times New Roman"/>
          <w:color w:val="0000FF"/>
          <w:sz w:val="48"/>
        </w:rPr>
      </w:pPr>
      <w:r>
        <w:rPr>
          <w:rFonts w:cs="Times New Roman" w:ascii="Times New Roman" w:hAnsi="Times New Roman"/>
          <w:color w:val="0000FF"/>
          <w:sz w:val="48"/>
        </w:rPr>
        <w:t>Titus 3:3-7</w:t>
      </w:r>
      <w:r>
        <w:rPr>
          <w:rFonts w:cs="Times New Roman" w:ascii="Times New Roman" w:hAnsi="Times New Roman"/>
          <w:sz w:val="48"/>
        </w:rPr>
        <w:t xml:space="preserve"> (NKJV) </w:t>
      </w:r>
      <w:r>
        <w:rPr>
          <w:rFonts w:cs="Arial" w:ascii="Arial" w:hAnsi="Arial"/>
          <w:b/>
          <w:bCs/>
          <w:sz w:val="48"/>
        </w:rPr>
        <w:t> </w:t>
      </w:r>
      <w:r>
        <w:rPr>
          <w:rFonts w:cs="Arial" w:ascii="Times New Roman" w:hAnsi="Times New Roman"/>
          <w:b/>
          <w:bCs/>
          <w:i/>
          <w:color w:val="0000FF"/>
          <w:sz w:val="48"/>
        </w:rPr>
        <w:t>“</w:t>
      </w:r>
      <w:r>
        <w:rPr>
          <w:rFonts w:cs="Helvetica Neue" w:ascii="Times New Roman" w:hAnsi="Times New Roman"/>
          <w:b/>
          <w:i/>
          <w:color w:val="0000FF"/>
          <w:sz w:val="48"/>
          <w:szCs w:val="32"/>
        </w:rPr>
        <w:t xml:space="preserve">For we ourselves also were sometimes foolish, disobedient, deceived, serving divers lusts and pleasures, living in malice and envy, hateful, and hating one another. </w:t>
      </w:r>
      <w:r>
        <w:rPr>
          <w:rFonts w:cs="Arial" w:ascii="Times New Roman" w:hAnsi="Times New Roman"/>
          <w:b/>
          <w:bCs/>
          <w:i/>
          <w:color w:val="0000FF"/>
          <w:sz w:val="48"/>
        </w:rPr>
        <w:t>4 </w:t>
      </w:r>
      <w:r>
        <w:rPr>
          <w:rFonts w:cs="Helvetica Neue" w:ascii="Times New Roman" w:hAnsi="Times New Roman"/>
          <w:b/>
          <w:i/>
          <w:color w:val="0000FF"/>
          <w:sz w:val="48"/>
          <w:szCs w:val="32"/>
        </w:rPr>
        <w:t xml:space="preserve">But after that the kindness and love of God our Saviour toward man appeared, </w:t>
      </w:r>
      <w:r>
        <w:rPr>
          <w:rFonts w:cs="Arial" w:ascii="Times New Roman" w:hAnsi="Times New Roman"/>
          <w:b/>
          <w:bCs/>
          <w:i/>
          <w:color w:val="0000FF"/>
          <w:sz w:val="48"/>
        </w:rPr>
        <w:t>5 </w:t>
      </w:r>
      <w:r>
        <w:rPr>
          <w:rFonts w:cs="Helvetica Neue" w:ascii="Times New Roman" w:hAnsi="Times New Roman"/>
          <w:b/>
          <w:i/>
          <w:color w:val="0000FF"/>
          <w:sz w:val="48"/>
          <w:szCs w:val="32"/>
        </w:rPr>
        <w:t xml:space="preserve">Not by works of righteousness which we have done, but according to his mercy he saved us, by the washing of regeneration, and renewing of the Holy Ghost; </w:t>
      </w:r>
      <w:r>
        <w:rPr>
          <w:rFonts w:cs="Arial" w:ascii="Times New Roman" w:hAnsi="Times New Roman"/>
          <w:b/>
          <w:bCs/>
          <w:i/>
          <w:color w:val="0000FF"/>
          <w:sz w:val="48"/>
        </w:rPr>
        <w:t>6 </w:t>
      </w:r>
      <w:r>
        <w:rPr>
          <w:rFonts w:cs="Helvetica Neue" w:ascii="Times New Roman" w:hAnsi="Times New Roman"/>
          <w:b/>
          <w:i/>
          <w:color w:val="0000FF"/>
          <w:sz w:val="48"/>
          <w:szCs w:val="32"/>
        </w:rPr>
        <w:t xml:space="preserve">Which he shed on us abundantly through Jesus Christ our Saviour; </w:t>
      </w:r>
      <w:r>
        <w:rPr>
          <w:rFonts w:cs="Arial" w:ascii="Times New Roman" w:hAnsi="Times New Roman"/>
          <w:b/>
          <w:bCs/>
          <w:i/>
          <w:color w:val="0000FF"/>
          <w:sz w:val="48"/>
        </w:rPr>
        <w:t>7 </w:t>
      </w:r>
      <w:r>
        <w:rPr>
          <w:rFonts w:cs="Helvetica Neue" w:ascii="Times New Roman" w:hAnsi="Times New Roman"/>
          <w:b/>
          <w:i/>
          <w:color w:val="0000FF"/>
          <w:sz w:val="48"/>
          <w:szCs w:val="32"/>
        </w:rPr>
        <w:t>That being justified by his grace, we should be made heirs according to the hope of eternal life.”</w:t>
      </w:r>
    </w:p>
    <w:p>
      <w:pPr>
        <w:pStyle w:val="Normal"/>
        <w:widowControl w:val="false"/>
        <w:autoSpaceDE w:val="false"/>
        <w:rPr>
          <w:rFonts w:ascii="Times New Roman" w:hAnsi="Times New Roman" w:cs="Helvetica Neue"/>
          <w:b/>
          <w:i/>
          <w:color w:val="0000FF"/>
          <w:sz w:val="48"/>
          <w:szCs w:val="32"/>
        </w:rPr>
      </w:pPr>
      <w:r>
        <w:rPr>
          <w:rFonts w:cs="Helvetica Neue" w:ascii="Times New Roman" w:hAnsi="Times New Roman"/>
          <w:b/>
          <w:i/>
          <w:color w:val="0000FF"/>
          <w:sz w:val="48"/>
          <w:szCs w:val="32"/>
        </w:rPr>
      </w:r>
    </w:p>
    <w:p>
      <w:pPr>
        <w:pStyle w:val="Normal"/>
        <w:widowControl w:val="false"/>
        <w:autoSpaceDE w:val="false"/>
        <w:rPr/>
      </w:pPr>
      <w:r>
        <w:rPr>
          <w:rFonts w:cs="Helvetica Neue" w:ascii="Times New Roman" w:hAnsi="Times New Roman"/>
          <w:b/>
          <w:sz w:val="48"/>
          <w:szCs w:val="32"/>
        </w:rPr>
        <w:t xml:space="preserve">INTRO: </w:t>
      </w:r>
      <w:r>
        <w:rPr>
          <w:rFonts w:cs="Helvetica Neue" w:ascii="Times New Roman" w:hAnsi="Times New Roman"/>
          <w:sz w:val="48"/>
          <w:szCs w:val="32"/>
        </w:rPr>
        <w:t>Mercy is not getting what I do deserve:</w:t>
      </w:r>
    </w:p>
    <w:p>
      <w:pPr>
        <w:pStyle w:val="ListParagraph"/>
        <w:widowControl w:val="false"/>
        <w:numPr>
          <w:ilvl w:val="0"/>
          <w:numId w:val="2"/>
        </w:numPr>
        <w:autoSpaceDE w:val="false"/>
        <w:rPr>
          <w:rFonts w:ascii="Times New Roman" w:hAnsi="Times New Roman" w:cs="Helvetica Neue"/>
          <w:sz w:val="48"/>
          <w:szCs w:val="32"/>
        </w:rPr>
      </w:pPr>
      <w:r>
        <w:rPr>
          <w:rFonts w:cs="Helvetica Neue" w:ascii="Times New Roman" w:hAnsi="Times New Roman"/>
          <w:sz w:val="48"/>
          <w:szCs w:val="32"/>
        </w:rPr>
        <w:t>I didn’t get punished for my sin, which I did deserve</w:t>
      </w:r>
    </w:p>
    <w:p>
      <w:pPr>
        <w:pStyle w:val="ListParagraph"/>
        <w:widowControl w:val="false"/>
        <w:numPr>
          <w:ilvl w:val="0"/>
          <w:numId w:val="2"/>
        </w:numPr>
        <w:autoSpaceDE w:val="false"/>
        <w:rPr>
          <w:rFonts w:ascii="Times New Roman" w:hAnsi="Times New Roman" w:cs="Helvetica Neue"/>
          <w:sz w:val="48"/>
          <w:szCs w:val="32"/>
        </w:rPr>
      </w:pPr>
      <w:r>
        <w:rPr>
          <w:rFonts w:cs="Helvetica Neue" w:ascii="Times New Roman" w:hAnsi="Times New Roman"/>
          <w:sz w:val="48"/>
          <w:szCs w:val="32"/>
        </w:rPr>
        <w:t>I didn’t go to hell for the payment of my sin, which I did deserve</w:t>
      </w:r>
    </w:p>
    <w:p>
      <w:pPr>
        <w:pStyle w:val="ListParagraph"/>
        <w:widowControl w:val="false"/>
        <w:numPr>
          <w:ilvl w:val="0"/>
          <w:numId w:val="2"/>
        </w:numPr>
        <w:autoSpaceDE w:val="false"/>
        <w:rPr>
          <w:rFonts w:ascii="Times New Roman" w:hAnsi="Times New Roman" w:cs="Helvetica Neue"/>
          <w:sz w:val="48"/>
          <w:szCs w:val="32"/>
        </w:rPr>
      </w:pPr>
      <w:r>
        <w:rPr>
          <w:rFonts w:cs="Helvetica Neue" w:ascii="Times New Roman" w:hAnsi="Times New Roman"/>
          <w:sz w:val="48"/>
          <w:szCs w:val="32"/>
        </w:rPr>
        <w:t>I didn’t get cut off from God for my sin, which I did deserve</w:t>
      </w:r>
    </w:p>
    <w:p>
      <w:pPr>
        <w:pStyle w:val="ListParagraph"/>
        <w:widowControl w:val="false"/>
        <w:numPr>
          <w:ilvl w:val="0"/>
          <w:numId w:val="2"/>
        </w:numPr>
        <w:autoSpaceDE w:val="false"/>
        <w:rPr>
          <w:rFonts w:ascii="Times New Roman" w:hAnsi="Times New Roman" w:cs="Helvetica Neue"/>
          <w:sz w:val="48"/>
          <w:szCs w:val="32"/>
        </w:rPr>
      </w:pPr>
      <w:r>
        <w:rPr>
          <w:rFonts w:cs="Helvetica Neue" w:ascii="Times New Roman" w:hAnsi="Times New Roman"/>
          <w:sz w:val="48"/>
          <w:szCs w:val="32"/>
        </w:rPr>
        <w:t>I didn’t get ratted out for every mistake I have made, which I did deserve</w:t>
      </w:r>
    </w:p>
    <w:p>
      <w:pPr>
        <w:pStyle w:val="Normal"/>
        <w:widowControl w:val="false"/>
        <w:autoSpaceDE w:val="false"/>
        <w:rPr>
          <w:rFonts w:ascii="Times New Roman" w:hAnsi="Times New Roman" w:cs="Helvetica Neue"/>
          <w:sz w:val="48"/>
          <w:szCs w:val="32"/>
        </w:rPr>
      </w:pPr>
      <w:r>
        <w:rPr>
          <w:rFonts w:cs="Helvetica Neue" w:ascii="Times New Roman" w:hAnsi="Times New Roman"/>
          <w:sz w:val="48"/>
          <w:szCs w:val="32"/>
        </w:rPr>
      </w:r>
    </w:p>
    <w:p>
      <w:pPr>
        <w:pStyle w:val="Normal"/>
        <w:widowControl w:val="false"/>
        <w:autoSpaceDE w:val="false"/>
        <w:rPr>
          <w:rFonts w:ascii="Times New Roman" w:hAnsi="Times New Roman" w:cs="Helvetica Neue"/>
          <w:sz w:val="48"/>
          <w:szCs w:val="32"/>
        </w:rPr>
      </w:pPr>
      <w:r>
        <w:rPr>
          <w:rFonts w:cs="Helvetica Neue" w:ascii="Times New Roman" w:hAnsi="Times New Roman"/>
          <w:sz w:val="48"/>
          <w:szCs w:val="32"/>
        </w:rPr>
        <w:t>(Talk about the mercy meter – God’s mercies are new every morning)</w:t>
      </w:r>
    </w:p>
    <w:p>
      <w:pPr>
        <w:pStyle w:val="Normal"/>
        <w:widowControl w:val="false"/>
        <w:autoSpaceDE w:val="false"/>
        <w:rPr>
          <w:rFonts w:ascii="Times New Roman" w:hAnsi="Times New Roman" w:cs="Helvetica Neue"/>
          <w:sz w:val="48"/>
          <w:szCs w:val="32"/>
        </w:rPr>
      </w:pPr>
      <w:r>
        <w:rPr>
          <w:rFonts w:cs="Helvetica Neue" w:ascii="Times New Roman" w:hAnsi="Times New Roman"/>
          <w:sz w:val="48"/>
          <w:szCs w:val="32"/>
        </w:rPr>
      </w:r>
    </w:p>
    <w:p>
      <w:pPr>
        <w:pStyle w:val="Normal"/>
        <w:widowControl w:val="false"/>
        <w:autoSpaceDE w:val="false"/>
        <w:rPr>
          <w:rFonts w:ascii="Times New Roman" w:hAnsi="Times New Roman" w:cs="Helvetica Neue"/>
          <w:sz w:val="48"/>
          <w:szCs w:val="32"/>
        </w:rPr>
      </w:pPr>
      <w:r>
        <w:rPr>
          <w:rFonts w:cs="Helvetica Neue" w:ascii="Times New Roman" w:hAnsi="Times New Roman"/>
          <w:sz w:val="48"/>
          <w:szCs w:val="32"/>
        </w:rPr>
        <w:t>Grace is getting what I do not deserve:</w:t>
      </w:r>
    </w:p>
    <w:p>
      <w:pPr>
        <w:pStyle w:val="ListParagraph"/>
        <w:widowControl w:val="false"/>
        <w:numPr>
          <w:ilvl w:val="0"/>
          <w:numId w:val="3"/>
        </w:numPr>
        <w:autoSpaceDE w:val="false"/>
        <w:rPr>
          <w:rFonts w:ascii="Times New Roman" w:hAnsi="Times New Roman" w:cs="Helvetica Neue"/>
          <w:sz w:val="48"/>
          <w:szCs w:val="32"/>
        </w:rPr>
      </w:pPr>
      <w:r>
        <w:rPr>
          <w:rFonts w:cs="Helvetica Neue" w:ascii="Times New Roman" w:hAnsi="Times New Roman"/>
          <w:sz w:val="48"/>
          <w:szCs w:val="32"/>
        </w:rPr>
        <w:t>I don’t deserve a good life, but I am living a good life</w:t>
      </w:r>
    </w:p>
    <w:p>
      <w:pPr>
        <w:pStyle w:val="ListParagraph"/>
        <w:widowControl w:val="false"/>
        <w:numPr>
          <w:ilvl w:val="0"/>
          <w:numId w:val="3"/>
        </w:numPr>
        <w:autoSpaceDE w:val="false"/>
        <w:rPr>
          <w:rFonts w:ascii="Times New Roman" w:hAnsi="Times New Roman" w:cs="Helvetica Neue"/>
          <w:sz w:val="48"/>
          <w:szCs w:val="32"/>
        </w:rPr>
      </w:pPr>
      <w:r>
        <w:rPr>
          <w:rFonts w:cs="Helvetica Neue" w:ascii="Times New Roman" w:hAnsi="Times New Roman"/>
          <w:sz w:val="48"/>
          <w:szCs w:val="32"/>
        </w:rPr>
        <w:t>I don’t deserve the family I have, but I have them</w:t>
      </w:r>
    </w:p>
    <w:p>
      <w:pPr>
        <w:pStyle w:val="ListParagraph"/>
        <w:widowControl w:val="false"/>
        <w:numPr>
          <w:ilvl w:val="0"/>
          <w:numId w:val="3"/>
        </w:numPr>
        <w:autoSpaceDE w:val="false"/>
        <w:rPr>
          <w:rFonts w:ascii="Times New Roman" w:hAnsi="Times New Roman" w:cs="Helvetica Neue"/>
          <w:sz w:val="48"/>
          <w:szCs w:val="32"/>
        </w:rPr>
      </w:pPr>
      <w:r>
        <w:rPr>
          <w:rFonts w:cs="Helvetica Neue" w:ascii="Times New Roman" w:hAnsi="Times New Roman"/>
          <w:sz w:val="48"/>
          <w:szCs w:val="32"/>
        </w:rPr>
        <w:t>I don’t deserve the house I live in, or the car I drive, but I have them</w:t>
      </w:r>
    </w:p>
    <w:p>
      <w:pPr>
        <w:pStyle w:val="ListParagraph"/>
        <w:widowControl w:val="false"/>
        <w:numPr>
          <w:ilvl w:val="0"/>
          <w:numId w:val="3"/>
        </w:numPr>
        <w:autoSpaceDE w:val="false"/>
        <w:rPr>
          <w:rFonts w:ascii="Times New Roman" w:hAnsi="Times New Roman" w:cs="Helvetica Neue"/>
          <w:sz w:val="48"/>
          <w:szCs w:val="32"/>
        </w:rPr>
      </w:pPr>
      <w:r>
        <w:rPr>
          <w:rFonts w:cs="Helvetica Neue" w:ascii="Times New Roman" w:hAnsi="Times New Roman"/>
          <w:sz w:val="48"/>
          <w:szCs w:val="32"/>
        </w:rPr>
        <w:t>I don’t deserve to pastor this church, but I am here</w:t>
      </w:r>
    </w:p>
    <w:p>
      <w:pPr>
        <w:pStyle w:val="Normal"/>
        <w:widowControl w:val="false"/>
        <w:autoSpaceDE w:val="false"/>
        <w:ind w:start="360" w:end="0"/>
        <w:rPr>
          <w:rFonts w:ascii="Times New Roman" w:hAnsi="Times New Roman" w:cs="Helvetica Neue"/>
          <w:sz w:val="48"/>
          <w:szCs w:val="32"/>
        </w:rPr>
      </w:pPr>
      <w:r>
        <w:rPr>
          <w:rFonts w:cs="Helvetica Neue" w:ascii="Times New Roman" w:hAnsi="Times New Roman"/>
          <w:sz w:val="48"/>
          <w:szCs w:val="32"/>
        </w:rPr>
      </w:r>
    </w:p>
    <w:p>
      <w:pPr>
        <w:pStyle w:val="Normal"/>
        <w:widowControl w:val="false"/>
        <w:autoSpaceDE w:val="false"/>
        <w:ind w:start="360" w:end="0"/>
        <w:rPr>
          <w:rFonts w:ascii="Times New Roman" w:hAnsi="Times New Roman" w:cs="Helvetica Neue"/>
          <w:sz w:val="48"/>
          <w:szCs w:val="32"/>
        </w:rPr>
      </w:pPr>
      <w:r>
        <w:rPr>
          <w:rFonts w:cs="Helvetica Neue" w:ascii="Times New Roman" w:hAnsi="Times New Roman"/>
          <w:sz w:val="48"/>
          <w:szCs w:val="32"/>
        </w:rPr>
        <w:t xml:space="preserve">Sin is missing the mark. Grace covers my sin. An obstacle is anything that stands between us and our goals and dreams. </w:t>
      </w:r>
    </w:p>
    <w:p>
      <w:pPr>
        <w:pStyle w:val="Normal"/>
        <w:widowControl w:val="false"/>
        <w:autoSpaceDE w:val="false"/>
        <w:ind w:start="360" w:end="0"/>
        <w:rPr>
          <w:rFonts w:ascii="Times New Roman" w:hAnsi="Times New Roman" w:cs="Helvetica Neue"/>
          <w:sz w:val="48"/>
          <w:szCs w:val="32"/>
        </w:rPr>
      </w:pPr>
      <w:r>
        <w:rPr>
          <w:rFonts w:cs="Helvetica Neue" w:ascii="Times New Roman" w:hAnsi="Times New Roman"/>
          <w:sz w:val="48"/>
          <w:szCs w:val="32"/>
        </w:rPr>
      </w:r>
    </w:p>
    <w:p>
      <w:pPr>
        <w:pStyle w:val="Normal"/>
        <w:widowControl w:val="false"/>
        <w:autoSpaceDE w:val="false"/>
        <w:ind w:start="360" w:end="0"/>
        <w:rPr>
          <w:rFonts w:ascii="Times New Roman" w:hAnsi="Times New Roman" w:cs="Helvetica Neue"/>
          <w:sz w:val="48"/>
          <w:szCs w:val="32"/>
        </w:rPr>
      </w:pPr>
      <w:r>
        <w:rPr>
          <w:rFonts w:cs="Helvetica Neue" w:ascii="Times New Roman" w:hAnsi="Times New Roman"/>
          <w:sz w:val="48"/>
          <w:szCs w:val="32"/>
        </w:rPr>
        <w:t xml:space="preserve">When we face an obstacle we have to devise a plan to overcome it. This sermon is about helping us overcome the obstacles to grace in out lives. </w:t>
      </w:r>
    </w:p>
    <w:p>
      <w:pPr>
        <w:pStyle w:val="Normal"/>
        <w:widowControl w:val="false"/>
        <w:autoSpaceDE w:val="false"/>
        <w:ind w:start="360" w:end="0"/>
        <w:rPr>
          <w:rFonts w:ascii="Times New Roman" w:hAnsi="Times New Roman" w:cs="Helvetica Neue"/>
          <w:sz w:val="48"/>
          <w:szCs w:val="32"/>
        </w:rPr>
      </w:pPr>
      <w:r>
        <w:rPr>
          <w:rFonts w:cs="Helvetica Neue" w:ascii="Times New Roman" w:hAnsi="Times New Roman"/>
          <w:sz w:val="48"/>
          <w:szCs w:val="32"/>
        </w:rPr>
      </w:r>
    </w:p>
    <w:p>
      <w:pPr>
        <w:pStyle w:val="Normal"/>
        <w:widowControl w:val="false"/>
        <w:autoSpaceDE w:val="false"/>
        <w:ind w:start="360" w:end="0"/>
        <w:rPr>
          <w:rFonts w:ascii="Times New Roman" w:hAnsi="Times New Roman" w:cs="Helvetica Neue"/>
          <w:b/>
          <w:sz w:val="48"/>
          <w:szCs w:val="32"/>
        </w:rPr>
      </w:pPr>
      <w:r>
        <w:rPr>
          <w:rFonts w:cs="Helvetica Neue" w:ascii="Times New Roman" w:hAnsi="Times New Roman"/>
          <w:b/>
          <w:sz w:val="48"/>
          <w:szCs w:val="32"/>
        </w:rPr>
        <w:t>I. OBSTACLES TO GRACE</w:t>
      </w:r>
    </w:p>
    <w:p>
      <w:pPr>
        <w:pStyle w:val="Normal"/>
        <w:widowControl w:val="false"/>
        <w:autoSpaceDE w:val="false"/>
        <w:ind w:start="360" w:end="0"/>
        <w:rPr/>
      </w:pPr>
      <w:r>
        <w:rPr>
          <w:rFonts w:cs="Helvetica Neue" w:ascii="Times New Roman" w:hAnsi="Times New Roman"/>
          <w:sz w:val="48"/>
          <w:szCs w:val="32"/>
        </w:rPr>
        <w:t xml:space="preserve">Paul writing to the Galatians makes an interesting statement about grace. </w:t>
      </w:r>
      <w:r>
        <w:rPr>
          <w:rFonts w:cs="Helvetica Neue" w:ascii="Times New Roman" w:hAnsi="Times New Roman"/>
          <w:color w:val="0000FF"/>
          <w:sz w:val="48"/>
          <w:szCs w:val="32"/>
        </w:rPr>
        <w:t>Galatians 2:21</w:t>
      </w:r>
      <w:r>
        <w:rPr>
          <w:rFonts w:cs="Helvetica Neue" w:ascii="Times New Roman" w:hAnsi="Times New Roman"/>
          <w:sz w:val="48"/>
          <w:szCs w:val="32"/>
        </w:rPr>
        <w:t xml:space="preserve"> (KJV) </w:t>
      </w:r>
      <w:r>
        <w:rPr>
          <w:rFonts w:cs="Helvetica Neue" w:ascii="Times New Roman" w:hAnsi="Times New Roman"/>
          <w:b/>
          <w:i/>
          <w:color w:val="0000FF"/>
          <w:sz w:val="48"/>
          <w:szCs w:val="32"/>
        </w:rPr>
        <w:t xml:space="preserve">“I do not frustrate the </w:t>
      </w:r>
      <w:r>
        <w:rPr>
          <w:rFonts w:cs="Helvetica Neue" w:ascii="Times New Roman" w:hAnsi="Times New Roman"/>
          <w:b/>
          <w:bCs/>
          <w:i/>
          <w:color w:val="0000FF"/>
          <w:sz w:val="48"/>
          <w:szCs w:val="32"/>
        </w:rPr>
        <w:t>grace</w:t>
      </w:r>
      <w:r>
        <w:rPr>
          <w:rFonts w:cs="Helvetica Neue" w:ascii="Times New Roman" w:hAnsi="Times New Roman"/>
          <w:b/>
          <w:i/>
          <w:color w:val="0000FF"/>
          <w:sz w:val="48"/>
          <w:szCs w:val="32"/>
        </w:rPr>
        <w:t xml:space="preserve"> </w:t>
      </w:r>
      <w:r>
        <w:rPr>
          <w:rFonts w:cs="Helvetica Neue" w:ascii="Times New Roman" w:hAnsi="Times New Roman"/>
          <w:b/>
          <w:bCs/>
          <w:i/>
          <w:color w:val="0000FF"/>
          <w:sz w:val="48"/>
          <w:szCs w:val="32"/>
        </w:rPr>
        <w:t>of</w:t>
      </w:r>
      <w:r>
        <w:rPr>
          <w:rFonts w:cs="Helvetica Neue" w:ascii="Times New Roman" w:hAnsi="Times New Roman"/>
          <w:b/>
          <w:i/>
          <w:color w:val="0000FF"/>
          <w:sz w:val="48"/>
          <w:szCs w:val="32"/>
        </w:rPr>
        <w:t xml:space="preserve"> </w:t>
      </w:r>
      <w:r>
        <w:rPr>
          <w:rFonts w:cs="Helvetica Neue" w:ascii="Times New Roman" w:hAnsi="Times New Roman"/>
          <w:b/>
          <w:bCs/>
          <w:i/>
          <w:color w:val="0000FF"/>
          <w:sz w:val="48"/>
          <w:szCs w:val="32"/>
        </w:rPr>
        <w:t>God</w:t>
      </w:r>
      <w:r>
        <w:rPr>
          <w:rFonts w:cs="Helvetica Neue" w:ascii="Times New Roman" w:hAnsi="Times New Roman"/>
          <w:b/>
          <w:i/>
          <w:color w:val="0000FF"/>
          <w:sz w:val="48"/>
          <w:szCs w:val="32"/>
        </w:rPr>
        <w:t>…”</w:t>
      </w:r>
      <w:r>
        <w:rPr>
          <w:rFonts w:cs="Helvetica Neue" w:ascii="Times New Roman" w:hAnsi="Times New Roman"/>
          <w:b/>
          <w:i/>
          <w:sz w:val="48"/>
          <w:szCs w:val="32"/>
        </w:rPr>
        <w:t xml:space="preserve"> </w:t>
      </w:r>
      <w:r>
        <w:rPr>
          <w:rFonts w:cs="Helvetica Neue" w:ascii="Times New Roman" w:hAnsi="Times New Roman"/>
          <w:sz w:val="48"/>
          <w:szCs w:val="32"/>
        </w:rPr>
        <w:t xml:space="preserve">This scripture gave me heartburn for years. If grace is getting what I do not deserve how can I frustrate grace? The answer is in the latter part of the verse. </w:t>
      </w:r>
      <w:r>
        <w:rPr>
          <w:rFonts w:cs="Helvetica Neue" w:ascii="Times New Roman" w:hAnsi="Times New Roman"/>
          <w:b/>
          <w:i/>
          <w:color w:val="0000FF"/>
          <w:sz w:val="48"/>
          <w:szCs w:val="32"/>
        </w:rPr>
        <w:t xml:space="preserve">“I do not frustrate the </w:t>
      </w:r>
      <w:r>
        <w:rPr>
          <w:rFonts w:cs="Helvetica Neue" w:ascii="Times New Roman" w:hAnsi="Times New Roman"/>
          <w:b/>
          <w:bCs/>
          <w:i/>
          <w:color w:val="0000FF"/>
          <w:sz w:val="48"/>
          <w:szCs w:val="32"/>
        </w:rPr>
        <w:t>grace</w:t>
      </w:r>
      <w:r>
        <w:rPr>
          <w:rFonts w:cs="Helvetica Neue" w:ascii="Times New Roman" w:hAnsi="Times New Roman"/>
          <w:b/>
          <w:i/>
          <w:color w:val="0000FF"/>
          <w:sz w:val="48"/>
          <w:szCs w:val="32"/>
        </w:rPr>
        <w:t xml:space="preserve"> </w:t>
      </w:r>
      <w:r>
        <w:rPr>
          <w:rFonts w:cs="Helvetica Neue" w:ascii="Times New Roman" w:hAnsi="Times New Roman"/>
          <w:b/>
          <w:bCs/>
          <w:i/>
          <w:color w:val="0000FF"/>
          <w:sz w:val="48"/>
          <w:szCs w:val="32"/>
        </w:rPr>
        <w:t>of</w:t>
      </w:r>
      <w:r>
        <w:rPr>
          <w:rFonts w:cs="Helvetica Neue" w:ascii="Times New Roman" w:hAnsi="Times New Roman"/>
          <w:b/>
          <w:i/>
          <w:color w:val="0000FF"/>
          <w:sz w:val="48"/>
          <w:szCs w:val="32"/>
        </w:rPr>
        <w:t xml:space="preserve"> </w:t>
      </w:r>
      <w:r>
        <w:rPr>
          <w:rFonts w:cs="Helvetica Neue" w:ascii="Times New Roman" w:hAnsi="Times New Roman"/>
          <w:b/>
          <w:bCs/>
          <w:i/>
          <w:color w:val="0000FF"/>
          <w:sz w:val="48"/>
          <w:szCs w:val="32"/>
        </w:rPr>
        <w:t>God</w:t>
      </w:r>
      <w:r>
        <w:rPr>
          <w:rFonts w:cs="Helvetica Neue" w:ascii="Times New Roman" w:hAnsi="Times New Roman"/>
          <w:b/>
          <w:i/>
          <w:color w:val="0000FF"/>
          <w:sz w:val="48"/>
          <w:szCs w:val="32"/>
        </w:rPr>
        <w:t>: for if righteousness come by the law, then Christ is dead in vain.”</w:t>
      </w:r>
      <w:r>
        <w:rPr>
          <w:rFonts w:cs="Helvetica Neue" w:ascii="Times New Roman" w:hAnsi="Times New Roman"/>
          <w:b/>
          <w:i/>
          <w:sz w:val="48"/>
          <w:szCs w:val="32"/>
        </w:rPr>
        <w:t xml:space="preserve"> </w:t>
      </w:r>
      <w:r>
        <w:rPr>
          <w:rFonts w:cs="Helvetica Neue" w:ascii="Times New Roman" w:hAnsi="Times New Roman"/>
          <w:sz w:val="48"/>
          <w:szCs w:val="32"/>
        </w:rPr>
        <w:t xml:space="preserve">One can frustrate the grace of God by adding to it or taking away from it. </w:t>
      </w:r>
      <w:r>
        <w:rPr>
          <w:rFonts w:cs="Helvetica Neue" w:ascii="Times New Roman" w:hAnsi="Times New Roman"/>
          <w:color w:val="0000FF"/>
          <w:sz w:val="48"/>
          <w:szCs w:val="32"/>
        </w:rPr>
        <w:t>Ephesians 2:8</w:t>
      </w:r>
      <w:r>
        <w:rPr>
          <w:rFonts w:cs="Helvetica Neue" w:ascii="Times New Roman" w:hAnsi="Times New Roman"/>
          <w:sz w:val="48"/>
          <w:szCs w:val="32"/>
        </w:rPr>
        <w:t xml:space="preserve"> (KJV) </w:t>
      </w:r>
      <w:r>
        <w:rPr>
          <w:rFonts w:cs="Helvetica Neue" w:ascii="Times New Roman" w:hAnsi="Times New Roman"/>
          <w:b/>
          <w:i/>
          <w:color w:val="0000FF"/>
          <w:sz w:val="48"/>
          <w:szCs w:val="32"/>
        </w:rPr>
        <w:t xml:space="preserve">“For by grace are ye </w:t>
      </w:r>
      <w:r>
        <w:rPr>
          <w:rFonts w:cs="Helvetica Neue" w:ascii="Times New Roman" w:hAnsi="Times New Roman"/>
          <w:b/>
          <w:bCs/>
          <w:i/>
          <w:color w:val="0000FF"/>
          <w:sz w:val="48"/>
          <w:szCs w:val="32"/>
        </w:rPr>
        <w:t>saved</w:t>
      </w:r>
      <w:r>
        <w:rPr>
          <w:rFonts w:cs="Helvetica Neue" w:ascii="Times New Roman" w:hAnsi="Times New Roman"/>
          <w:b/>
          <w:i/>
          <w:color w:val="0000FF"/>
          <w:sz w:val="48"/>
          <w:szCs w:val="32"/>
        </w:rPr>
        <w:t xml:space="preserve"> </w:t>
      </w:r>
      <w:r>
        <w:rPr>
          <w:rFonts w:cs="Helvetica Neue" w:ascii="Times New Roman" w:hAnsi="Times New Roman"/>
          <w:b/>
          <w:bCs/>
          <w:i/>
          <w:color w:val="0000FF"/>
          <w:sz w:val="48"/>
          <w:szCs w:val="32"/>
        </w:rPr>
        <w:t>through</w:t>
      </w:r>
      <w:r>
        <w:rPr>
          <w:rFonts w:cs="Helvetica Neue" w:ascii="Times New Roman" w:hAnsi="Times New Roman"/>
          <w:b/>
          <w:i/>
          <w:color w:val="0000FF"/>
          <w:sz w:val="48"/>
          <w:szCs w:val="32"/>
        </w:rPr>
        <w:t xml:space="preserve"> </w:t>
      </w:r>
      <w:r>
        <w:rPr>
          <w:rFonts w:cs="Helvetica Neue" w:ascii="Times New Roman" w:hAnsi="Times New Roman"/>
          <w:b/>
          <w:bCs/>
          <w:i/>
          <w:color w:val="0000FF"/>
          <w:sz w:val="48"/>
          <w:szCs w:val="32"/>
        </w:rPr>
        <w:t>faith</w:t>
      </w:r>
      <w:r>
        <w:rPr>
          <w:rFonts w:cs="Helvetica Neue" w:ascii="Times New Roman" w:hAnsi="Times New Roman"/>
          <w:b/>
          <w:i/>
          <w:color w:val="0000FF"/>
          <w:sz w:val="48"/>
          <w:szCs w:val="32"/>
        </w:rPr>
        <w:t>; and that not of yourselves: it is the gift of God.”</w:t>
      </w:r>
      <w:r>
        <w:rPr>
          <w:rFonts w:cs="Helvetica Neue" w:ascii="Times New Roman" w:hAnsi="Times New Roman"/>
          <w:b/>
          <w:i/>
          <w:sz w:val="48"/>
          <w:szCs w:val="32"/>
        </w:rPr>
        <w:t xml:space="preserve"> </w:t>
      </w:r>
      <w:r>
        <w:rPr>
          <w:rFonts w:cs="Helvetica Neue" w:ascii="Times New Roman" w:hAnsi="Times New Roman"/>
          <w:sz w:val="48"/>
          <w:szCs w:val="32"/>
        </w:rPr>
        <w:t>We are saved by grace through the finished work of Christ, and nothing else!</w:t>
      </w:r>
    </w:p>
    <w:p>
      <w:pPr>
        <w:pStyle w:val="Normal"/>
        <w:widowControl w:val="false"/>
        <w:autoSpaceDE w:val="false"/>
        <w:ind w:start="360" w:end="0"/>
        <w:rPr>
          <w:rFonts w:ascii="Times New Roman" w:hAnsi="Times New Roman" w:cs="Helvetica Neue"/>
          <w:sz w:val="48"/>
          <w:szCs w:val="32"/>
        </w:rPr>
      </w:pPr>
      <w:r>
        <w:rPr>
          <w:rFonts w:cs="Helvetica Neue" w:ascii="Times New Roman" w:hAnsi="Times New Roman"/>
          <w:sz w:val="48"/>
          <w:szCs w:val="32"/>
        </w:rPr>
      </w:r>
    </w:p>
    <w:p>
      <w:pPr>
        <w:pStyle w:val="Normal"/>
        <w:widowControl w:val="false"/>
        <w:autoSpaceDE w:val="false"/>
        <w:ind w:start="360" w:end="0"/>
        <w:rPr>
          <w:rFonts w:ascii="Times New Roman" w:hAnsi="Times New Roman" w:cs="Helvetica Neue"/>
          <w:color w:val="800000"/>
          <w:sz w:val="48"/>
          <w:szCs w:val="32"/>
        </w:rPr>
      </w:pPr>
      <w:r>
        <w:rPr>
          <w:rFonts w:cs="Helvetica Neue" w:ascii="Times New Roman" w:hAnsi="Times New Roman"/>
          <w:color w:val="0000FF"/>
          <w:sz w:val="48"/>
          <w:szCs w:val="32"/>
        </w:rPr>
        <w:t xml:space="preserve">Two powerful obstacles to grace are… </w:t>
      </w:r>
      <w:r>
        <w:rPr>
          <w:rFonts w:cs="Helvetica Neue" w:ascii="Times New Roman" w:hAnsi="Times New Roman"/>
          <w:color w:val="800000"/>
          <w:sz w:val="48"/>
          <w:szCs w:val="32"/>
        </w:rPr>
        <w:t>(Place on screen one at a time)</w:t>
      </w:r>
    </w:p>
    <w:p>
      <w:pPr>
        <w:pStyle w:val="Normal"/>
        <w:widowControl w:val="false"/>
        <w:numPr>
          <w:ilvl w:val="0"/>
          <w:numId w:val="4"/>
        </w:numPr>
        <w:autoSpaceDE w:val="false"/>
        <w:rPr>
          <w:rFonts w:ascii="Times New Roman" w:hAnsi="Times New Roman" w:cs="Helvetica Neue"/>
          <w:sz w:val="48"/>
          <w:szCs w:val="32"/>
        </w:rPr>
      </w:pPr>
      <w:r>
        <w:rPr>
          <w:rFonts w:cs="Helvetica Neue" w:ascii="Times New Roman" w:hAnsi="Times New Roman"/>
          <w:color w:val="0000FF"/>
          <w:sz w:val="48"/>
          <w:szCs w:val="32"/>
        </w:rPr>
        <w:t>Sin</w:t>
      </w:r>
      <w:r>
        <w:rPr>
          <w:rFonts w:cs="Helvetica Neue" w:ascii="Times New Roman" w:hAnsi="Times New Roman"/>
          <w:sz w:val="48"/>
          <w:szCs w:val="32"/>
        </w:rPr>
        <w:t xml:space="preserve"> – Of course, sin prevents a person from being able to receive the grace of God. (Self loathing) Sin in the life of the believer prevents the believer from being able to accept grace. Sin in the life of the believer is a confidence killer when we pray and approach God. (Cast not away your confidence…)</w:t>
      </w:r>
    </w:p>
    <w:p>
      <w:pPr>
        <w:pStyle w:val="Normal"/>
        <w:widowControl w:val="false"/>
        <w:numPr>
          <w:ilvl w:val="0"/>
          <w:numId w:val="4"/>
        </w:numPr>
        <w:autoSpaceDE w:val="false"/>
        <w:rPr>
          <w:rFonts w:ascii="Times New Roman" w:hAnsi="Times New Roman" w:cs="Helvetica Neue"/>
          <w:b/>
          <w:i/>
          <w:sz w:val="48"/>
          <w:szCs w:val="32"/>
        </w:rPr>
      </w:pPr>
      <w:r>
        <w:rPr>
          <w:rFonts w:cs="Helvetica Neue" w:ascii="Times New Roman" w:hAnsi="Times New Roman"/>
          <w:color w:val="0000FF"/>
          <w:sz w:val="48"/>
          <w:szCs w:val="32"/>
        </w:rPr>
        <w:t xml:space="preserve">The World </w:t>
      </w:r>
      <w:r>
        <w:rPr>
          <w:rFonts w:cs="Helvetica Neue" w:ascii="Times New Roman" w:hAnsi="Times New Roman"/>
          <w:sz w:val="48"/>
          <w:szCs w:val="32"/>
        </w:rPr>
        <w:t xml:space="preserve">– 1 John 2:16 (KJV) </w:t>
      </w:r>
      <w:r>
        <w:rPr>
          <w:rFonts w:cs="Helvetica Neue" w:ascii="Times New Roman" w:hAnsi="Times New Roman"/>
          <w:b/>
          <w:i/>
          <w:sz w:val="48"/>
          <w:szCs w:val="32"/>
        </w:rPr>
        <w:t xml:space="preserve">“For all that is in </w:t>
      </w:r>
      <w:r>
        <w:rPr>
          <w:rFonts w:cs="Helvetica Neue" w:ascii="Times New Roman" w:hAnsi="Times New Roman"/>
          <w:b/>
          <w:bCs/>
          <w:i/>
          <w:sz w:val="48"/>
          <w:szCs w:val="32"/>
        </w:rPr>
        <w:t>the</w:t>
      </w:r>
      <w:r>
        <w:rPr>
          <w:rFonts w:cs="Helvetica Neue" w:ascii="Times New Roman" w:hAnsi="Times New Roman"/>
          <w:b/>
          <w:i/>
          <w:sz w:val="48"/>
          <w:szCs w:val="32"/>
        </w:rPr>
        <w:t xml:space="preserve"> world, </w:t>
      </w:r>
      <w:r>
        <w:rPr>
          <w:rFonts w:cs="Helvetica Neue" w:ascii="Times New Roman" w:hAnsi="Times New Roman"/>
          <w:b/>
          <w:bCs/>
          <w:i/>
          <w:sz w:val="48"/>
          <w:szCs w:val="32"/>
        </w:rPr>
        <w:t>the</w:t>
      </w:r>
      <w:r>
        <w:rPr>
          <w:rFonts w:cs="Helvetica Neue" w:ascii="Times New Roman" w:hAnsi="Times New Roman"/>
          <w:b/>
          <w:i/>
          <w:sz w:val="48"/>
          <w:szCs w:val="32"/>
        </w:rPr>
        <w:t xml:space="preserve"> </w:t>
      </w:r>
      <w:r>
        <w:rPr>
          <w:rFonts w:cs="Helvetica Neue" w:ascii="Times New Roman" w:hAnsi="Times New Roman"/>
          <w:b/>
          <w:bCs/>
          <w:i/>
          <w:sz w:val="48"/>
          <w:szCs w:val="32"/>
        </w:rPr>
        <w:t>lust</w:t>
      </w:r>
      <w:r>
        <w:rPr>
          <w:rFonts w:cs="Helvetica Neue" w:ascii="Times New Roman" w:hAnsi="Times New Roman"/>
          <w:b/>
          <w:i/>
          <w:sz w:val="48"/>
          <w:szCs w:val="32"/>
        </w:rPr>
        <w:t xml:space="preserve"> </w:t>
      </w:r>
      <w:r>
        <w:rPr>
          <w:rFonts w:cs="Helvetica Neue" w:ascii="Times New Roman" w:hAnsi="Times New Roman"/>
          <w:b/>
          <w:bCs/>
          <w:i/>
          <w:sz w:val="48"/>
          <w:szCs w:val="32"/>
        </w:rPr>
        <w:t>of</w:t>
      </w:r>
      <w:r>
        <w:rPr>
          <w:rFonts w:cs="Helvetica Neue" w:ascii="Times New Roman" w:hAnsi="Times New Roman"/>
          <w:b/>
          <w:i/>
          <w:sz w:val="48"/>
          <w:szCs w:val="32"/>
        </w:rPr>
        <w:t xml:space="preserve"> </w:t>
      </w:r>
      <w:r>
        <w:rPr>
          <w:rFonts w:cs="Helvetica Neue" w:ascii="Times New Roman" w:hAnsi="Times New Roman"/>
          <w:b/>
          <w:bCs/>
          <w:i/>
          <w:sz w:val="48"/>
          <w:szCs w:val="32"/>
        </w:rPr>
        <w:t>the</w:t>
      </w:r>
      <w:r>
        <w:rPr>
          <w:rFonts w:cs="Helvetica Neue" w:ascii="Times New Roman" w:hAnsi="Times New Roman"/>
          <w:b/>
          <w:i/>
          <w:sz w:val="48"/>
          <w:szCs w:val="32"/>
        </w:rPr>
        <w:t xml:space="preserve"> </w:t>
      </w:r>
      <w:r>
        <w:rPr>
          <w:rFonts w:cs="Helvetica Neue" w:ascii="Times New Roman" w:hAnsi="Times New Roman"/>
          <w:b/>
          <w:bCs/>
          <w:i/>
          <w:sz w:val="48"/>
          <w:szCs w:val="32"/>
        </w:rPr>
        <w:t>flesh</w:t>
      </w:r>
      <w:r>
        <w:rPr>
          <w:rFonts w:cs="Helvetica Neue" w:ascii="Times New Roman" w:hAnsi="Times New Roman"/>
          <w:b/>
          <w:i/>
          <w:sz w:val="48"/>
          <w:szCs w:val="32"/>
        </w:rPr>
        <w:t xml:space="preserve">, and </w:t>
      </w:r>
      <w:r>
        <w:rPr>
          <w:rFonts w:cs="Helvetica Neue" w:ascii="Times New Roman" w:hAnsi="Times New Roman"/>
          <w:b/>
          <w:bCs/>
          <w:i/>
          <w:sz w:val="48"/>
          <w:szCs w:val="32"/>
        </w:rPr>
        <w:t>the</w:t>
      </w:r>
      <w:r>
        <w:rPr>
          <w:rFonts w:cs="Helvetica Neue" w:ascii="Times New Roman" w:hAnsi="Times New Roman"/>
          <w:b/>
          <w:i/>
          <w:sz w:val="48"/>
          <w:szCs w:val="32"/>
        </w:rPr>
        <w:t xml:space="preserve"> </w:t>
      </w:r>
      <w:r>
        <w:rPr>
          <w:rFonts w:cs="Helvetica Neue" w:ascii="Times New Roman" w:hAnsi="Times New Roman"/>
          <w:b/>
          <w:bCs/>
          <w:i/>
          <w:sz w:val="48"/>
          <w:szCs w:val="32"/>
        </w:rPr>
        <w:t>lust</w:t>
      </w:r>
      <w:r>
        <w:rPr>
          <w:rFonts w:cs="Helvetica Neue" w:ascii="Times New Roman" w:hAnsi="Times New Roman"/>
          <w:b/>
          <w:i/>
          <w:sz w:val="48"/>
          <w:szCs w:val="32"/>
        </w:rPr>
        <w:t xml:space="preserve"> </w:t>
      </w:r>
      <w:r>
        <w:rPr>
          <w:rFonts w:cs="Helvetica Neue" w:ascii="Times New Roman" w:hAnsi="Times New Roman"/>
          <w:b/>
          <w:bCs/>
          <w:i/>
          <w:sz w:val="48"/>
          <w:szCs w:val="32"/>
        </w:rPr>
        <w:t>of</w:t>
      </w:r>
      <w:r>
        <w:rPr>
          <w:rFonts w:cs="Helvetica Neue" w:ascii="Times New Roman" w:hAnsi="Times New Roman"/>
          <w:b/>
          <w:i/>
          <w:sz w:val="48"/>
          <w:szCs w:val="32"/>
        </w:rPr>
        <w:t xml:space="preserve"> </w:t>
      </w:r>
      <w:r>
        <w:rPr>
          <w:rFonts w:cs="Helvetica Neue" w:ascii="Times New Roman" w:hAnsi="Times New Roman"/>
          <w:b/>
          <w:bCs/>
          <w:i/>
          <w:sz w:val="48"/>
          <w:szCs w:val="32"/>
        </w:rPr>
        <w:t>the</w:t>
      </w:r>
      <w:r>
        <w:rPr>
          <w:rFonts w:cs="Helvetica Neue" w:ascii="Times New Roman" w:hAnsi="Times New Roman"/>
          <w:b/>
          <w:i/>
          <w:sz w:val="48"/>
          <w:szCs w:val="32"/>
        </w:rPr>
        <w:t xml:space="preserve"> eyes, and </w:t>
      </w:r>
      <w:r>
        <w:rPr>
          <w:rFonts w:cs="Helvetica Neue" w:ascii="Times New Roman" w:hAnsi="Times New Roman"/>
          <w:b/>
          <w:bCs/>
          <w:i/>
          <w:sz w:val="48"/>
          <w:szCs w:val="32"/>
        </w:rPr>
        <w:t>the</w:t>
      </w:r>
      <w:r>
        <w:rPr>
          <w:rFonts w:cs="Helvetica Neue" w:ascii="Times New Roman" w:hAnsi="Times New Roman"/>
          <w:b/>
          <w:i/>
          <w:sz w:val="48"/>
          <w:szCs w:val="32"/>
        </w:rPr>
        <w:t xml:space="preserve"> pride </w:t>
      </w:r>
      <w:r>
        <w:rPr>
          <w:rFonts w:cs="Helvetica Neue" w:ascii="Times New Roman" w:hAnsi="Times New Roman"/>
          <w:b/>
          <w:bCs/>
          <w:i/>
          <w:sz w:val="48"/>
          <w:szCs w:val="32"/>
        </w:rPr>
        <w:t>of</w:t>
      </w:r>
      <w:r>
        <w:rPr>
          <w:rFonts w:cs="Helvetica Neue" w:ascii="Times New Roman" w:hAnsi="Times New Roman"/>
          <w:b/>
          <w:i/>
          <w:sz w:val="48"/>
          <w:szCs w:val="32"/>
        </w:rPr>
        <w:t xml:space="preserve"> life, is not </w:t>
      </w:r>
      <w:r>
        <w:rPr>
          <w:rFonts w:cs="Helvetica Neue" w:ascii="Times New Roman" w:hAnsi="Times New Roman"/>
          <w:b/>
          <w:bCs/>
          <w:i/>
          <w:sz w:val="48"/>
          <w:szCs w:val="32"/>
        </w:rPr>
        <w:t>of</w:t>
      </w:r>
      <w:r>
        <w:rPr>
          <w:rFonts w:cs="Helvetica Neue" w:ascii="Times New Roman" w:hAnsi="Times New Roman"/>
          <w:b/>
          <w:i/>
          <w:sz w:val="48"/>
          <w:szCs w:val="32"/>
        </w:rPr>
        <w:t xml:space="preserve"> </w:t>
      </w:r>
      <w:r>
        <w:rPr>
          <w:rFonts w:cs="Helvetica Neue" w:ascii="Times New Roman" w:hAnsi="Times New Roman"/>
          <w:b/>
          <w:bCs/>
          <w:i/>
          <w:sz w:val="48"/>
          <w:szCs w:val="32"/>
        </w:rPr>
        <w:t>the</w:t>
      </w:r>
      <w:r>
        <w:rPr>
          <w:rFonts w:cs="Helvetica Neue" w:ascii="Times New Roman" w:hAnsi="Times New Roman"/>
          <w:b/>
          <w:i/>
          <w:sz w:val="48"/>
          <w:szCs w:val="32"/>
        </w:rPr>
        <w:t xml:space="preserve"> Father, but is </w:t>
      </w:r>
      <w:r>
        <w:rPr>
          <w:rFonts w:cs="Helvetica Neue" w:ascii="Times New Roman" w:hAnsi="Times New Roman"/>
          <w:b/>
          <w:bCs/>
          <w:i/>
          <w:sz w:val="48"/>
          <w:szCs w:val="32"/>
        </w:rPr>
        <w:t>of</w:t>
      </w:r>
      <w:r>
        <w:rPr>
          <w:rFonts w:cs="Helvetica Neue" w:ascii="Times New Roman" w:hAnsi="Times New Roman"/>
          <w:b/>
          <w:i/>
          <w:sz w:val="48"/>
          <w:szCs w:val="32"/>
        </w:rPr>
        <w:t xml:space="preserve"> </w:t>
      </w:r>
      <w:r>
        <w:rPr>
          <w:rFonts w:cs="Helvetica Neue" w:ascii="Times New Roman" w:hAnsi="Times New Roman"/>
          <w:b/>
          <w:bCs/>
          <w:i/>
          <w:sz w:val="48"/>
          <w:szCs w:val="32"/>
        </w:rPr>
        <w:t>the</w:t>
      </w:r>
      <w:r>
        <w:rPr>
          <w:rFonts w:cs="Helvetica Neue" w:ascii="Times New Roman" w:hAnsi="Times New Roman"/>
          <w:b/>
          <w:i/>
          <w:sz w:val="48"/>
          <w:szCs w:val="32"/>
        </w:rPr>
        <w:t xml:space="preserve"> world.” </w:t>
      </w:r>
    </w:p>
    <w:p>
      <w:pPr>
        <w:pStyle w:val="Normal"/>
        <w:widowControl w:val="false"/>
        <w:numPr>
          <w:ilvl w:val="0"/>
          <w:numId w:val="1"/>
        </w:numPr>
        <w:autoSpaceDE w:val="false"/>
        <w:rPr>
          <w:rFonts w:ascii="Times New Roman" w:hAnsi="Times New Roman" w:cs="Helvetica Neue"/>
          <w:sz w:val="48"/>
          <w:szCs w:val="32"/>
        </w:rPr>
      </w:pPr>
      <w:r>
        <w:rPr>
          <w:rFonts w:cs="Helvetica Neue" w:ascii="Times New Roman" w:hAnsi="Times New Roman"/>
          <w:sz w:val="48"/>
          <w:szCs w:val="32"/>
        </w:rPr>
        <w:t>Lust of the flesh = Sex, lust &amp; perversion</w:t>
      </w:r>
    </w:p>
    <w:p>
      <w:pPr>
        <w:pStyle w:val="Normal"/>
        <w:widowControl w:val="false"/>
        <w:numPr>
          <w:ilvl w:val="0"/>
          <w:numId w:val="1"/>
        </w:numPr>
        <w:autoSpaceDE w:val="false"/>
        <w:rPr>
          <w:rFonts w:ascii="Times New Roman" w:hAnsi="Times New Roman" w:cs="Helvetica Neue"/>
          <w:sz w:val="48"/>
          <w:szCs w:val="32"/>
        </w:rPr>
      </w:pPr>
      <w:r>
        <w:rPr>
          <w:rFonts w:cs="Helvetica Neue" w:ascii="Times New Roman" w:hAnsi="Times New Roman"/>
          <w:sz w:val="48"/>
          <w:szCs w:val="32"/>
        </w:rPr>
        <w:t>Lust of the eye = Possessions, position &amp; power</w:t>
      </w:r>
    </w:p>
    <w:p>
      <w:pPr>
        <w:pStyle w:val="Normal"/>
        <w:widowControl w:val="false"/>
        <w:numPr>
          <w:ilvl w:val="0"/>
          <w:numId w:val="1"/>
        </w:numPr>
        <w:autoSpaceDE w:val="false"/>
        <w:rPr>
          <w:rFonts w:ascii="Times New Roman" w:hAnsi="Times New Roman" w:cs="Helvetica Neue"/>
          <w:sz w:val="48"/>
          <w:szCs w:val="32"/>
        </w:rPr>
      </w:pPr>
      <w:r>
        <w:rPr>
          <w:rFonts w:cs="Helvetica Neue" w:ascii="Times New Roman" w:hAnsi="Times New Roman"/>
          <w:sz w:val="48"/>
          <w:szCs w:val="32"/>
        </w:rPr>
        <w:t>Pride of life = Always needing to be number one, willing to tear others down to build oneself up &amp; bragging rights</w:t>
      </w:r>
    </w:p>
    <w:p>
      <w:pPr>
        <w:pStyle w:val="Normal"/>
        <w:widowControl w:val="false"/>
        <w:autoSpaceDE w:val="false"/>
        <w:rPr>
          <w:rFonts w:ascii="Times New Roman" w:hAnsi="Times New Roman" w:cs="Helvetica Neue"/>
          <w:b/>
          <w:sz w:val="48"/>
          <w:szCs w:val="32"/>
        </w:rPr>
      </w:pPr>
      <w:r>
        <w:rPr>
          <w:rFonts w:cs="Helvetica Neue" w:ascii="Times New Roman" w:hAnsi="Times New Roman"/>
          <w:b/>
          <w:sz w:val="48"/>
          <w:szCs w:val="32"/>
        </w:rPr>
      </w:r>
    </w:p>
    <w:p>
      <w:pPr>
        <w:pStyle w:val="Normal"/>
        <w:widowControl w:val="false"/>
        <w:autoSpaceDE w:val="false"/>
        <w:rPr>
          <w:rFonts w:ascii="Times New Roman" w:hAnsi="Times New Roman" w:cs="Helvetica Neue"/>
          <w:b/>
          <w:sz w:val="48"/>
          <w:szCs w:val="32"/>
        </w:rPr>
      </w:pPr>
      <w:r>
        <w:rPr>
          <w:rFonts w:cs="Helvetica Neue" w:ascii="Times New Roman" w:hAnsi="Times New Roman"/>
          <w:b/>
          <w:sz w:val="48"/>
          <w:szCs w:val="32"/>
        </w:rPr>
        <w:t>II. HOW DO WE OVERCOME THE OBSTACLES TO GRACE?</w:t>
      </w:r>
    </w:p>
    <w:p>
      <w:pPr>
        <w:pStyle w:val="Normal"/>
        <w:widowControl w:val="false"/>
        <w:numPr>
          <w:ilvl w:val="0"/>
          <w:numId w:val="5"/>
        </w:numPr>
        <w:autoSpaceDE w:val="false"/>
        <w:rPr>
          <w:rFonts w:ascii="Times New Roman" w:hAnsi="Times New Roman" w:cs="Helvetica Neue"/>
          <w:sz w:val="48"/>
          <w:szCs w:val="32"/>
        </w:rPr>
      </w:pPr>
      <w:r>
        <w:rPr>
          <w:rFonts w:cs="Helvetica Neue" w:ascii="Times New Roman" w:hAnsi="Times New Roman"/>
          <w:sz w:val="48"/>
          <w:szCs w:val="32"/>
        </w:rPr>
        <w:t>Become crucified with Christ</w:t>
      </w:r>
    </w:p>
    <w:p>
      <w:pPr>
        <w:pStyle w:val="Normal"/>
        <w:widowControl w:val="false"/>
        <w:numPr>
          <w:ilvl w:val="0"/>
          <w:numId w:val="5"/>
        </w:numPr>
        <w:autoSpaceDE w:val="false"/>
        <w:rPr>
          <w:rFonts w:ascii="Times New Roman" w:hAnsi="Times New Roman" w:cs="Helvetica Neue"/>
          <w:sz w:val="48"/>
          <w:szCs w:val="32"/>
        </w:rPr>
      </w:pPr>
      <w:r>
        <w:rPr>
          <w:rFonts w:cs="Helvetica Neue" w:ascii="Times New Roman" w:hAnsi="Times New Roman"/>
          <w:sz w:val="48"/>
          <w:szCs w:val="32"/>
        </w:rPr>
        <w:t>Die to self</w:t>
      </w:r>
    </w:p>
    <w:p>
      <w:pPr>
        <w:pStyle w:val="Normal"/>
        <w:widowControl w:val="false"/>
        <w:numPr>
          <w:ilvl w:val="0"/>
          <w:numId w:val="5"/>
        </w:numPr>
        <w:autoSpaceDE w:val="false"/>
        <w:rPr>
          <w:rFonts w:ascii="Times New Roman" w:hAnsi="Times New Roman" w:cs="Helvetica Neue"/>
          <w:sz w:val="48"/>
          <w:szCs w:val="32"/>
        </w:rPr>
      </w:pPr>
      <w:r>
        <w:rPr>
          <w:rFonts w:cs="Helvetica Neue" w:ascii="Times New Roman" w:hAnsi="Times New Roman"/>
          <w:sz w:val="48"/>
          <w:szCs w:val="32"/>
        </w:rPr>
        <w:t>Obedience to God</w:t>
      </w:r>
    </w:p>
    <w:p>
      <w:pPr>
        <w:pStyle w:val="Normal"/>
        <w:widowControl w:val="false"/>
        <w:numPr>
          <w:ilvl w:val="0"/>
          <w:numId w:val="5"/>
        </w:numPr>
        <w:autoSpaceDE w:val="false"/>
        <w:rPr>
          <w:rFonts w:ascii="Times New Roman" w:hAnsi="Times New Roman" w:cs="Helvetica Neue"/>
          <w:sz w:val="48"/>
          <w:szCs w:val="32"/>
        </w:rPr>
      </w:pPr>
      <w:r>
        <w:rPr>
          <w:rFonts w:cs="Helvetica Neue" w:ascii="Times New Roman" w:hAnsi="Times New Roman"/>
          <w:sz w:val="48"/>
          <w:szCs w:val="32"/>
        </w:rPr>
        <w:t>Put on Christ</w:t>
      </w:r>
    </w:p>
    <w:p>
      <w:pPr>
        <w:pStyle w:val="Normal"/>
        <w:widowControl w:val="false"/>
        <w:numPr>
          <w:ilvl w:val="0"/>
          <w:numId w:val="5"/>
        </w:numPr>
        <w:autoSpaceDE w:val="false"/>
        <w:rPr>
          <w:rFonts w:ascii="Times New Roman" w:hAnsi="Times New Roman" w:cs="Helvetica Neue"/>
          <w:sz w:val="48"/>
          <w:szCs w:val="32"/>
        </w:rPr>
      </w:pPr>
      <w:r>
        <w:rPr>
          <w:rFonts w:cs="Helvetica Neue" w:ascii="Times New Roman" w:hAnsi="Times New Roman"/>
          <w:sz w:val="48"/>
          <w:szCs w:val="32"/>
        </w:rPr>
        <w:t>Fellowship with other believers</w:t>
      </w:r>
    </w:p>
    <w:p>
      <w:pPr>
        <w:pStyle w:val="Normal"/>
        <w:widowControl w:val="false"/>
        <w:autoSpaceDE w:val="false"/>
        <w:rPr>
          <w:rFonts w:ascii="Times New Roman" w:hAnsi="Times New Roman" w:cs="Helvetica Neue"/>
          <w:sz w:val="48"/>
          <w:szCs w:val="32"/>
        </w:rPr>
      </w:pPr>
      <w:r>
        <w:rPr>
          <w:rFonts w:cs="Helvetica Neue" w:ascii="Times New Roman" w:hAnsi="Times New Roman"/>
          <w:sz w:val="48"/>
          <w:szCs w:val="32"/>
        </w:rPr>
      </w:r>
    </w:p>
    <w:p>
      <w:pPr>
        <w:pStyle w:val="Normal"/>
        <w:widowControl w:val="false"/>
        <w:autoSpaceDE w:val="false"/>
        <w:rPr>
          <w:rFonts w:ascii="Times New Roman" w:hAnsi="Times New Roman" w:cs="Times New Roman"/>
          <w:color w:val="0000FF"/>
          <w:sz w:val="48"/>
        </w:rPr>
      </w:pPr>
      <w:r>
        <w:rPr>
          <w:rFonts w:cs="Times New Roman" w:ascii="Times New Roman" w:hAnsi="Times New Roman"/>
          <w:color w:val="0000FF"/>
          <w:sz w:val="48"/>
        </w:rPr>
        <w:t>Titus 3:3-7</w:t>
      </w:r>
      <w:r>
        <w:rPr>
          <w:rFonts w:cs="Times New Roman" w:ascii="Times New Roman" w:hAnsi="Times New Roman"/>
          <w:sz w:val="48"/>
        </w:rPr>
        <w:t xml:space="preserve"> (NKJV) </w:t>
      </w:r>
      <w:r>
        <w:rPr>
          <w:rFonts w:cs="Arial" w:ascii="Arial" w:hAnsi="Arial"/>
          <w:b/>
          <w:bCs/>
          <w:sz w:val="48"/>
        </w:rPr>
        <w:t> </w:t>
      </w:r>
      <w:r>
        <w:rPr>
          <w:rFonts w:cs="Arial" w:ascii="Times New Roman" w:hAnsi="Times New Roman"/>
          <w:b/>
          <w:bCs/>
          <w:i/>
          <w:color w:val="0000FF"/>
          <w:sz w:val="48"/>
        </w:rPr>
        <w:t>“</w:t>
      </w:r>
      <w:r>
        <w:rPr>
          <w:rFonts w:cs="Helvetica Neue" w:ascii="Times New Roman" w:hAnsi="Times New Roman"/>
          <w:b/>
          <w:i/>
          <w:color w:val="0000FF"/>
          <w:sz w:val="48"/>
          <w:szCs w:val="32"/>
        </w:rPr>
        <w:t xml:space="preserve">For we ourselves also were sometimes foolish, disobedient, deceived, serving divers lusts and pleasures, living in malice and envy, hateful, and hating one another. </w:t>
      </w:r>
      <w:r>
        <w:rPr>
          <w:rFonts w:cs="Arial" w:ascii="Times New Roman" w:hAnsi="Times New Roman"/>
          <w:b/>
          <w:bCs/>
          <w:i/>
          <w:color w:val="0000FF"/>
          <w:sz w:val="48"/>
        </w:rPr>
        <w:t>4 </w:t>
      </w:r>
      <w:r>
        <w:rPr>
          <w:rFonts w:cs="Helvetica Neue" w:ascii="Times New Roman" w:hAnsi="Times New Roman"/>
          <w:b/>
          <w:i/>
          <w:color w:val="0000FF"/>
          <w:sz w:val="48"/>
          <w:szCs w:val="32"/>
        </w:rPr>
        <w:t xml:space="preserve">But after that the kindness and love of God our Saviour toward man appeared, </w:t>
      </w:r>
      <w:r>
        <w:rPr>
          <w:rFonts w:cs="Arial" w:ascii="Times New Roman" w:hAnsi="Times New Roman"/>
          <w:b/>
          <w:bCs/>
          <w:i/>
          <w:color w:val="0000FF"/>
          <w:sz w:val="48"/>
        </w:rPr>
        <w:t>5 </w:t>
      </w:r>
      <w:r>
        <w:rPr>
          <w:rFonts w:cs="Helvetica Neue" w:ascii="Times New Roman" w:hAnsi="Times New Roman"/>
          <w:b/>
          <w:i/>
          <w:color w:val="0000FF"/>
          <w:sz w:val="48"/>
          <w:szCs w:val="32"/>
        </w:rPr>
        <w:t xml:space="preserve">Not by works of righteousness which we have done, but according to his mercy he saved us, by the washing of regeneration, and renewing of the Holy Ghost; </w:t>
      </w:r>
      <w:r>
        <w:rPr>
          <w:rFonts w:cs="Arial" w:ascii="Times New Roman" w:hAnsi="Times New Roman"/>
          <w:b/>
          <w:bCs/>
          <w:i/>
          <w:color w:val="0000FF"/>
          <w:sz w:val="48"/>
        </w:rPr>
        <w:t>6 </w:t>
      </w:r>
      <w:r>
        <w:rPr>
          <w:rFonts w:cs="Helvetica Neue" w:ascii="Times New Roman" w:hAnsi="Times New Roman"/>
          <w:b/>
          <w:i/>
          <w:color w:val="0000FF"/>
          <w:sz w:val="48"/>
          <w:szCs w:val="32"/>
        </w:rPr>
        <w:t xml:space="preserve">Which he shed on us abundantly through Jesus Christ our Saviour; </w:t>
      </w:r>
      <w:r>
        <w:rPr>
          <w:rFonts w:cs="Arial" w:ascii="Times New Roman" w:hAnsi="Times New Roman"/>
          <w:b/>
          <w:bCs/>
          <w:i/>
          <w:color w:val="0000FF"/>
          <w:sz w:val="48"/>
        </w:rPr>
        <w:t>7 </w:t>
      </w:r>
      <w:r>
        <w:rPr>
          <w:rFonts w:cs="Helvetica Neue" w:ascii="Times New Roman" w:hAnsi="Times New Roman"/>
          <w:b/>
          <w:i/>
          <w:color w:val="0000FF"/>
          <w:sz w:val="48"/>
          <w:szCs w:val="32"/>
        </w:rPr>
        <w:t>That being justified by his grace, we should be made heirs according to the hope of eternal life.”</w:t>
      </w:r>
    </w:p>
    <w:p>
      <w:pPr>
        <w:pStyle w:val="Normal"/>
        <w:widowControl w:val="false"/>
        <w:autoSpaceDE w:val="false"/>
        <w:ind w:start="360" w:end="0"/>
        <w:rPr>
          <w:rFonts w:ascii="Times New Roman" w:hAnsi="Times New Roman" w:cs="Helvetica Neue"/>
          <w:color w:val="0000FF"/>
          <w:sz w:val="48"/>
          <w:szCs w:val="32"/>
        </w:rPr>
      </w:pPr>
      <w:r>
        <w:rPr>
          <w:rFonts w:cs="Helvetica Neue" w:ascii="Times New Roman" w:hAnsi="Times New Roman"/>
          <w:color w:val="0000FF"/>
          <w:sz w:val="48"/>
          <w:szCs w:val="32"/>
        </w:rPr>
      </w:r>
    </w:p>
    <w:p>
      <w:pPr>
        <w:pStyle w:val="Normal"/>
        <w:widowControl w:val="false"/>
        <w:autoSpaceDE w:val="false"/>
        <w:rPr>
          <w:rFonts w:ascii="Times New Roman" w:hAnsi="Times New Roman" w:cs="Helvetica Neue"/>
          <w:b/>
          <w:sz w:val="48"/>
          <w:szCs w:val="32"/>
        </w:rPr>
      </w:pPr>
      <w:r>
        <w:rPr>
          <w:rFonts w:cs="Helvetica Neue" w:ascii="Times New Roman" w:hAnsi="Times New Roman"/>
          <w:b/>
          <w:sz w:val="48"/>
          <w:szCs w:val="32"/>
        </w:rPr>
        <w:t>PLACES PREACHED:</w:t>
      </w:r>
    </w:p>
    <w:p>
      <w:pPr>
        <w:pStyle w:val="Normal"/>
        <w:widowControl w:val="false"/>
        <w:autoSpaceDE w:val="false"/>
        <w:rPr>
          <w:rFonts w:ascii="Times New Roman" w:hAnsi="Times New Roman" w:cs="Helvetica Neue"/>
          <w:sz w:val="48"/>
          <w:szCs w:val="32"/>
        </w:rPr>
      </w:pPr>
      <w:r>
        <w:rPr>
          <w:rFonts w:cs="Helvetica Neue" w:ascii="Times New Roman" w:hAnsi="Times New Roman"/>
          <w:sz w:val="48"/>
          <w:szCs w:val="32"/>
        </w:rPr>
        <w:t>CT Staff Chapel 10/13/15</w:t>
      </w:r>
    </w:p>
    <w:p>
      <w:pPr>
        <w:pStyle w:val="Normal"/>
        <w:widowControl w:val="false"/>
        <w:autoSpaceDE w:val="false"/>
        <w:rPr>
          <w:rFonts w:ascii="Times New Roman" w:hAnsi="Times New Roman" w:cs="Helvetica Neue"/>
          <w:sz w:val="48"/>
          <w:szCs w:val="32"/>
        </w:rPr>
      </w:pPr>
      <w:r>
        <w:rPr>
          <w:rFonts w:cs="Helvetica Neue" w:ascii="Times New Roman" w:hAnsi="Times New Roman"/>
          <w:sz w:val="48"/>
          <w:szCs w:val="32"/>
        </w:rPr>
        <w:t>CT 9:00 10/18/15 AM</w:t>
      </w:r>
    </w:p>
    <w:p>
      <w:pPr>
        <w:pStyle w:val="Normal"/>
        <w:widowControl w:val="false"/>
        <w:autoSpaceDE w:val="false"/>
        <w:rPr>
          <w:rFonts w:ascii="Times New Roman" w:hAnsi="Times New Roman" w:cs="Helvetica Neue"/>
          <w:sz w:val="48"/>
          <w:szCs w:val="32"/>
        </w:rPr>
      </w:pPr>
      <w:r>
        <w:rPr>
          <w:rFonts w:cs="Helvetica Neue" w:ascii="Times New Roman" w:hAnsi="Times New Roman"/>
          <w:sz w:val="48"/>
          <w:szCs w:val="32"/>
        </w:rPr>
        <w:t>CT Legacy 10/18/15</w:t>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4d" w:characterSet="macintosh"/>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7">
              <wp:simplePos x="0" y="0"/>
              <wp:positionH relativeFrom="margin">
                <wp:align>right</wp:align>
              </wp:positionH>
              <wp:positionV relativeFrom="paragraph">
                <wp:posOffset>635</wp:posOffset>
              </wp:positionV>
              <wp:extent cx="84455"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84455"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65pt;height:14.05pt;mso-wrap-distance-left:0pt;mso-wrap-distance-right:0pt;mso-wrap-distance-top:0pt;mso-wrap-distance-bottom:0pt;margin-top:0.05pt;mso-position-vertical-relative:text;margin-left:425.3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start"/>
      <w:pPr>
        <w:tabs>
          <w:tab w:val="num" w:pos="0"/>
        </w:tabs>
        <w:ind w:start="1800" w:hanging="720"/>
      </w:pPr>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decimal"/>
      <w:lvlText w:val="%1)"/>
      <w:lvlJc w:val="start"/>
      <w:pPr>
        <w:tabs>
          <w:tab w:val="num" w:pos="0"/>
        </w:tabs>
        <w:ind w:start="1080" w:hanging="720"/>
      </w:pPr>
      <w:rPr/>
    </w:lvl>
  </w:abstractNum>
  <w:abstractNum w:abstractNumId="5">
    <w:lvl w:ilvl="0">
      <w:start w:val="1"/>
      <w:numFmt w:val="decimal"/>
      <w:lvlText w:val="%1)"/>
      <w:lvlJc w:val="start"/>
      <w:pPr>
        <w:tabs>
          <w:tab w:val="num" w:pos="0"/>
        </w:tabs>
        <w:ind w:start="1080" w:hanging="72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1z0">
    <w:name w:val="WW8Num1z0"/>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style>
  <w:style w:type="character" w:styleId="WW8Num5z0">
    <w:name w:val="WW8Num5z0"/>
    <w:qFormat/>
    <w:rPr/>
  </w:style>
  <w:style w:type="character" w:styleId="DefaultParagraphFont">
    <w:name w:val="Default Paragraph Font"/>
    <w:qFormat/>
    <w:rPr/>
  </w:style>
  <w:style w:type="character" w:styleId="FooterChar">
    <w:name w:val="Footer Char"/>
    <w:basedOn w:val="DefaultParagraphFont"/>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2015-10-17T12:35:00Z</dcterms:created>
  <dc:creator>Don Nordin</dc:creator>
  <dc:description/>
  <cp:keywords/>
  <dc:language>en-US</dc:language>
  <cp:lastModifiedBy>Don Nordin</cp:lastModifiedBy>
  <cp:lastPrinted>2015-10-17T13:35:00Z</cp:lastPrinted>
  <dcterms:modified xsi:type="dcterms:W3CDTF">2015-10-17T12:40:00Z</dcterms:modified>
  <cp:revision>4</cp:revision>
  <dc:subject/>
  <dc:title/>
</cp:coreProperties>
</file>