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PROMISES MADE TO MEN</w:t>
      </w:r>
    </w:p>
    <w:p>
      <w:pPr>
        <w:pStyle w:val="Normal"/>
        <w:jc w:val="center"/>
        <w:rPr>
          <w:b/>
          <w:color w:val="0000FF"/>
          <w:sz w:val="48"/>
        </w:rPr>
      </w:pPr>
      <w:r>
        <w:rPr>
          <w:b/>
          <w:color w:val="0000FF"/>
          <w:sz w:val="48"/>
        </w:rPr>
        <w:t>BY ANGELS</w:t>
      </w:r>
    </w:p>
    <w:p>
      <w:pPr>
        <w:pStyle w:val="Normal"/>
        <w:jc w:val="center"/>
        <w:rPr>
          <w:b/>
          <w:color w:val="0000FF"/>
          <w:sz w:val="48"/>
        </w:rPr>
      </w:pPr>
      <w:r>
        <w:rPr>
          <w:b/>
          <w:color w:val="0000FF"/>
          <w:sz w:val="48"/>
        </w:rPr>
      </w:r>
    </w:p>
    <w:p>
      <w:pPr>
        <w:pStyle w:val="Normal"/>
        <w:rPr>
          <w:b/>
          <w:color w:val="0000FF"/>
          <w:sz w:val="48"/>
        </w:rPr>
      </w:pPr>
      <w:r>
        <w:rPr>
          <w:b/>
          <w:color w:val="0000FF"/>
          <w:sz w:val="48"/>
        </w:rPr>
        <w:t>* Blue denotes ppt slide</w:t>
      </w:r>
    </w:p>
    <w:p>
      <w:pPr>
        <w:pStyle w:val="Normal"/>
        <w:rPr>
          <w:b/>
          <w:color w:val="800000"/>
          <w:sz w:val="48"/>
        </w:rPr>
      </w:pPr>
      <w:r>
        <w:rPr>
          <w:b/>
          <w:color w:val="800000"/>
          <w:sz w:val="48"/>
        </w:rPr>
        <w:t>* Brown denotes instructions to technician</w:t>
      </w:r>
    </w:p>
    <w:p>
      <w:pPr>
        <w:pStyle w:val="Normal"/>
        <w:rPr>
          <w:b/>
          <w:color w:val="C00000"/>
          <w:sz w:val="48"/>
        </w:rPr>
      </w:pPr>
      <w:r>
        <w:rPr>
          <w:b/>
          <w:color w:val="C00000"/>
          <w:sz w:val="48"/>
        </w:rPr>
      </w:r>
    </w:p>
    <w:p>
      <w:pPr>
        <w:pStyle w:val="Normal"/>
        <w:rPr>
          <w:b/>
          <w:i/>
          <w:color w:val="0000FF"/>
          <w:sz w:val="48"/>
        </w:rPr>
      </w:pPr>
      <w:r>
        <w:rPr>
          <w:sz w:val="48"/>
          <w:szCs w:val="28"/>
        </w:rPr>
        <w:t xml:space="preserve">TEXT:  </w:t>
      </w:r>
      <w:r>
        <w:rPr>
          <w:color w:val="0000FF"/>
          <w:sz w:val="48"/>
          <w:szCs w:val="28"/>
        </w:rPr>
        <w:t xml:space="preserve">Acts 1:1-11 (NKJV) </w:t>
      </w:r>
      <w:r>
        <w:rPr>
          <w:b/>
          <w:i/>
          <w:color w:val="0000FF"/>
          <w:sz w:val="48"/>
          <w:szCs w:val="28"/>
        </w:rPr>
        <w:t>“</w:t>
      </w:r>
      <w:r>
        <w:rPr>
          <w:b/>
          <w:i/>
          <w:color w:val="0000FF"/>
          <w:sz w:val="48"/>
        </w:rPr>
        <w:t xml:space="preserve">The former account I made, O Theophilus, of all that Jesus began both to do and teach, </w:t>
      </w:r>
      <w:r>
        <w:rPr>
          <w:b/>
          <w:i/>
          <w:color w:val="0000FF"/>
          <w:sz w:val="48"/>
          <w:vertAlign w:val="superscript"/>
        </w:rPr>
        <w:t>2 </w:t>
      </w:r>
      <w:r>
        <w:rPr>
          <w:b/>
          <w:i/>
          <w:color w:val="0000FF"/>
          <w:sz w:val="48"/>
        </w:rPr>
        <w:t xml:space="preserve">until the day in which He was taken up, after He through the Holy Spirit had given commandments to the apostles whom He had chosen, </w:t>
      </w:r>
      <w:r>
        <w:rPr>
          <w:b/>
          <w:i/>
          <w:color w:val="0000FF"/>
          <w:sz w:val="48"/>
          <w:vertAlign w:val="superscript"/>
        </w:rPr>
        <w:t>3 </w:t>
      </w:r>
      <w:r>
        <w:rPr>
          <w:b/>
          <w:i/>
          <w:color w:val="0000FF"/>
          <w:sz w:val="48"/>
        </w:rPr>
        <w:t>to whom He also presented Himself alive after His suffering by many infallible proofs, being seen by them during forty days and speaking of the things pertaining to the kingdom of God.</w:t>
      </w:r>
      <w:r>
        <w:rPr>
          <w:rFonts w:eastAsia="Cambria"/>
          <w:b/>
          <w:i/>
          <w:color w:val="0000FF"/>
          <w:sz w:val="48"/>
          <w:szCs w:val="20"/>
        </w:rPr>
        <w:t xml:space="preserve"> </w:t>
      </w:r>
      <w:r>
        <w:rPr>
          <w:rFonts w:eastAsia="Cambria"/>
          <w:b/>
          <w:i/>
          <w:color w:val="0000FF"/>
          <w:sz w:val="48"/>
          <w:szCs w:val="20"/>
          <w:vertAlign w:val="superscript"/>
        </w:rPr>
        <w:t>4 </w:t>
      </w:r>
      <w:r>
        <w:rPr>
          <w:rFonts w:eastAsia="Cambria"/>
          <w:b/>
          <w:i/>
          <w:color w:val="0000FF"/>
          <w:sz w:val="48"/>
          <w:szCs w:val="20"/>
        </w:rPr>
        <w:t xml:space="preserve">And being assembled together with them, He commanded them not to depart from Jerusalem, but to wait for the Promise of the Father, “which,” He said, “you have heard from Me; </w:t>
      </w:r>
      <w:r>
        <w:rPr>
          <w:rFonts w:eastAsia="Cambria"/>
          <w:b/>
          <w:i/>
          <w:color w:val="0000FF"/>
          <w:sz w:val="48"/>
          <w:szCs w:val="20"/>
          <w:vertAlign w:val="superscript"/>
        </w:rPr>
        <w:t>5 </w:t>
      </w:r>
      <w:r>
        <w:rPr>
          <w:rFonts w:eastAsia="Cambria"/>
          <w:b/>
          <w:i/>
          <w:color w:val="0000FF"/>
          <w:sz w:val="48"/>
          <w:szCs w:val="20"/>
        </w:rPr>
        <w:t xml:space="preserve">for John truly baptized with water, but you shall be baptized with the Holy Spirit not many days from now.” </w:t>
      </w:r>
      <w:r>
        <w:rPr>
          <w:rFonts w:eastAsia="Cambria"/>
          <w:b/>
          <w:i/>
          <w:color w:val="0000FF"/>
          <w:sz w:val="48"/>
          <w:szCs w:val="20"/>
          <w:vertAlign w:val="superscript"/>
        </w:rPr>
        <w:t>6 </w:t>
      </w:r>
      <w:r>
        <w:rPr>
          <w:rFonts w:eastAsia="Cambria"/>
          <w:b/>
          <w:i/>
          <w:color w:val="0000FF"/>
          <w:sz w:val="48"/>
          <w:szCs w:val="20"/>
        </w:rPr>
        <w:t xml:space="preserve">Therefore, when they had come together, they asked Him, saying, “Lord, will You at this time restore the kingdom to Israel?” </w:t>
      </w:r>
      <w:r>
        <w:rPr>
          <w:rFonts w:eastAsia="Cambria"/>
          <w:b/>
          <w:i/>
          <w:color w:val="0000FF"/>
          <w:sz w:val="48"/>
          <w:szCs w:val="20"/>
          <w:vertAlign w:val="superscript"/>
        </w:rPr>
        <w:t>7 </w:t>
      </w:r>
      <w:r>
        <w:rPr>
          <w:rFonts w:eastAsia="Cambria"/>
          <w:b/>
          <w:i/>
          <w:color w:val="0000FF"/>
          <w:sz w:val="48"/>
          <w:szCs w:val="20"/>
        </w:rPr>
        <w:t xml:space="preserve">And He said to them, “It is not for you to know times or seasons which the Father has put in His own authority. </w:t>
      </w:r>
      <w:r>
        <w:rPr>
          <w:rFonts w:eastAsia="Cambria"/>
          <w:b/>
          <w:i/>
          <w:color w:val="0000FF"/>
          <w:sz w:val="48"/>
          <w:szCs w:val="20"/>
          <w:vertAlign w:val="superscript"/>
        </w:rPr>
        <w:t>8 </w:t>
      </w:r>
      <w:r>
        <w:rPr>
          <w:rFonts w:eastAsia="Cambria"/>
          <w:b/>
          <w:i/>
          <w:color w:val="0000FF"/>
          <w:sz w:val="48"/>
          <w:szCs w:val="20"/>
        </w:rPr>
        <w:t>But you shall receive power when the Holy Spirit has come upon you; and you shall be witnesses to Me in Jerusalem, and in all Judea and Samaria, and to the end of the earth.”</w:t>
      </w:r>
      <w:r>
        <w:rPr>
          <w:b/>
          <w:i/>
          <w:color w:val="0000FF"/>
          <w:sz w:val="48"/>
        </w:rPr>
        <w:t xml:space="preserve"> </w:t>
      </w:r>
      <w:r>
        <w:rPr>
          <w:rFonts w:eastAsia="Cambria"/>
          <w:b/>
          <w:i/>
          <w:color w:val="0000FF"/>
          <w:sz w:val="48"/>
          <w:szCs w:val="20"/>
          <w:vertAlign w:val="superscript"/>
        </w:rPr>
        <w:t>9 </w:t>
      </w:r>
      <w:r>
        <w:rPr>
          <w:rFonts w:eastAsia="Cambria"/>
          <w:b/>
          <w:i/>
          <w:color w:val="0000FF"/>
          <w:sz w:val="48"/>
          <w:szCs w:val="20"/>
        </w:rPr>
        <w:t xml:space="preserve">Now when He had spoken these things, while they watched, He was taken up, and a cloud received Him out of their sight. </w:t>
      </w:r>
      <w:r>
        <w:rPr>
          <w:rFonts w:eastAsia="Cambria"/>
          <w:b/>
          <w:i/>
          <w:color w:val="0000FF"/>
          <w:sz w:val="48"/>
          <w:szCs w:val="20"/>
          <w:vertAlign w:val="superscript"/>
        </w:rPr>
        <w:t>10 </w:t>
      </w:r>
      <w:r>
        <w:rPr>
          <w:rFonts w:eastAsia="Cambria"/>
          <w:b/>
          <w:i/>
          <w:color w:val="0000FF"/>
          <w:sz w:val="48"/>
          <w:szCs w:val="20"/>
        </w:rPr>
        <w:t xml:space="preserve">And while they looked steadfastly toward heaven as He went up, behold, </w:t>
      </w:r>
      <w:r>
        <w:rPr>
          <w:rFonts w:eastAsia="Cambria"/>
          <w:b/>
          <w:i/>
          <w:color w:val="0000FF"/>
          <w:sz w:val="48"/>
          <w:szCs w:val="20"/>
          <w:u w:val="single"/>
        </w:rPr>
        <w:t>two men stood by them in white apparel</w:t>
      </w:r>
      <w:r>
        <w:rPr>
          <w:rFonts w:eastAsia="Cambria"/>
          <w:b/>
          <w:i/>
          <w:color w:val="0000FF"/>
          <w:sz w:val="48"/>
          <w:szCs w:val="20"/>
        </w:rPr>
        <w:t xml:space="preserve">, </w:t>
      </w:r>
      <w:r>
        <w:rPr>
          <w:rFonts w:eastAsia="Cambria"/>
          <w:b/>
          <w:i/>
          <w:color w:val="0000FF"/>
          <w:sz w:val="48"/>
          <w:szCs w:val="20"/>
          <w:vertAlign w:val="superscript"/>
        </w:rPr>
        <w:t>11 </w:t>
      </w:r>
      <w:r>
        <w:rPr>
          <w:rFonts w:eastAsia="Cambria"/>
          <w:b/>
          <w:i/>
          <w:color w:val="0000FF"/>
          <w:sz w:val="48"/>
          <w:szCs w:val="20"/>
          <w:u w:val="single"/>
        </w:rPr>
        <w:t>who also said, “Men of Galilee, why do you stand gazing up into heaven? This same Jesus, who was taken up from you into heaven, will so come in like manner as you saw Him go into heaven.</w:t>
      </w:r>
      <w:r>
        <w:rPr>
          <w:rFonts w:eastAsia="Cambria"/>
          <w:b/>
          <w:i/>
          <w:color w:val="0000FF"/>
          <w:sz w:val="48"/>
          <w:szCs w:val="20"/>
        </w:rPr>
        <w:t>”</w:t>
      </w:r>
    </w:p>
    <w:p>
      <w:pPr>
        <w:pStyle w:val="Normal"/>
        <w:rPr/>
      </w:pPr>
      <w:r>
        <w:rPr>
          <w:b/>
          <w:sz w:val="48"/>
          <w:szCs w:val="28"/>
        </w:rPr>
        <w:t>INTRO:</w:t>
      </w:r>
      <w:r>
        <w:rPr>
          <w:sz w:val="48"/>
          <w:szCs w:val="28"/>
        </w:rPr>
        <w:t xml:space="preserve">  The setting for the first eleven verses of Acts chapter one is this:</w:t>
      </w:r>
    </w:p>
    <w:p>
      <w:pPr>
        <w:pStyle w:val="ListParagraph"/>
        <w:numPr>
          <w:ilvl w:val="0"/>
          <w:numId w:val="3"/>
        </w:numPr>
        <w:rPr>
          <w:sz w:val="48"/>
          <w:szCs w:val="28"/>
        </w:rPr>
      </w:pPr>
      <w:r>
        <w:rPr>
          <w:sz w:val="48"/>
          <w:szCs w:val="28"/>
        </w:rPr>
        <w:t>God had become a man through Jesus…</w:t>
      </w:r>
    </w:p>
    <w:p>
      <w:pPr>
        <w:pStyle w:val="ListParagraph"/>
        <w:numPr>
          <w:ilvl w:val="0"/>
          <w:numId w:val="3"/>
        </w:numPr>
        <w:rPr>
          <w:sz w:val="48"/>
          <w:szCs w:val="28"/>
        </w:rPr>
      </w:pPr>
      <w:r>
        <w:rPr>
          <w:sz w:val="48"/>
          <w:szCs w:val="28"/>
        </w:rPr>
        <w:t>Jesus was born of a virgin birth…</w:t>
      </w:r>
    </w:p>
    <w:p>
      <w:pPr>
        <w:pStyle w:val="ListParagraph"/>
        <w:numPr>
          <w:ilvl w:val="0"/>
          <w:numId w:val="3"/>
        </w:numPr>
        <w:rPr>
          <w:sz w:val="48"/>
          <w:szCs w:val="28"/>
        </w:rPr>
      </w:pPr>
      <w:r>
        <w:rPr>
          <w:sz w:val="48"/>
          <w:szCs w:val="28"/>
        </w:rPr>
        <w:t>He lived 33 ½ sinless years…</w:t>
      </w:r>
    </w:p>
    <w:p>
      <w:pPr>
        <w:pStyle w:val="ListParagraph"/>
        <w:numPr>
          <w:ilvl w:val="0"/>
          <w:numId w:val="3"/>
        </w:numPr>
        <w:rPr>
          <w:sz w:val="48"/>
          <w:szCs w:val="28"/>
        </w:rPr>
      </w:pPr>
      <w:r>
        <w:rPr>
          <w:sz w:val="48"/>
          <w:szCs w:val="28"/>
        </w:rPr>
        <w:t xml:space="preserve">He had 3 ½ years of prolific ministry accentuated by signs, miracles, and wonders… </w:t>
      </w:r>
    </w:p>
    <w:p>
      <w:pPr>
        <w:pStyle w:val="ListParagraph"/>
        <w:numPr>
          <w:ilvl w:val="0"/>
          <w:numId w:val="3"/>
        </w:numPr>
        <w:rPr>
          <w:sz w:val="48"/>
          <w:szCs w:val="28"/>
        </w:rPr>
      </w:pPr>
      <w:r>
        <w:rPr>
          <w:sz w:val="48"/>
          <w:szCs w:val="28"/>
        </w:rPr>
        <w:t>He had been falsely accused, sentenced, and executed…</w:t>
      </w:r>
    </w:p>
    <w:p>
      <w:pPr>
        <w:pStyle w:val="ListParagraph"/>
        <w:numPr>
          <w:ilvl w:val="0"/>
          <w:numId w:val="3"/>
        </w:numPr>
        <w:rPr>
          <w:sz w:val="48"/>
          <w:szCs w:val="28"/>
        </w:rPr>
      </w:pPr>
      <w:r>
        <w:rPr>
          <w:sz w:val="48"/>
          <w:szCs w:val="28"/>
        </w:rPr>
        <w:t>He had been dead for three days conquering the keys of hell and of death…</w:t>
      </w:r>
    </w:p>
    <w:p>
      <w:pPr>
        <w:pStyle w:val="ListParagraph"/>
        <w:numPr>
          <w:ilvl w:val="0"/>
          <w:numId w:val="3"/>
        </w:numPr>
        <w:rPr>
          <w:sz w:val="48"/>
          <w:szCs w:val="28"/>
        </w:rPr>
      </w:pPr>
      <w:r>
        <w:rPr>
          <w:sz w:val="48"/>
          <w:szCs w:val="28"/>
        </w:rPr>
        <w:t>He arose from the dead leaving his grave clothes intact and the napkin neatly folded…</w:t>
      </w:r>
    </w:p>
    <w:p>
      <w:pPr>
        <w:pStyle w:val="ListParagraph"/>
        <w:numPr>
          <w:ilvl w:val="0"/>
          <w:numId w:val="3"/>
        </w:numPr>
        <w:rPr>
          <w:sz w:val="48"/>
          <w:szCs w:val="28"/>
        </w:rPr>
      </w:pPr>
      <w:r>
        <w:rPr>
          <w:sz w:val="48"/>
          <w:szCs w:val="28"/>
        </w:rPr>
        <w:t xml:space="preserve">Following His resurrection He spent forty day’s proving His resurrection…  </w:t>
      </w:r>
      <w:r>
        <w:rPr>
          <w:b/>
          <w:i/>
          <w:sz w:val="48"/>
        </w:rPr>
        <w:t>“He also presented Himself alive after His suffering by many infallible proofs, being seen by them during forty days and speaking of the things pertaining to the kingdom of God.”</w:t>
      </w:r>
      <w:r>
        <w:rPr>
          <w:rFonts w:eastAsia="Cambria"/>
          <w:b/>
          <w:i/>
          <w:color w:val="0000FF"/>
          <w:sz w:val="48"/>
          <w:szCs w:val="20"/>
        </w:rPr>
        <w:t xml:space="preserve"> </w:t>
      </w:r>
    </w:p>
    <w:p>
      <w:pPr>
        <w:pStyle w:val="Normal"/>
        <w:rPr>
          <w:sz w:val="48"/>
          <w:szCs w:val="28"/>
        </w:rPr>
      </w:pPr>
      <w:r>
        <w:rPr>
          <w:sz w:val="48"/>
          <w:szCs w:val="28"/>
        </w:rPr>
      </w:r>
    </w:p>
    <w:p>
      <w:pPr>
        <w:pStyle w:val="Normal"/>
        <w:rPr>
          <w:sz w:val="48"/>
          <w:szCs w:val="28"/>
        </w:rPr>
      </w:pPr>
      <w:r>
        <w:rPr>
          <w:sz w:val="48"/>
          <w:szCs w:val="28"/>
        </w:rPr>
        <w:t xml:space="preserve">In this passage Jesus and His disciples found themselves at Bethany’s launching pad, and suddenly Jesus was taken up into Heaven! This would be the end right? Wrong, this was just the beginning! </w:t>
      </w:r>
    </w:p>
    <w:p>
      <w:pPr>
        <w:pStyle w:val="Normal"/>
        <w:rPr>
          <w:sz w:val="48"/>
          <w:szCs w:val="28"/>
        </w:rPr>
      </w:pPr>
      <w:r>
        <w:rPr>
          <w:sz w:val="48"/>
          <w:szCs w:val="28"/>
        </w:rPr>
      </w:r>
    </w:p>
    <w:p>
      <w:pPr>
        <w:pStyle w:val="Normal"/>
        <w:rPr>
          <w:sz w:val="48"/>
          <w:szCs w:val="28"/>
        </w:rPr>
      </w:pPr>
      <w:r>
        <w:rPr>
          <w:sz w:val="48"/>
          <w:szCs w:val="28"/>
        </w:rPr>
        <w:t>I want us to place ourselves in the disciples shoes on that day:</w:t>
      </w:r>
    </w:p>
    <w:p>
      <w:pPr>
        <w:pStyle w:val="ListParagraph"/>
        <w:numPr>
          <w:ilvl w:val="0"/>
          <w:numId w:val="2"/>
        </w:numPr>
        <w:rPr>
          <w:sz w:val="48"/>
          <w:szCs w:val="28"/>
        </w:rPr>
      </w:pPr>
      <w:r>
        <w:rPr>
          <w:sz w:val="48"/>
          <w:szCs w:val="28"/>
        </w:rPr>
        <w:t>Jesus had promised to build a Kingdom…</w:t>
      </w:r>
    </w:p>
    <w:p>
      <w:pPr>
        <w:pStyle w:val="ListParagraph"/>
        <w:numPr>
          <w:ilvl w:val="0"/>
          <w:numId w:val="2"/>
        </w:numPr>
        <w:rPr>
          <w:sz w:val="48"/>
          <w:szCs w:val="28"/>
        </w:rPr>
      </w:pPr>
      <w:r>
        <w:rPr>
          <w:sz w:val="48"/>
          <w:szCs w:val="28"/>
        </w:rPr>
        <w:t>Rather than building a Kingdom he died…</w:t>
      </w:r>
    </w:p>
    <w:p>
      <w:pPr>
        <w:pStyle w:val="ListParagraph"/>
        <w:numPr>
          <w:ilvl w:val="0"/>
          <w:numId w:val="2"/>
        </w:numPr>
        <w:rPr>
          <w:sz w:val="48"/>
          <w:szCs w:val="28"/>
        </w:rPr>
      </w:pPr>
      <w:r>
        <w:rPr>
          <w:sz w:val="48"/>
          <w:szCs w:val="28"/>
        </w:rPr>
        <w:t>Just about the time they accepted His death and decided to move on with their lives, He was alive again…</w:t>
      </w:r>
    </w:p>
    <w:p>
      <w:pPr>
        <w:pStyle w:val="ListParagraph"/>
        <w:numPr>
          <w:ilvl w:val="0"/>
          <w:numId w:val="2"/>
        </w:numPr>
        <w:rPr>
          <w:sz w:val="48"/>
          <w:szCs w:val="28"/>
        </w:rPr>
      </w:pPr>
      <w:r>
        <w:rPr>
          <w:sz w:val="48"/>
          <w:szCs w:val="28"/>
        </w:rPr>
        <w:t>After forty day’s they were beginning to believe this Kingdom talk again…</w:t>
      </w:r>
    </w:p>
    <w:p>
      <w:pPr>
        <w:pStyle w:val="ListParagraph"/>
        <w:numPr>
          <w:ilvl w:val="0"/>
          <w:numId w:val="2"/>
        </w:numPr>
        <w:rPr>
          <w:sz w:val="48"/>
          <w:szCs w:val="28"/>
        </w:rPr>
      </w:pPr>
      <w:r>
        <w:rPr>
          <w:sz w:val="48"/>
          <w:szCs w:val="28"/>
        </w:rPr>
        <w:t xml:space="preserve">At Bethany’s launching pad they asked, </w:t>
      </w:r>
      <w:r>
        <w:rPr>
          <w:rFonts w:eastAsia="Cambria"/>
          <w:b/>
          <w:i/>
          <w:sz w:val="48"/>
          <w:szCs w:val="20"/>
        </w:rPr>
        <w:t>“Lord, will You at this time restore the kingdom to Israel?”</w:t>
      </w:r>
      <w:r>
        <w:rPr>
          <w:rFonts w:eastAsia="Cambria"/>
          <w:b/>
          <w:i/>
          <w:color w:val="0000FF"/>
          <w:sz w:val="48"/>
          <w:szCs w:val="20"/>
        </w:rPr>
        <w:t xml:space="preserve"> </w:t>
      </w:r>
    </w:p>
    <w:p>
      <w:pPr>
        <w:pStyle w:val="Normal"/>
        <w:rPr>
          <w:sz w:val="48"/>
          <w:szCs w:val="28"/>
        </w:rPr>
      </w:pPr>
      <w:r>
        <w:rPr>
          <w:sz w:val="48"/>
          <w:szCs w:val="28"/>
        </w:rPr>
      </w:r>
    </w:p>
    <w:p>
      <w:pPr>
        <w:pStyle w:val="Normal"/>
        <w:rPr>
          <w:sz w:val="48"/>
          <w:szCs w:val="28"/>
        </w:rPr>
      </w:pPr>
      <w:r>
        <w:rPr>
          <w:sz w:val="48"/>
          <w:szCs w:val="28"/>
        </w:rPr>
        <w:t xml:space="preserve">Then, all of a sudden He is gone! Gone!!! </w:t>
      </w:r>
    </w:p>
    <w:p>
      <w:pPr>
        <w:pStyle w:val="Normal"/>
        <w:rPr>
          <w:sz w:val="48"/>
          <w:szCs w:val="28"/>
        </w:rPr>
      </w:pPr>
      <w:r>
        <w:rPr>
          <w:sz w:val="48"/>
          <w:szCs w:val="28"/>
        </w:rPr>
      </w:r>
    </w:p>
    <w:p>
      <w:pPr>
        <w:pStyle w:val="Normal"/>
        <w:rPr>
          <w:b/>
          <w:i/>
          <w:color w:val="0000FF"/>
          <w:sz w:val="48"/>
        </w:rPr>
      </w:pPr>
      <w:r>
        <w:rPr>
          <w:sz w:val="48"/>
          <w:szCs w:val="28"/>
        </w:rPr>
        <w:t xml:space="preserve">What were they to make of this? They have been on an emotional roller coaster for the past six weeks! In Jesus fashion, He had no more than disappeared when the disciples found themselves staring at some angels giving them a promise for their future! The promise the angels made to the disciples is also a promise for our future! Acts 1:10-11 (NKJV) </w:t>
      </w:r>
      <w:r>
        <w:rPr>
          <w:rFonts w:eastAsia="Cambria"/>
          <w:b/>
          <w:i/>
          <w:color w:val="0000FF"/>
          <w:sz w:val="48"/>
          <w:szCs w:val="20"/>
        </w:rPr>
        <w:t xml:space="preserve">“And while they looked steadfastly toward heaven as He went up, behold, </w:t>
      </w:r>
      <w:r>
        <w:rPr>
          <w:rFonts w:eastAsia="Cambria"/>
          <w:b/>
          <w:i/>
          <w:color w:val="0000FF"/>
          <w:sz w:val="48"/>
          <w:szCs w:val="20"/>
          <w:u w:val="single"/>
        </w:rPr>
        <w:t>two men stood by them in white apparel</w:t>
      </w:r>
      <w:r>
        <w:rPr>
          <w:rFonts w:eastAsia="Cambria"/>
          <w:b/>
          <w:i/>
          <w:color w:val="0000FF"/>
          <w:sz w:val="48"/>
          <w:szCs w:val="20"/>
        </w:rPr>
        <w:t xml:space="preserve">, </w:t>
      </w:r>
      <w:r>
        <w:rPr>
          <w:rFonts w:eastAsia="Cambria"/>
          <w:b/>
          <w:i/>
          <w:color w:val="0000FF"/>
          <w:sz w:val="48"/>
          <w:szCs w:val="20"/>
          <w:vertAlign w:val="superscript"/>
        </w:rPr>
        <w:t>11 </w:t>
      </w:r>
      <w:r>
        <w:rPr>
          <w:rFonts w:eastAsia="Cambria"/>
          <w:b/>
          <w:i/>
          <w:color w:val="0000FF"/>
          <w:sz w:val="48"/>
          <w:szCs w:val="20"/>
        </w:rPr>
        <w:t>who also said, “</w:t>
      </w:r>
      <w:r>
        <w:rPr>
          <w:rFonts w:eastAsia="Cambria"/>
          <w:b/>
          <w:i/>
          <w:color w:val="0000FF"/>
          <w:sz w:val="48"/>
          <w:szCs w:val="20"/>
          <w:u w:val="single"/>
        </w:rPr>
        <w:t>Men of Galilee, why do you stand gazing up into heaven? This same Jesus, who was taken up from you into heaven, will so come in like manner as you saw Him go into heaven.</w:t>
      </w:r>
      <w:r>
        <w:rPr>
          <w:rFonts w:eastAsia="Cambria"/>
          <w:b/>
          <w:i/>
          <w:color w:val="0000FF"/>
          <w:sz w:val="48"/>
          <w:szCs w:val="20"/>
        </w:rPr>
        <w:t>”</w:t>
      </w:r>
    </w:p>
    <w:p>
      <w:pPr>
        <w:pStyle w:val="Normal"/>
        <w:rPr>
          <w:b/>
          <w:i/>
          <w:color w:val="0000FF"/>
          <w:sz w:val="48"/>
          <w:szCs w:val="28"/>
        </w:rPr>
      </w:pPr>
      <w:r>
        <w:rPr>
          <w:b/>
          <w:i/>
          <w:color w:val="0000FF"/>
          <w:sz w:val="48"/>
          <w:szCs w:val="28"/>
        </w:rPr>
      </w:r>
    </w:p>
    <w:p>
      <w:pPr>
        <w:pStyle w:val="Normal"/>
        <w:rPr>
          <w:b/>
          <w:color w:val="0000FF"/>
          <w:sz w:val="48"/>
          <w:szCs w:val="28"/>
        </w:rPr>
      </w:pPr>
      <w:r>
        <w:rPr>
          <w:sz w:val="48"/>
          <w:szCs w:val="28"/>
        </w:rPr>
        <w:t xml:space="preserve">This is a PROMISE made by angels to men, the disciples, and you and I! Let me paraphrase it for you - </w:t>
      </w:r>
      <w:r>
        <w:rPr>
          <w:b/>
          <w:i/>
          <w:sz w:val="48"/>
          <w:szCs w:val="28"/>
        </w:rPr>
        <w:t>“This same Jesus that has gone into Heaven is coming again in the clouds of Heaven.”</w:t>
      </w:r>
    </w:p>
    <w:p>
      <w:pPr>
        <w:pStyle w:val="Normal"/>
        <w:rPr>
          <w:b/>
          <w:color w:val="0000FF"/>
          <w:sz w:val="48"/>
          <w:szCs w:val="28"/>
        </w:rPr>
      </w:pPr>
      <w:r>
        <w:rPr>
          <w:b/>
          <w:color w:val="0000FF"/>
          <w:sz w:val="48"/>
          <w:szCs w:val="28"/>
        </w:rPr>
      </w:r>
    </w:p>
    <w:p>
      <w:pPr>
        <w:pStyle w:val="Normal"/>
        <w:rPr/>
      </w:pPr>
      <w:r>
        <w:rPr>
          <w:sz w:val="48"/>
          <w:szCs w:val="28"/>
        </w:rPr>
        <w:t xml:space="preserve">The promise made to men by angels reminds me of a promise Douglas McArthur made to the citizens of the Philippines during World War II.  </w:t>
      </w:r>
      <w:r>
        <w:rPr>
          <w:rFonts w:eastAsia="Cambria"/>
          <w:i/>
          <w:sz w:val="48"/>
          <w:szCs w:val="28"/>
        </w:rPr>
        <w:t xml:space="preserve">During the later days of the war, General McArthur’s men had taken a beating so he withdrew them and moved them to Australia to recover. As he boarded the DC 9 in the Philippines it was obvious to General McArthur that the Philippine population was anxious about their future.  </w:t>
      </w:r>
    </w:p>
    <w:p>
      <w:pPr>
        <w:pStyle w:val="Normal"/>
        <w:rPr>
          <w:rFonts w:eastAsia="Cambria"/>
          <w:i/>
          <w:sz w:val="48"/>
          <w:szCs w:val="28"/>
        </w:rPr>
      </w:pPr>
      <w:r>
        <w:rPr>
          <w:rFonts w:eastAsia="Cambria"/>
          <w:i/>
          <w:sz w:val="48"/>
          <w:szCs w:val="28"/>
        </w:rPr>
      </w:r>
    </w:p>
    <w:p>
      <w:pPr>
        <w:pStyle w:val="Normal"/>
        <w:rPr>
          <w:rFonts w:eastAsia="Cambria"/>
          <w:i/>
          <w:sz w:val="48"/>
          <w:szCs w:val="28"/>
        </w:rPr>
      </w:pPr>
      <w:r>
        <w:rPr>
          <w:rFonts w:eastAsia="Cambria"/>
          <w:i/>
          <w:sz w:val="48"/>
          <w:szCs w:val="28"/>
        </w:rPr>
        <w:t>Standing there noticing the fear and anxiousness on the faces of the Philippine people he spoke three words that have been immortalized in American history, “I shall return!”</w:t>
      </w:r>
    </w:p>
    <w:p>
      <w:pPr>
        <w:pStyle w:val="Normal"/>
        <w:rPr>
          <w:rFonts w:eastAsia="Cambria"/>
          <w:i/>
          <w:sz w:val="48"/>
          <w:szCs w:val="28"/>
        </w:rPr>
      </w:pPr>
      <w:r>
        <w:rPr>
          <w:rFonts w:eastAsia="Cambria"/>
          <w:i/>
          <w:sz w:val="48"/>
          <w:szCs w:val="28"/>
        </w:rPr>
      </w:r>
    </w:p>
    <w:p>
      <w:pPr>
        <w:pStyle w:val="Normal"/>
        <w:rPr>
          <w:i/>
          <w:sz w:val="48"/>
          <w:szCs w:val="28"/>
        </w:rPr>
      </w:pPr>
      <w:r>
        <w:rPr>
          <w:rFonts w:eastAsia="Cambria"/>
          <w:i/>
          <w:sz w:val="48"/>
          <w:szCs w:val="28"/>
        </w:rPr>
        <w:t xml:space="preserve">Several months of war continued but one day the Philippine skies were filled with the hum of military planes as General McArthur made good on his promise to return to the Philippines!     </w:t>
      </w:r>
    </w:p>
    <w:p>
      <w:pPr>
        <w:pStyle w:val="Normal"/>
        <w:rPr>
          <w:i/>
          <w:sz w:val="48"/>
          <w:szCs w:val="28"/>
        </w:rPr>
      </w:pPr>
      <w:r>
        <w:rPr>
          <w:i/>
          <w:sz w:val="48"/>
          <w:szCs w:val="28"/>
        </w:rPr>
      </w:r>
    </w:p>
    <w:p>
      <w:pPr>
        <w:pStyle w:val="Normal"/>
        <w:rPr/>
      </w:pPr>
      <w:r>
        <w:rPr>
          <w:sz w:val="48"/>
          <w:szCs w:val="28"/>
        </w:rPr>
        <w:t xml:space="preserve">Jesus made the same promise in John fourteen. </w:t>
      </w:r>
      <w:r>
        <w:rPr>
          <w:b/>
          <w:i/>
          <w:color w:val="0000FF"/>
          <w:sz w:val="48"/>
          <w:szCs w:val="28"/>
        </w:rPr>
        <w:t xml:space="preserve">John 14:1-3 (NKJV) </w:t>
      </w:r>
      <w:r>
        <w:rPr>
          <w:rStyle w:val="woj"/>
          <w:b/>
          <w:i/>
          <w:color w:val="0000FF"/>
          <w:sz w:val="48"/>
        </w:rPr>
        <w:t>“Let not your heart be troubled; you believe in God, believe also in Me.</w:t>
      </w:r>
      <w:r>
        <w:rPr>
          <w:rStyle w:val="textjohn-14-1"/>
          <w:b/>
          <w:i/>
          <w:color w:val="0000FF"/>
          <w:sz w:val="48"/>
        </w:rPr>
        <w:t xml:space="preserve"> </w:t>
      </w:r>
      <w:r>
        <w:rPr>
          <w:rStyle w:val="textjohn-14-2"/>
          <w:b/>
          <w:i/>
          <w:color w:val="0000FF"/>
          <w:sz w:val="48"/>
          <w:vertAlign w:val="superscript"/>
        </w:rPr>
        <w:t>2 </w:t>
      </w:r>
      <w:r>
        <w:rPr>
          <w:rStyle w:val="woj"/>
          <w:b/>
          <w:i/>
          <w:color w:val="0000FF"/>
          <w:sz w:val="48"/>
        </w:rPr>
        <w:t>In My Father’s house are many mansions; if it were not so, I would have told you. I go to prepare a place for you.</w:t>
      </w:r>
      <w:r>
        <w:rPr>
          <w:rStyle w:val="textjohn-14-3"/>
          <w:b/>
          <w:i/>
          <w:color w:val="0000FF"/>
          <w:sz w:val="48"/>
          <w:vertAlign w:val="superscript"/>
        </w:rPr>
        <w:t xml:space="preserve">  </w:t>
      </w:r>
      <w:r>
        <w:rPr>
          <w:rStyle w:val="woj"/>
          <w:b/>
          <w:i/>
          <w:color w:val="0000FF"/>
          <w:sz w:val="48"/>
        </w:rPr>
        <w:t xml:space="preserve">And </w:t>
      </w:r>
      <w:r>
        <w:rPr>
          <w:rStyle w:val="woj"/>
          <w:b/>
          <w:i/>
          <w:color w:val="0000FF"/>
          <w:sz w:val="48"/>
          <w:u w:val="single"/>
        </w:rPr>
        <w:t>if I go and prepare a place for you, I will come again and receive you to Myself</w:t>
      </w:r>
      <w:r>
        <w:rPr>
          <w:rStyle w:val="woj"/>
          <w:b/>
          <w:i/>
          <w:color w:val="0000FF"/>
          <w:sz w:val="48"/>
        </w:rPr>
        <w:t>; that where I am, there you may be also.</w:t>
      </w:r>
      <w:r>
        <w:rPr>
          <w:rStyle w:val="textjohn-14-3"/>
          <w:b/>
          <w:i/>
          <w:color w:val="0000FF"/>
          <w:sz w:val="48"/>
        </w:rPr>
        <w:t>”</w:t>
      </w:r>
      <w:r>
        <w:rPr>
          <w:b/>
          <w:i/>
          <w:color w:val="0000FF"/>
          <w:sz w:val="48"/>
          <w:szCs w:val="28"/>
        </w:rPr>
        <w:t xml:space="preserve"> </w:t>
      </w:r>
    </w:p>
    <w:p>
      <w:pPr>
        <w:pStyle w:val="Normal"/>
        <w:rPr>
          <w:rFonts w:eastAsia="Cambria"/>
          <w:b/>
          <w:i/>
          <w:color w:val="0000FF"/>
          <w:sz w:val="48"/>
          <w:szCs w:val="28"/>
        </w:rPr>
      </w:pPr>
      <w:r>
        <w:rPr>
          <w:rFonts w:eastAsia="Cambria"/>
          <w:b/>
          <w:i/>
          <w:color w:val="0000FF"/>
          <w:sz w:val="48"/>
          <w:szCs w:val="28"/>
        </w:rPr>
      </w:r>
    </w:p>
    <w:p>
      <w:pPr>
        <w:pStyle w:val="Normal"/>
        <w:rPr/>
      </w:pPr>
      <w:r>
        <w:rPr>
          <w:rFonts w:eastAsia="Cambria"/>
          <w:sz w:val="48"/>
          <w:szCs w:val="28"/>
        </w:rPr>
        <w:t>This world is in big trouble but let me explain to you that everything is working according to Gods calendar! A lot of people want to know what is about to happen and today I want to take a few minutes to tell you exactly what is about to transpire. Jesus is coming again! Here is my top ten list of why I believe He is coming very soon:</w:t>
      </w:r>
    </w:p>
    <w:p>
      <w:pPr>
        <w:pStyle w:val="Normal"/>
        <w:rPr>
          <w:rFonts w:eastAsia="Cambria"/>
          <w:sz w:val="48"/>
          <w:szCs w:val="28"/>
        </w:rPr>
      </w:pPr>
      <w:r>
        <w:rPr>
          <w:rFonts w:eastAsia="Cambria"/>
          <w:sz w:val="48"/>
          <w:szCs w:val="28"/>
        </w:rPr>
        <w:t>10) The spirit of Antichrist (Lawlessness) in the land…</w:t>
      </w:r>
    </w:p>
    <w:p>
      <w:pPr>
        <w:pStyle w:val="Normal"/>
        <w:rPr>
          <w:rFonts w:eastAsia="Cambria"/>
          <w:sz w:val="48"/>
          <w:szCs w:val="28"/>
        </w:rPr>
      </w:pPr>
      <w:r>
        <w:rPr>
          <w:rFonts w:eastAsia="Cambria"/>
          <w:sz w:val="48"/>
          <w:szCs w:val="28"/>
        </w:rPr>
        <w:t>9) Inability of world leaders to find answers…</w:t>
      </w:r>
    </w:p>
    <w:p>
      <w:pPr>
        <w:pStyle w:val="Normal"/>
        <w:rPr>
          <w:rFonts w:eastAsia="Cambria"/>
          <w:sz w:val="48"/>
          <w:szCs w:val="28"/>
        </w:rPr>
      </w:pPr>
      <w:r>
        <w:rPr>
          <w:rFonts w:eastAsia="Cambria"/>
          <w:sz w:val="48"/>
          <w:szCs w:val="28"/>
        </w:rPr>
        <w:t>8) Depravity of mankind… (The acceptance of homosexuality and all kinds of perversion)</w:t>
      </w:r>
    </w:p>
    <w:p>
      <w:pPr>
        <w:pStyle w:val="Normal"/>
        <w:rPr>
          <w:rFonts w:eastAsia="Cambria"/>
          <w:sz w:val="48"/>
          <w:szCs w:val="28"/>
        </w:rPr>
      </w:pPr>
      <w:r>
        <w:rPr>
          <w:rFonts w:eastAsia="Cambria"/>
          <w:sz w:val="48"/>
          <w:szCs w:val="28"/>
        </w:rPr>
        <w:t>7) The apostasy of the church… (The Emergant church – Chrislam)</w:t>
      </w:r>
    </w:p>
    <w:p>
      <w:pPr>
        <w:pStyle w:val="Normal"/>
        <w:rPr>
          <w:rFonts w:eastAsia="Cambria"/>
          <w:sz w:val="48"/>
          <w:szCs w:val="28"/>
        </w:rPr>
      </w:pPr>
      <w:r>
        <w:rPr>
          <w:rFonts w:eastAsia="Cambria"/>
          <w:sz w:val="48"/>
          <w:szCs w:val="28"/>
        </w:rPr>
        <w:t>6) Denial of the Cross of Christ and God’s Word as the authority…</w:t>
      </w:r>
    </w:p>
    <w:p>
      <w:pPr>
        <w:pStyle w:val="Normal"/>
        <w:rPr>
          <w:rFonts w:eastAsia="Cambria"/>
          <w:sz w:val="48"/>
          <w:szCs w:val="28"/>
        </w:rPr>
      </w:pPr>
      <w:r>
        <w:rPr>
          <w:rFonts w:eastAsia="Cambria"/>
          <w:sz w:val="48"/>
          <w:szCs w:val="28"/>
        </w:rPr>
        <w:t>5) The rising army in the East – One billion people east of Israel, hate Israel intensely, and are bent on her destruction…</w:t>
      </w:r>
    </w:p>
    <w:p>
      <w:pPr>
        <w:pStyle w:val="Normal"/>
        <w:rPr>
          <w:rFonts w:eastAsia="Cambria"/>
          <w:sz w:val="48"/>
          <w:szCs w:val="28"/>
        </w:rPr>
      </w:pPr>
      <w:r>
        <w:rPr>
          <w:rFonts w:eastAsia="Cambria"/>
          <w:sz w:val="48"/>
          <w:szCs w:val="28"/>
        </w:rPr>
        <w:t>4) Strong delusion is in the land…</w:t>
      </w:r>
    </w:p>
    <w:p>
      <w:pPr>
        <w:pStyle w:val="Normal"/>
        <w:rPr>
          <w:rFonts w:eastAsia="Cambria"/>
          <w:sz w:val="48"/>
          <w:szCs w:val="28"/>
        </w:rPr>
      </w:pPr>
      <w:r>
        <w:rPr>
          <w:rFonts w:eastAsia="Cambria"/>
          <w:sz w:val="48"/>
          <w:szCs w:val="28"/>
        </w:rPr>
        <w:t>3) Angels promised He would…</w:t>
      </w:r>
    </w:p>
    <w:p>
      <w:pPr>
        <w:pStyle w:val="Normal"/>
        <w:rPr>
          <w:rFonts w:eastAsia="Cambria"/>
          <w:sz w:val="48"/>
          <w:szCs w:val="28"/>
        </w:rPr>
      </w:pPr>
      <w:r>
        <w:rPr>
          <w:rFonts w:eastAsia="Cambria"/>
          <w:sz w:val="48"/>
          <w:szCs w:val="28"/>
        </w:rPr>
        <w:t>2) Preaching of the Gospel worldwide…</w:t>
      </w:r>
    </w:p>
    <w:p>
      <w:pPr>
        <w:pStyle w:val="Normal"/>
        <w:rPr>
          <w:rFonts w:eastAsia="Cambria"/>
          <w:sz w:val="48"/>
          <w:szCs w:val="28"/>
        </w:rPr>
      </w:pPr>
      <w:r>
        <w:rPr>
          <w:rFonts w:eastAsia="Cambria"/>
          <w:sz w:val="48"/>
          <w:szCs w:val="28"/>
        </w:rPr>
        <w:t xml:space="preserve">1) Jesus Said so… </w:t>
      </w:r>
    </w:p>
    <w:p>
      <w:pPr>
        <w:pStyle w:val="Normal"/>
        <w:rPr>
          <w:rFonts w:eastAsia="Cambria"/>
          <w:sz w:val="48"/>
          <w:szCs w:val="28"/>
        </w:rPr>
      </w:pPr>
      <w:r>
        <w:rPr>
          <w:rFonts w:eastAsia="Cambria"/>
          <w:sz w:val="48"/>
          <w:szCs w:val="28"/>
        </w:rPr>
      </w:r>
    </w:p>
    <w:p>
      <w:pPr>
        <w:pStyle w:val="Normal"/>
        <w:rPr>
          <w:rFonts w:eastAsia="Cambria"/>
          <w:b/>
          <w:color w:val="800000"/>
          <w:sz w:val="48"/>
          <w:szCs w:val="28"/>
        </w:rPr>
      </w:pPr>
      <w:r>
        <w:rPr>
          <w:rFonts w:eastAsia="Cambria"/>
          <w:b/>
          <w:color w:val="800000"/>
          <w:sz w:val="48"/>
          <w:szCs w:val="28"/>
        </w:rPr>
        <w:t xml:space="preserve">(PLAY RAPTURE VIDEO WHEN I POINT TO SOUND BOOTH) </w:t>
      </w:r>
    </w:p>
    <w:p>
      <w:pPr>
        <w:pStyle w:val="Normal"/>
        <w:rPr>
          <w:rFonts w:eastAsia="Cambria"/>
          <w:b/>
          <w:color w:val="800000"/>
          <w:sz w:val="48"/>
          <w:szCs w:val="28"/>
        </w:rPr>
      </w:pPr>
      <w:r>
        <w:rPr>
          <w:rFonts w:eastAsia="Cambria"/>
          <w:b/>
          <w:color w:val="800000"/>
          <w:sz w:val="48"/>
          <w:szCs w:val="28"/>
        </w:rPr>
      </w:r>
    </w:p>
    <w:p>
      <w:pPr>
        <w:pStyle w:val="Normal"/>
        <w:rPr>
          <w:rFonts w:eastAsia="Cambria"/>
          <w:b/>
          <w:sz w:val="48"/>
          <w:szCs w:val="28"/>
        </w:rPr>
      </w:pPr>
      <w:r>
        <w:rPr>
          <w:rFonts w:eastAsia="Cambria"/>
          <w:b/>
          <w:sz w:val="48"/>
          <w:szCs w:val="28"/>
        </w:rPr>
        <w:t>GIVE INVITATION</w:t>
      </w:r>
    </w:p>
    <w:p>
      <w:pPr>
        <w:pStyle w:val="Normal"/>
        <w:rPr>
          <w:rFonts w:eastAsia="Cambria"/>
          <w:b/>
          <w:sz w:val="48"/>
          <w:szCs w:val="28"/>
        </w:rPr>
      </w:pPr>
      <w:r>
        <w:rPr>
          <w:rFonts w:eastAsia="Cambria"/>
          <w:b/>
          <w:sz w:val="48"/>
          <w:szCs w:val="28"/>
        </w:rPr>
      </w:r>
    </w:p>
    <w:p>
      <w:pPr>
        <w:pStyle w:val="Normal"/>
        <w:rPr>
          <w:rFonts w:eastAsia="Cambria"/>
          <w:b/>
          <w:sz w:val="48"/>
          <w:szCs w:val="28"/>
        </w:rPr>
      </w:pPr>
      <w:r>
        <w:rPr>
          <w:rFonts w:eastAsia="Cambria"/>
          <w:b/>
          <w:sz w:val="48"/>
          <w:szCs w:val="2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w:altName w:val="Times New Roman"/>
    <w:charset w:val="4d" w:characterSet="macintosh"/>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ascii="Times" w:hAnsi="Times" w:eastAsia="Cambria" w:cs="Times New Roman"/>
      <w:b/>
      <w:sz w:val="27"/>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Heading3Char">
    <w:name w:val="Heading 3 Char"/>
    <w:basedOn w:val="DefaultParagraphFont"/>
    <w:qFormat/>
    <w:rPr>
      <w:rFonts w:ascii="Times" w:hAnsi="Times" w:cs="Times"/>
      <w:b/>
      <w:sz w:val="27"/>
      <w:szCs w:val="20"/>
    </w:rPr>
  </w:style>
  <w:style w:type="character" w:styleId="textacts-1-1">
    <w:name w:val="text acts-1-1"/>
    <w:basedOn w:val="DefaultParagraphFont"/>
    <w:qFormat/>
    <w:rPr/>
  </w:style>
  <w:style w:type="character" w:styleId="textacts-1-2">
    <w:name w:val="text acts-1-2"/>
    <w:basedOn w:val="DefaultParagraphFont"/>
    <w:qFormat/>
    <w:rPr/>
  </w:style>
  <w:style w:type="character" w:styleId="textacts-1-3">
    <w:name w:val="text acts-1-3"/>
    <w:basedOn w:val="DefaultParagraphFont"/>
    <w:qFormat/>
    <w:rPr/>
  </w:style>
  <w:style w:type="character" w:styleId="textacts-1-4">
    <w:name w:val="text acts-1-4"/>
    <w:basedOn w:val="DefaultParagraphFont"/>
    <w:qFormat/>
    <w:rPr/>
  </w:style>
  <w:style w:type="character" w:styleId="woj">
    <w:name w:val="woj"/>
    <w:basedOn w:val="DefaultParagraphFont"/>
    <w:qFormat/>
    <w:rPr/>
  </w:style>
  <w:style w:type="character" w:styleId="textacts-1-5">
    <w:name w:val="text acts-1-5"/>
    <w:basedOn w:val="DefaultParagraphFont"/>
    <w:qFormat/>
    <w:rPr/>
  </w:style>
  <w:style w:type="character" w:styleId="textacts-1-6">
    <w:name w:val="text acts-1-6"/>
    <w:basedOn w:val="DefaultParagraphFont"/>
    <w:qFormat/>
    <w:rPr/>
  </w:style>
  <w:style w:type="character" w:styleId="textacts-1-7">
    <w:name w:val="text acts-1-7"/>
    <w:basedOn w:val="DefaultParagraphFont"/>
    <w:qFormat/>
    <w:rPr/>
  </w:style>
  <w:style w:type="character" w:styleId="textacts-1-8">
    <w:name w:val="text acts-1-8"/>
    <w:basedOn w:val="DefaultParagraphFont"/>
    <w:qFormat/>
    <w:rPr/>
  </w:style>
  <w:style w:type="character" w:styleId="Hyperlink">
    <w:name w:val="Hyperlink"/>
    <w:basedOn w:val="DefaultParagraphFont"/>
    <w:rPr>
      <w:color w:val="0000FF"/>
      <w:u w:val="single"/>
    </w:rPr>
  </w:style>
  <w:style w:type="character" w:styleId="textacts-1-9">
    <w:name w:val="text acts-1-9"/>
    <w:basedOn w:val="DefaultParagraphFont"/>
    <w:qFormat/>
    <w:rPr/>
  </w:style>
  <w:style w:type="character" w:styleId="textacts-1-10">
    <w:name w:val="text acts-1-10"/>
    <w:basedOn w:val="DefaultParagraphFont"/>
    <w:qFormat/>
    <w:rPr/>
  </w:style>
  <w:style w:type="character" w:styleId="textacts-1-11">
    <w:name w:val="text acts-1-11"/>
    <w:basedOn w:val="DefaultParagraphFont"/>
    <w:qFormat/>
    <w:rPr/>
  </w:style>
  <w:style w:type="character" w:styleId="textjohn-14-1">
    <w:name w:val="text john-14-1"/>
    <w:basedOn w:val="DefaultParagraphFont"/>
    <w:qFormat/>
    <w:rPr/>
  </w:style>
  <w:style w:type="character" w:styleId="textjohn-14-2">
    <w:name w:val="text john-14-2"/>
    <w:basedOn w:val="DefaultParagraphFont"/>
    <w:qFormat/>
    <w:rPr/>
  </w:style>
  <w:style w:type="character" w:styleId="textjohn-14-3">
    <w:name w:val="text john-14-3"/>
    <w:basedOn w:val="DefaultParagraphFont"/>
    <w:qFormat/>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chapter-1">
    <w:name w:val="chapter-1"/>
    <w:basedOn w:val="Normal"/>
    <w:qFormat/>
    <w:pPr/>
    <w:rPr>
      <w:rFonts w:ascii="Times" w:hAnsi="Times" w:eastAsia="Cambria" w:cs="Times New Roman"/>
      <w:sz w:val="20"/>
      <w:szCs w:val="20"/>
    </w:rPr>
  </w:style>
  <w:style w:type="paragraph" w:styleId="NormalWeb">
    <w:name w:val="Normal (Web)"/>
    <w:basedOn w:val="Normal"/>
    <w:qFormat/>
    <w:pPr/>
    <w:rPr>
      <w:rFonts w:ascii="Times" w:hAnsi="Times" w:eastAsia="Cambria"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2015-03-25T17:25:00Z</dcterms:created>
  <dc:creator>Don Nordin</dc:creator>
  <dc:description/>
  <cp:keywords/>
  <dc:language>en-US</dc:language>
  <cp:lastModifiedBy>Don Nordin</cp:lastModifiedBy>
  <cp:lastPrinted>2015-03-25T18:25:00Z</cp:lastPrinted>
  <dcterms:modified xsi:type="dcterms:W3CDTF">2015-03-25T17:25:00Z</dcterms:modified>
  <cp:revision>3</cp:revision>
  <dc:subject/>
  <dc:title/>
</cp:coreProperties>
</file>