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Style w:val="textmark-14-1"/>
          <w:rFonts w:cs="Times New Roman" w:ascii="Times New Roman" w:hAnsi="Times New Roman"/>
          <w:b/>
          <w:sz w:val="48"/>
        </w:rPr>
        <w:t>SHE DID WHAT SHE COULD</w:t>
      </w:r>
    </w:p>
    <w:p>
      <w:pPr>
        <w:pStyle w:val="Normal"/>
        <w:jc w:val="center"/>
        <w:rPr>
          <w:rStyle w:val="textmark-14-1"/>
          <w:rFonts w:ascii="Times New Roman" w:hAnsi="Times New Roman" w:cs="Times New Roman"/>
          <w:b/>
          <w:sz w:val="48"/>
        </w:rPr>
      </w:pPr>
      <w:r>
        <w:rPr/>
      </w:r>
    </w:p>
    <w:p>
      <w:pPr>
        <w:pStyle w:val="Normal"/>
        <w:rPr>
          <w:rFonts w:ascii="Times New Roman" w:hAnsi="Times New Roman" w:cs="Times New Roman"/>
          <w:b/>
          <w:i/>
          <w:sz w:val="48"/>
        </w:rPr>
      </w:pPr>
      <w:r>
        <w:rPr>
          <w:rStyle w:val="textmark-14-1"/>
          <w:rFonts w:cs="Times New Roman" w:ascii="Times New Roman" w:hAnsi="Times New Roman"/>
          <w:b/>
          <w:sz w:val="48"/>
        </w:rPr>
        <w:t xml:space="preserve">TEXT:  </w:t>
      </w:r>
      <w:r>
        <w:rPr>
          <w:rFonts w:cs="Times New Roman" w:ascii="Times New Roman" w:hAnsi="Times New Roman"/>
          <w:b/>
          <w:i/>
          <w:sz w:val="48"/>
        </w:rPr>
        <w:t xml:space="preserve">“After two days it was the Passover and the Feast of Unleavened Bread. And the chief priests and the scribes sought how they might take Him by trickery and put Him to death. </w:t>
      </w:r>
      <w:r>
        <w:rPr>
          <w:rFonts w:cs="Times New Roman" w:ascii="Times New Roman" w:hAnsi="Times New Roman"/>
          <w:b/>
          <w:i/>
          <w:sz w:val="48"/>
          <w:vertAlign w:val="superscript"/>
        </w:rPr>
        <w:t>2 </w:t>
      </w:r>
      <w:r>
        <w:rPr>
          <w:rFonts w:cs="Times New Roman" w:ascii="Times New Roman" w:hAnsi="Times New Roman"/>
          <w:b/>
          <w:i/>
          <w:sz w:val="48"/>
        </w:rPr>
        <w:t xml:space="preserve">But they said, “Not during the feast, lest there be an uproar of the people.” </w:t>
      </w:r>
      <w:r>
        <w:rPr>
          <w:rFonts w:cs="Times New Roman" w:ascii="Times New Roman" w:hAnsi="Times New Roman"/>
          <w:b/>
          <w:i/>
          <w:sz w:val="48"/>
          <w:szCs w:val="20"/>
          <w:vertAlign w:val="superscript"/>
        </w:rPr>
        <w:t>3 </w:t>
      </w:r>
      <w:r>
        <w:rPr>
          <w:rFonts w:cs="Times New Roman" w:ascii="Times New Roman" w:hAnsi="Times New Roman"/>
          <w:b/>
          <w:i/>
          <w:sz w:val="48"/>
          <w:szCs w:val="20"/>
        </w:rPr>
        <w:t xml:space="preserve">And being in Bethany at the house of Simon the leper, as He sat at the table, a woman came having an alabaster flask of very costly oil of spikenard. Then she broke the flask and poured it on His head. </w:t>
      </w:r>
      <w:r>
        <w:rPr>
          <w:rFonts w:cs="Times New Roman" w:ascii="Times New Roman" w:hAnsi="Times New Roman"/>
          <w:b/>
          <w:i/>
          <w:sz w:val="48"/>
          <w:szCs w:val="20"/>
          <w:vertAlign w:val="superscript"/>
        </w:rPr>
        <w:t>4 </w:t>
      </w:r>
      <w:r>
        <w:rPr>
          <w:rFonts w:cs="Times New Roman" w:ascii="Times New Roman" w:hAnsi="Times New Roman"/>
          <w:b/>
          <w:i/>
          <w:sz w:val="48"/>
          <w:szCs w:val="20"/>
        </w:rPr>
        <w:t xml:space="preserve">But there were some who were indignant among themselves, and said, “Why was this fragrant oil wasted? </w:t>
      </w:r>
      <w:r>
        <w:rPr>
          <w:rFonts w:cs="Times New Roman" w:ascii="Times New Roman" w:hAnsi="Times New Roman"/>
          <w:b/>
          <w:i/>
          <w:sz w:val="48"/>
          <w:szCs w:val="20"/>
          <w:vertAlign w:val="superscript"/>
        </w:rPr>
        <w:t>5 </w:t>
      </w:r>
      <w:r>
        <w:rPr>
          <w:rFonts w:cs="Times New Roman" w:ascii="Times New Roman" w:hAnsi="Times New Roman"/>
          <w:b/>
          <w:i/>
          <w:sz w:val="48"/>
          <w:szCs w:val="20"/>
        </w:rPr>
        <w:t>For it might have been sold for more than three hundred denarii and given to the poor.” And they criticized her sharply.</w:t>
      </w:r>
      <w:r>
        <w:rPr>
          <w:rFonts w:cs="Times New Roman" w:ascii="Times New Roman" w:hAnsi="Times New Roman"/>
          <w:b/>
          <w:i/>
          <w:sz w:val="48"/>
        </w:rPr>
        <w:t xml:space="preserve"> </w:t>
      </w:r>
      <w:r>
        <w:rPr>
          <w:rFonts w:cs="Times New Roman" w:ascii="Times New Roman" w:hAnsi="Times New Roman"/>
          <w:b/>
          <w:i/>
          <w:sz w:val="48"/>
          <w:szCs w:val="20"/>
          <w:vertAlign w:val="superscript"/>
        </w:rPr>
        <w:t>6 </w:t>
      </w:r>
      <w:r>
        <w:rPr>
          <w:rFonts w:cs="Times New Roman" w:ascii="Times New Roman" w:hAnsi="Times New Roman"/>
          <w:b/>
          <w:i/>
          <w:sz w:val="48"/>
          <w:szCs w:val="20"/>
        </w:rPr>
        <w:t xml:space="preserve">But Jesus said, “Let her alone. Why do you trouble her? She has done a good work for Me. </w:t>
      </w:r>
      <w:r>
        <w:rPr>
          <w:rFonts w:cs="Times New Roman" w:ascii="Times New Roman" w:hAnsi="Times New Roman"/>
          <w:b/>
          <w:i/>
          <w:sz w:val="48"/>
          <w:szCs w:val="20"/>
          <w:vertAlign w:val="superscript"/>
        </w:rPr>
        <w:t>7 </w:t>
      </w:r>
      <w:r>
        <w:rPr>
          <w:rFonts w:cs="Times New Roman" w:ascii="Times New Roman" w:hAnsi="Times New Roman"/>
          <w:b/>
          <w:i/>
          <w:sz w:val="48"/>
          <w:szCs w:val="20"/>
        </w:rPr>
        <w:t xml:space="preserve">For you have the poor with you always, and whenever you wish you may do them good; but Me you do not have always. </w:t>
      </w:r>
      <w:r>
        <w:rPr>
          <w:rFonts w:cs="Times New Roman" w:ascii="Times New Roman" w:hAnsi="Times New Roman"/>
          <w:b/>
          <w:i/>
          <w:sz w:val="48"/>
          <w:szCs w:val="20"/>
          <w:vertAlign w:val="superscript"/>
        </w:rPr>
        <w:t>8 </w:t>
      </w:r>
      <w:r>
        <w:rPr>
          <w:rFonts w:cs="Times New Roman" w:ascii="Times New Roman" w:hAnsi="Times New Roman"/>
          <w:b/>
          <w:i/>
          <w:sz w:val="48"/>
          <w:szCs w:val="20"/>
        </w:rPr>
        <w:t xml:space="preserve">She has done what she could. She has come beforehand to anoint My body for burial. </w:t>
      </w:r>
      <w:r>
        <w:rPr>
          <w:rFonts w:cs="Times New Roman" w:ascii="Times New Roman" w:hAnsi="Times New Roman"/>
          <w:b/>
          <w:i/>
          <w:sz w:val="48"/>
          <w:szCs w:val="20"/>
          <w:vertAlign w:val="superscript"/>
        </w:rPr>
        <w:t>9 </w:t>
      </w:r>
      <w:r>
        <w:rPr>
          <w:rFonts w:cs="Times New Roman" w:ascii="Times New Roman" w:hAnsi="Times New Roman"/>
          <w:b/>
          <w:i/>
          <w:sz w:val="48"/>
          <w:szCs w:val="20"/>
        </w:rPr>
        <w:t>Assuredly, I say to you, wherever this gospel is preached in the whole world, what this woman has done will also be told as a memorial to her.”</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i/>
          <w:sz w:val="48"/>
        </w:rPr>
        <w:t>“</w:t>
      </w:r>
      <w:r>
        <w:rPr>
          <w:rFonts w:cs="Times New Roman" w:ascii="Times New Roman" w:hAnsi="Times New Roman"/>
          <w:b/>
          <w:i/>
          <w:sz w:val="48"/>
        </w:rPr>
        <w:t xml:space="preserve">After two days it was the Passover and the Feast of Unleavened Bread. And the chief priests and the scribes sought how they might take Him by trickery… </w:t>
      </w:r>
      <w:r>
        <w:rPr>
          <w:rFonts w:cs="Times New Roman" w:ascii="Times New Roman" w:hAnsi="Times New Roman"/>
          <w:sz w:val="48"/>
        </w:rPr>
        <w:t>They could have arrested Him any time – He wasn’t doing underground ministry – He had a very public ministry! (When folks are upset it is never about what they are saying! If they told you what they are really upset about it is so trivial they would be embarrassed to tell you and they wouldn’t be able to get anyone else to join them in their offense – They have to wait for an issue that makes SOME sense!</w:t>
      </w:r>
      <w:r>
        <w:rPr>
          <w:rFonts w:cs="Times New Roman" w:ascii="Times New Roman" w:hAnsi="Times New Roman"/>
          <w:b/>
          <w:i/>
          <w:sz w:val="48"/>
        </w:rPr>
        <w:t xml:space="preserv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i/>
          <w:sz w:val="48"/>
        </w:rPr>
      </w:pPr>
      <w:r>
        <w:rPr>
          <w:rFonts w:cs="Times New Roman" w:ascii="Times New Roman" w:hAnsi="Times New Roman"/>
          <w:b/>
          <w:i/>
          <w:sz w:val="48"/>
        </w:rPr>
        <w:t xml:space="preserve">And put Him to death…. </w:t>
      </w:r>
      <w:r>
        <w:rPr>
          <w:rFonts w:cs="Times New Roman" w:ascii="Times New Roman" w:hAnsi="Times New Roman"/>
          <w:sz w:val="48"/>
        </w:rPr>
        <w:t>They weren’t trying to hurt Him: They were trying to kill Him… It is amazing how quickly bitterness can escalate!</w:t>
      </w:r>
      <w:r>
        <w:rPr>
          <w:rFonts w:cs="Times New Roman" w:ascii="Times New Roman" w:hAnsi="Times New Roman"/>
          <w:b/>
          <w:i/>
          <w:sz w:val="48"/>
        </w:rPr>
        <w:t xml:space="preserv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b/>
          <w:i/>
          <w:sz w:val="48"/>
          <w:vertAlign w:val="superscript"/>
        </w:rPr>
        <w:t>2 </w:t>
      </w:r>
      <w:r>
        <w:rPr>
          <w:rFonts w:cs="Times New Roman" w:ascii="Times New Roman" w:hAnsi="Times New Roman"/>
          <w:b/>
          <w:i/>
          <w:sz w:val="48"/>
        </w:rPr>
        <w:t xml:space="preserve">But they said, “Not during the feast, lest there be an uproar of the people.” … </w:t>
      </w:r>
      <w:r>
        <w:rPr>
          <w:rFonts w:cs="Times New Roman" w:ascii="Times New Roman" w:hAnsi="Times New Roman"/>
          <w:sz w:val="48"/>
        </w:rPr>
        <w:t xml:space="preserve">They were afraid the tide of public opinion would turn on them if they arrested Him on this high, holy day! What was their hurry? He had been doing ministry for 3 ½ years… When one allows bitterness to settle in, it always disrupts the timing and rhythms of life and relationships!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i/>
          <w:sz w:val="48"/>
        </w:rPr>
        <w:t xml:space="preserve"> </w:t>
      </w:r>
      <w:r>
        <w:rPr>
          <w:rFonts w:cs="Times New Roman" w:ascii="Times New Roman" w:hAnsi="Times New Roman"/>
          <w:b/>
          <w:i/>
          <w:sz w:val="48"/>
          <w:szCs w:val="20"/>
          <w:vertAlign w:val="superscript"/>
        </w:rPr>
        <w:t>3 </w:t>
      </w:r>
      <w:r>
        <w:rPr>
          <w:rFonts w:cs="Times New Roman" w:ascii="Times New Roman" w:hAnsi="Times New Roman"/>
          <w:b/>
          <w:i/>
          <w:sz w:val="48"/>
          <w:szCs w:val="20"/>
        </w:rPr>
        <w:t xml:space="preserve">And being in Bethany at the house of Simon the leper… </w:t>
      </w:r>
      <w:r>
        <w:rPr>
          <w:rFonts w:cs="Times New Roman" w:ascii="Times New Roman" w:hAnsi="Times New Roman"/>
          <w:sz w:val="48"/>
          <w:szCs w:val="20"/>
        </w:rPr>
        <w:t>He was not supposed to be in the house of a Leper…</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pPr>
      <w:r>
        <w:rPr>
          <w:rFonts w:cs="Times New Roman" w:ascii="Times New Roman" w:hAnsi="Times New Roman"/>
          <w:b/>
          <w:i/>
          <w:sz w:val="48"/>
          <w:szCs w:val="20"/>
        </w:rPr>
        <w:t xml:space="preserve">As He sat at the table, a woman came having an alabaster flask of very costly oil of spikenard… </w:t>
      </w:r>
      <w:r>
        <w:rPr>
          <w:rFonts w:cs="Times New Roman" w:ascii="Times New Roman" w:hAnsi="Times New Roman"/>
          <w:sz w:val="48"/>
          <w:szCs w:val="20"/>
        </w:rPr>
        <w:t>The woman was not supposed to be in the room as the men were reclining at the table…</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pPr>
      <w:r>
        <w:rPr>
          <w:rFonts w:cs="Times New Roman" w:ascii="Times New Roman" w:hAnsi="Times New Roman"/>
          <w:b/>
          <w:i/>
          <w:sz w:val="48"/>
          <w:szCs w:val="20"/>
        </w:rPr>
        <w:t xml:space="preserve">Then she broke the flask… </w:t>
      </w:r>
      <w:r>
        <w:rPr>
          <w:rFonts w:cs="Times New Roman" w:ascii="Times New Roman" w:hAnsi="Times New Roman"/>
          <w:sz w:val="48"/>
          <w:szCs w:val="20"/>
        </w:rPr>
        <w:t>The value of broken things… The Bible is a story of God using broken people and broken things… Until you are willing to be broken there is not much God can do with you… Tore up from the floor up – Messed up from the chest up… Beat up from the feet up…</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b/>
          <w:i/>
          <w:sz w:val="48"/>
          <w:szCs w:val="20"/>
        </w:rPr>
      </w:pPr>
      <w:r>
        <w:rPr>
          <w:rFonts w:cs="Times New Roman" w:ascii="Times New Roman" w:hAnsi="Times New Roman"/>
          <w:b/>
          <w:i/>
          <w:sz w:val="48"/>
          <w:szCs w:val="20"/>
        </w:rPr>
        <w:t xml:space="preserve">She poured it on His head… </w:t>
      </w:r>
      <w:r>
        <w:rPr>
          <w:rFonts w:cs="Times New Roman" w:ascii="Times New Roman" w:hAnsi="Times New Roman"/>
          <w:sz w:val="48"/>
          <w:szCs w:val="20"/>
        </w:rPr>
        <w:t xml:space="preserve">The value of headship… Staying in alignment… The anointing of the Priest flows down his beard and onto his garments… If you are in alignment you get the oil on you… The oil has ADVANCEMENT – ASSIGNMENT –APPOINTMENT – When you are in alignment you receive the blessing of the house – (Sherry Jones – “You are opposing the house, and the house always wins!) If you are not in alignment you get ADJOURNMENT - You miss the anointing and are banished to a dry place… </w:t>
      </w:r>
      <w:r>
        <w:rPr>
          <w:rFonts w:cs="Times New Roman" w:ascii="Times New Roman" w:hAnsi="Times New Roman"/>
          <w:b/>
          <w:sz w:val="48"/>
          <w:szCs w:val="20"/>
        </w:rPr>
        <w:t xml:space="preserve">Psalm 133:3 </w:t>
      </w:r>
      <w:r>
        <w:rPr>
          <w:rFonts w:cs="Times New Roman" w:ascii="Times New Roman" w:hAnsi="Times New Roman"/>
          <w:sz w:val="48"/>
          <w:szCs w:val="20"/>
        </w:rPr>
        <w:t xml:space="preserve">THERE He commands the blessing!!!  </w:t>
      </w:r>
      <w:r>
        <w:rPr>
          <w:rFonts w:cs="Times New Roman" w:ascii="Times New Roman" w:hAnsi="Times New Roman"/>
          <w:b/>
          <w:i/>
          <w:sz w:val="48"/>
          <w:szCs w:val="20"/>
        </w:rPr>
        <w:t xml:space="preserve"> </w:t>
      </w:r>
    </w:p>
    <w:p>
      <w:pPr>
        <w:pStyle w:val="Normal"/>
        <w:rPr>
          <w:rFonts w:ascii="Times New Roman" w:hAnsi="Times New Roman" w:cs="Times New Roman"/>
          <w:b/>
          <w:i/>
          <w:sz w:val="48"/>
          <w:szCs w:val="20"/>
        </w:rPr>
      </w:pPr>
      <w:r>
        <w:rPr>
          <w:rFonts w:cs="Times New Roman" w:ascii="Times New Roman" w:hAnsi="Times New Roman"/>
          <w:b/>
          <w:i/>
          <w:sz w:val="48"/>
          <w:szCs w:val="20"/>
          <w:vertAlign w:val="superscript"/>
        </w:rPr>
        <w:t>4 </w:t>
      </w:r>
      <w:r>
        <w:rPr>
          <w:rFonts w:cs="Times New Roman" w:ascii="Times New Roman" w:hAnsi="Times New Roman"/>
          <w:b/>
          <w:i/>
          <w:sz w:val="48"/>
          <w:szCs w:val="20"/>
        </w:rPr>
        <w:t xml:space="preserve">But there were some… </w:t>
      </w:r>
      <w:r>
        <w:rPr>
          <w:rFonts w:cs="Times New Roman" w:ascii="Times New Roman" w:hAnsi="Times New Roman"/>
          <w:sz w:val="48"/>
          <w:szCs w:val="20"/>
        </w:rPr>
        <w:t>There will always be SOME…</w:t>
      </w:r>
      <w:r>
        <w:rPr>
          <w:rFonts w:cs="Times New Roman" w:ascii="Times New Roman" w:hAnsi="Times New Roman"/>
          <w:b/>
          <w:i/>
          <w:sz w:val="48"/>
          <w:szCs w:val="20"/>
        </w:rPr>
        <w:t xml:space="preserve"> </w:t>
      </w:r>
    </w:p>
    <w:p>
      <w:pPr>
        <w:pStyle w:val="Normal"/>
        <w:rPr>
          <w:rFonts w:ascii="Times New Roman" w:hAnsi="Times New Roman" w:cs="Times New Roman"/>
          <w:b/>
          <w:i/>
          <w:sz w:val="48"/>
          <w:szCs w:val="20"/>
        </w:rPr>
      </w:pPr>
      <w:r>
        <w:rPr>
          <w:rFonts w:cs="Times New Roman" w:ascii="Times New Roman" w:hAnsi="Times New Roman"/>
          <w:b/>
          <w:i/>
          <w:sz w:val="48"/>
          <w:szCs w:val="20"/>
        </w:rPr>
      </w:r>
    </w:p>
    <w:p>
      <w:pPr>
        <w:pStyle w:val="Normal"/>
        <w:rPr>
          <w:rFonts w:ascii="Times New Roman" w:hAnsi="Times New Roman" w:cs="Times New Roman"/>
          <w:b/>
          <w:i/>
          <w:sz w:val="48"/>
          <w:szCs w:val="20"/>
        </w:rPr>
      </w:pPr>
      <w:r>
        <w:rPr>
          <w:rFonts w:cs="Times New Roman" w:ascii="Times New Roman" w:hAnsi="Times New Roman"/>
          <w:b/>
          <w:i/>
          <w:sz w:val="48"/>
          <w:szCs w:val="20"/>
        </w:rPr>
        <w:t xml:space="preserve">There were some who were indignant among themselves… </w:t>
      </w:r>
      <w:r>
        <w:rPr>
          <w:rFonts w:cs="Times New Roman" w:ascii="Times New Roman" w:hAnsi="Times New Roman"/>
          <w:sz w:val="48"/>
          <w:szCs w:val="20"/>
        </w:rPr>
        <w:t>When you’re worship, giving and serving goes to a new level you are going to tick some people off… You will be surprised who gets upset that you have stepped out from under the ranks of the ordinary into the extraordinary…</w:t>
      </w:r>
      <w:r>
        <w:rPr>
          <w:rFonts w:cs="Times New Roman" w:ascii="Times New Roman" w:hAnsi="Times New Roman"/>
          <w:b/>
          <w:i/>
          <w:sz w:val="48"/>
          <w:szCs w:val="20"/>
        </w:rPr>
        <w:t xml:space="preserve">  </w:t>
      </w:r>
    </w:p>
    <w:p>
      <w:pPr>
        <w:pStyle w:val="Normal"/>
        <w:rPr>
          <w:rFonts w:ascii="Times New Roman" w:hAnsi="Times New Roman" w:cs="Times New Roman"/>
          <w:b/>
          <w:i/>
          <w:sz w:val="48"/>
          <w:szCs w:val="20"/>
        </w:rPr>
      </w:pPr>
      <w:r>
        <w:rPr>
          <w:rFonts w:cs="Times New Roman" w:ascii="Times New Roman" w:hAnsi="Times New Roman"/>
          <w:b/>
          <w:i/>
          <w:sz w:val="48"/>
          <w:szCs w:val="20"/>
        </w:rPr>
      </w:r>
    </w:p>
    <w:p>
      <w:pPr>
        <w:pStyle w:val="Normal"/>
        <w:rPr/>
      </w:pPr>
      <w:r>
        <w:rPr>
          <w:rFonts w:cs="Times New Roman" w:ascii="Times New Roman" w:hAnsi="Times New Roman"/>
          <w:b/>
          <w:i/>
          <w:sz w:val="48"/>
          <w:szCs w:val="20"/>
        </w:rPr>
        <w:t xml:space="preserve">They said, “Why was this fragrant oil wasted?... </w:t>
      </w:r>
      <w:r>
        <w:rPr>
          <w:rFonts w:cs="Times New Roman" w:ascii="Times New Roman" w:hAnsi="Times New Roman"/>
          <w:sz w:val="48"/>
          <w:szCs w:val="20"/>
        </w:rPr>
        <w:t xml:space="preserve">Wasted? Who was saying this? Who was in the house? Simon – A few invited guests – The disciples – this statement likely came from the disciples – Your opposition will likely come from the most unexpected sources! Have you ever received a blessing and the folks you thought would rejoice with you, criticized you? Oil wasted on Jesus??? </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pPr>
      <w:r>
        <w:rPr>
          <w:rFonts w:cs="Times New Roman" w:ascii="Times New Roman" w:hAnsi="Times New Roman"/>
          <w:b/>
          <w:i/>
          <w:sz w:val="48"/>
          <w:szCs w:val="20"/>
          <w:vertAlign w:val="superscript"/>
        </w:rPr>
        <w:t>5 </w:t>
      </w:r>
      <w:r>
        <w:rPr>
          <w:rFonts w:cs="Times New Roman" w:ascii="Times New Roman" w:hAnsi="Times New Roman"/>
          <w:b/>
          <w:i/>
          <w:sz w:val="48"/>
          <w:szCs w:val="20"/>
        </w:rPr>
        <w:t xml:space="preserve">For it might have been sold for more than three hundred denarii and given to the poor.”… </w:t>
      </w:r>
      <w:r>
        <w:rPr>
          <w:rFonts w:cs="Times New Roman" w:ascii="Times New Roman" w:hAnsi="Times New Roman"/>
          <w:sz w:val="48"/>
          <w:szCs w:val="20"/>
        </w:rPr>
        <w:t>Trust me, this is not about the poor…</w:t>
      </w:r>
    </w:p>
    <w:p>
      <w:pPr>
        <w:pStyle w:val="Normal"/>
        <w:rPr>
          <w:rFonts w:ascii="Times New Roman" w:hAnsi="Times New Roman" w:cs="Times New Roman"/>
          <w:b/>
          <w:i/>
          <w:sz w:val="48"/>
          <w:szCs w:val="20"/>
        </w:rPr>
      </w:pPr>
      <w:r>
        <w:rPr>
          <w:rFonts w:cs="Times New Roman" w:ascii="Times New Roman" w:hAnsi="Times New Roman"/>
          <w:b/>
          <w:i/>
          <w:sz w:val="48"/>
          <w:szCs w:val="20"/>
        </w:rPr>
      </w:r>
    </w:p>
    <w:p>
      <w:pPr>
        <w:pStyle w:val="Normal"/>
        <w:rPr/>
      </w:pPr>
      <w:r>
        <w:rPr>
          <w:rFonts w:cs="Times New Roman" w:ascii="Times New Roman" w:hAnsi="Times New Roman"/>
          <w:b/>
          <w:i/>
          <w:sz w:val="48"/>
          <w:szCs w:val="20"/>
        </w:rPr>
        <w:t xml:space="preserve">They criticized her sharply… </w:t>
      </w:r>
      <w:r>
        <w:rPr>
          <w:rFonts w:cs="Times New Roman" w:ascii="Times New Roman" w:hAnsi="Times New Roman"/>
          <w:sz w:val="48"/>
          <w:szCs w:val="20"/>
        </w:rPr>
        <w:t>I refuse to let the dissenters to be the deciders in my family… Life… Career… Church…</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b/>
          <w:i/>
          <w:sz w:val="48"/>
          <w:szCs w:val="20"/>
        </w:rPr>
      </w:pPr>
      <w:r>
        <w:rPr>
          <w:rFonts w:cs="Times New Roman" w:ascii="Times New Roman" w:hAnsi="Times New Roman"/>
          <w:b/>
          <w:i/>
          <w:sz w:val="48"/>
          <w:szCs w:val="20"/>
        </w:rPr>
        <w:t xml:space="preserve">But Jesus said, “Let her alone. Why do you trouble her? She has done a good work for Me… </w:t>
      </w:r>
      <w:r>
        <w:rPr>
          <w:rFonts w:cs="Times New Roman" w:ascii="Times New Roman" w:hAnsi="Times New Roman"/>
          <w:sz w:val="48"/>
          <w:szCs w:val="20"/>
        </w:rPr>
        <w:t xml:space="preserve">Jesus is saying shut up, and leave her alone… Look at your neighbor and say shut up and leave them alone… </w:t>
      </w:r>
      <w:r>
        <w:rPr>
          <w:rFonts w:cs="Times New Roman" w:ascii="Times New Roman" w:hAnsi="Times New Roman"/>
          <w:b/>
          <w:i/>
          <w:sz w:val="48"/>
          <w:szCs w:val="20"/>
        </w:rPr>
        <w:t xml:space="preserve"> </w:t>
      </w:r>
    </w:p>
    <w:p>
      <w:pPr>
        <w:pStyle w:val="Normal"/>
        <w:rPr>
          <w:rFonts w:ascii="Times New Roman" w:hAnsi="Times New Roman" w:cs="Times New Roman"/>
          <w:b/>
          <w:i/>
          <w:sz w:val="48"/>
          <w:szCs w:val="20"/>
        </w:rPr>
      </w:pPr>
      <w:r>
        <w:rPr>
          <w:rFonts w:cs="Times New Roman" w:ascii="Times New Roman" w:hAnsi="Times New Roman"/>
          <w:b/>
          <w:i/>
          <w:sz w:val="48"/>
          <w:szCs w:val="20"/>
        </w:rPr>
      </w:r>
    </w:p>
    <w:p>
      <w:pPr>
        <w:pStyle w:val="Normal"/>
        <w:rPr/>
      </w:pPr>
      <w:r>
        <w:rPr>
          <w:rFonts w:cs="Times New Roman" w:ascii="Times New Roman" w:hAnsi="Times New Roman"/>
          <w:b/>
          <w:i/>
          <w:sz w:val="48"/>
          <w:szCs w:val="20"/>
          <w:vertAlign w:val="superscript"/>
        </w:rPr>
        <w:t>7 </w:t>
      </w:r>
      <w:r>
        <w:rPr>
          <w:rFonts w:cs="Times New Roman" w:ascii="Times New Roman" w:hAnsi="Times New Roman"/>
          <w:b/>
          <w:i/>
          <w:sz w:val="48"/>
          <w:szCs w:val="20"/>
        </w:rPr>
        <w:t xml:space="preserve">For you have the poor with you always, and whenever you wish you may do them good; but Me you do not have always… </w:t>
      </w:r>
      <w:r>
        <w:rPr>
          <w:rFonts w:cs="Times New Roman" w:ascii="Times New Roman" w:hAnsi="Times New Roman"/>
          <w:sz w:val="48"/>
          <w:szCs w:val="20"/>
        </w:rPr>
        <w:t>I told you this was never about the poor!!! Jesus is saying, you have been rubbing shoulders with the poor when have you ever done one thing for them? Hidden agendas… They wanted to move out of the motel two into the Hampton!!! They wanted to trade Taco Bell for Coltons steak house!!!</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pPr>
      <w:r>
        <w:rPr>
          <w:rFonts w:cs="Times New Roman" w:ascii="Times New Roman" w:hAnsi="Times New Roman"/>
          <w:b/>
          <w:i/>
          <w:sz w:val="48"/>
          <w:szCs w:val="20"/>
          <w:vertAlign w:val="superscript"/>
        </w:rPr>
        <w:t xml:space="preserve">8 </w:t>
      </w:r>
      <w:r>
        <w:rPr>
          <w:rFonts w:cs="Times New Roman" w:ascii="Times New Roman" w:hAnsi="Times New Roman"/>
          <w:b/>
          <w:i/>
          <w:sz w:val="48"/>
          <w:szCs w:val="20"/>
        </w:rPr>
        <w:t xml:space="preserve">She has done what she could… </w:t>
      </w:r>
      <w:r>
        <w:rPr>
          <w:rFonts w:cs="Times New Roman" w:ascii="Times New Roman" w:hAnsi="Times New Roman"/>
          <w:sz w:val="48"/>
          <w:szCs w:val="20"/>
        </w:rPr>
        <w:t xml:space="preserve">Wow!!! This is the worlds greatest compliment!!! Have we done what we could?  Have we prayed? Have we submitted to authority? Have we tithed? Have we offered our ministry gifts to the Lord and His church? The greatest compliment is for Him to say, They did what they could… It sounds a lot like Well dong goog and faithful servant! </w:t>
      </w:r>
    </w:p>
    <w:p>
      <w:pPr>
        <w:pStyle w:val="Normal"/>
        <w:rPr>
          <w:rFonts w:ascii="Times New Roman" w:hAnsi="Times New Roman" w:cs="Times New Roman"/>
          <w:b/>
          <w:i/>
          <w:sz w:val="48"/>
          <w:szCs w:val="20"/>
        </w:rPr>
      </w:pPr>
      <w:r>
        <w:rPr>
          <w:rFonts w:cs="Times New Roman" w:ascii="Times New Roman" w:hAnsi="Times New Roman"/>
          <w:b/>
          <w:i/>
          <w:sz w:val="48"/>
          <w:szCs w:val="20"/>
        </w:rPr>
      </w:r>
    </w:p>
    <w:p>
      <w:pPr>
        <w:pStyle w:val="Normal"/>
        <w:rPr>
          <w:rFonts w:ascii="Times New Roman" w:hAnsi="Times New Roman" w:cs="Times New Roman"/>
          <w:b/>
          <w:i/>
          <w:sz w:val="48"/>
          <w:szCs w:val="20"/>
        </w:rPr>
      </w:pPr>
      <w:r>
        <w:rPr>
          <w:rFonts w:cs="Times New Roman" w:ascii="Times New Roman" w:hAnsi="Times New Roman"/>
          <w:b/>
          <w:i/>
          <w:sz w:val="48"/>
          <w:szCs w:val="20"/>
        </w:rPr>
        <w:t xml:space="preserve">She has come beforehand to anoint My body for burial… </w:t>
      </w:r>
      <w:r>
        <w:rPr>
          <w:rFonts w:cs="Times New Roman" w:ascii="Times New Roman" w:hAnsi="Times New Roman"/>
          <w:sz w:val="48"/>
          <w:szCs w:val="20"/>
        </w:rPr>
        <w:t>They were clueless!!! I am going to tear the Temple down and in three day’s I am going to build it again…</w:t>
      </w:r>
      <w:r>
        <w:rPr>
          <w:rFonts w:cs="Times New Roman" w:ascii="Times New Roman" w:hAnsi="Times New Roman"/>
          <w:b/>
          <w:i/>
          <w:sz w:val="48"/>
          <w:szCs w:val="20"/>
        </w:rPr>
        <w:t xml:space="preserve"> </w:t>
      </w:r>
    </w:p>
    <w:p>
      <w:pPr>
        <w:pStyle w:val="Normal"/>
        <w:rPr>
          <w:rFonts w:ascii="Times New Roman" w:hAnsi="Times New Roman" w:cs="Times New Roman"/>
          <w:b/>
          <w:i/>
          <w:sz w:val="48"/>
          <w:szCs w:val="20"/>
        </w:rPr>
      </w:pPr>
      <w:r>
        <w:rPr>
          <w:rFonts w:cs="Times New Roman" w:ascii="Times New Roman" w:hAnsi="Times New Roman"/>
          <w:b/>
          <w:i/>
          <w:sz w:val="48"/>
          <w:szCs w:val="20"/>
        </w:rPr>
      </w:r>
    </w:p>
    <w:p>
      <w:pPr>
        <w:pStyle w:val="Normal"/>
        <w:rPr>
          <w:rFonts w:ascii="Times New Roman" w:hAnsi="Times New Roman" w:cs="Times New Roman"/>
          <w:b/>
          <w:i/>
          <w:sz w:val="48"/>
        </w:rPr>
      </w:pPr>
      <w:r>
        <w:rPr>
          <w:rFonts w:cs="Times New Roman" w:ascii="Times New Roman" w:hAnsi="Times New Roman"/>
          <w:b/>
          <w:i/>
          <w:sz w:val="48"/>
          <w:szCs w:val="20"/>
          <w:vertAlign w:val="superscript"/>
        </w:rPr>
        <w:t>9 </w:t>
      </w:r>
      <w:r>
        <w:rPr>
          <w:rFonts w:cs="Times New Roman" w:ascii="Times New Roman" w:hAnsi="Times New Roman"/>
          <w:b/>
          <w:i/>
          <w:sz w:val="48"/>
          <w:szCs w:val="20"/>
        </w:rPr>
        <w:t xml:space="preserve">Assuredly, I say to you, wherever this gospel is preached in the whole world, what this woman has done will also be told as a memorial to her.” </w:t>
      </w:r>
      <w:r>
        <w:rPr>
          <w:rFonts w:cs="Times New Roman" w:ascii="Times New Roman" w:hAnsi="Times New Roman"/>
          <w:sz w:val="48"/>
          <w:szCs w:val="20"/>
        </w:rPr>
        <w:t xml:space="preserve">What SHE HAS DONE will be told as a memorial to HER!!! I am fulfilling a prophecy of Jesus by preaching on this today… </w:t>
      </w:r>
      <w:r>
        <w:rPr>
          <w:rFonts w:cs="Times New Roman" w:ascii="Times New Roman" w:hAnsi="Times New Roman"/>
          <w:b/>
          <w:i/>
          <w:sz w:val="48"/>
          <w:szCs w:val="20"/>
        </w:rPr>
        <w:t>Wherever this gospel is preached…</w:t>
      </w:r>
    </w:p>
    <w:p>
      <w:pPr>
        <w:pStyle w:val="Normal"/>
        <w:rPr>
          <w:rFonts w:ascii="Times New Roman" w:hAnsi="Times New Roman" w:cs="Times New Roman"/>
          <w:b/>
          <w:i/>
          <w:sz w:val="48"/>
        </w:rPr>
      </w:pPr>
      <w:r>
        <w:rPr>
          <w:rFonts w:cs="Times New Roman" w:ascii="Times New Roman" w:hAnsi="Times New Roman"/>
          <w:b/>
          <w:i/>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4d" w:characterSet="macintosh"/>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3">
    <w:name w:val="heading 3"/>
    <w:basedOn w:val="Normal"/>
    <w:next w:val="BodyText"/>
    <w:qFormat/>
    <w:pPr>
      <w:numPr>
        <w:ilvl w:val="2"/>
        <w:numId w:val="1"/>
      </w:numPr>
      <w:outlineLvl w:val="2"/>
    </w:pPr>
    <w:rPr>
      <w:rFonts w:ascii="Times" w:hAnsi="Times" w:cs="Times"/>
      <w:b/>
      <w:sz w:val="27"/>
      <w:szCs w:val="20"/>
    </w:rPr>
  </w:style>
  <w:style w:type="character" w:styleId="DefaultParagraphFont">
    <w:name w:val="Default Paragraph Font"/>
    <w:qFormat/>
    <w:rPr/>
  </w:style>
  <w:style w:type="character" w:styleId="textmark-14-1">
    <w:name w:val="text mark-14-1"/>
    <w:basedOn w:val="DefaultParagraphFont"/>
    <w:qFormat/>
    <w:rPr/>
  </w:style>
  <w:style w:type="character" w:styleId="textmark-14-2">
    <w:name w:val="text mark-14-2"/>
    <w:basedOn w:val="DefaultParagraphFont"/>
    <w:qFormat/>
    <w:rPr/>
  </w:style>
  <w:style w:type="character" w:styleId="textmark-14-3">
    <w:name w:val="text mark-14-3"/>
    <w:basedOn w:val="DefaultParagraphFont"/>
    <w:qFormat/>
    <w:rPr/>
  </w:style>
  <w:style w:type="character" w:styleId="textmark-14-4">
    <w:name w:val="text mark-14-4"/>
    <w:basedOn w:val="DefaultParagraphFont"/>
    <w:qFormat/>
    <w:rPr/>
  </w:style>
  <w:style w:type="character" w:styleId="textmark-14-5">
    <w:name w:val="text mark-14-5"/>
    <w:basedOn w:val="DefaultParagraphFont"/>
    <w:qFormat/>
    <w:rPr/>
  </w:style>
  <w:style w:type="character" w:styleId="textmark-14-6">
    <w:name w:val="text mark-14-6"/>
    <w:basedOn w:val="DefaultParagraphFont"/>
    <w:qFormat/>
    <w:rPr/>
  </w:style>
  <w:style w:type="character" w:styleId="textmark-14-7">
    <w:name w:val="text mark-14-7"/>
    <w:basedOn w:val="DefaultParagraphFont"/>
    <w:qFormat/>
    <w:rPr/>
  </w:style>
  <w:style w:type="character" w:styleId="textmark-14-8">
    <w:name w:val="text mark-14-8"/>
    <w:basedOn w:val="DefaultParagraphFont"/>
    <w:qFormat/>
    <w:rPr/>
  </w:style>
  <w:style w:type="character" w:styleId="textmark-14-9">
    <w:name w:val="text mark-14-9"/>
    <w:basedOn w:val="DefaultParagraphFont"/>
    <w:qFormat/>
    <w:rPr/>
  </w:style>
  <w:style w:type="character" w:styleId="Heading3Char">
    <w:name w:val="Heading 3 Char"/>
    <w:basedOn w:val="DefaultParagraphFont"/>
    <w:qFormat/>
    <w:rPr>
      <w:rFonts w:ascii="Times" w:hAnsi="Times" w:cs="Times"/>
      <w:b/>
      <w:sz w:val="27"/>
      <w:szCs w:val="20"/>
    </w:rPr>
  </w:style>
  <w:style w:type="character" w:styleId="woj">
    <w:name w:val="woj"/>
    <w:basedOn w:val="DefaultParagraphFont"/>
    <w:qFormat/>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pter-2">
    <w:name w:val="chapter-2"/>
    <w:basedOn w:val="Normal"/>
    <w:qFormat/>
    <w:pPr/>
    <w:rPr>
      <w:rFonts w:ascii="Times" w:hAnsi="Times" w:cs="Times"/>
      <w:sz w:val="20"/>
      <w:szCs w:val="20"/>
    </w:rPr>
  </w:style>
  <w:style w:type="paragraph" w:styleId="NormalWeb">
    <w:name w:val="Normal (Web)"/>
    <w:basedOn w:val="Normal"/>
    <w:qFormat/>
    <w:pPr/>
    <w:rPr>
      <w:rFonts w:ascii="Times" w:hAnsi="Times" w:cs="Times New Roman"/>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2016-10-30T06:35:00Z</dcterms:created>
  <dc:creator/>
  <dc:description/>
  <cp:keywords/>
  <dc:language>en-US</dc:language>
  <cp:lastModifiedBy>Don Nordin</cp:lastModifiedBy>
  <dcterms:modified xsi:type="dcterms:W3CDTF">2016-10-30T07:31:00Z</dcterms:modified>
  <cp:revision>2</cp:revision>
  <dc:subject/>
  <dc:title/>
</cp:coreProperties>
</file>