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eastAsia="Times New Roman" w:cs="Times New Roman"/>
          <w:color w:val="0070C0"/>
          <w:sz w:val="48"/>
          <w:szCs w:val="48"/>
        </w:rPr>
      </w:pPr>
      <w:r>
        <w:rPr>
          <w:rFonts w:eastAsia="Times New Roman" w:cs="Times New Roman" w:ascii="Times New Roman" w:hAnsi="Times New Roman"/>
          <w:b/>
          <w:bCs/>
          <w:color w:val="0070C0"/>
          <w:sz w:val="48"/>
          <w:szCs w:val="48"/>
        </w:rPr>
        <w:t>SPIRITUAL AUTHORITY</w:t>
      </w:r>
    </w:p>
    <w:p>
      <w:pPr>
        <w:pStyle w:val="Normal"/>
        <w:spacing w:before="280" w:after="280"/>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spacing w:before="280" w:after="280"/>
        <w:rPr/>
      </w:pPr>
      <w:r>
        <w:rPr>
          <w:rFonts w:eastAsia="Times New Roman" w:cs="Times New Roman" w:ascii="Times New Roman" w:hAnsi="Times New Roman"/>
          <w:b/>
          <w:color w:val="C00000"/>
          <w:sz w:val="48"/>
          <w:szCs w:val="48"/>
        </w:rPr>
        <w:t>Brown denotes instructions to technician</w:t>
      </w:r>
    </w:p>
    <w:p>
      <w:pPr>
        <w:pStyle w:val="Normal"/>
        <w:spacing w:before="28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Blue denotes PPT slide</w:t>
      </w:r>
    </w:p>
    <w:p>
      <w:pPr>
        <w:pStyle w:val="Normal"/>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b/>
          <w:sz w:val="48"/>
          <w:szCs w:val="48"/>
        </w:rPr>
        <w:t xml:space="preserve">TEXT: </w:t>
      </w:r>
      <w:r>
        <w:rPr>
          <w:rFonts w:eastAsia="Times New Roman" w:cs="Times New Roman" w:ascii="Times New Roman" w:hAnsi="Times New Roman"/>
          <w:b/>
          <w:color w:val="0070C0"/>
          <w:sz w:val="48"/>
          <w:szCs w:val="48"/>
        </w:rPr>
        <w:t>Romans 13:1-7</w:t>
      </w:r>
      <w:r>
        <w:rPr>
          <w:rFonts w:eastAsia="Times New Roman" w:cs="Times New Roman" w:ascii="Times New Roman" w:hAnsi="Times New Roman"/>
          <w:sz w:val="48"/>
          <w:szCs w:val="48"/>
        </w:rPr>
        <w:t xml:space="preserve"> (NKJV)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rPr>
        <w:t xml:space="preserve">Let every soul be subject to the governing authorities. For there is no authority except from God, and the authorities that exist are appointed by God. </w:t>
      </w:r>
      <w:r>
        <w:rPr>
          <w:rFonts w:eastAsia="Times New Roman" w:cs="Times New Roman" w:ascii="Times New Roman" w:hAnsi="Times New Roman"/>
          <w:b/>
          <w:bCs/>
          <w:i/>
          <w:color w:val="000000"/>
          <w:sz w:val="48"/>
          <w:szCs w:val="48"/>
          <w:vertAlign w:val="superscript"/>
        </w:rPr>
        <w:t>2 </w:t>
      </w:r>
      <w:r>
        <w:rPr>
          <w:rFonts w:eastAsia="Times New Roman" w:cs="Times New Roman" w:ascii="Times New Roman" w:hAnsi="Times New Roman"/>
          <w:b/>
          <w:i/>
          <w:color w:val="000000"/>
          <w:sz w:val="48"/>
          <w:szCs w:val="48"/>
        </w:rPr>
        <w:t>Therefore whoever resists the authority resists the ordinance of God, and those who resist will bring judgment on themselves.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For rulers are not a terror to good works, but to evil. Do you want to be unafraid of the authority? Do what is good, and you will have praise from the same.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For he is God’s minister to you for good. But if you do evil, be afraid; for he does not bear the sword in vain; for he is God’s minister, an avenger to </w:t>
      </w:r>
      <w:r>
        <w:rPr>
          <w:rFonts w:eastAsia="Times New Roman" w:cs="Times New Roman" w:ascii="Times New Roman" w:hAnsi="Times New Roman"/>
          <w:b/>
          <w:i/>
          <w:iCs/>
          <w:color w:val="000000"/>
          <w:sz w:val="48"/>
          <w:szCs w:val="48"/>
        </w:rPr>
        <w:t>execute</w:t>
      </w:r>
      <w:r>
        <w:rPr>
          <w:rFonts w:eastAsia="Times New Roman" w:cs="Times New Roman" w:ascii="Times New Roman" w:hAnsi="Times New Roman"/>
          <w:b/>
          <w:i/>
          <w:color w:val="000000"/>
          <w:sz w:val="48"/>
          <w:szCs w:val="48"/>
        </w:rPr>
        <w:t> wrath on him who practices evil. </w:t>
      </w:r>
      <w:r>
        <w:rPr>
          <w:rFonts w:eastAsia="Times New Roman" w:cs="Times New Roman" w:ascii="Times New Roman" w:hAnsi="Times New Roman"/>
          <w:b/>
          <w:bCs/>
          <w:i/>
          <w:color w:val="000000"/>
          <w:sz w:val="48"/>
          <w:szCs w:val="48"/>
          <w:vertAlign w:val="superscript"/>
        </w:rPr>
        <w:t>5 </w:t>
      </w:r>
      <w:r>
        <w:rPr>
          <w:rFonts w:eastAsia="Times New Roman" w:cs="Times New Roman" w:ascii="Times New Roman" w:hAnsi="Times New Roman"/>
          <w:b/>
          <w:i/>
          <w:color w:val="000000"/>
          <w:sz w:val="48"/>
          <w:szCs w:val="48"/>
        </w:rPr>
        <w:t>Therefore </w:t>
      </w:r>
      <w:r>
        <w:rPr>
          <w:rFonts w:eastAsia="Times New Roman" w:cs="Times New Roman" w:ascii="Times New Roman" w:hAnsi="Times New Roman"/>
          <w:b/>
          <w:i/>
          <w:iCs/>
          <w:color w:val="000000"/>
          <w:sz w:val="48"/>
          <w:szCs w:val="48"/>
        </w:rPr>
        <w:t xml:space="preserve">you </w:t>
      </w:r>
      <w:r>
        <w:rPr>
          <w:rFonts w:eastAsia="Times New Roman" w:cs="Times New Roman" w:ascii="Times New Roman" w:hAnsi="Times New Roman"/>
          <w:b/>
          <w:i/>
          <w:color w:val="000000"/>
          <w:sz w:val="48"/>
          <w:szCs w:val="48"/>
        </w:rPr>
        <w:t>must be subject, not only because of wrath but also for conscience’ sake. </w:t>
      </w:r>
      <w:r>
        <w:rPr>
          <w:rFonts w:eastAsia="Times New Roman" w:cs="Times New Roman" w:ascii="Times New Roman" w:hAnsi="Times New Roman"/>
          <w:b/>
          <w:bCs/>
          <w:i/>
          <w:color w:val="000000"/>
          <w:sz w:val="48"/>
          <w:szCs w:val="48"/>
          <w:vertAlign w:val="superscript"/>
        </w:rPr>
        <w:t>6 </w:t>
      </w:r>
      <w:r>
        <w:rPr>
          <w:rFonts w:eastAsia="Times New Roman" w:cs="Times New Roman" w:ascii="Times New Roman" w:hAnsi="Times New Roman"/>
          <w:b/>
          <w:i/>
          <w:color w:val="000000"/>
          <w:sz w:val="48"/>
          <w:szCs w:val="48"/>
        </w:rPr>
        <w:t>For because of this you also pay taxes, for they are God’s ministers attending continually to this very thing. </w:t>
      </w:r>
      <w:r>
        <w:rPr>
          <w:rFonts w:eastAsia="Times New Roman" w:cs="Times New Roman" w:ascii="Times New Roman" w:hAnsi="Times New Roman"/>
          <w:b/>
          <w:bCs/>
          <w:i/>
          <w:color w:val="000000"/>
          <w:sz w:val="48"/>
          <w:szCs w:val="48"/>
          <w:vertAlign w:val="superscript"/>
        </w:rPr>
        <w:t>7 </w:t>
      </w:r>
      <w:r>
        <w:rPr>
          <w:rFonts w:eastAsia="Times New Roman" w:cs="Times New Roman" w:ascii="Times New Roman" w:hAnsi="Times New Roman"/>
          <w:b/>
          <w:i/>
          <w:color w:val="000000"/>
          <w:sz w:val="48"/>
          <w:szCs w:val="48"/>
        </w:rPr>
        <w:t>Render therefore to all their due: taxes to whom taxes </w:t>
      </w:r>
      <w:r>
        <w:rPr>
          <w:rFonts w:eastAsia="Times New Roman" w:cs="Times New Roman" w:ascii="Times New Roman" w:hAnsi="Times New Roman"/>
          <w:b/>
          <w:i/>
          <w:iCs/>
          <w:color w:val="000000"/>
          <w:sz w:val="48"/>
          <w:szCs w:val="48"/>
        </w:rPr>
        <w:t>are due,</w:t>
      </w:r>
      <w:r>
        <w:rPr>
          <w:rFonts w:eastAsia="Times New Roman" w:cs="Times New Roman" w:ascii="Times New Roman" w:hAnsi="Times New Roman"/>
          <w:b/>
          <w:i/>
          <w:color w:val="000000"/>
          <w:sz w:val="48"/>
          <w:szCs w:val="48"/>
        </w:rPr>
        <w:t> customs to whom customs, fear to whom fear, honor to whom honor.”</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sz w:val="48"/>
          <w:szCs w:val="48"/>
        </w:rPr>
        <w:t xml:space="preserve">INTRO: </w:t>
      </w:r>
      <w:r>
        <w:rPr>
          <w:rFonts w:eastAsia="Times New Roman" w:cs="Times New Roman" w:ascii="Times New Roman" w:hAnsi="Times New Roman"/>
          <w:sz w:val="48"/>
          <w:szCs w:val="48"/>
        </w:rPr>
        <w:t>Tonight, we begin a series of four lessons on Spiritual Authority. There can be no authority, spiritual or otherwise, without submission on the part of those who are being led by an authority. For starters, all of us must be under the authority of God but we also must place ourselves under the authority to a human being. Submission to authority must be transacted except when such submission would cause us to violate a biblical mandate. (Explain what that is and is not)</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b/>
          <w:color w:val="0070C0"/>
          <w:sz w:val="48"/>
          <w:szCs w:val="48"/>
        </w:rPr>
        <w:t xml:space="preserve">Spiritual principles highlighted in our text include: </w:t>
      </w:r>
      <w:r>
        <w:rPr>
          <w:rFonts w:eastAsia="Times New Roman" w:cs="Times New Roman" w:ascii="Times New Roman" w:hAnsi="Times New Roman"/>
          <w:b/>
          <w:color w:val="C00000"/>
          <w:sz w:val="48"/>
          <w:szCs w:val="48"/>
        </w:rPr>
        <w:t>(PLACE ON SCREEN ONE AT A TIME)</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Every person must be subject to </w:t>
      </w:r>
      <w:r>
        <w:rPr>
          <w:rFonts w:eastAsia="Times New Roman" w:cs="Times New Roman" w:ascii="Times New Roman" w:hAnsi="Times New Roman"/>
          <w:b/>
          <w:color w:val="0070C0"/>
          <w:sz w:val="48"/>
          <w:szCs w:val="48"/>
          <w:u w:val="single"/>
        </w:rPr>
        <w:t>governing</w:t>
      </w:r>
      <w:r>
        <w:rPr>
          <w:rFonts w:eastAsia="Times New Roman" w:cs="Times New Roman" w:ascii="Times New Roman" w:hAnsi="Times New Roman"/>
          <w:b/>
          <w:color w:val="0070C0"/>
          <w:sz w:val="48"/>
          <w:szCs w:val="48"/>
        </w:rPr>
        <w:t xml:space="preserve"> authorities…</w:t>
      </w:r>
      <w:r>
        <w:rPr>
          <w:rFonts w:eastAsia="Times New Roman" w:cs="Times New Roman" w:ascii="Times New Roman" w:hAnsi="Times New Roman"/>
          <w:sz w:val="48"/>
          <w:szCs w:val="48"/>
        </w:rPr>
        <w:t xml:space="preserve"> (This means to be in obedience to)</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All authority is </w:t>
      </w:r>
      <w:r>
        <w:rPr>
          <w:rFonts w:eastAsia="Times New Roman" w:cs="Times New Roman" w:ascii="Times New Roman" w:hAnsi="Times New Roman"/>
          <w:b/>
          <w:color w:val="0070C0"/>
          <w:sz w:val="48"/>
          <w:szCs w:val="48"/>
          <w:u w:val="single"/>
        </w:rPr>
        <w:t>appointed</w:t>
      </w:r>
      <w:r>
        <w:rPr>
          <w:rFonts w:eastAsia="Times New Roman" w:cs="Times New Roman" w:ascii="Times New Roman" w:hAnsi="Times New Roman"/>
          <w:b/>
          <w:color w:val="0070C0"/>
          <w:sz w:val="48"/>
          <w:szCs w:val="48"/>
        </w:rPr>
        <w:t xml:space="preserve"> by God…</w:t>
      </w:r>
      <w:r>
        <w:rPr>
          <w:rFonts w:eastAsia="Times New Roman" w:cs="Times New Roman" w:ascii="Times New Roman" w:hAnsi="Times New Roman"/>
          <w:sz w:val="48"/>
          <w:szCs w:val="48"/>
        </w:rPr>
        <w:t xml:space="preserve"> (There are times that God allows for ungodly rulership because of the sin of the people – Israel)</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Anyone who resist authority resist the </w:t>
      </w:r>
      <w:r>
        <w:rPr>
          <w:rFonts w:eastAsia="Times New Roman" w:cs="Times New Roman" w:ascii="Times New Roman" w:hAnsi="Times New Roman"/>
          <w:b/>
          <w:color w:val="0070C0"/>
          <w:sz w:val="48"/>
          <w:szCs w:val="48"/>
          <w:u w:val="single"/>
        </w:rPr>
        <w:t>government</w:t>
      </w:r>
      <w:r>
        <w:rPr>
          <w:rFonts w:eastAsia="Times New Roman" w:cs="Times New Roman" w:ascii="Times New Roman" w:hAnsi="Times New Roman"/>
          <w:b/>
          <w:color w:val="0070C0"/>
          <w:sz w:val="48"/>
          <w:szCs w:val="48"/>
        </w:rPr>
        <w:t xml:space="preserve"> of God…</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Those in </w:t>
      </w:r>
      <w:r>
        <w:rPr>
          <w:rFonts w:eastAsia="Times New Roman" w:cs="Times New Roman" w:ascii="Times New Roman" w:hAnsi="Times New Roman"/>
          <w:b/>
          <w:color w:val="0070C0"/>
          <w:sz w:val="48"/>
          <w:szCs w:val="48"/>
          <w:u w:val="single"/>
        </w:rPr>
        <w:t>authority</w:t>
      </w:r>
      <w:r>
        <w:rPr>
          <w:rFonts w:eastAsia="Times New Roman" w:cs="Times New Roman" w:ascii="Times New Roman" w:hAnsi="Times New Roman"/>
          <w:b/>
          <w:color w:val="0070C0"/>
          <w:sz w:val="48"/>
          <w:szCs w:val="48"/>
        </w:rPr>
        <w:t xml:space="preserve"> are not a threat to those who do good but to those who do evil…</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Anyone who stands against authority that has been appointed by God will reap the negative </w:t>
      </w:r>
      <w:r>
        <w:rPr>
          <w:rFonts w:eastAsia="Times New Roman" w:cs="Times New Roman" w:ascii="Times New Roman" w:hAnsi="Times New Roman"/>
          <w:b/>
          <w:color w:val="0070C0"/>
          <w:sz w:val="48"/>
          <w:szCs w:val="48"/>
          <w:u w:val="single"/>
        </w:rPr>
        <w:t>consequences</w:t>
      </w:r>
      <w:r>
        <w:rPr>
          <w:rFonts w:eastAsia="Times New Roman" w:cs="Times New Roman" w:ascii="Times New Roman" w:hAnsi="Times New Roman"/>
          <w:b/>
          <w:color w:val="0070C0"/>
          <w:sz w:val="48"/>
          <w:szCs w:val="48"/>
        </w:rPr>
        <w:t xml:space="preserve"> of their actions… </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do good we need not </w:t>
      </w:r>
      <w:r>
        <w:rPr>
          <w:rFonts w:eastAsia="Times New Roman" w:cs="Times New Roman" w:ascii="Times New Roman" w:hAnsi="Times New Roman"/>
          <w:b/>
          <w:color w:val="0070C0"/>
          <w:sz w:val="48"/>
          <w:szCs w:val="48"/>
          <w:u w:val="single"/>
        </w:rPr>
        <w:t>fear</w:t>
      </w:r>
      <w:r>
        <w:rPr>
          <w:rFonts w:eastAsia="Times New Roman" w:cs="Times New Roman" w:ascii="Times New Roman" w:hAnsi="Times New Roman"/>
          <w:b/>
          <w:color w:val="0070C0"/>
          <w:sz w:val="48"/>
          <w:szCs w:val="48"/>
        </w:rPr>
        <w:t xml:space="preserve"> those in authority…</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do evil, we are right to </w:t>
      </w:r>
      <w:r>
        <w:rPr>
          <w:rFonts w:eastAsia="Times New Roman" w:cs="Times New Roman" w:ascii="Times New Roman" w:hAnsi="Times New Roman"/>
          <w:b/>
          <w:color w:val="0070C0"/>
          <w:sz w:val="48"/>
          <w:szCs w:val="48"/>
          <w:u w:val="single"/>
        </w:rPr>
        <w:t>fear</w:t>
      </w:r>
      <w:r>
        <w:rPr>
          <w:rFonts w:eastAsia="Times New Roman" w:cs="Times New Roman" w:ascii="Times New Roman" w:hAnsi="Times New Roman"/>
          <w:b/>
          <w:color w:val="0070C0"/>
          <w:sz w:val="48"/>
          <w:szCs w:val="48"/>
        </w:rPr>
        <w:t xml:space="preserve"> those in authority because both they and God have a sword that can be turned against evildoers…</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do good we will receive </w:t>
      </w:r>
      <w:r>
        <w:rPr>
          <w:rFonts w:eastAsia="Times New Roman" w:cs="Times New Roman" w:ascii="Times New Roman" w:hAnsi="Times New Roman"/>
          <w:b/>
          <w:color w:val="0070C0"/>
          <w:sz w:val="48"/>
          <w:szCs w:val="48"/>
          <w:u w:val="single"/>
        </w:rPr>
        <w:t>praise</w:t>
      </w:r>
      <w:r>
        <w:rPr>
          <w:rFonts w:eastAsia="Times New Roman" w:cs="Times New Roman" w:ascii="Times New Roman" w:hAnsi="Times New Roman"/>
          <w:b/>
          <w:color w:val="0070C0"/>
          <w:sz w:val="48"/>
          <w:szCs w:val="48"/>
        </w:rPr>
        <w:t xml:space="preserve"> from those who are in authority… </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are to be doers of good deeds, not simply because we are afraid of the wrath of God or our authorities, but because we want to live with a good </w:t>
      </w:r>
      <w:r>
        <w:rPr>
          <w:rFonts w:eastAsia="Times New Roman" w:cs="Times New Roman" w:ascii="Times New Roman" w:hAnsi="Times New Roman"/>
          <w:b/>
          <w:color w:val="0070C0"/>
          <w:sz w:val="48"/>
          <w:szCs w:val="48"/>
          <w:u w:val="single"/>
        </w:rPr>
        <w:t>conscience</w:t>
      </w:r>
      <w:r>
        <w:rPr>
          <w:rFonts w:eastAsia="Times New Roman" w:cs="Times New Roman" w:ascii="Times New Roman" w:hAnsi="Times New Roman"/>
          <w:b/>
          <w:color w:val="0070C0"/>
          <w:sz w:val="48"/>
          <w:szCs w:val="48"/>
        </w:rPr>
        <w:t xml:space="preserve">… </w:t>
      </w:r>
    </w:p>
    <w:p>
      <w:pPr>
        <w:pStyle w:val="Normal"/>
        <w:numPr>
          <w:ilvl w:val="0"/>
          <w:numId w:val="9"/>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are to pay honor and respect to those to whom honor is </w:t>
      </w:r>
      <w:r>
        <w:rPr>
          <w:rFonts w:eastAsia="Times New Roman" w:cs="Times New Roman" w:ascii="Times New Roman" w:hAnsi="Times New Roman"/>
          <w:b/>
          <w:color w:val="0070C0"/>
          <w:sz w:val="48"/>
          <w:szCs w:val="48"/>
          <w:u w:val="single"/>
        </w:rPr>
        <w:t>due</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(We are to respect the office even when we do not respect the person who holds the office)</w:t>
      </w:r>
    </w:p>
    <w:p>
      <w:pPr>
        <w:pStyle w:val="Normal"/>
        <w:spacing w:before="280" w:after="280"/>
        <w:ind w:start="360" w:end="0"/>
        <w:rPr>
          <w:rFonts w:ascii="Times New Roman" w:hAnsi="Times New Roman" w:eastAsia="Times New Roman" w:cs="Times New Roman"/>
          <w:b/>
          <w:color w:val="C00000"/>
          <w:sz w:val="48"/>
          <w:szCs w:val="48"/>
        </w:rPr>
      </w:pPr>
      <w:r>
        <w:rPr>
          <w:rFonts w:eastAsia="Times New Roman" w:cs="Times New Roman" w:ascii="Times New Roman" w:hAnsi="Times New Roman"/>
          <w:sz w:val="48"/>
          <w:szCs w:val="48"/>
        </w:rPr>
        <w:t xml:space="preserve">Please allow me to run through </w:t>
      </w:r>
      <w:r>
        <w:rPr>
          <w:rFonts w:eastAsia="Times New Roman" w:cs="Times New Roman" w:ascii="Times New Roman" w:hAnsi="Times New Roman"/>
          <w:b/>
          <w:color w:val="0070C0"/>
          <w:sz w:val="48"/>
          <w:szCs w:val="48"/>
        </w:rPr>
        <w:t xml:space="preserve">a list of principles that will help to lay the foundation for this study: </w:t>
      </w:r>
      <w:r>
        <w:rPr>
          <w:rFonts w:eastAsia="Times New Roman" w:cs="Times New Roman" w:ascii="Times New Roman" w:hAnsi="Times New Roman"/>
          <w:b/>
          <w:color w:val="C00000"/>
          <w:sz w:val="48"/>
          <w:szCs w:val="48"/>
        </w:rPr>
        <w:t>(PLACE ON SCREEN ONE AT A TIME)</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Lawlessness is the spirit of </w:t>
      </w:r>
      <w:r>
        <w:rPr>
          <w:rFonts w:eastAsia="Times New Roman" w:cs="Times New Roman" w:ascii="Times New Roman" w:hAnsi="Times New Roman"/>
          <w:b/>
          <w:color w:val="0070C0"/>
          <w:sz w:val="48"/>
          <w:szCs w:val="48"/>
          <w:u w:val="single"/>
        </w:rPr>
        <w:t>antichrist</w:t>
      </w:r>
      <w:r>
        <w:rPr>
          <w:rFonts w:eastAsia="Times New Roman" w:cs="Times New Roman" w:ascii="Times New Roman" w:hAnsi="Times New Roman"/>
          <w:b/>
          <w:color w:val="0070C0"/>
          <w:sz w:val="48"/>
          <w:szCs w:val="48"/>
        </w:rPr>
        <w:t xml:space="preserve"> and is alive and well in the world and in the church…</w:t>
      </w:r>
      <w:r>
        <w:rPr>
          <w:rFonts w:eastAsia="Times New Roman" w:cs="Times New Roman" w:ascii="Times New Roman" w:hAnsi="Times New Roman"/>
          <w:sz w:val="48"/>
          <w:szCs w:val="48"/>
        </w:rPr>
        <w:t xml:space="preserve"> (Lawlessness is making major decisions in our lives without consulting those who are in authority over us – People who leave a church without getting the opinion of their leaders – The spirit that drives such decisions is the spirit of lawlessness – When a person refuses to consult spiritual authority, they become a law unto themselves, and therefore open the door in their lives and homes to the spirit of lawlessness – Antichrist - This is the same spirit that will usher in the antichrist) </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Rebellion is usually an </w:t>
      </w:r>
      <w:r>
        <w:rPr>
          <w:rFonts w:eastAsia="Times New Roman" w:cs="Times New Roman" w:ascii="Times New Roman" w:hAnsi="Times New Roman"/>
          <w:b/>
          <w:color w:val="0070C0"/>
          <w:sz w:val="48"/>
          <w:szCs w:val="48"/>
          <w:u w:val="single"/>
        </w:rPr>
        <w:t>attitude</w:t>
      </w:r>
      <w:r>
        <w:rPr>
          <w:rFonts w:eastAsia="Times New Roman" w:cs="Times New Roman" w:ascii="Times New Roman" w:hAnsi="Times New Roman"/>
          <w:b/>
          <w:color w:val="0070C0"/>
          <w:sz w:val="48"/>
          <w:szCs w:val="48"/>
        </w:rPr>
        <w:t xml:space="preserve"> before it is an </w:t>
      </w:r>
      <w:r>
        <w:rPr>
          <w:rFonts w:eastAsia="Times New Roman" w:cs="Times New Roman" w:ascii="Times New Roman" w:hAnsi="Times New Roman"/>
          <w:b/>
          <w:color w:val="0070C0"/>
          <w:sz w:val="48"/>
          <w:szCs w:val="48"/>
          <w:u w:val="single"/>
        </w:rPr>
        <w:t>activity</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(One can be in rebellion without saying a word or taking an action) </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Obedience to those in authority is an expectation that God has placed upon all </w:t>
      </w:r>
      <w:r>
        <w:rPr>
          <w:rFonts w:eastAsia="Times New Roman" w:cs="Times New Roman" w:ascii="Times New Roman" w:hAnsi="Times New Roman"/>
          <w:b/>
          <w:color w:val="0070C0"/>
          <w:sz w:val="48"/>
          <w:szCs w:val="48"/>
          <w:u w:val="single"/>
        </w:rPr>
        <w:t>Christ followers</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(Many people claim to be submitted to authority but their actions say otherwise – They make life altering decisions on their own – We won’t know if we are submitted until we disagree – My service to Bro. Granberry at the camp)</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were not born with the ability to obey, obedience is a trait that must be developed over time and through </w:t>
      </w:r>
      <w:r>
        <w:rPr>
          <w:rFonts w:eastAsia="Times New Roman" w:cs="Times New Roman" w:ascii="Times New Roman" w:hAnsi="Times New Roman"/>
          <w:b/>
          <w:color w:val="0070C0"/>
          <w:sz w:val="48"/>
          <w:szCs w:val="48"/>
          <w:u w:val="single"/>
        </w:rPr>
        <w:t>circumstances</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(A child doesn’t have to be taught to misbehave, they have to be taught to obey – As human beings, submission to authority is contrary to our nature – The lack of submission was the sin of Korah – The ground opened up and swallowed them and all those who sided with them – I seen the equivalent of that within the church) </w:t>
      </w:r>
    </w:p>
    <w:p>
      <w:pPr>
        <w:pStyle w:val="Normal"/>
        <w:numPr>
          <w:ilvl w:val="0"/>
          <w:numId w:val="11"/>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Each time we come to a place of disagreement with authority, we must make a conscience decision of whether to </w:t>
      </w:r>
      <w:r>
        <w:rPr>
          <w:rFonts w:eastAsia="Times New Roman" w:cs="Times New Roman" w:ascii="Times New Roman" w:hAnsi="Times New Roman"/>
          <w:b/>
          <w:color w:val="0070C0"/>
          <w:sz w:val="48"/>
          <w:szCs w:val="48"/>
          <w:u w:val="single"/>
        </w:rPr>
        <w:t>submit</w:t>
      </w:r>
      <w:r>
        <w:rPr>
          <w:rFonts w:eastAsia="Times New Roman" w:cs="Times New Roman" w:ascii="Times New Roman" w:hAnsi="Times New Roman"/>
          <w:b/>
          <w:color w:val="0070C0"/>
          <w:sz w:val="48"/>
          <w:szCs w:val="48"/>
        </w:rPr>
        <w:t xml:space="preserve"> or </w:t>
      </w:r>
      <w:r>
        <w:rPr>
          <w:rFonts w:eastAsia="Times New Roman" w:cs="Times New Roman" w:ascii="Times New Roman" w:hAnsi="Times New Roman"/>
          <w:b/>
          <w:color w:val="0070C0"/>
          <w:sz w:val="48"/>
          <w:szCs w:val="48"/>
          <w:u w:val="single"/>
        </w:rPr>
        <w:t>rebel</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(We are either in submission to authority or we are in rebellion – Most people would say, </w:t>
      </w:r>
      <w:r>
        <w:rPr>
          <w:rFonts w:eastAsia="Times New Roman" w:cs="Times New Roman" w:ascii="Times New Roman" w:hAnsi="Times New Roman"/>
          <w:i/>
          <w:sz w:val="48"/>
          <w:szCs w:val="48"/>
        </w:rPr>
        <w:t xml:space="preserve">“I am not rebelling, I am disagreeing.” </w:t>
      </w:r>
      <w:r>
        <w:rPr>
          <w:rFonts w:eastAsia="Times New Roman" w:cs="Times New Roman" w:ascii="Times New Roman" w:hAnsi="Times New Roman"/>
          <w:sz w:val="48"/>
          <w:szCs w:val="48"/>
        </w:rPr>
        <w:t xml:space="preserve">Look at this - The word submit means to “Stand under” but the word resist means to “Stand against” – The decision to stand under or to stand against belongs to the individual believer – The sum total of those decisions will determine whether we are UNDER authority or we are in REBELLION against the authorities in our lives, and ultimately to God)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Unless submission causes one to violate the Word of God, we are all called upon to submit to all authority, and especially to spiritual authority. Yet, I must hasten to add, those who misuse authority will most certainly place themselves in the path of the judgement of God. The hand of the Lord is often swift and stern but sometimes it is slow and sure. One thing is for certain, it grinds to powder. </w:t>
      </w:r>
    </w:p>
    <w:p>
      <w:pPr>
        <w:pStyle w:val="Normal"/>
        <w:spacing w:before="280" w:after="280"/>
        <w:rPr>
          <w:rFonts w:ascii="Times New Roman" w:hAnsi="Times New Roman" w:eastAsia="Times New Roman" w:cs="Times New Roman"/>
          <w:b/>
          <w:color w:val="0070C0"/>
          <w:sz w:val="48"/>
          <w:szCs w:val="48"/>
        </w:rPr>
      </w:pPr>
      <w:r>
        <w:rPr>
          <w:rFonts w:eastAsia="Times New Roman" w:cs="Times New Roman" w:ascii="Times New Roman" w:hAnsi="Times New Roman"/>
          <w:b/>
          <w:bCs/>
          <w:color w:val="0070C0"/>
          <w:sz w:val="48"/>
          <w:szCs w:val="48"/>
        </w:rPr>
        <w:t xml:space="preserve">WHAT IS SPIRITUAL AUTHORITY? </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color w:val="000000"/>
          <w:sz w:val="48"/>
          <w:szCs w:val="48"/>
        </w:rPr>
        <w:t>All authority comes from God according to Romans 13.</w:t>
      </w:r>
      <w:r>
        <w:rPr>
          <w:rFonts w:eastAsia="Times New Roman" w:cs="Times New Roman" w:ascii="Times New Roman" w:hAnsi="Times New Roman"/>
          <w:sz w:val="48"/>
          <w:szCs w:val="48"/>
        </w:rPr>
        <w:t xml:space="preserve"> If all authority comes from God, </w:t>
      </w:r>
      <w:r>
        <w:rPr>
          <w:rFonts w:eastAsia="Times New Roman" w:cs="Times New Roman" w:ascii="Times New Roman" w:hAnsi="Times New Roman"/>
          <w:b/>
          <w:color w:val="0070C0"/>
          <w:sz w:val="48"/>
          <w:szCs w:val="48"/>
        </w:rPr>
        <w:t xml:space="preserve">when we submit to those who have the rule over us, we are in effect </w:t>
      </w:r>
      <w:r>
        <w:rPr>
          <w:rFonts w:eastAsia="Times New Roman" w:cs="Times New Roman" w:ascii="Times New Roman" w:hAnsi="Times New Roman"/>
          <w:b/>
          <w:color w:val="0070C0"/>
          <w:sz w:val="48"/>
          <w:szCs w:val="48"/>
          <w:u w:val="single"/>
        </w:rPr>
        <w:t>submitting</w:t>
      </w:r>
      <w:r>
        <w:rPr>
          <w:rFonts w:eastAsia="Times New Roman" w:cs="Times New Roman" w:ascii="Times New Roman" w:hAnsi="Times New Roman"/>
          <w:b/>
          <w:color w:val="0070C0"/>
          <w:sz w:val="48"/>
          <w:szCs w:val="48"/>
        </w:rPr>
        <w:t xml:space="preserve"> to </w:t>
      </w:r>
      <w:r>
        <w:rPr>
          <w:rFonts w:eastAsia="Times New Roman" w:cs="Times New Roman" w:ascii="Times New Roman" w:hAnsi="Times New Roman"/>
          <w:b/>
          <w:color w:val="0070C0"/>
          <w:sz w:val="48"/>
          <w:szCs w:val="48"/>
          <w:u w:val="single"/>
        </w:rPr>
        <w:t>God</w:t>
      </w:r>
      <w:r>
        <w:rPr>
          <w:rFonts w:eastAsia="Times New Roman" w:cs="Times New Roman" w:ascii="Times New Roman" w:hAnsi="Times New Roman"/>
          <w:b/>
          <w:color w:val="0070C0"/>
          <w:sz w:val="48"/>
          <w:szCs w:val="48"/>
        </w:rPr>
        <w:t xml:space="preserve"> – When we resist the authority of them who have the rule over us, we are in effect </w:t>
      </w:r>
      <w:r>
        <w:rPr>
          <w:rFonts w:eastAsia="Times New Roman" w:cs="Times New Roman" w:ascii="Times New Roman" w:hAnsi="Times New Roman"/>
          <w:b/>
          <w:color w:val="0070C0"/>
          <w:sz w:val="48"/>
          <w:szCs w:val="48"/>
          <w:u w:val="single"/>
        </w:rPr>
        <w:t>resisting God</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w:t>
      </w:r>
      <w:r>
        <w:rPr>
          <w:rFonts w:eastAsia="Times New Roman" w:cs="Times New Roman" w:ascii="Times New Roman" w:hAnsi="Times New Roman"/>
          <w:b/>
          <w:color w:val="C00000"/>
          <w:sz w:val="48"/>
          <w:szCs w:val="48"/>
        </w:rPr>
        <w:t xml:space="preserve">(LEAVE ON SCREEN UNTIL NEXT SLIDE) </w:t>
      </w:r>
      <w:r>
        <w:rPr>
          <w:rFonts w:eastAsia="Times New Roman" w:cs="Times New Roman" w:ascii="Times New Roman" w:hAnsi="Times New Roman"/>
          <w:sz w:val="48"/>
          <w:szCs w:val="48"/>
        </w:rPr>
        <w:t xml:space="preserve">Matthew 10:40 (NASB) </w:t>
      </w:r>
      <w:r>
        <w:rPr>
          <w:rFonts w:eastAsia="Times New Roman" w:cs="Times New Roman" w:ascii="Times New Roman" w:hAnsi="Times New Roman"/>
          <w:b/>
          <w:i/>
          <w:color w:val="FF0000"/>
          <w:sz w:val="48"/>
          <w:szCs w:val="48"/>
        </w:rPr>
        <w:t xml:space="preserve">"He who receives you receives Me, and he who receives Me receives Him who sent Me.” </w:t>
      </w:r>
      <w:r>
        <w:rPr>
          <w:rFonts w:eastAsia="Times New Roman" w:cs="Times New Roman" w:ascii="Times New Roman" w:hAnsi="Times New Roman"/>
          <w:color w:val="000000"/>
          <w:sz w:val="48"/>
          <w:szCs w:val="48"/>
        </w:rPr>
        <w:t xml:space="preserve">Luke 10:16 (NASB) </w:t>
      </w:r>
      <w:r>
        <w:rPr>
          <w:rFonts w:eastAsia="Times New Roman" w:cs="Times New Roman" w:ascii="Times New Roman" w:hAnsi="Times New Roman"/>
          <w:b/>
          <w:i/>
          <w:color w:val="FF0000"/>
          <w:sz w:val="48"/>
          <w:szCs w:val="48"/>
        </w:rPr>
        <w:t xml:space="preserve">"The one who listens to you listens to Me, and the one who rejects you rejects Me; and he who rejects Me rejects the One who sent Me." </w:t>
      </w:r>
      <w:r>
        <w:rPr>
          <w:rFonts w:eastAsia="Times New Roman" w:cs="Times New Roman" w:ascii="Times New Roman" w:hAnsi="Times New Roman"/>
          <w:b/>
          <w:color w:val="0070C0"/>
          <w:sz w:val="48"/>
          <w:szCs w:val="48"/>
        </w:rPr>
        <w:t xml:space="preserve">Listen to what these Scriptures are pointing out: </w:t>
      </w:r>
      <w:r>
        <w:rPr>
          <w:rFonts w:eastAsia="Times New Roman" w:cs="Times New Roman" w:ascii="Times New Roman" w:hAnsi="Times New Roman"/>
          <w:b/>
          <w:color w:val="C00000"/>
          <w:sz w:val="48"/>
          <w:szCs w:val="48"/>
        </w:rPr>
        <w:t>(PLACE ON SCREEN ONE AT A TIME)</w:t>
      </w:r>
    </w:p>
    <w:p>
      <w:pPr>
        <w:pStyle w:val="Normal"/>
        <w:numPr>
          <w:ilvl w:val="0"/>
          <w:numId w:val="13"/>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Jesus places submission to human authority ahead of submission to </w:t>
      </w:r>
      <w:r>
        <w:rPr>
          <w:rFonts w:eastAsia="Times New Roman" w:cs="Times New Roman" w:ascii="Times New Roman" w:hAnsi="Times New Roman"/>
          <w:b/>
          <w:color w:val="0070C0"/>
          <w:sz w:val="48"/>
          <w:szCs w:val="48"/>
          <w:u w:val="single"/>
        </w:rPr>
        <w:t>Himself</w:t>
      </w:r>
      <w:r>
        <w:rPr>
          <w:rFonts w:eastAsia="Times New Roman" w:cs="Times New Roman" w:ascii="Times New Roman" w:hAnsi="Times New Roman"/>
          <w:b/>
          <w:color w:val="0070C0"/>
          <w:sz w:val="48"/>
          <w:szCs w:val="48"/>
        </w:rPr>
        <w:t xml:space="preserve">… </w:t>
      </w:r>
    </w:p>
    <w:p>
      <w:pPr>
        <w:pStyle w:val="Normal"/>
        <w:numPr>
          <w:ilvl w:val="0"/>
          <w:numId w:val="13"/>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receive the </w:t>
      </w:r>
      <w:r>
        <w:rPr>
          <w:rFonts w:eastAsia="Times New Roman" w:cs="Times New Roman" w:ascii="Times New Roman" w:hAnsi="Times New Roman"/>
          <w:b/>
          <w:color w:val="0070C0"/>
          <w:sz w:val="48"/>
          <w:szCs w:val="48"/>
          <w:u w:val="single"/>
        </w:rPr>
        <w:t>instructions</w:t>
      </w:r>
      <w:r>
        <w:rPr>
          <w:rFonts w:eastAsia="Times New Roman" w:cs="Times New Roman" w:ascii="Times New Roman" w:hAnsi="Times New Roman"/>
          <w:b/>
          <w:color w:val="0070C0"/>
          <w:sz w:val="48"/>
          <w:szCs w:val="48"/>
        </w:rPr>
        <w:t xml:space="preserve"> of a delegated spiritual authority, we are receiving the words of Jesus…</w:t>
      </w:r>
      <w:r>
        <w:rPr>
          <w:rFonts w:eastAsia="Times New Roman" w:cs="Times New Roman" w:ascii="Times New Roman" w:hAnsi="Times New Roman"/>
          <w:color w:val="000000"/>
          <w:sz w:val="48"/>
          <w:szCs w:val="48"/>
        </w:rPr>
        <w:t xml:space="preserve"> (Next week Susan will teach about the three kinds of authority: Delegated authority, designated authority and direct authority)</w:t>
      </w:r>
    </w:p>
    <w:p>
      <w:pPr>
        <w:pStyle w:val="Normal"/>
        <w:numPr>
          <w:ilvl w:val="0"/>
          <w:numId w:val="13"/>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receive the instruction of a delegated authority, we are not only receiving the words of Jesus, we are receiving the words of </w:t>
      </w:r>
      <w:r>
        <w:rPr>
          <w:rFonts w:eastAsia="Times New Roman" w:cs="Times New Roman" w:ascii="Times New Roman" w:hAnsi="Times New Roman"/>
          <w:b/>
          <w:color w:val="0070C0"/>
          <w:sz w:val="48"/>
          <w:szCs w:val="48"/>
          <w:u w:val="single"/>
        </w:rPr>
        <w:t>God</w:t>
      </w:r>
      <w:r>
        <w:rPr>
          <w:rFonts w:eastAsia="Times New Roman" w:cs="Times New Roman" w:ascii="Times New Roman" w:hAnsi="Times New Roman"/>
          <w:b/>
          <w:color w:val="0070C0"/>
          <w:sz w:val="48"/>
          <w:szCs w:val="48"/>
        </w:rPr>
        <w:t xml:space="preserve">… </w:t>
      </w:r>
    </w:p>
    <w:p>
      <w:pPr>
        <w:pStyle w:val="Normal"/>
        <w:numPr>
          <w:ilvl w:val="0"/>
          <w:numId w:val="13"/>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reject the instructions of a delegated spiritual authority, we are rejecting the instructions of </w:t>
      </w:r>
      <w:r>
        <w:rPr>
          <w:rFonts w:eastAsia="Times New Roman" w:cs="Times New Roman" w:ascii="Times New Roman" w:hAnsi="Times New Roman"/>
          <w:b/>
          <w:color w:val="0070C0"/>
          <w:sz w:val="48"/>
          <w:szCs w:val="48"/>
          <w:u w:val="single"/>
        </w:rPr>
        <w:t>Jesus</w:t>
      </w:r>
      <w:r>
        <w:rPr>
          <w:rFonts w:eastAsia="Times New Roman" w:cs="Times New Roman" w:ascii="Times New Roman" w:hAnsi="Times New Roman"/>
          <w:b/>
          <w:color w:val="0070C0"/>
          <w:sz w:val="48"/>
          <w:szCs w:val="48"/>
        </w:rPr>
        <w:t xml:space="preserve"> and ultimately of </w:t>
      </w:r>
      <w:r>
        <w:rPr>
          <w:rFonts w:eastAsia="Times New Roman" w:cs="Times New Roman" w:ascii="Times New Roman" w:hAnsi="Times New Roman"/>
          <w:b/>
          <w:color w:val="0070C0"/>
          <w:sz w:val="48"/>
          <w:szCs w:val="48"/>
          <w:u w:val="single"/>
        </w:rPr>
        <w:t>God</w:t>
      </w:r>
      <w:r>
        <w:rPr>
          <w:rFonts w:eastAsia="Times New Roman" w:cs="Times New Roman" w:ascii="Times New Roman" w:hAnsi="Times New Roman"/>
          <w:b/>
          <w:color w:val="0070C0"/>
          <w:sz w:val="48"/>
          <w:szCs w:val="48"/>
        </w:rPr>
        <w:t xml:space="preserve">…   </w:t>
      </w:r>
    </w:p>
    <w:p>
      <w:pPr>
        <w:pStyle w:val="Normal"/>
        <w:rPr>
          <w:rFonts w:ascii="Times New Roman" w:hAnsi="Times New Roman" w:eastAsia="Times New Roman" w:cs="Times New Roman"/>
          <w:b/>
          <w:color w:val="C00000"/>
          <w:sz w:val="48"/>
          <w:szCs w:val="48"/>
          <w:shd w:fill="FFFFFF" w:val="clear"/>
        </w:rPr>
      </w:pPr>
      <w:r>
        <w:rPr>
          <w:rFonts w:eastAsia="Times New Roman" w:cs="Times New Roman" w:ascii="Times New Roman" w:hAnsi="Times New Roman"/>
          <w:sz w:val="48"/>
          <w:szCs w:val="48"/>
        </w:rPr>
        <w:t xml:space="preserve">When we speak of spiritual authority, we are speaking of those that God has chosen to place over us in the context of His church. </w:t>
      </w:r>
      <w:r>
        <w:rPr>
          <w:rFonts w:eastAsia="Times New Roman" w:cs="Times New Roman" w:ascii="Times New Roman" w:hAnsi="Times New Roman"/>
          <w:b/>
          <w:color w:val="0070C0"/>
          <w:sz w:val="48"/>
          <w:szCs w:val="48"/>
        </w:rPr>
        <w:t>Hebrews 13:17</w:t>
      </w:r>
      <w:r>
        <w:rPr>
          <w:rFonts w:eastAsia="Times New Roman" w:cs="Times New Roman" w:ascii="Times New Roman" w:hAnsi="Times New Roman"/>
          <w:sz w:val="48"/>
          <w:szCs w:val="48"/>
        </w:rPr>
        <w:t xml:space="preserve"> (KJV)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shd w:fill="FFFFFF" w:val="clear"/>
        </w:rPr>
        <w:t xml:space="preserve">Obey them that have the rule over you, and submit yourselves: for they watch for your souls, as they that must give account, that they may do it with joy, and not with grief: for that is unprofitable for you.” </w:t>
      </w:r>
      <w:r>
        <w:rPr>
          <w:rFonts w:eastAsia="Times New Roman" w:cs="Times New Roman" w:ascii="Times New Roman" w:hAnsi="Times New Roman"/>
          <w:b/>
          <w:color w:val="0070C0"/>
          <w:sz w:val="48"/>
          <w:szCs w:val="48"/>
          <w:shd w:fill="FFFFFF" w:val="clear"/>
        </w:rPr>
        <w:t xml:space="preserve">Look at what is being said here: </w:t>
      </w:r>
      <w:r>
        <w:rPr>
          <w:rFonts w:eastAsia="Times New Roman" w:cs="Times New Roman" w:ascii="Times New Roman" w:hAnsi="Times New Roman"/>
          <w:b/>
          <w:color w:val="C00000"/>
          <w:sz w:val="48"/>
          <w:szCs w:val="48"/>
          <w:shd w:fill="FFFFFF" w:val="clear"/>
        </w:rPr>
        <w:t>(PLACE ON SCREEN ONE AT A TIME)</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u w:val="single"/>
        </w:rPr>
        <w:t>Obey</w:t>
      </w:r>
      <w:r>
        <w:rPr>
          <w:rFonts w:eastAsia="Times New Roman" w:cs="Times New Roman" w:ascii="Times New Roman" w:hAnsi="Times New Roman"/>
          <w:b/>
          <w:color w:val="0070C0"/>
          <w:sz w:val="48"/>
          <w:szCs w:val="48"/>
        </w:rPr>
        <w:t xml:space="preserve"> spiritual authority…</w:t>
      </w:r>
      <w:r>
        <w:rPr>
          <w:rFonts w:eastAsia="Times New Roman" w:cs="Times New Roman" w:ascii="Times New Roman" w:hAnsi="Times New Roman"/>
          <w:sz w:val="48"/>
          <w:szCs w:val="48"/>
        </w:rPr>
        <w:t xml:space="preserve"> (Believe them – Have confidence in them)</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rPr>
        <w:t xml:space="preserve">Spiritual authority is to </w:t>
      </w:r>
      <w:r>
        <w:rPr>
          <w:rFonts w:eastAsia="Times New Roman" w:cs="Times New Roman" w:ascii="Times New Roman" w:hAnsi="Times New Roman"/>
          <w:b/>
          <w:color w:val="0070C0"/>
          <w:sz w:val="48"/>
          <w:szCs w:val="48"/>
          <w:u w:val="single"/>
        </w:rPr>
        <w:t>rule</w:t>
      </w:r>
      <w:r>
        <w:rPr>
          <w:rFonts w:eastAsia="Times New Roman" w:cs="Times New Roman" w:ascii="Times New Roman" w:hAnsi="Times New Roman"/>
          <w:b/>
          <w:color w:val="0070C0"/>
          <w:sz w:val="48"/>
          <w:szCs w:val="48"/>
        </w:rPr>
        <w:t xml:space="preserve"> over us…</w:t>
      </w:r>
      <w:r>
        <w:rPr>
          <w:rFonts w:eastAsia="Times New Roman" w:cs="Times New Roman" w:ascii="Times New Roman" w:hAnsi="Times New Roman"/>
          <w:sz w:val="48"/>
          <w:szCs w:val="48"/>
        </w:rPr>
        <w:t xml:space="preserve"> (the word </w:t>
      </w:r>
      <w:r>
        <w:rPr>
          <w:rFonts w:eastAsia="Times New Roman" w:cs="Times New Roman" w:ascii="Times New Roman" w:hAnsi="Times New Roman"/>
          <w:b/>
          <w:i/>
          <w:sz w:val="48"/>
          <w:szCs w:val="48"/>
        </w:rPr>
        <w:t xml:space="preserve">“rule” </w:t>
      </w:r>
      <w:r>
        <w:rPr>
          <w:rFonts w:eastAsia="Times New Roman" w:cs="Times New Roman" w:ascii="Times New Roman" w:hAnsi="Times New Roman"/>
          <w:sz w:val="48"/>
          <w:szCs w:val="48"/>
        </w:rPr>
        <w:t>here possesses the connotation of a governor or judge – In other words, spiritual authority is to have the same kind of weight a governor or judge would have over our lives – they have the final say!)</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rPr>
        <w:t xml:space="preserve">We are to </w:t>
      </w:r>
      <w:r>
        <w:rPr>
          <w:rFonts w:eastAsia="Times New Roman" w:cs="Times New Roman" w:ascii="Times New Roman" w:hAnsi="Times New Roman"/>
          <w:b/>
          <w:color w:val="0070C0"/>
          <w:sz w:val="48"/>
          <w:szCs w:val="48"/>
          <w:u w:val="single"/>
        </w:rPr>
        <w:t>submit</w:t>
      </w:r>
      <w:r>
        <w:rPr>
          <w:rFonts w:eastAsia="Times New Roman" w:cs="Times New Roman" w:ascii="Times New Roman" w:hAnsi="Times New Roman"/>
          <w:b/>
          <w:color w:val="0070C0"/>
          <w:sz w:val="48"/>
          <w:szCs w:val="48"/>
        </w:rPr>
        <w:t xml:space="preserve"> ourselves to spiritual authority…</w:t>
      </w:r>
      <w:r>
        <w:rPr>
          <w:rFonts w:eastAsia="Times New Roman" w:cs="Times New Roman" w:ascii="Times New Roman" w:hAnsi="Times New Roman"/>
          <w:sz w:val="48"/>
          <w:szCs w:val="48"/>
        </w:rPr>
        <w:t xml:space="preserve"> (The word submit here literally means to surrender to them)</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rPr>
        <w:t xml:space="preserve">Our spiritual authorities will give an </w:t>
      </w:r>
      <w:r>
        <w:rPr>
          <w:rFonts w:eastAsia="Times New Roman" w:cs="Times New Roman" w:ascii="Times New Roman" w:hAnsi="Times New Roman"/>
          <w:b/>
          <w:color w:val="0070C0"/>
          <w:sz w:val="48"/>
          <w:szCs w:val="48"/>
          <w:u w:val="single"/>
        </w:rPr>
        <w:t>account</w:t>
      </w:r>
      <w:r>
        <w:rPr>
          <w:rFonts w:eastAsia="Times New Roman" w:cs="Times New Roman" w:ascii="Times New Roman" w:hAnsi="Times New Roman"/>
          <w:b/>
          <w:color w:val="0070C0"/>
          <w:sz w:val="48"/>
          <w:szCs w:val="48"/>
        </w:rPr>
        <w:t xml:space="preserve"> for us…</w:t>
      </w:r>
      <w:r>
        <w:rPr>
          <w:rFonts w:eastAsia="Times New Roman" w:cs="Times New Roman" w:ascii="Times New Roman" w:hAnsi="Times New Roman"/>
          <w:sz w:val="48"/>
          <w:szCs w:val="48"/>
        </w:rPr>
        <w:t xml:space="preserve"> (On judgment day, a spiritual authority will not have weight in whether a person is saved or lost, but they will have influence in the reward a person will receive) </w:t>
      </w:r>
    </w:p>
    <w:p>
      <w:pPr>
        <w:pStyle w:val="Normal"/>
        <w:numPr>
          <w:ilvl w:val="0"/>
          <w:numId w:val="14"/>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must live a life of submission to spiritual authority so that when they are called upon to give an account for us, they may do it with </w:t>
      </w:r>
      <w:r>
        <w:rPr>
          <w:rFonts w:eastAsia="Times New Roman" w:cs="Times New Roman" w:ascii="Times New Roman" w:hAnsi="Times New Roman"/>
          <w:b/>
          <w:color w:val="0070C0"/>
          <w:sz w:val="48"/>
          <w:szCs w:val="48"/>
          <w:u w:val="single"/>
        </w:rPr>
        <w:t>joy</w:t>
      </w:r>
      <w:r>
        <w:rPr>
          <w:rFonts w:eastAsia="Times New Roman" w:cs="Times New Roman" w:ascii="Times New Roman" w:hAnsi="Times New Roman"/>
          <w:b/>
          <w:color w:val="0070C0"/>
          <w:sz w:val="48"/>
          <w:szCs w:val="48"/>
        </w:rPr>
        <w:t xml:space="preserve"> and not with </w:t>
      </w:r>
      <w:r>
        <w:rPr>
          <w:rFonts w:eastAsia="Times New Roman" w:cs="Times New Roman" w:ascii="Times New Roman" w:hAnsi="Times New Roman"/>
          <w:b/>
          <w:color w:val="0070C0"/>
          <w:sz w:val="48"/>
          <w:szCs w:val="48"/>
          <w:u w:val="single"/>
        </w:rPr>
        <w:t>sorrow</w:t>
      </w:r>
      <w:r>
        <w:rPr>
          <w:rFonts w:eastAsia="Times New Roman" w:cs="Times New Roman" w:ascii="Times New Roman" w:hAnsi="Times New Roman"/>
          <w:b/>
          <w:color w:val="0070C0"/>
          <w:sz w:val="48"/>
          <w:szCs w:val="48"/>
        </w:rPr>
        <w:t>…</w:t>
      </w:r>
    </w:p>
    <w:p>
      <w:pPr>
        <w:pStyle w:val="Normal"/>
        <w:numPr>
          <w:ilvl w:val="0"/>
          <w:numId w:val="14"/>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 spiritual authority giving a good report on our behalf delivers </w:t>
      </w:r>
      <w:r>
        <w:rPr>
          <w:rFonts w:eastAsia="Times New Roman" w:cs="Times New Roman" w:ascii="Times New Roman" w:hAnsi="Times New Roman"/>
          <w:b/>
          <w:color w:val="0070C0"/>
          <w:sz w:val="48"/>
          <w:szCs w:val="48"/>
          <w:u w:val="single"/>
        </w:rPr>
        <w:t>great reward</w:t>
      </w:r>
      <w:r>
        <w:rPr>
          <w:rFonts w:eastAsia="Times New Roman" w:cs="Times New Roman" w:ascii="Times New Roman" w:hAnsi="Times New Roman"/>
          <w:b/>
          <w:color w:val="0070C0"/>
          <w:sz w:val="48"/>
          <w:szCs w:val="48"/>
        </w:rPr>
        <w:t xml:space="preserve"> for us…</w:t>
      </w:r>
      <w:r>
        <w:rPr>
          <w:rFonts w:eastAsia="Times New Roman" w:cs="Times New Roman" w:ascii="Times New Roman" w:hAnsi="Times New Roman"/>
          <w:sz w:val="48"/>
          <w:szCs w:val="48"/>
        </w:rPr>
        <w:t xml:space="preserve"> (</w:t>
      </w:r>
      <w:r>
        <w:rPr>
          <w:rFonts w:eastAsia="Times New Roman" w:cs="Times New Roman" w:ascii="Times New Roman" w:hAnsi="Times New Roman"/>
          <w:b/>
          <w:i/>
          <w:sz w:val="48"/>
          <w:szCs w:val="48"/>
        </w:rPr>
        <w:t>“You have been faithful over a few things, I will make you ruler over many things.”</w:t>
      </w:r>
      <w:r>
        <w:rPr>
          <w:rFonts w:eastAsia="Times New Roman" w:cs="Times New Roman" w:ascii="Times New Roman" w:hAnsi="Times New Roman"/>
          <w:sz w:val="48"/>
          <w:szCs w:val="48"/>
        </w:rPr>
        <w:t>)</w:t>
      </w:r>
    </w:p>
    <w:p>
      <w:pPr>
        <w:pStyle w:val="Normal"/>
        <w:numPr>
          <w:ilvl w:val="0"/>
          <w:numId w:val="14"/>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 spiritual authority giving a bad report on our behalf will have </w:t>
      </w:r>
      <w:r>
        <w:rPr>
          <w:rFonts w:eastAsia="Times New Roman" w:cs="Times New Roman" w:ascii="Times New Roman" w:hAnsi="Times New Roman"/>
          <w:b/>
          <w:color w:val="0070C0"/>
          <w:sz w:val="48"/>
          <w:szCs w:val="48"/>
          <w:u w:val="single"/>
        </w:rPr>
        <w:t>devastating</w:t>
      </w:r>
      <w:r>
        <w:rPr>
          <w:rFonts w:eastAsia="Times New Roman" w:cs="Times New Roman" w:ascii="Times New Roman" w:hAnsi="Times New Roman"/>
          <w:b/>
          <w:color w:val="0070C0"/>
          <w:sz w:val="48"/>
          <w:szCs w:val="48"/>
        </w:rPr>
        <w:t xml:space="preserve"> results…</w:t>
      </w:r>
      <w:r>
        <w:rPr>
          <w:rFonts w:eastAsia="Times New Roman" w:cs="Times New Roman" w:ascii="Times New Roman" w:hAnsi="Times New Roman"/>
          <w:sz w:val="48"/>
          <w:szCs w:val="48"/>
        </w:rPr>
        <w:t xml:space="preserve"> (It is after the Judgment Seat of Christ that all tears are wiped away from our eyes)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When choosing a spiritual authority, we must be careful because everything flows down from headship. I want to always make sure that those I place myself under are doing more than I am, because all things flow down in the spiritual realm.  </w:t>
      </w:r>
      <w:r>
        <w:rPr>
          <w:rFonts w:eastAsia="Times New Roman" w:cs="Times New Roman" w:ascii="Times New Roman" w:hAnsi="Times New Roman"/>
          <w:b/>
          <w:bCs/>
          <w:sz w:val="48"/>
          <w:szCs w:val="48"/>
        </w:rPr>
        <w:t>(END OF LESSON ONE)</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b/>
          <w:color w:val="0070C0"/>
          <w:sz w:val="48"/>
          <w:szCs w:val="48"/>
        </w:rPr>
        <w:t xml:space="preserve">This is what spiritual authority looks like in the church: </w:t>
      </w:r>
      <w:r>
        <w:rPr>
          <w:rFonts w:eastAsia="Times New Roman" w:cs="Times New Roman" w:ascii="Times New Roman" w:hAnsi="Times New Roman"/>
          <w:b/>
          <w:color w:val="C00000"/>
          <w:sz w:val="48"/>
          <w:szCs w:val="48"/>
        </w:rPr>
        <w:t>(PLACE ON SCREEN ONE AT A TIME)</w:t>
      </w:r>
    </w:p>
    <w:p>
      <w:pPr>
        <w:pStyle w:val="Normal"/>
        <w:numPr>
          <w:ilvl w:val="0"/>
          <w:numId w:val="8"/>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Jesus is the </w:t>
      </w:r>
      <w:r>
        <w:rPr>
          <w:rFonts w:eastAsia="Times New Roman" w:cs="Times New Roman" w:ascii="Times New Roman" w:hAnsi="Times New Roman"/>
          <w:b/>
          <w:color w:val="0070C0"/>
          <w:sz w:val="48"/>
          <w:szCs w:val="48"/>
          <w:u w:val="single"/>
        </w:rPr>
        <w:t>shepherd</w:t>
      </w:r>
      <w:r>
        <w:rPr>
          <w:rFonts w:eastAsia="Times New Roman" w:cs="Times New Roman" w:ascii="Times New Roman" w:hAnsi="Times New Roman"/>
          <w:b/>
          <w:color w:val="0070C0"/>
          <w:sz w:val="48"/>
          <w:szCs w:val="48"/>
        </w:rPr>
        <w:t xml:space="preserve"> and </w:t>
      </w:r>
      <w:r>
        <w:rPr>
          <w:rFonts w:eastAsia="Times New Roman" w:cs="Times New Roman" w:ascii="Times New Roman" w:hAnsi="Times New Roman"/>
          <w:b/>
          <w:color w:val="0070C0"/>
          <w:sz w:val="48"/>
          <w:szCs w:val="48"/>
          <w:u w:val="single"/>
        </w:rPr>
        <w:t>head</w:t>
      </w:r>
      <w:r>
        <w:rPr>
          <w:rFonts w:eastAsia="Times New Roman" w:cs="Times New Roman" w:ascii="Times New Roman" w:hAnsi="Times New Roman"/>
          <w:b/>
          <w:color w:val="0070C0"/>
          <w:sz w:val="48"/>
          <w:szCs w:val="48"/>
        </w:rPr>
        <w:t xml:space="preserve"> of the church…</w:t>
      </w:r>
    </w:p>
    <w:p>
      <w:pPr>
        <w:pStyle w:val="Normal"/>
        <w:numPr>
          <w:ilvl w:val="0"/>
          <w:numId w:val="8"/>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Pastor is the </w:t>
      </w:r>
      <w:r>
        <w:rPr>
          <w:rFonts w:eastAsia="Times New Roman" w:cs="Times New Roman" w:ascii="Times New Roman" w:hAnsi="Times New Roman"/>
          <w:b/>
          <w:color w:val="0070C0"/>
          <w:sz w:val="48"/>
          <w:szCs w:val="48"/>
          <w:u w:val="single"/>
        </w:rPr>
        <w:t>under-shepherd</w:t>
      </w:r>
      <w:r>
        <w:rPr>
          <w:rFonts w:eastAsia="Times New Roman" w:cs="Times New Roman" w:ascii="Times New Roman" w:hAnsi="Times New Roman"/>
          <w:b/>
          <w:color w:val="0070C0"/>
          <w:sz w:val="48"/>
          <w:szCs w:val="48"/>
        </w:rPr>
        <w:t xml:space="preserve"> and human authority of the church…</w:t>
      </w:r>
      <w:r>
        <w:rPr>
          <w:rFonts w:eastAsia="Times New Roman" w:cs="Times New Roman" w:ascii="Times New Roman" w:hAnsi="Times New Roman"/>
          <w:sz w:val="48"/>
          <w:szCs w:val="48"/>
        </w:rPr>
        <w:t xml:space="preserve"> (Revelation – Jesus addressed the Angels of the Church and no one else – The authority of the Pastor comes from Jesus – The authority of all other church leaders comes from the Pastor)</w:t>
      </w:r>
    </w:p>
    <w:p>
      <w:pPr>
        <w:pStyle w:val="Normal"/>
        <w:numPr>
          <w:ilvl w:val="0"/>
          <w:numId w:val="8"/>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Board is chosen by the church to assist the pastor to take care of the </w:t>
      </w:r>
      <w:r>
        <w:rPr>
          <w:rFonts w:eastAsia="Times New Roman" w:cs="Times New Roman" w:ascii="Times New Roman" w:hAnsi="Times New Roman"/>
          <w:b/>
          <w:color w:val="0070C0"/>
          <w:sz w:val="48"/>
          <w:szCs w:val="48"/>
          <w:u w:val="single"/>
        </w:rPr>
        <w:t>temporal matters</w:t>
      </w:r>
      <w:r>
        <w:rPr>
          <w:rFonts w:eastAsia="Times New Roman" w:cs="Times New Roman" w:ascii="Times New Roman" w:hAnsi="Times New Roman"/>
          <w:b/>
          <w:color w:val="0070C0"/>
          <w:sz w:val="48"/>
          <w:szCs w:val="48"/>
        </w:rPr>
        <w:t xml:space="preserve"> of the church…</w:t>
      </w:r>
      <w:r>
        <w:rPr>
          <w:rFonts w:eastAsia="Times New Roman" w:cs="Times New Roman" w:ascii="Times New Roman" w:hAnsi="Times New Roman"/>
          <w:sz w:val="48"/>
          <w:szCs w:val="48"/>
        </w:rPr>
        <w:t xml:space="preserve"> (Deacons - The Board is to be submitted to the pastor, not the other way around – The board should be taking things off the pastor’s plate, not adding things to it – They are to be implementers of the vision)</w:t>
      </w:r>
    </w:p>
    <w:p>
      <w:pPr>
        <w:pStyle w:val="Normal"/>
        <w:numPr>
          <w:ilvl w:val="0"/>
          <w:numId w:val="8"/>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people are to be submitted to </w:t>
      </w:r>
      <w:r>
        <w:rPr>
          <w:rFonts w:eastAsia="Times New Roman" w:cs="Times New Roman" w:ascii="Times New Roman" w:hAnsi="Times New Roman"/>
          <w:b/>
          <w:color w:val="0070C0"/>
          <w:sz w:val="48"/>
          <w:szCs w:val="48"/>
          <w:u w:val="single"/>
        </w:rPr>
        <w:t>Jesus</w:t>
      </w:r>
      <w:r>
        <w:rPr>
          <w:rFonts w:eastAsia="Times New Roman" w:cs="Times New Roman" w:ascii="Times New Roman" w:hAnsi="Times New Roman"/>
          <w:b/>
          <w:color w:val="0070C0"/>
          <w:sz w:val="48"/>
          <w:szCs w:val="48"/>
        </w:rPr>
        <w:t xml:space="preserve"> and to the </w:t>
      </w:r>
      <w:r>
        <w:rPr>
          <w:rFonts w:eastAsia="Times New Roman" w:cs="Times New Roman" w:ascii="Times New Roman" w:hAnsi="Times New Roman"/>
          <w:b/>
          <w:color w:val="0070C0"/>
          <w:sz w:val="48"/>
          <w:szCs w:val="48"/>
          <w:u w:val="single"/>
        </w:rPr>
        <w:t>Pastor</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(EVERYONE needs a pastor – Discuss people calling someone pastor but not consulting them before making major decisions) </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sz w:val="48"/>
          <w:szCs w:val="48"/>
        </w:rPr>
        <w:t xml:space="preserve">How we react to human authority is how we are reacting to the authority of God. We cannot rebel against human authority and claim to be submitted to God. This same principle is exhibited in how we act and react to each other. 1 John 4:20 (NKJV)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shd w:fill="FFFFFF" w:val="clear"/>
        </w:rPr>
        <w:t>If someone says, “I </w:t>
      </w:r>
      <w:r>
        <w:rPr>
          <w:rFonts w:eastAsia="Times New Roman" w:cs="Times New Roman" w:ascii="Times New Roman" w:hAnsi="Times New Roman"/>
          <w:b/>
          <w:bCs/>
          <w:i/>
          <w:color w:val="000000"/>
          <w:sz w:val="48"/>
          <w:szCs w:val="48"/>
        </w:rPr>
        <w:t>love</w:t>
      </w:r>
      <w:r>
        <w:rPr>
          <w:rFonts w:eastAsia="Times New Roman" w:cs="Times New Roman" w:ascii="Times New Roman" w:hAnsi="Times New Roman"/>
          <w:b/>
          <w:i/>
          <w:color w:val="000000"/>
          <w:sz w:val="48"/>
          <w:szCs w:val="48"/>
          <w:shd w:fill="FFFFFF" w:val="clear"/>
        </w:rPr>
        <w:t> God,” and hates his </w:t>
      </w:r>
      <w:r>
        <w:rPr>
          <w:rFonts w:eastAsia="Times New Roman" w:cs="Times New Roman" w:ascii="Times New Roman" w:hAnsi="Times New Roman"/>
          <w:b/>
          <w:bCs/>
          <w:i/>
          <w:color w:val="000000"/>
          <w:sz w:val="48"/>
          <w:szCs w:val="48"/>
        </w:rPr>
        <w:t>brother</w:t>
      </w:r>
      <w:r>
        <w:rPr>
          <w:rFonts w:eastAsia="Times New Roman" w:cs="Times New Roman" w:ascii="Times New Roman" w:hAnsi="Times New Roman"/>
          <w:b/>
          <w:i/>
          <w:color w:val="000000"/>
          <w:sz w:val="48"/>
          <w:szCs w:val="48"/>
          <w:shd w:fill="FFFFFF" w:val="clear"/>
        </w:rPr>
        <w:t>, he is a liar; for he who does not </w:t>
      </w:r>
      <w:r>
        <w:rPr>
          <w:rFonts w:eastAsia="Times New Roman" w:cs="Times New Roman" w:ascii="Times New Roman" w:hAnsi="Times New Roman"/>
          <w:b/>
          <w:bCs/>
          <w:i/>
          <w:color w:val="000000"/>
          <w:sz w:val="48"/>
          <w:szCs w:val="48"/>
        </w:rPr>
        <w:t>love</w:t>
      </w:r>
      <w:r>
        <w:rPr>
          <w:rFonts w:eastAsia="Times New Roman" w:cs="Times New Roman" w:ascii="Times New Roman" w:hAnsi="Times New Roman"/>
          <w:b/>
          <w:i/>
          <w:color w:val="000000"/>
          <w:sz w:val="48"/>
          <w:szCs w:val="48"/>
          <w:shd w:fill="FFFFFF" w:val="clear"/>
        </w:rPr>
        <w:t> his </w:t>
      </w:r>
      <w:r>
        <w:rPr>
          <w:rFonts w:eastAsia="Times New Roman" w:cs="Times New Roman" w:ascii="Times New Roman" w:hAnsi="Times New Roman"/>
          <w:b/>
          <w:bCs/>
          <w:i/>
          <w:color w:val="000000"/>
          <w:sz w:val="48"/>
          <w:szCs w:val="48"/>
        </w:rPr>
        <w:t xml:space="preserve">brother </w:t>
      </w:r>
      <w:r>
        <w:rPr>
          <w:rFonts w:eastAsia="Times New Roman" w:cs="Times New Roman" w:ascii="Times New Roman" w:hAnsi="Times New Roman"/>
          <w:b/>
          <w:i/>
          <w:color w:val="000000"/>
          <w:sz w:val="48"/>
          <w:szCs w:val="48"/>
          <w:shd w:fill="FFFFFF" w:val="clear"/>
        </w:rPr>
        <w:t>whom he has seen, how can he </w:t>
      </w:r>
      <w:r>
        <w:rPr>
          <w:rFonts w:eastAsia="Times New Roman" w:cs="Times New Roman" w:ascii="Times New Roman" w:hAnsi="Times New Roman"/>
          <w:b/>
          <w:bCs/>
          <w:i/>
          <w:color w:val="000000"/>
          <w:sz w:val="48"/>
          <w:szCs w:val="48"/>
        </w:rPr>
        <w:t>love</w:t>
      </w:r>
      <w:r>
        <w:rPr>
          <w:rFonts w:eastAsia="Times New Roman" w:cs="Times New Roman" w:ascii="Times New Roman" w:hAnsi="Times New Roman"/>
          <w:b/>
          <w:i/>
          <w:color w:val="000000"/>
          <w:sz w:val="48"/>
          <w:szCs w:val="48"/>
          <w:shd w:fill="FFFFFF" w:val="clear"/>
        </w:rPr>
        <w:t> God whom he has not seen?”</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b/>
          <w:i/>
          <w:sz w:val="48"/>
          <w:szCs w:val="48"/>
        </w:rPr>
      </w:r>
    </w:p>
    <w:p>
      <w:pPr>
        <w:pStyle w:val="Normal"/>
        <w:spacing w:before="280" w:after="280"/>
        <w:rPr/>
      </w:pPr>
      <w:r>
        <w:rPr>
          <w:rFonts w:eastAsia="Times New Roman" w:cs="Times New Roman" w:ascii="Times New Roman" w:hAnsi="Times New Roman"/>
          <w:sz w:val="48"/>
          <w:szCs w:val="48"/>
        </w:rPr>
        <w:t xml:space="preserve">I am convinced that there are many things we cannot access in the Kingdom of God because we either do not understand spiritual authority, or, we refuse to submit to spiritual authority. (I once prayed, </w:t>
      </w:r>
      <w:r>
        <w:rPr>
          <w:rFonts w:eastAsia="Times New Roman" w:cs="Times New Roman" w:ascii="Times New Roman" w:hAnsi="Times New Roman"/>
          <w:i/>
          <w:sz w:val="48"/>
          <w:szCs w:val="48"/>
        </w:rPr>
        <w:t>“God, I love you, but I don’t like your kids very much!”</w:t>
      </w:r>
      <w:r>
        <w:rPr>
          <w:rFonts w:eastAsia="Times New Roman" w:cs="Times New Roman" w:ascii="Times New Roman" w:hAnsi="Times New Roman"/>
          <w:sz w:val="48"/>
          <w:szCs w:val="48"/>
        </w:rPr>
        <w:t xml:space="preserve"> – If you don’t like my children and grandchildren then I don’t like you)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sz w:val="48"/>
          <w:szCs w:val="48"/>
        </w:rPr>
        <w:t xml:space="preserve">When can we resist a spiritual authority? When their commands and demands violate a Scriptural principle. </w:t>
      </w:r>
      <w:r>
        <w:rPr>
          <w:rFonts w:eastAsia="Times New Roman" w:cs="Times New Roman" w:ascii="Times New Roman" w:hAnsi="Times New Roman"/>
          <w:color w:val="000000"/>
          <w:sz w:val="48"/>
          <w:szCs w:val="48"/>
        </w:rPr>
        <w:t xml:space="preserve">Obedience to spiritual authority is a directive from God to us, the Bible is the filter. </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sz w:val="48"/>
          <w:szCs w:val="48"/>
        </w:rPr>
        <w:t xml:space="preserve">Look with me at the story of the Centurion. </w:t>
      </w:r>
      <w:r>
        <w:rPr>
          <w:rFonts w:eastAsia="Times New Roman" w:cs="Times New Roman" w:ascii="Times New Roman" w:hAnsi="Times New Roman"/>
          <w:b/>
          <w:color w:val="0070C0"/>
          <w:sz w:val="48"/>
          <w:szCs w:val="48"/>
        </w:rPr>
        <w:t>Matthew 8:7-10</w:t>
      </w:r>
      <w:r>
        <w:rPr>
          <w:rFonts w:eastAsia="Times New Roman" w:cs="Times New Roman" w:ascii="Times New Roman" w:hAnsi="Times New Roman"/>
          <w:sz w:val="48"/>
          <w:szCs w:val="48"/>
        </w:rPr>
        <w:t xml:space="preserve"> (NASB) </w:t>
      </w:r>
      <w:r>
        <w:rPr>
          <w:rFonts w:eastAsia="Times New Roman" w:cs="Times New Roman" w:ascii="Times New Roman" w:hAnsi="Times New Roman"/>
          <w:b/>
          <w:i/>
          <w:sz w:val="48"/>
          <w:szCs w:val="48"/>
        </w:rPr>
        <w:t xml:space="preserve">“Jesus *said to him, </w:t>
      </w:r>
      <w:r>
        <w:rPr>
          <w:rFonts w:eastAsia="Times New Roman" w:cs="Times New Roman" w:ascii="Times New Roman" w:hAnsi="Times New Roman"/>
          <w:b/>
          <w:i/>
          <w:color w:val="FF0000"/>
          <w:sz w:val="48"/>
          <w:szCs w:val="48"/>
        </w:rPr>
        <w:t>"I will come and heal him."</w:t>
      </w:r>
      <w:r>
        <w:rPr>
          <w:rFonts w:eastAsia="Times New Roman" w:cs="Times New Roman" w:ascii="Times New Roman" w:hAnsi="Times New Roman"/>
          <w:b/>
          <w:i/>
          <w:sz w:val="48"/>
          <w:szCs w:val="48"/>
        </w:rPr>
        <w:t xml:space="preserve"> (8) But the centurion said, "Lord, I am not worthy for You to come under my roof, but just say the word, and my servant will be healed. (9) For I also am a man under authority, with soldiers under me; and I say to this one, 'Go!' and he goes, and to another, 'Come!' and he comes, and to my slave, 'Do this!' and he does </w:t>
      </w:r>
      <w:r>
        <w:rPr>
          <w:rFonts w:eastAsia="Times New Roman" w:cs="Times New Roman" w:ascii="Times New Roman" w:hAnsi="Times New Roman"/>
          <w:b/>
          <w:i/>
          <w:iCs/>
          <w:color w:val="7F7F7F"/>
          <w:sz w:val="48"/>
          <w:szCs w:val="48"/>
        </w:rPr>
        <w:t>it.</w:t>
      </w:r>
      <w:r>
        <w:rPr>
          <w:rFonts w:eastAsia="Times New Roman" w:cs="Times New Roman" w:ascii="Times New Roman" w:hAnsi="Times New Roman"/>
          <w:b/>
          <w:i/>
          <w:sz w:val="48"/>
          <w:szCs w:val="48"/>
        </w:rPr>
        <w:t xml:space="preserve">" (10) Now when Jesus heard </w:t>
      </w:r>
      <w:r>
        <w:rPr>
          <w:rFonts w:eastAsia="Times New Roman" w:cs="Times New Roman" w:ascii="Times New Roman" w:hAnsi="Times New Roman"/>
          <w:b/>
          <w:i/>
          <w:iCs/>
          <w:color w:val="7F7F7F"/>
          <w:sz w:val="48"/>
          <w:szCs w:val="48"/>
        </w:rPr>
        <w:t xml:space="preserve">this, </w:t>
      </w:r>
      <w:r>
        <w:rPr>
          <w:rFonts w:eastAsia="Times New Roman" w:cs="Times New Roman" w:ascii="Times New Roman" w:hAnsi="Times New Roman"/>
          <w:b/>
          <w:i/>
          <w:sz w:val="48"/>
          <w:szCs w:val="48"/>
        </w:rPr>
        <w:t xml:space="preserve">He marveled and said to those who were following, </w:t>
      </w:r>
      <w:r>
        <w:rPr>
          <w:rFonts w:eastAsia="Times New Roman" w:cs="Times New Roman" w:ascii="Times New Roman" w:hAnsi="Times New Roman"/>
          <w:b/>
          <w:i/>
          <w:color w:val="FF0000"/>
          <w:sz w:val="48"/>
          <w:szCs w:val="48"/>
        </w:rPr>
        <w:t>"Truly I say to you, I have not found such great faith with anyone in Israel.</w:t>
      </w:r>
      <w:r>
        <w:rPr>
          <w:rFonts w:eastAsia="Times New Roman" w:cs="Times New Roman" w:ascii="Times New Roman" w:hAnsi="Times New Roman"/>
          <w:b/>
          <w:i/>
          <w:color w:val="000000"/>
          <w:sz w:val="48"/>
          <w:szCs w:val="48"/>
        </w:rPr>
        <w:t xml:space="preserve">” </w:t>
      </w:r>
      <w:r>
        <w:rPr>
          <w:rFonts w:eastAsia="Times New Roman" w:cs="Times New Roman" w:ascii="Times New Roman" w:hAnsi="Times New Roman"/>
          <w:b/>
          <w:color w:val="0070C0"/>
          <w:sz w:val="48"/>
          <w:szCs w:val="48"/>
        </w:rPr>
        <w:t xml:space="preserve">The principles taught in this passage are as follows: </w:t>
      </w:r>
      <w:r>
        <w:rPr>
          <w:rFonts w:eastAsia="Times New Roman" w:cs="Times New Roman" w:ascii="Times New Roman" w:hAnsi="Times New Roman"/>
          <w:b/>
          <w:color w:val="C00000"/>
          <w:sz w:val="48"/>
          <w:szCs w:val="48"/>
        </w:rPr>
        <w:t>(PLACE ON SCREEN ONE AT A TIME)</w:t>
      </w:r>
    </w:p>
    <w:p>
      <w:pPr>
        <w:pStyle w:val="Normal"/>
        <w:numPr>
          <w:ilvl w:val="0"/>
          <w:numId w:val="5"/>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Centurion was a man </w:t>
      </w:r>
      <w:r>
        <w:rPr>
          <w:rFonts w:eastAsia="Times New Roman" w:cs="Times New Roman" w:ascii="Times New Roman" w:hAnsi="Times New Roman"/>
          <w:b/>
          <w:color w:val="0070C0"/>
          <w:sz w:val="48"/>
          <w:szCs w:val="48"/>
          <w:u w:val="single"/>
        </w:rPr>
        <w:t>UNDER</w:t>
      </w:r>
      <w:r>
        <w:rPr>
          <w:rFonts w:eastAsia="Times New Roman" w:cs="Times New Roman" w:ascii="Times New Roman" w:hAnsi="Times New Roman"/>
          <w:b/>
          <w:color w:val="0070C0"/>
          <w:sz w:val="48"/>
          <w:szCs w:val="48"/>
        </w:rPr>
        <w:t xml:space="preserve"> authority… </w:t>
      </w:r>
      <w:r>
        <w:rPr>
          <w:rFonts w:eastAsia="Times New Roman" w:cs="Times New Roman" w:ascii="Times New Roman" w:hAnsi="Times New Roman"/>
          <w:sz w:val="48"/>
          <w:szCs w:val="48"/>
        </w:rPr>
        <w:t>When a person places themselves under authority, they can easily recognize authority. Such a person knows how important it is to be in obedience to the word of one in authority.  They are aware that if such compliance is not carried out with the right attitude, there are consequences that must be paid.</w:t>
      </w:r>
    </w:p>
    <w:p>
      <w:pPr>
        <w:pStyle w:val="Normal"/>
        <w:numPr>
          <w:ilvl w:val="0"/>
          <w:numId w:val="5"/>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Because he was a man </w:t>
      </w:r>
      <w:r>
        <w:rPr>
          <w:rFonts w:eastAsia="Times New Roman" w:cs="Times New Roman" w:ascii="Times New Roman" w:hAnsi="Times New Roman"/>
          <w:b/>
          <w:color w:val="0070C0"/>
          <w:sz w:val="48"/>
          <w:szCs w:val="48"/>
          <w:u w:val="single"/>
        </w:rPr>
        <w:t>UNDER</w:t>
      </w:r>
      <w:r>
        <w:rPr>
          <w:rFonts w:eastAsia="Times New Roman" w:cs="Times New Roman" w:ascii="Times New Roman" w:hAnsi="Times New Roman"/>
          <w:b/>
          <w:color w:val="0070C0"/>
          <w:sz w:val="48"/>
          <w:szCs w:val="48"/>
        </w:rPr>
        <w:t xml:space="preserve"> authority, he was a man </w:t>
      </w:r>
      <w:r>
        <w:rPr>
          <w:rFonts w:eastAsia="Times New Roman" w:cs="Times New Roman" w:ascii="Times New Roman" w:hAnsi="Times New Roman"/>
          <w:b/>
          <w:color w:val="0070C0"/>
          <w:sz w:val="48"/>
          <w:szCs w:val="48"/>
          <w:u w:val="single"/>
        </w:rPr>
        <w:t>IN</w:t>
      </w:r>
      <w:r>
        <w:rPr>
          <w:rFonts w:eastAsia="Times New Roman" w:cs="Times New Roman" w:ascii="Times New Roman" w:hAnsi="Times New Roman"/>
          <w:b/>
          <w:color w:val="0070C0"/>
          <w:sz w:val="48"/>
          <w:szCs w:val="48"/>
        </w:rPr>
        <w:t xml:space="preserve"> and </w:t>
      </w:r>
      <w:r>
        <w:rPr>
          <w:rFonts w:eastAsia="Times New Roman" w:cs="Times New Roman" w:ascii="Times New Roman" w:hAnsi="Times New Roman"/>
          <w:b/>
          <w:color w:val="0070C0"/>
          <w:sz w:val="48"/>
          <w:szCs w:val="48"/>
          <w:u w:val="single"/>
        </w:rPr>
        <w:t>OF</w:t>
      </w:r>
      <w:r>
        <w:rPr>
          <w:rFonts w:eastAsia="Times New Roman" w:cs="Times New Roman" w:ascii="Times New Roman" w:hAnsi="Times New Roman"/>
          <w:b/>
          <w:color w:val="0070C0"/>
          <w:sz w:val="48"/>
          <w:szCs w:val="48"/>
        </w:rPr>
        <w:t xml:space="preserve"> authority… </w:t>
      </w:r>
      <w:r>
        <w:rPr>
          <w:rFonts w:eastAsia="Times New Roman" w:cs="Times New Roman" w:ascii="Times New Roman" w:hAnsi="Times New Roman"/>
          <w:sz w:val="48"/>
          <w:szCs w:val="48"/>
        </w:rPr>
        <w:t xml:space="preserve">The Centurion was a man who walked in governmental authority. It made perfect sense to the Centurion that he could, by a word, direct those for whom he was responsible. When the Centurion said that he was </w:t>
      </w:r>
      <w:r>
        <w:rPr>
          <w:rFonts w:eastAsia="Times New Roman" w:cs="Times New Roman" w:ascii="Times New Roman" w:hAnsi="Times New Roman"/>
          <w:b/>
          <w:bCs/>
          <w:i/>
          <w:iCs/>
          <w:sz w:val="48"/>
          <w:szCs w:val="48"/>
        </w:rPr>
        <w:t>“a man under authority”</w:t>
      </w:r>
      <w:r>
        <w:rPr>
          <w:rFonts w:eastAsia="Times New Roman" w:cs="Times New Roman" w:ascii="Times New Roman" w:hAnsi="Times New Roman"/>
          <w:sz w:val="48"/>
          <w:szCs w:val="48"/>
        </w:rPr>
        <w:t>, he meant that his authority came directly from the government he was serving under. He didn't have authority just because of the office he held, he had authority because he was part of the government's army. The authority of the Centurion was only good for as long as he served the government that was over him.   Had he left the army, no one who reported to him would continue to be responsible to obey his commands because he would no longer have governmental authority. The same is true of the</w:t>
      </w:r>
      <w:r>
        <w:rPr>
          <w:rFonts w:eastAsia="Times New Roman" w:cs="Times New Roman" w:ascii="Times New Roman" w:hAnsi="Times New Roman"/>
          <w:i/>
          <w:iCs/>
          <w:sz w:val="48"/>
          <w:szCs w:val="48"/>
        </w:rPr>
        <w:t xml:space="preserve"> </w:t>
      </w:r>
      <w:r>
        <w:rPr>
          <w:rFonts w:eastAsia="Times New Roman" w:cs="Times New Roman" w:ascii="Times New Roman" w:hAnsi="Times New Roman"/>
          <w:sz w:val="48"/>
          <w:szCs w:val="48"/>
        </w:rPr>
        <w:t xml:space="preserve">Kingdom of God. The governmental authority we exercise does not belong to us; it is on loan to us from the King of the Kingdom, to do Kingdom work. Once we are no longer UNDER authority to the King or Kingdom, we are no longer IN authority. When we attempt to EXERCISE authority without being UNDER authority we are illegitimate leaders, which plays right into the hands of Satan.   </w:t>
      </w:r>
    </w:p>
    <w:p>
      <w:pPr>
        <w:pStyle w:val="Normal"/>
        <w:numPr>
          <w:ilvl w:val="0"/>
          <w:numId w:val="5"/>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Jesus declared that submission to authority is the highest kind of </w:t>
      </w:r>
      <w:r>
        <w:rPr>
          <w:rFonts w:eastAsia="Times New Roman" w:cs="Times New Roman" w:ascii="Times New Roman" w:hAnsi="Times New Roman"/>
          <w:b/>
          <w:color w:val="0070C0"/>
          <w:sz w:val="48"/>
          <w:szCs w:val="48"/>
          <w:u w:val="single"/>
        </w:rPr>
        <w:t xml:space="preserve">faith </w:t>
      </w:r>
      <w:r>
        <w:rPr>
          <w:rFonts w:eastAsia="Times New Roman" w:cs="Times New Roman" w:ascii="Times New Roman" w:hAnsi="Times New Roman"/>
          <w:b/>
          <w:color w:val="0070C0"/>
          <w:sz w:val="48"/>
          <w:szCs w:val="48"/>
        </w:rPr>
        <w:t xml:space="preserve">possible… </w:t>
      </w:r>
      <w:r>
        <w:rPr>
          <w:rFonts w:eastAsia="Times New Roman" w:cs="Times New Roman" w:ascii="Times New Roman" w:hAnsi="Times New Roman"/>
          <w:bCs/>
          <w:color w:val="000000"/>
          <w:sz w:val="48"/>
          <w:szCs w:val="48"/>
        </w:rPr>
        <w:t xml:space="preserve">Think of this… Jesus said He hadn’t found </w:t>
      </w:r>
      <w:r>
        <w:rPr>
          <w:rFonts w:eastAsia="Times New Roman" w:cs="Times New Roman" w:ascii="Times New Roman" w:hAnsi="Times New Roman"/>
          <w:b/>
          <w:i/>
          <w:iCs/>
          <w:color w:val="000000"/>
          <w:sz w:val="48"/>
          <w:szCs w:val="48"/>
        </w:rPr>
        <w:t xml:space="preserve">“such great faith in all of Israel…” </w:t>
      </w:r>
      <w:r>
        <w:rPr>
          <w:rFonts w:eastAsia="Times New Roman" w:cs="Times New Roman" w:ascii="Times New Roman" w:hAnsi="Times New Roman"/>
          <w:bCs/>
          <w:color w:val="000000"/>
          <w:sz w:val="48"/>
          <w:szCs w:val="48"/>
        </w:rPr>
        <w:t xml:space="preserve">More faith that the Pharisees… More faith than the Sadducees… More faith than the Scribes… More faith than the Rabbis… More faith than the multitudes… More faith than the disciples… Submission to authority is the proof of faith that the Kingdom will work in our lives.  </w:t>
      </w:r>
    </w:p>
    <w:p>
      <w:pPr>
        <w:pStyle w:val="Normal"/>
        <w:spacing w:before="280" w:after="280"/>
        <w:rPr/>
      </w:pPr>
      <w:r>
        <w:rPr>
          <w:rFonts w:eastAsia="Times New Roman" w:cs="Times New Roman" w:ascii="Times New Roman" w:hAnsi="Times New Roman"/>
          <w:color w:val="000000"/>
          <w:sz w:val="48"/>
          <w:szCs w:val="48"/>
        </w:rPr>
        <w:t xml:space="preserve">Could it be that we do not receive from God because we are not submitted to spiritual authority? Could it be that our lack of submission is blocking our miracles? </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color w:val="000000"/>
          <w:sz w:val="48"/>
          <w:szCs w:val="48"/>
        </w:rPr>
        <w:t xml:space="preserve">I believe this could be exactly why many do not receive their miracle! Matthew 5:23-24 </w:t>
      </w:r>
      <w:r>
        <w:rPr>
          <w:rFonts w:eastAsia="Times New Roman" w:cs="Times New Roman" w:ascii="Times New Roman" w:hAnsi="Times New Roman"/>
          <w:b/>
          <w:i/>
          <w:color w:val="000000"/>
          <w:sz w:val="48"/>
          <w:szCs w:val="48"/>
        </w:rPr>
        <w:t>“if you bring your gift to the altar, and there remember that your brother has something against you, </w:t>
      </w:r>
      <w:r>
        <w:rPr>
          <w:rFonts w:eastAsia="Times New Roman" w:cs="Times New Roman" w:ascii="Times New Roman" w:hAnsi="Times New Roman"/>
          <w:b/>
          <w:bCs/>
          <w:i/>
          <w:color w:val="000000"/>
          <w:sz w:val="48"/>
          <w:szCs w:val="48"/>
          <w:vertAlign w:val="superscript"/>
        </w:rPr>
        <w:t>24 </w:t>
      </w:r>
      <w:r>
        <w:rPr>
          <w:rFonts w:eastAsia="Times New Roman" w:cs="Times New Roman" w:ascii="Times New Roman" w:hAnsi="Times New Roman"/>
          <w:b/>
          <w:i/>
          <w:color w:val="000000"/>
          <w:sz w:val="48"/>
          <w:szCs w:val="48"/>
        </w:rPr>
        <w:t>leave your gift there before the altar, and go your way. First be reconciled to your brother, and then come and offer your gift.”</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b/>
          <w:color w:val="0070C0"/>
          <w:sz w:val="48"/>
          <w:szCs w:val="48"/>
        </w:rPr>
        <w:t xml:space="preserve">If the Lord will reject our prayers because we are in conflict with a </w:t>
      </w:r>
      <w:r>
        <w:rPr>
          <w:rFonts w:eastAsia="Times New Roman" w:cs="Times New Roman" w:ascii="Times New Roman" w:hAnsi="Times New Roman"/>
          <w:b/>
          <w:color w:val="0070C0"/>
          <w:sz w:val="48"/>
          <w:szCs w:val="48"/>
          <w:u w:val="single"/>
        </w:rPr>
        <w:t>colleague</w:t>
      </w:r>
      <w:r>
        <w:rPr>
          <w:rFonts w:eastAsia="Times New Roman" w:cs="Times New Roman" w:ascii="Times New Roman" w:hAnsi="Times New Roman"/>
          <w:b/>
          <w:color w:val="0070C0"/>
          <w:sz w:val="48"/>
          <w:szCs w:val="48"/>
        </w:rPr>
        <w:t xml:space="preserve">, how much more would He reject our requests if we are in conflict with a </w:t>
      </w:r>
      <w:r>
        <w:rPr>
          <w:rFonts w:eastAsia="Times New Roman" w:cs="Times New Roman" w:ascii="Times New Roman" w:hAnsi="Times New Roman"/>
          <w:b/>
          <w:color w:val="0070C0"/>
          <w:sz w:val="48"/>
          <w:szCs w:val="48"/>
          <w:u w:val="single"/>
        </w:rPr>
        <w:t>spiritual authority</w:t>
      </w:r>
      <w:r>
        <w:rPr>
          <w:rFonts w:eastAsia="Times New Roman" w:cs="Times New Roman" w:ascii="Times New Roman" w:hAnsi="Times New Roman"/>
          <w:b/>
          <w:color w:val="0070C0"/>
          <w:sz w:val="48"/>
          <w:szCs w:val="48"/>
        </w:rPr>
        <w:t>?</w:t>
      </w:r>
      <w:r>
        <w:rPr>
          <w:rFonts w:eastAsia="Times New Roman" w:cs="Times New Roman" w:ascii="Times New Roman" w:hAnsi="Times New Roman"/>
          <w:color w:val="000000"/>
          <w:sz w:val="48"/>
          <w:szCs w:val="48"/>
        </w:rPr>
        <w:t xml:space="preserve"> </w:t>
      </w:r>
    </w:p>
    <w:p>
      <w:pPr>
        <w:pStyle w:val="Normal"/>
        <w:spacing w:before="280" w:after="280"/>
        <w:rPr>
          <w:rFonts w:ascii="Times New Roman" w:hAnsi="Times New Roman" w:eastAsia="Times New Roman" w:cs="Times New Roman"/>
          <w:b/>
          <w:bCs/>
          <w:color w:val="000000"/>
          <w:sz w:val="48"/>
          <w:szCs w:val="48"/>
        </w:rPr>
      </w:pPr>
      <w:r>
        <w:rPr>
          <w:rFonts w:eastAsia="Times New Roman" w:cs="Times New Roman" w:ascii="Times New Roman" w:hAnsi="Times New Roman"/>
          <w:color w:val="000000"/>
          <w:sz w:val="48"/>
          <w:szCs w:val="48"/>
        </w:rPr>
        <w:t xml:space="preserve">(Alignment) </w:t>
      </w:r>
    </w:p>
    <w:p>
      <w:pPr>
        <w:pStyle w:val="Normal"/>
        <w:spacing w:before="280" w:after="280"/>
        <w:rPr>
          <w:rFonts w:ascii="Times New Roman" w:hAnsi="Times New Roman" w:eastAsia="Times New Roman" w:cs="Times New Roman"/>
          <w:color w:val="0070C0"/>
          <w:sz w:val="48"/>
          <w:szCs w:val="48"/>
        </w:rPr>
      </w:pPr>
      <w:r>
        <w:rPr>
          <w:rFonts w:eastAsia="Times New Roman" w:cs="Times New Roman" w:ascii="Times New Roman" w:hAnsi="Times New Roman"/>
          <w:b/>
          <w:bCs/>
          <w:color w:val="0070C0"/>
          <w:sz w:val="48"/>
          <w:szCs w:val="48"/>
        </w:rPr>
        <w:t xml:space="preserve">DOMINION COMES FROM SUBMISSION TO SPIRITUAL AUTHORITY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All of us were born with a natural desire to conquer and rule over things, property, and even people.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Think of Adam…</w:t>
      </w:r>
    </w:p>
    <w:p>
      <w:pPr>
        <w:pStyle w:val="Normal"/>
        <w:spacing w:before="280" w:after="280"/>
        <w:rPr/>
      </w:pPr>
      <w:r>
        <w:rPr>
          <w:rFonts w:eastAsia="Times New Roman" w:cs="Times New Roman" w:ascii="Times New Roman" w:hAnsi="Times New Roman"/>
          <w:sz w:val="48"/>
          <w:szCs w:val="48"/>
        </w:rPr>
        <w:t xml:space="preserve">God placed Adam under His authority and gave him one commandment: </w:t>
      </w:r>
      <w:r>
        <w:rPr>
          <w:rFonts w:eastAsia="Times New Roman" w:cs="Times New Roman" w:ascii="Times New Roman" w:hAnsi="Times New Roman"/>
          <w:b/>
          <w:bCs/>
          <w:i/>
          <w:iCs/>
          <w:sz w:val="48"/>
          <w:szCs w:val="48"/>
        </w:rPr>
        <w:t>"Do not eat of the tree in the midst of the Garden."</w:t>
      </w:r>
      <w:r>
        <w:rPr>
          <w:rFonts w:eastAsia="Times New Roman" w:cs="Times New Roman" w:ascii="Times New Roman" w:hAnsi="Times New Roman"/>
          <w:sz w:val="48"/>
          <w:szCs w:val="48"/>
        </w:rPr>
        <w:t xml:space="preserve"> Then, God gave Adam spiritual authority to rule over all created things. Three things happened here:</w:t>
      </w:r>
    </w:p>
    <w:p>
      <w:pPr>
        <w:pStyle w:val="Normal"/>
        <w:numPr>
          <w:ilvl w:val="0"/>
          <w:numId w:val="1"/>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God delegated authority to mankind…</w:t>
      </w:r>
    </w:p>
    <w:p>
      <w:pPr>
        <w:pStyle w:val="Normal"/>
        <w:numPr>
          <w:ilvl w:val="0"/>
          <w:numId w:val="1"/>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Mankind received authority from God…</w:t>
      </w:r>
    </w:p>
    <w:p>
      <w:pPr>
        <w:pStyle w:val="Normal"/>
        <w:numPr>
          <w:ilvl w:val="0"/>
          <w:numId w:val="1"/>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connection between the Kingdom of God and the Kingdom of man is a thing called obedience…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color w:val="0070C0"/>
          <w:sz w:val="48"/>
          <w:szCs w:val="48"/>
        </w:rPr>
        <w:t xml:space="preserve">As long as Adam remained under spiritual authority, he had </w:t>
      </w:r>
      <w:r>
        <w:rPr>
          <w:rFonts w:eastAsia="Times New Roman" w:cs="Times New Roman" w:ascii="Times New Roman" w:hAnsi="Times New Roman"/>
          <w:b/>
          <w:bCs/>
          <w:color w:val="0070C0"/>
          <w:sz w:val="48"/>
          <w:szCs w:val="48"/>
          <w:u w:val="single"/>
        </w:rPr>
        <w:t>governmental</w:t>
      </w:r>
      <w:r>
        <w:rPr>
          <w:rFonts w:eastAsia="Times New Roman" w:cs="Times New Roman" w:ascii="Times New Roman" w:hAnsi="Times New Roman"/>
          <w:b/>
          <w:bCs/>
          <w:color w:val="0070C0"/>
          <w:sz w:val="48"/>
          <w:szCs w:val="48"/>
        </w:rPr>
        <w:t xml:space="preserve"> authority over everything else.</w:t>
      </w:r>
      <w:r>
        <w:rPr>
          <w:rFonts w:eastAsia="Times New Roman" w:cs="Times New Roman" w:ascii="Times New Roman" w:hAnsi="Times New Roman"/>
          <w:sz w:val="48"/>
          <w:szCs w:val="48"/>
        </w:rPr>
        <w:t xml:space="preserve"> </w:t>
      </w:r>
    </w:p>
    <w:p>
      <w:pPr>
        <w:pStyle w:val="Normal"/>
        <w:spacing w:before="280" w:after="280"/>
        <w:rPr/>
      </w:pPr>
      <w:r>
        <w:rPr>
          <w:rFonts w:eastAsia="Times New Roman" w:cs="Times New Roman" w:ascii="Times New Roman" w:hAnsi="Times New Roman"/>
          <w:sz w:val="48"/>
          <w:szCs w:val="48"/>
        </w:rPr>
        <w:t xml:space="preserve">Adam surrendered his right to have dominion (Rule), when he stepped out from under spiritual authority and disobeyed the Lord. At this point he lost his governmental authority over created things. </w:t>
      </w:r>
    </w:p>
    <w:p>
      <w:pPr>
        <w:pStyle w:val="Normal"/>
        <w:spacing w:before="280" w:after="280"/>
        <w:rPr/>
      </w:pPr>
      <w:r>
        <w:rPr>
          <w:rFonts w:eastAsia="Times New Roman" w:cs="Times New Roman" w:ascii="Times New Roman" w:hAnsi="Times New Roman"/>
          <w:sz w:val="48"/>
          <w:szCs w:val="48"/>
        </w:rPr>
        <w:t xml:space="preserve">The desire to have dominion and rule has been given to us by God. But </w:t>
      </w:r>
      <w:r>
        <w:rPr>
          <w:rFonts w:eastAsia="Times New Roman" w:cs="Times New Roman" w:ascii="Times New Roman" w:hAnsi="Times New Roman"/>
          <w:b/>
          <w:bCs/>
          <w:color w:val="0070C0"/>
          <w:sz w:val="48"/>
          <w:szCs w:val="48"/>
        </w:rPr>
        <w:t xml:space="preserve">God will only allow our </w:t>
      </w:r>
      <w:r>
        <w:rPr>
          <w:rFonts w:eastAsia="Times New Roman" w:cs="Times New Roman" w:ascii="Times New Roman" w:hAnsi="Times New Roman"/>
          <w:b/>
          <w:bCs/>
          <w:color w:val="0070C0"/>
          <w:sz w:val="48"/>
          <w:szCs w:val="48"/>
          <w:u w:val="single"/>
        </w:rPr>
        <w:t>dominion</w:t>
      </w:r>
      <w:r>
        <w:rPr>
          <w:rFonts w:eastAsia="Times New Roman" w:cs="Times New Roman" w:ascii="Times New Roman" w:hAnsi="Times New Roman"/>
          <w:b/>
          <w:bCs/>
          <w:color w:val="0070C0"/>
          <w:sz w:val="48"/>
          <w:szCs w:val="48"/>
        </w:rPr>
        <w:t xml:space="preserve"> to go as far as our </w:t>
      </w:r>
      <w:r>
        <w:rPr>
          <w:rFonts w:eastAsia="Times New Roman" w:cs="Times New Roman" w:ascii="Times New Roman" w:hAnsi="Times New Roman"/>
          <w:b/>
          <w:bCs/>
          <w:color w:val="0070C0"/>
          <w:sz w:val="48"/>
          <w:szCs w:val="48"/>
          <w:u w:val="single"/>
        </w:rPr>
        <w:t>submission</w:t>
      </w:r>
      <w:r>
        <w:rPr>
          <w:rFonts w:eastAsia="Times New Roman" w:cs="Times New Roman" w:ascii="Times New Roman" w:hAnsi="Times New Roman"/>
          <w:b/>
          <w:bCs/>
          <w:color w:val="0070C0"/>
          <w:sz w:val="48"/>
          <w:szCs w:val="48"/>
        </w:rPr>
        <w:t xml:space="preserve"> will take us.</w:t>
      </w:r>
      <w:r>
        <w:rPr>
          <w:rFonts w:eastAsia="Times New Roman" w:cs="Times New Roman" w:ascii="Times New Roman" w:hAnsi="Times New Roman"/>
          <w:sz w:val="48"/>
          <w:szCs w:val="48"/>
        </w:rPr>
        <w:t xml:space="preserve"> Adam’s rulership would only last as long as he was submitted to the purposes of God. The same God who gives authority can also retract it. (Saul – The people didn’t reject Saul – God did – In fact the people supported Saul long after God rejected him) </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When Adam fell, the desire</w:t>
      </w:r>
      <w:r>
        <w:rPr>
          <w:rFonts w:eastAsia="Times New Roman" w:cs="Times New Roman" w:ascii="Times New Roman" w:hAnsi="Times New Roman"/>
          <w:i/>
          <w:iCs/>
          <w:sz w:val="48"/>
          <w:szCs w:val="48"/>
        </w:rPr>
        <w:t xml:space="preserve"> </w:t>
      </w:r>
      <w:r>
        <w:rPr>
          <w:rFonts w:eastAsia="Times New Roman" w:cs="Times New Roman" w:ascii="Times New Roman" w:hAnsi="Times New Roman"/>
          <w:sz w:val="48"/>
          <w:szCs w:val="48"/>
        </w:rPr>
        <w:t xml:space="preserve">to rule did not leave him, but the ability to rule was gone. In fact, from that very time his entire life was an attempt to regain his original dominion, which couldn’t be completely retrieved. </w:t>
      </w:r>
      <w:r>
        <w:rPr>
          <w:rFonts w:eastAsia="Times New Roman" w:cs="Times New Roman" w:ascii="Times New Roman" w:hAnsi="Times New Roman"/>
          <w:b/>
          <w:bCs/>
          <w:color w:val="0070C0"/>
          <w:sz w:val="48"/>
          <w:szCs w:val="48"/>
        </w:rPr>
        <w:t xml:space="preserve">The Kingdom life is one of attempting to reach the level of </w:t>
      </w:r>
      <w:r>
        <w:rPr>
          <w:rFonts w:eastAsia="Times New Roman" w:cs="Times New Roman" w:ascii="Times New Roman" w:hAnsi="Times New Roman"/>
          <w:b/>
          <w:bCs/>
          <w:color w:val="0070C0"/>
          <w:sz w:val="48"/>
          <w:szCs w:val="48"/>
          <w:u w:val="single"/>
        </w:rPr>
        <w:t>submission</w:t>
      </w:r>
      <w:r>
        <w:rPr>
          <w:rFonts w:eastAsia="Times New Roman" w:cs="Times New Roman" w:ascii="Times New Roman" w:hAnsi="Times New Roman"/>
          <w:b/>
          <w:bCs/>
          <w:color w:val="0070C0"/>
          <w:sz w:val="48"/>
          <w:szCs w:val="48"/>
        </w:rPr>
        <w:t xml:space="preserve"> that allows us to have </w:t>
      </w:r>
      <w:r>
        <w:rPr>
          <w:rFonts w:eastAsia="Times New Roman" w:cs="Times New Roman" w:ascii="Times New Roman" w:hAnsi="Times New Roman"/>
          <w:b/>
          <w:bCs/>
          <w:color w:val="0070C0"/>
          <w:sz w:val="48"/>
          <w:szCs w:val="48"/>
          <w:u w:val="single"/>
        </w:rPr>
        <w:t>dominion</w:t>
      </w:r>
      <w:r>
        <w:rPr>
          <w:rFonts w:eastAsia="Times New Roman" w:cs="Times New Roman" w:ascii="Times New Roman" w:hAnsi="Times New Roman"/>
          <w:b/>
          <w:bCs/>
          <w:color w:val="0070C0"/>
          <w:sz w:val="48"/>
          <w:szCs w:val="48"/>
        </w:rPr>
        <w:t>.</w:t>
      </w:r>
      <w:r>
        <w:rPr>
          <w:rFonts w:eastAsia="Times New Roman" w:cs="Times New Roman" w:ascii="Times New Roman" w:hAnsi="Times New Roman"/>
          <w:sz w:val="48"/>
          <w:szCs w:val="48"/>
        </w:rPr>
        <w:t xml:space="preserve"> </w:t>
      </w:r>
      <w:r>
        <w:rPr>
          <w:rFonts w:eastAsia="Times New Roman" w:cs="Times New Roman" w:ascii="Times New Roman" w:hAnsi="Times New Roman"/>
          <w:b/>
          <w:bCs/>
          <w:i/>
          <w:iCs/>
          <w:sz w:val="48"/>
          <w:szCs w:val="48"/>
        </w:rPr>
        <w:t>“He who is greatest in the Kingdom must be servant to all.”</w:t>
      </w:r>
    </w:p>
    <w:p>
      <w:pPr>
        <w:pStyle w:val="Normal"/>
        <w:spacing w:before="280" w:after="280"/>
        <w:rPr/>
      </w:pPr>
      <w:r>
        <w:rPr>
          <w:rFonts w:eastAsia="Times New Roman" w:cs="Times New Roman" w:ascii="Times New Roman" w:hAnsi="Times New Roman"/>
          <w:sz w:val="48"/>
          <w:szCs w:val="48"/>
        </w:rPr>
        <w:t xml:space="preserve">Even Jesus submitted Himself to the authority of man. At twelve years old Jesus had a conflict with His parents over remaining in the Temple when He was expected to return home with them. Luke 2:51-52 (NKJV) </w:t>
      </w:r>
      <w:r>
        <w:rPr>
          <w:rFonts w:eastAsia="Times New Roman" w:cs="Times New Roman" w:ascii="Times New Roman" w:hAnsi="Times New Roman"/>
          <w:b/>
          <w:bCs/>
          <w:i/>
          <w:iCs/>
          <w:sz w:val="48"/>
          <w:szCs w:val="48"/>
        </w:rPr>
        <w:t xml:space="preserve">“Then He went down with them and came to Nazareth, and was subject to them, but His mother kept all these things in her heart.” </w:t>
      </w:r>
      <w:r>
        <w:rPr>
          <w:rFonts w:eastAsia="Times New Roman" w:cs="Times New Roman" w:ascii="Times New Roman" w:hAnsi="Times New Roman"/>
          <w:sz w:val="48"/>
          <w:szCs w:val="48"/>
        </w:rPr>
        <w:t xml:space="preserve">He obeyed His parents and returned to Nazareth with them at their direction. Listen to the results… (Vs. 52) </w:t>
      </w:r>
      <w:r>
        <w:rPr>
          <w:rFonts w:eastAsia="Times New Roman" w:cs="Times New Roman" w:ascii="Times New Roman" w:hAnsi="Times New Roman"/>
          <w:b/>
          <w:bCs/>
          <w:i/>
          <w:iCs/>
          <w:sz w:val="48"/>
          <w:szCs w:val="48"/>
        </w:rPr>
        <w:t>“And Jesus increased in wisdom and stature, and in favor with God and man.”</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Won’t He do it…?</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It is more important to walk in obedience than to do good deeds.</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b/>
          <w:bCs/>
          <w:sz w:val="48"/>
          <w:szCs w:val="48"/>
        </w:rPr>
        <w:t>CONCLUSION:</w:t>
      </w:r>
      <w:r>
        <w:rPr>
          <w:rFonts w:eastAsia="Times New Roman" w:cs="Times New Roman" w:ascii="Times New Roman" w:hAnsi="Times New Roman"/>
          <w:sz w:val="48"/>
          <w:szCs w:val="48"/>
        </w:rPr>
        <w:t xml:space="preserve"> </w:t>
      </w:r>
      <w:r>
        <w:rPr>
          <w:rFonts w:eastAsia="Times New Roman" w:cs="Times New Roman" w:ascii="Times New Roman" w:hAnsi="Times New Roman"/>
          <w:b/>
          <w:bCs/>
          <w:i/>
          <w:iCs/>
          <w:sz w:val="48"/>
          <w:szCs w:val="48"/>
        </w:rPr>
        <w:t xml:space="preserve"> </w:t>
      </w:r>
    </w:p>
    <w:p>
      <w:pPr>
        <w:pStyle w:val="Normal"/>
        <w:spacing w:before="280" w:after="280"/>
        <w:rPr/>
      </w:pPr>
      <w:r>
        <w:rPr>
          <w:rFonts w:eastAsia="Times New Roman" w:cs="Times New Roman" w:ascii="Times New Roman" w:hAnsi="Times New Roman"/>
          <w:sz w:val="48"/>
          <w:szCs w:val="48"/>
        </w:rPr>
        <w:t xml:space="preserve">Let me conclude with </w:t>
      </w:r>
      <w:r>
        <w:rPr>
          <w:rFonts w:eastAsia="Times New Roman" w:cs="Times New Roman" w:ascii="Times New Roman" w:hAnsi="Times New Roman"/>
          <w:b/>
          <w:bCs/>
          <w:color w:val="0070C0"/>
          <w:sz w:val="48"/>
          <w:szCs w:val="48"/>
        </w:rPr>
        <w:t xml:space="preserve">four levels of interaction with spiritual authority: </w:t>
      </w:r>
      <w:r>
        <w:rPr>
          <w:rFonts w:eastAsia="Times New Roman" w:cs="Times New Roman" w:ascii="Times New Roman" w:hAnsi="Times New Roman"/>
          <w:b/>
          <w:bCs/>
          <w:color w:val="C00000"/>
          <w:sz w:val="48"/>
          <w:szCs w:val="48"/>
        </w:rPr>
        <w:t>(PLACE ON SCREEN ONE AT A TIME)</w:t>
      </w:r>
      <w:r>
        <w:rPr>
          <w:rFonts w:eastAsia="Times New Roman" w:cs="Times New Roman" w:ascii="Times New Roman" w:hAnsi="Times New Roman"/>
          <w:b/>
          <w:bCs/>
          <w:color w:val="0070C0"/>
          <w:sz w:val="48"/>
          <w:szCs w:val="48"/>
        </w:rPr>
        <w:t xml:space="preserve"> </w:t>
      </w:r>
    </w:p>
    <w:p>
      <w:pPr>
        <w:pStyle w:val="Normal"/>
        <w:numPr>
          <w:ilvl w:val="0"/>
          <w:numId w:val="1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An </w:t>
      </w:r>
      <w:r>
        <w:rPr>
          <w:rFonts w:eastAsia="Times New Roman" w:cs="Times New Roman" w:ascii="Times New Roman" w:hAnsi="Times New Roman"/>
          <w:b/>
          <w:bCs/>
          <w:color w:val="0070C0"/>
          <w:sz w:val="48"/>
          <w:szCs w:val="48"/>
          <w:u w:val="single"/>
        </w:rPr>
        <w:t>order</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(An order from a spiritual authority must always be followed unless it causes one to violate the Word of God – A staff member told one of our church members to lie to me – That order must be resisted)</w:t>
      </w:r>
    </w:p>
    <w:p>
      <w:pPr>
        <w:pStyle w:val="Normal"/>
        <w:numPr>
          <w:ilvl w:val="0"/>
          <w:numId w:val="1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Instruction</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(Instruction by a spiritual leader should be based on two things, (1) Biblical principles (2) Experience that has brought about wisdom - The instructions of a spiritual authority should be followed)</w:t>
      </w:r>
    </w:p>
    <w:p>
      <w:pPr>
        <w:pStyle w:val="Normal"/>
        <w:numPr>
          <w:ilvl w:val="0"/>
          <w:numId w:val="1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Advice</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 xml:space="preserve">(When one approaches a spiritual leader for advice, the advice of such a person should be followed – My experience at Fouke asking the Board for direction – The advice of a spiritual leader is based on wisdom – Follow the wisdom of the spiritual leader) </w:t>
      </w:r>
    </w:p>
    <w:p>
      <w:pPr>
        <w:pStyle w:val="Normal"/>
        <w:numPr>
          <w:ilvl w:val="0"/>
          <w:numId w:val="12"/>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Opinion</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 xml:space="preserve">(Everyone has opinions – Opinions change as time and circumstances change – As a pastor I have an opinion about what color of carpet looks good and so do you – We are both right – At least in our own eyes – The opinion of a spiritual leader is no more valuable than the opinion of any other person) </w:t>
      </w:r>
      <w:r>
        <w:rPr>
          <w:rFonts w:eastAsia="Times New Roman" w:cs="Times New Roman" w:ascii="Times New Roman" w:hAnsi="Times New Roman"/>
          <w:b/>
          <w:bCs/>
          <w:color w:val="0070C0"/>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sz w:val="48"/>
          <w:szCs w:val="48"/>
        </w:rPr>
        <w:t>(END OF LESSON TWO)</w:t>
      </w:r>
    </w:p>
    <w:p>
      <w:pPr>
        <w:pStyle w:val="Normal"/>
        <w:spacing w:before="280" w:after="280"/>
        <w:rPr/>
      </w:pPr>
      <w:r>
        <w:rPr>
          <w:rFonts w:eastAsia="Times New Roman" w:cs="Times New Roman" w:ascii="Times New Roman" w:hAnsi="Times New Roman"/>
          <w:b/>
          <w:bCs/>
          <w:color w:val="0070C0"/>
          <w:sz w:val="48"/>
          <w:szCs w:val="48"/>
        </w:rPr>
        <w:t>POWER GRABBING IS A PARTNERSHIP WITH SATAN</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color w:val="0070C0"/>
          <w:sz w:val="48"/>
          <w:szCs w:val="48"/>
        </w:rPr>
        <w:t xml:space="preserve">Since the fall of Adam, the </w:t>
      </w:r>
      <w:r>
        <w:rPr>
          <w:rFonts w:eastAsia="Times New Roman" w:cs="Times New Roman" w:ascii="Times New Roman" w:hAnsi="Times New Roman"/>
          <w:b/>
          <w:bCs/>
          <w:color w:val="0070C0"/>
          <w:sz w:val="48"/>
          <w:szCs w:val="48"/>
          <w:u w:val="single"/>
        </w:rPr>
        <w:t>acquisition</w:t>
      </w:r>
      <w:r>
        <w:rPr>
          <w:rFonts w:eastAsia="Times New Roman" w:cs="Times New Roman" w:ascii="Times New Roman" w:hAnsi="Times New Roman"/>
          <w:b/>
          <w:bCs/>
          <w:color w:val="0070C0"/>
          <w:sz w:val="48"/>
          <w:szCs w:val="48"/>
        </w:rPr>
        <w:t xml:space="preserve"> of authority is an attempt to take power, rather than waiting for it to be given.</w:t>
      </w:r>
      <w:r>
        <w:rPr>
          <w:rFonts w:eastAsia="Times New Roman" w:cs="Times New Roman" w:ascii="Times New Roman" w:hAnsi="Times New Roman"/>
          <w:sz w:val="48"/>
          <w:szCs w:val="48"/>
        </w:rPr>
        <w:t xml:space="preserve"> When one takes power rather than it being given, the alliance of such an activity is from Satan, rather than from God. Awaiting the gifting of authority flows out of a right relationship with God and His authorities, a power grab is an agreement with the spirit of antichrist.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person who awaits the moment that authority is conferred upon them operates in the spirit of Christ, a person who attempts to seize control is in alliance with the devil.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Notice, in the fall of Satan, the Bible declares that his attempt was to make himself equal to God. The spirit of antichrist says, </w:t>
      </w:r>
      <w:r>
        <w:rPr>
          <w:rFonts w:eastAsia="Times New Roman" w:cs="Times New Roman" w:ascii="Times New Roman" w:hAnsi="Times New Roman"/>
          <w:i/>
          <w:iCs/>
          <w:sz w:val="48"/>
          <w:szCs w:val="48"/>
        </w:rPr>
        <w:t xml:space="preserve">“I don’t have to obey rules or rulers, I know as well as anyone else how things should be done.” </w:t>
      </w:r>
      <w:r>
        <w:rPr>
          <w:rFonts w:eastAsia="Times New Roman" w:cs="Times New Roman" w:ascii="Times New Roman" w:hAnsi="Times New Roman"/>
          <w:sz w:val="48"/>
          <w:szCs w:val="48"/>
        </w:rPr>
        <w:t xml:space="preserve">This was not only the downfall of Lucifer, it is the downfall of multitudes of would be, could be, Kingdom authorities. </w:t>
      </w:r>
    </w:p>
    <w:p>
      <w:pPr>
        <w:pStyle w:val="Normal"/>
        <w:spacing w:before="280" w:after="28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Isaiah 14:12-14 (NASB) </w:t>
      </w:r>
      <w:r>
        <w:rPr>
          <w:rFonts w:eastAsia="Times New Roman" w:cs="Times New Roman" w:ascii="Times New Roman" w:hAnsi="Times New Roman"/>
          <w:b/>
          <w:bCs/>
          <w:i/>
          <w:iCs/>
          <w:color w:val="000000"/>
          <w:sz w:val="48"/>
          <w:szCs w:val="48"/>
        </w:rPr>
        <w:t>"How you have fallen from heaven, O star of the morning, son of the dawn! You have been cut down to the earth, You who have weakened the nations! (13) "But you said in your heart, 'I will ascend to heaven; I will raise my throne above the stars of God, And I will sit on the mount of assembly In the recesses of the north. (14) 'I will ascend above the heights of the clouds; I will make myself like the Most High.'”</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 </w:t>
      </w:r>
      <w:r>
        <w:rPr>
          <w:rFonts w:eastAsia="Times New Roman" w:cs="Times New Roman" w:ascii="Times New Roman" w:hAnsi="Times New Roman"/>
          <w:b/>
          <w:bCs/>
          <w:color w:val="0070C0"/>
          <w:sz w:val="48"/>
          <w:szCs w:val="48"/>
          <w:u w:val="single"/>
        </w:rPr>
        <w:t>TAKING</w:t>
      </w:r>
      <w:r>
        <w:rPr>
          <w:rFonts w:eastAsia="Times New Roman" w:cs="Times New Roman" w:ascii="Times New Roman" w:hAnsi="Times New Roman"/>
          <w:b/>
          <w:bCs/>
          <w:color w:val="0070C0"/>
          <w:sz w:val="48"/>
          <w:szCs w:val="48"/>
        </w:rPr>
        <w:t xml:space="preserve"> of authority is a principle that was enacted by Satan himself, and is directly opposed to how we are to acquire and assume authority in the Kingdom of God. </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I have known many people who are doctrinally correct yet align themselves with the devil in how they acquire and handle authority. The driving force behind such leadership is pride. </w:t>
      </w:r>
      <w:r>
        <w:rPr>
          <w:rFonts w:eastAsia="Times New Roman" w:cs="Times New Roman" w:ascii="Times New Roman" w:hAnsi="Times New Roman"/>
          <w:b/>
          <w:bCs/>
          <w:i/>
          <w:iCs/>
          <w:sz w:val="48"/>
          <w:szCs w:val="48"/>
        </w:rPr>
        <w:t>“Pride goes before destruction an a haughty spirit before a fall.”</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mode of operation of those who are being influenced by Satan is to stand against authority – God’s authority and all authority. The prevailing winds of operation for a person who is operating in such a spirit is RESIST!  (We are seeing this spirit being played out in our government right now) 1 Peter 5:5 </w:t>
      </w:r>
      <w:r>
        <w:rPr>
          <w:rFonts w:eastAsia="Times New Roman" w:cs="Times New Roman" w:ascii="Times New Roman" w:hAnsi="Times New Roman"/>
          <w:b/>
          <w:bCs/>
          <w:i/>
          <w:iCs/>
          <w:sz w:val="48"/>
          <w:szCs w:val="48"/>
        </w:rPr>
        <w:t>"God resists the proud but gives grace to the humble."</w:t>
      </w:r>
      <w:r>
        <w:rPr>
          <w:rFonts w:eastAsia="Times New Roman" w:cs="Times New Roman" w:ascii="Times New Roman" w:hAnsi="Times New Roman"/>
          <w:sz w:val="48"/>
          <w:szCs w:val="48"/>
        </w:rPr>
        <w:t xml:space="preserve"> </w:t>
      </w:r>
    </w:p>
    <w:p>
      <w:pPr>
        <w:pStyle w:val="Normal"/>
        <w:spacing w:before="280" w:after="280"/>
        <w:rPr/>
      </w:pPr>
      <w:r>
        <w:rPr>
          <w:rFonts w:eastAsia="Times New Roman" w:cs="Times New Roman" w:ascii="Times New Roman" w:hAnsi="Times New Roman"/>
          <w:sz w:val="48"/>
          <w:szCs w:val="48"/>
        </w:rPr>
        <w:t xml:space="preserve">Please remember, if we stand against authority, God will stand against us. </w:t>
      </w:r>
      <w:r>
        <w:rPr>
          <w:rFonts w:eastAsia="Times New Roman" w:cs="Times New Roman" w:ascii="Times New Roman" w:hAnsi="Times New Roman"/>
          <w:b/>
          <w:bCs/>
          <w:color w:val="0070C0"/>
          <w:sz w:val="48"/>
          <w:szCs w:val="48"/>
        </w:rPr>
        <w:t xml:space="preserve">If we want to walk in authority, influence and power we must learn to stand </w:t>
      </w:r>
      <w:r>
        <w:rPr>
          <w:rFonts w:eastAsia="Times New Roman" w:cs="Times New Roman" w:ascii="Times New Roman" w:hAnsi="Times New Roman"/>
          <w:b/>
          <w:bCs/>
          <w:color w:val="0070C0"/>
          <w:sz w:val="48"/>
          <w:szCs w:val="48"/>
          <w:u w:val="single"/>
        </w:rPr>
        <w:t>under</w:t>
      </w:r>
      <w:r>
        <w:rPr>
          <w:rFonts w:eastAsia="Times New Roman" w:cs="Times New Roman" w:ascii="Times New Roman" w:hAnsi="Times New Roman"/>
          <w:b/>
          <w:bCs/>
          <w:color w:val="0070C0"/>
          <w:sz w:val="48"/>
          <w:szCs w:val="48"/>
        </w:rPr>
        <w:t xml:space="preserve"> authority rather than standing </w:t>
      </w:r>
      <w:r>
        <w:rPr>
          <w:rFonts w:eastAsia="Times New Roman" w:cs="Times New Roman" w:ascii="Times New Roman" w:hAnsi="Times New Roman"/>
          <w:b/>
          <w:bCs/>
          <w:color w:val="0070C0"/>
          <w:sz w:val="48"/>
          <w:szCs w:val="48"/>
          <w:u w:val="single"/>
        </w:rPr>
        <w:t>against</w:t>
      </w:r>
      <w:r>
        <w:rPr>
          <w:rFonts w:eastAsia="Times New Roman" w:cs="Times New Roman" w:ascii="Times New Roman" w:hAnsi="Times New Roman"/>
          <w:b/>
          <w:bCs/>
          <w:color w:val="0070C0"/>
          <w:sz w:val="48"/>
          <w:szCs w:val="48"/>
        </w:rPr>
        <w:t xml:space="preserve"> authority.</w:t>
      </w:r>
    </w:p>
    <w:p>
      <w:pPr>
        <w:pStyle w:val="Normal"/>
        <w:spacing w:before="280" w:after="280"/>
        <w:rPr/>
      </w:pPr>
      <w:r>
        <w:rPr>
          <w:rFonts w:eastAsia="Times New Roman" w:cs="Times New Roman" w:ascii="Times New Roman" w:hAnsi="Times New Roman"/>
          <w:sz w:val="48"/>
          <w:szCs w:val="48"/>
        </w:rPr>
        <w:t xml:space="preserve">Jesus took this position with regard to the plan of salvation and the will of His Father. </w:t>
      </w:r>
      <w:r>
        <w:rPr>
          <w:rFonts w:eastAsia="Times New Roman" w:cs="Times New Roman" w:ascii="Times New Roman" w:hAnsi="Times New Roman"/>
          <w:color w:val="000000"/>
          <w:sz w:val="48"/>
          <w:szCs w:val="48"/>
        </w:rPr>
        <w:t xml:space="preserve">Philippians 2:5-8 (NASB) </w:t>
      </w:r>
      <w:r>
        <w:rPr>
          <w:rFonts w:eastAsia="Times New Roman" w:cs="Times New Roman" w:ascii="Times New Roman" w:hAnsi="Times New Roman"/>
          <w:b/>
          <w:bCs/>
          <w:i/>
          <w:iCs/>
          <w:color w:val="000000"/>
          <w:sz w:val="48"/>
          <w:szCs w:val="48"/>
        </w:rPr>
        <w:t xml:space="preserve">“Have this attitude in yourselves which was also in Christ Jesus, (6) who, although He existed in the form of God, did not regard equality with God a thing to be grasped, (7) but emptied Himself, taking the form of a bond-servant, and being made in the likeness of men. (8) Being found in appearance as a man, He humbled Himself by becoming obedient to the point of death, even death on a cross.” </w:t>
      </w:r>
      <w:r>
        <w:rPr>
          <w:rFonts w:eastAsia="Times New Roman" w:cs="Times New Roman" w:ascii="Times New Roman" w:hAnsi="Times New Roman"/>
          <w:color w:val="000000"/>
          <w:sz w:val="48"/>
          <w:szCs w:val="48"/>
        </w:rPr>
        <w:t xml:space="preserve">If Jesus walked in humility rather than pride how much more should we? </w:t>
      </w:r>
    </w:p>
    <w:p>
      <w:pPr>
        <w:pStyle w:val="Normal"/>
        <w:spacing w:before="280" w:after="280"/>
        <w:rPr>
          <w:rFonts w:ascii="Times New Roman" w:hAnsi="Times New Roman" w:eastAsia="Times New Roman" w:cs="Times New Roman"/>
          <w:b/>
          <w:bCs/>
          <w:color w:val="C00000"/>
          <w:sz w:val="48"/>
          <w:szCs w:val="48"/>
        </w:rPr>
      </w:pPr>
      <w:r>
        <w:rPr>
          <w:rFonts w:eastAsia="Times New Roman" w:cs="Times New Roman" w:ascii="Times New Roman" w:hAnsi="Times New Roman"/>
          <w:b/>
          <w:bCs/>
          <w:color w:val="0070C0"/>
          <w:sz w:val="48"/>
          <w:szCs w:val="48"/>
        </w:rPr>
        <w:t xml:space="preserve">Nadab and Abihu are great examples of taking authority rather that awaiting authority to be conferred: </w:t>
      </w:r>
      <w:r>
        <w:rPr>
          <w:rFonts w:eastAsia="Times New Roman" w:cs="Times New Roman" w:ascii="Times New Roman" w:hAnsi="Times New Roman"/>
          <w:b/>
          <w:bCs/>
          <w:color w:val="C00000"/>
          <w:sz w:val="48"/>
          <w:szCs w:val="48"/>
        </w:rPr>
        <w:t>(PLACE ON SCREEN ONE AT A TIME)</w:t>
      </w:r>
    </w:p>
    <w:p>
      <w:pPr>
        <w:pStyle w:val="Normal"/>
        <w:numPr>
          <w:ilvl w:val="0"/>
          <w:numId w:val="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Nadab and Abihu were the sons of </w:t>
      </w:r>
      <w:r>
        <w:rPr>
          <w:rFonts w:eastAsia="Times New Roman" w:cs="Times New Roman" w:ascii="Times New Roman" w:hAnsi="Times New Roman"/>
          <w:b/>
          <w:bCs/>
          <w:color w:val="0070C0"/>
          <w:sz w:val="48"/>
          <w:szCs w:val="48"/>
          <w:u w:val="single"/>
        </w:rPr>
        <w:t>Aaron</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(Aaron was the High Priest)</w:t>
      </w:r>
    </w:p>
    <w:p>
      <w:pPr>
        <w:pStyle w:val="Normal"/>
        <w:numPr>
          <w:ilvl w:val="0"/>
          <w:numId w:val="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They offered an </w:t>
      </w:r>
      <w:r>
        <w:rPr>
          <w:rFonts w:eastAsia="Times New Roman" w:cs="Times New Roman" w:ascii="Times New Roman" w:hAnsi="Times New Roman"/>
          <w:b/>
          <w:bCs/>
          <w:color w:val="0070C0"/>
          <w:sz w:val="48"/>
          <w:szCs w:val="48"/>
          <w:u w:val="single"/>
        </w:rPr>
        <w:t>unauthorized</w:t>
      </w:r>
      <w:r>
        <w:rPr>
          <w:rFonts w:eastAsia="Times New Roman" w:cs="Times New Roman" w:ascii="Times New Roman" w:hAnsi="Times New Roman"/>
          <w:b/>
          <w:bCs/>
          <w:color w:val="0070C0"/>
          <w:sz w:val="48"/>
          <w:szCs w:val="48"/>
        </w:rPr>
        <w:t xml:space="preserve"> sacrifice upon the altar…</w:t>
      </w:r>
      <w:r>
        <w:rPr>
          <w:rFonts w:eastAsia="Times New Roman" w:cs="Times New Roman" w:ascii="Times New Roman" w:hAnsi="Times New Roman"/>
          <w:sz w:val="48"/>
          <w:szCs w:val="48"/>
        </w:rPr>
        <w:t xml:space="preserve"> (They had watched their father offer such offerings hundreds of times – They were familiar) </w:t>
      </w:r>
    </w:p>
    <w:p>
      <w:pPr>
        <w:pStyle w:val="Normal"/>
        <w:numPr>
          <w:ilvl w:val="0"/>
          <w:numId w:val="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They believed they were as capable of </w:t>
      </w:r>
      <w:r>
        <w:rPr>
          <w:rFonts w:eastAsia="Times New Roman" w:cs="Times New Roman" w:ascii="Times New Roman" w:hAnsi="Times New Roman"/>
          <w:b/>
          <w:bCs/>
          <w:color w:val="0070C0"/>
          <w:sz w:val="48"/>
          <w:szCs w:val="48"/>
          <w:u w:val="single"/>
        </w:rPr>
        <w:t>offering sacrifices</w:t>
      </w:r>
      <w:r>
        <w:rPr>
          <w:rFonts w:eastAsia="Times New Roman" w:cs="Times New Roman" w:ascii="Times New Roman" w:hAnsi="Times New Roman"/>
          <w:b/>
          <w:bCs/>
          <w:color w:val="0070C0"/>
          <w:sz w:val="48"/>
          <w:szCs w:val="48"/>
        </w:rPr>
        <w:t xml:space="preserve"> as was their father…</w:t>
      </w:r>
      <w:r>
        <w:rPr>
          <w:rFonts w:eastAsia="Times New Roman" w:cs="Times New Roman" w:ascii="Times New Roman" w:hAnsi="Times New Roman"/>
          <w:sz w:val="48"/>
          <w:szCs w:val="48"/>
        </w:rPr>
        <w:t xml:space="preserve"> (But they were not authorized to do so)</w:t>
      </w:r>
    </w:p>
    <w:p>
      <w:pPr>
        <w:pStyle w:val="Normal"/>
        <w:numPr>
          <w:ilvl w:val="0"/>
          <w:numId w:val="2"/>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Only </w:t>
      </w:r>
      <w:r>
        <w:rPr>
          <w:rFonts w:eastAsia="Times New Roman" w:cs="Times New Roman" w:ascii="Times New Roman" w:hAnsi="Times New Roman"/>
          <w:b/>
          <w:bCs/>
          <w:color w:val="0070C0"/>
          <w:sz w:val="48"/>
          <w:szCs w:val="48"/>
          <w:u w:val="single"/>
        </w:rPr>
        <w:t>Aaron</w:t>
      </w:r>
      <w:r>
        <w:rPr>
          <w:rFonts w:eastAsia="Times New Roman" w:cs="Times New Roman" w:ascii="Times New Roman" w:hAnsi="Times New Roman"/>
          <w:b/>
          <w:bCs/>
          <w:color w:val="0070C0"/>
          <w:sz w:val="48"/>
          <w:szCs w:val="48"/>
        </w:rPr>
        <w:t xml:space="preserve"> had been authorized by God to offer such a sacrifice…</w:t>
      </w:r>
      <w:r>
        <w:rPr>
          <w:rFonts w:eastAsia="Times New Roman" w:cs="Times New Roman" w:ascii="Times New Roman" w:hAnsi="Times New Roman"/>
          <w:sz w:val="48"/>
          <w:szCs w:val="48"/>
        </w:rPr>
        <w:t xml:space="preserve"> (The authority to do so could not come from Aaron or his sons – Such authorization was the sole responsibility of the Lord)</w:t>
      </w:r>
    </w:p>
    <w:p>
      <w:pPr>
        <w:pStyle w:val="Normal"/>
        <w:spacing w:before="280" w:after="280"/>
        <w:rPr/>
      </w:pPr>
      <w:r>
        <w:rPr>
          <w:rFonts w:eastAsia="Times New Roman" w:cs="Times New Roman" w:ascii="Times New Roman" w:hAnsi="Times New Roman"/>
          <w:color w:val="000000"/>
          <w:sz w:val="48"/>
          <w:szCs w:val="48"/>
        </w:rPr>
        <w:t xml:space="preserve">Leviticus 10:1-2 (NASB) </w:t>
      </w:r>
      <w:r>
        <w:rPr>
          <w:rFonts w:eastAsia="Times New Roman" w:cs="Times New Roman" w:ascii="Times New Roman" w:hAnsi="Times New Roman"/>
          <w:b/>
          <w:bCs/>
          <w:i/>
          <w:iCs/>
          <w:color w:val="000000"/>
          <w:sz w:val="48"/>
          <w:szCs w:val="48"/>
        </w:rPr>
        <w:t xml:space="preserve">“Now Nadab and Abihu, the sons of Aaron, took their respective firepans, and after putting fire in them, placed incense on it and offered strange fire before the LORD, which He had not commanded them. (2) And fire came out from the presence of the LORD and consumed them, and they died before the LORD.” </w:t>
      </w:r>
      <w:r>
        <w:rPr>
          <w:rFonts w:eastAsia="Times New Roman" w:cs="Times New Roman" w:ascii="Times New Roman" w:hAnsi="Times New Roman"/>
          <w:color w:val="000000"/>
          <w:sz w:val="48"/>
          <w:szCs w:val="48"/>
        </w:rPr>
        <w:t xml:space="preserve">Nadab and Abihu offered strange fire without Aaron’s authorization and God consumed them with fire. What we sow against spiritual authority we will reap. What we sow favorably in the field of a spiritual authority we will reap.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sin of Nadab and Abihu is related to the sin of Korah, Dathan, Abiram, and their followers. The sin of these men was an attempt to place themselves on the same level as Moses saying, </w:t>
      </w:r>
      <w:r>
        <w:rPr>
          <w:rFonts w:eastAsia="Times New Roman" w:cs="Times New Roman" w:ascii="Times New Roman" w:hAnsi="Times New Roman"/>
          <w:b/>
          <w:bCs/>
          <w:i/>
          <w:iCs/>
          <w:sz w:val="48"/>
          <w:szCs w:val="48"/>
        </w:rPr>
        <w:t xml:space="preserve">“We are as capable of making these decisions as you are.” </w:t>
      </w:r>
      <w:r>
        <w:rPr>
          <w:rFonts w:eastAsia="Times New Roman" w:cs="Times New Roman" w:ascii="Times New Roman" w:hAnsi="Times New Roman"/>
          <w:sz w:val="48"/>
          <w:szCs w:val="48"/>
        </w:rPr>
        <w:t xml:space="preserve">The Lord caused the ground to open up and swallow these men along with 14,700 of their followers. It is a dangerous thing to follow a person, who is in rebellion against a spiritual authority, no matter how influential they are.   </w:t>
      </w:r>
    </w:p>
    <w:p>
      <w:pPr>
        <w:pStyle w:val="Normal"/>
        <w:spacing w:before="280" w:after="280"/>
        <w:rPr/>
      </w:pPr>
      <w:r>
        <w:rPr>
          <w:rFonts w:eastAsia="Times New Roman" w:cs="Times New Roman" w:ascii="Times New Roman" w:hAnsi="Times New Roman"/>
          <w:sz w:val="48"/>
          <w:szCs w:val="48"/>
        </w:rPr>
        <w:t xml:space="preserve">These men and their followers felt they were as capable of making decisions as was the delegated leaders that God had assigned over them. This is the sin of the modern-day church! </w:t>
      </w:r>
      <w:r>
        <w:rPr>
          <w:rFonts w:eastAsia="Times New Roman" w:cs="Times New Roman" w:ascii="Times New Roman" w:hAnsi="Times New Roman"/>
          <w:b/>
          <w:bCs/>
          <w:color w:val="0070C0"/>
          <w:sz w:val="48"/>
          <w:szCs w:val="48"/>
        </w:rPr>
        <w:t xml:space="preserve">Everything </w:t>
      </w:r>
      <w:r>
        <w:rPr>
          <w:rFonts w:eastAsia="Times New Roman" w:cs="Times New Roman" w:ascii="Times New Roman" w:hAnsi="Times New Roman"/>
          <w:b/>
          <w:bCs/>
          <w:color w:val="0070C0"/>
          <w:sz w:val="48"/>
          <w:szCs w:val="48"/>
          <w:u w:val="single"/>
        </w:rPr>
        <w:t>spiritual</w:t>
      </w:r>
      <w:r>
        <w:rPr>
          <w:rFonts w:eastAsia="Times New Roman" w:cs="Times New Roman" w:ascii="Times New Roman" w:hAnsi="Times New Roman"/>
          <w:b/>
          <w:bCs/>
          <w:color w:val="0070C0"/>
          <w:sz w:val="48"/>
          <w:szCs w:val="48"/>
        </w:rPr>
        <w:t xml:space="preserve"> has become so commonplace that everyone is becoming a </w:t>
      </w:r>
      <w:r>
        <w:rPr>
          <w:rFonts w:eastAsia="Times New Roman" w:cs="Times New Roman" w:ascii="Times New Roman" w:hAnsi="Times New Roman"/>
          <w:b/>
          <w:bCs/>
          <w:color w:val="0070C0"/>
          <w:sz w:val="48"/>
          <w:szCs w:val="48"/>
          <w:u w:val="single"/>
        </w:rPr>
        <w:t>law</w:t>
      </w:r>
      <w:r>
        <w:rPr>
          <w:rFonts w:eastAsia="Times New Roman" w:cs="Times New Roman" w:ascii="Times New Roman" w:hAnsi="Times New Roman"/>
          <w:b/>
          <w:bCs/>
          <w:color w:val="0070C0"/>
          <w:sz w:val="48"/>
          <w:szCs w:val="48"/>
        </w:rPr>
        <w:t xml:space="preserve"> unto themselves.</w:t>
      </w:r>
      <w:r>
        <w:rPr>
          <w:rFonts w:eastAsia="Times New Roman" w:cs="Times New Roman" w:ascii="Times New Roman" w:hAnsi="Times New Roman"/>
          <w:sz w:val="48"/>
          <w:szCs w:val="48"/>
        </w:rPr>
        <w:t xml:space="preserve"> This sin is bringing about anarchy in the Kingdom. </w:t>
      </w:r>
    </w:p>
    <w:p>
      <w:pPr>
        <w:pStyle w:val="Normal"/>
        <w:spacing w:before="280" w:after="280"/>
        <w:rPr/>
      </w:pPr>
      <w:r>
        <w:rPr>
          <w:rFonts w:eastAsia="Times New Roman" w:cs="Times New Roman" w:ascii="Times New Roman" w:hAnsi="Times New Roman"/>
          <w:sz w:val="48"/>
          <w:szCs w:val="48"/>
        </w:rPr>
        <w:t xml:space="preserve">While many believers would never usurp the authority of those in authority, they feel completely comfortable to sit around and criticize the decisions of those who are in authority. This also is rebellion against authority and therefore is an alliance with Satan. </w:t>
      </w:r>
      <w:r>
        <w:rPr>
          <w:rFonts w:eastAsia="Times New Roman" w:cs="Times New Roman" w:ascii="Times New Roman" w:hAnsi="Times New Roman"/>
          <w:b/>
          <w:bCs/>
          <w:i/>
          <w:iCs/>
          <w:color w:val="000000"/>
          <w:sz w:val="48"/>
          <w:szCs w:val="48"/>
        </w:rPr>
        <w:t xml:space="preserve">“He who judges a matter without knowing all the facts is a fool.” </w:t>
      </w:r>
      <w:r>
        <w:rPr>
          <w:rFonts w:eastAsia="Times New Roman" w:cs="Times New Roman" w:ascii="Times New Roman" w:hAnsi="Times New Roman"/>
          <w:color w:val="000000"/>
          <w:sz w:val="48"/>
          <w:szCs w:val="48"/>
        </w:rPr>
        <w:t xml:space="preserve">(Monday morning quarterbacks in the church) </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color w:val="000000"/>
          <w:sz w:val="48"/>
          <w:szCs w:val="48"/>
        </w:rPr>
        <w:t xml:space="preserve">Listen to this: </w:t>
      </w:r>
      <w:r>
        <w:rPr>
          <w:rFonts w:eastAsia="Times New Roman" w:cs="Times New Roman" w:ascii="Times New Roman" w:hAnsi="Times New Roman"/>
          <w:b/>
          <w:bCs/>
          <w:color w:val="0070C0"/>
          <w:sz w:val="48"/>
          <w:szCs w:val="48"/>
        </w:rPr>
        <w:t>Numbers 12:1-2</w:t>
      </w:r>
      <w:r>
        <w:rPr>
          <w:rFonts w:eastAsia="Times New Roman" w:cs="Times New Roman" w:ascii="Times New Roman" w:hAnsi="Times New Roman"/>
          <w:color w:val="000000"/>
          <w:sz w:val="48"/>
          <w:szCs w:val="48"/>
        </w:rPr>
        <w:t xml:space="preserve"> (NASB) </w:t>
      </w:r>
      <w:r>
        <w:rPr>
          <w:rFonts w:eastAsia="Times New Roman" w:cs="Times New Roman" w:ascii="Times New Roman" w:hAnsi="Times New Roman"/>
          <w:b/>
          <w:bCs/>
          <w:i/>
          <w:iCs/>
          <w:color w:val="000000"/>
          <w:sz w:val="48"/>
          <w:szCs w:val="48"/>
        </w:rPr>
        <w:t xml:space="preserve">“Then Miriam and Aaron spoke against Moses because of the Cushite woman whom he had married (for he had married a Cushite woman); (2) and they said, "Has the LORD indeed spoken only through Moses? Has He not spoken through us as well?" And the LORD heard it.” </w:t>
      </w:r>
      <w:r>
        <w:rPr>
          <w:rFonts w:eastAsia="Times New Roman" w:cs="Times New Roman" w:ascii="Times New Roman" w:hAnsi="Times New Roman"/>
          <w:color w:val="000000"/>
          <w:sz w:val="48"/>
          <w:szCs w:val="48"/>
        </w:rPr>
        <w:t xml:space="preserve">Moses married outside his race which garnered the criticism of Aaron and Miriam (His brother and sister – Usually the criticism comes from the most unlikely source). </w:t>
      </w:r>
      <w:r>
        <w:rPr>
          <w:rFonts w:eastAsia="Times New Roman" w:cs="Times New Roman" w:ascii="Times New Roman" w:hAnsi="Times New Roman"/>
          <w:b/>
          <w:bCs/>
          <w:color w:val="0070C0"/>
          <w:sz w:val="48"/>
          <w:szCs w:val="48"/>
        </w:rPr>
        <w:t>Look at the turn of events here:</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Moses married outside his </w:t>
      </w:r>
      <w:r>
        <w:rPr>
          <w:rFonts w:eastAsia="Times New Roman" w:cs="Times New Roman" w:ascii="Times New Roman" w:hAnsi="Times New Roman"/>
          <w:b/>
          <w:bCs/>
          <w:color w:val="0070C0"/>
          <w:sz w:val="48"/>
          <w:szCs w:val="48"/>
          <w:u w:val="single"/>
        </w:rPr>
        <w:t>race</w:t>
      </w:r>
      <w:r>
        <w:rPr>
          <w:rFonts w:eastAsia="Times New Roman" w:cs="Times New Roman" w:ascii="Times New Roman" w:hAnsi="Times New Roman"/>
          <w:b/>
          <w:bCs/>
          <w:color w:val="0070C0"/>
          <w:sz w:val="48"/>
          <w:szCs w:val="48"/>
        </w:rPr>
        <w:t xml:space="preserve">… </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never took a side on the issue of the </w:t>
      </w:r>
      <w:r>
        <w:rPr>
          <w:rFonts w:eastAsia="Times New Roman" w:cs="Times New Roman" w:ascii="Times New Roman" w:hAnsi="Times New Roman"/>
          <w:b/>
          <w:bCs/>
          <w:color w:val="0070C0"/>
          <w:sz w:val="48"/>
          <w:szCs w:val="48"/>
          <w:u w:val="single"/>
        </w:rPr>
        <w:t>marriage</w:t>
      </w:r>
      <w:r>
        <w:rPr>
          <w:rFonts w:eastAsia="Times New Roman" w:cs="Times New Roman" w:ascii="Times New Roman" w:hAnsi="Times New Roman"/>
          <w:b/>
          <w:bCs/>
          <w:color w:val="0070C0"/>
          <w:sz w:val="48"/>
          <w:szCs w:val="48"/>
        </w:rPr>
        <w:t>…</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heard the </w:t>
      </w:r>
      <w:r>
        <w:rPr>
          <w:rFonts w:eastAsia="Times New Roman" w:cs="Times New Roman" w:ascii="Times New Roman" w:hAnsi="Times New Roman"/>
          <w:b/>
          <w:bCs/>
          <w:color w:val="0070C0"/>
          <w:sz w:val="48"/>
          <w:szCs w:val="48"/>
          <w:u w:val="single"/>
        </w:rPr>
        <w:t>grumbling</w:t>
      </w:r>
      <w:r>
        <w:rPr>
          <w:rFonts w:eastAsia="Times New Roman" w:cs="Times New Roman" w:ascii="Times New Roman" w:hAnsi="Times New Roman"/>
          <w:b/>
          <w:bCs/>
          <w:color w:val="0070C0"/>
          <w:sz w:val="48"/>
          <w:szCs w:val="48"/>
        </w:rPr>
        <w:t xml:space="preserve"> against leadership from behind the scenes… </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 presence of God left the </w:t>
      </w:r>
      <w:r>
        <w:rPr>
          <w:rFonts w:eastAsia="Times New Roman" w:cs="Times New Roman" w:ascii="Times New Roman" w:hAnsi="Times New Roman"/>
          <w:b/>
          <w:bCs/>
          <w:color w:val="0070C0"/>
          <w:sz w:val="48"/>
          <w:szCs w:val="48"/>
          <w:u w:val="single"/>
        </w:rPr>
        <w:t>tent of meeting</w:t>
      </w:r>
      <w:r>
        <w:rPr>
          <w:rFonts w:eastAsia="Times New Roman" w:cs="Times New Roman" w:ascii="Times New Roman" w:hAnsi="Times New Roman"/>
          <w:b/>
          <w:bCs/>
          <w:color w:val="0070C0"/>
          <w:sz w:val="48"/>
          <w:szCs w:val="48"/>
        </w:rPr>
        <w:t xml:space="preserve">… </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Miriam contracted leprosy which lasted </w:t>
      </w:r>
      <w:r>
        <w:rPr>
          <w:rFonts w:eastAsia="Times New Roman" w:cs="Times New Roman" w:ascii="Times New Roman" w:hAnsi="Times New Roman"/>
          <w:b/>
          <w:bCs/>
          <w:color w:val="0070C0"/>
          <w:sz w:val="48"/>
          <w:szCs w:val="48"/>
          <w:u w:val="single"/>
        </w:rPr>
        <w:t>seven</w:t>
      </w:r>
      <w:r>
        <w:rPr>
          <w:rFonts w:eastAsia="Times New Roman" w:cs="Times New Roman" w:ascii="Times New Roman" w:hAnsi="Times New Roman"/>
          <w:b/>
          <w:bCs/>
          <w:color w:val="0070C0"/>
          <w:sz w:val="48"/>
          <w:szCs w:val="48"/>
        </w:rPr>
        <w:t xml:space="preserve"> days…</w:t>
      </w:r>
    </w:p>
    <w:p>
      <w:pPr>
        <w:pStyle w:val="Normal"/>
        <w:numPr>
          <w:ilvl w:val="0"/>
          <w:numId w:val="10"/>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Aaron did not become the </w:t>
      </w:r>
      <w:r>
        <w:rPr>
          <w:rFonts w:eastAsia="Times New Roman" w:cs="Times New Roman" w:ascii="Times New Roman" w:hAnsi="Times New Roman"/>
          <w:b/>
          <w:bCs/>
          <w:color w:val="0070C0"/>
          <w:sz w:val="48"/>
          <w:szCs w:val="48"/>
          <w:u w:val="single"/>
        </w:rPr>
        <w:t>successor</w:t>
      </w:r>
      <w:r>
        <w:rPr>
          <w:rFonts w:eastAsia="Times New Roman" w:cs="Times New Roman" w:ascii="Times New Roman" w:hAnsi="Times New Roman"/>
          <w:b/>
          <w:bCs/>
          <w:color w:val="0070C0"/>
          <w:sz w:val="48"/>
          <w:szCs w:val="48"/>
        </w:rPr>
        <w:t xml:space="preserve"> of Moses, Joshua did…</w:t>
      </w:r>
      <w:r>
        <w:rPr>
          <w:rFonts w:eastAsia="Times New Roman" w:cs="Times New Roman" w:ascii="Times New Roman" w:hAnsi="Times New Roman"/>
          <w:color w:val="000000"/>
          <w:sz w:val="48"/>
          <w:szCs w:val="48"/>
        </w:rPr>
        <w:t xml:space="preserve"> (He was Moses brother, spokesman, and High Priest - Could his premature death and failure to move up be the result of his criticism of his leader?)</w:t>
      </w:r>
    </w:p>
    <w:p>
      <w:pPr>
        <w:pStyle w:val="Normal"/>
        <w:spacing w:before="280" w:after="280"/>
        <w:rPr/>
      </w:pPr>
      <w:r>
        <w:rPr>
          <w:rFonts w:eastAsia="Times New Roman" w:cs="Times New Roman" w:ascii="Times New Roman" w:hAnsi="Times New Roman"/>
          <w:b/>
          <w:bCs/>
          <w:color w:val="0070C0"/>
          <w:sz w:val="48"/>
          <w:szCs w:val="48"/>
        </w:rPr>
        <w:t>A PROPER RESPONSE TO AUTHORITY</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There are three kinds of authority:</w:t>
      </w:r>
    </w:p>
    <w:p>
      <w:pPr>
        <w:pStyle w:val="Normal"/>
        <w:numPr>
          <w:ilvl w:val="0"/>
          <w:numId w:val="3"/>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Direct</w:t>
      </w:r>
      <w:r>
        <w:rPr>
          <w:rFonts w:eastAsia="Times New Roman" w:cs="Times New Roman" w:ascii="Times New Roman" w:hAnsi="Times New Roman"/>
          <w:b/>
          <w:bCs/>
          <w:color w:val="0070C0"/>
          <w:sz w:val="48"/>
          <w:szCs w:val="48"/>
        </w:rPr>
        <w:t xml:space="preserve"> authority…</w:t>
      </w:r>
    </w:p>
    <w:p>
      <w:pPr>
        <w:pStyle w:val="Normal"/>
        <w:numPr>
          <w:ilvl w:val="0"/>
          <w:numId w:val="3"/>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Delegated</w:t>
      </w:r>
      <w:r>
        <w:rPr>
          <w:rFonts w:eastAsia="Times New Roman" w:cs="Times New Roman" w:ascii="Times New Roman" w:hAnsi="Times New Roman"/>
          <w:b/>
          <w:bCs/>
          <w:color w:val="0070C0"/>
          <w:sz w:val="48"/>
          <w:szCs w:val="48"/>
        </w:rPr>
        <w:t xml:space="preserve"> authority…</w:t>
      </w:r>
    </w:p>
    <w:p>
      <w:pPr>
        <w:pStyle w:val="Normal"/>
        <w:numPr>
          <w:ilvl w:val="0"/>
          <w:numId w:val="3"/>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Designated</w:t>
      </w:r>
      <w:r>
        <w:rPr>
          <w:rFonts w:eastAsia="Times New Roman" w:cs="Times New Roman" w:ascii="Times New Roman" w:hAnsi="Times New Roman"/>
          <w:b/>
          <w:bCs/>
          <w:color w:val="0070C0"/>
          <w:sz w:val="48"/>
          <w:szCs w:val="48"/>
        </w:rPr>
        <w:t xml:space="preserve"> authority…</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(Susan will teach on this)</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One of the things we have learned in this study is that God is the authority of all, but He assigns authority to individuals, and </w:t>
      </w:r>
      <w:r>
        <w:rPr>
          <w:rFonts w:eastAsia="Times New Roman" w:cs="Times New Roman" w:ascii="Times New Roman" w:hAnsi="Times New Roman"/>
          <w:b/>
          <w:bCs/>
          <w:color w:val="0070C0"/>
          <w:sz w:val="48"/>
          <w:szCs w:val="48"/>
        </w:rPr>
        <w:t xml:space="preserve">one cannot say we are submitted to God without submitting to the </w:t>
      </w:r>
      <w:r>
        <w:rPr>
          <w:rFonts w:eastAsia="Times New Roman" w:cs="Times New Roman" w:ascii="Times New Roman" w:hAnsi="Times New Roman"/>
          <w:b/>
          <w:bCs/>
          <w:color w:val="0070C0"/>
          <w:sz w:val="48"/>
          <w:szCs w:val="48"/>
          <w:u w:val="single"/>
        </w:rPr>
        <w:t>authorities</w:t>
      </w:r>
      <w:r>
        <w:rPr>
          <w:rFonts w:eastAsia="Times New Roman" w:cs="Times New Roman" w:ascii="Times New Roman" w:hAnsi="Times New Roman"/>
          <w:b/>
          <w:bCs/>
          <w:color w:val="0070C0"/>
          <w:sz w:val="48"/>
          <w:szCs w:val="48"/>
        </w:rPr>
        <w:t xml:space="preserve"> He has </w:t>
      </w:r>
      <w:r>
        <w:rPr>
          <w:rFonts w:eastAsia="Times New Roman" w:cs="Times New Roman" w:ascii="Times New Roman" w:hAnsi="Times New Roman"/>
          <w:b/>
          <w:bCs/>
          <w:color w:val="0070C0"/>
          <w:sz w:val="48"/>
          <w:szCs w:val="48"/>
          <w:u w:val="single"/>
        </w:rPr>
        <w:t>appointed</w:t>
      </w:r>
      <w:r>
        <w:rPr>
          <w:rFonts w:eastAsia="Times New Roman" w:cs="Times New Roman" w:ascii="Times New Roman" w:hAnsi="Times New Roman"/>
          <w:b/>
          <w:bCs/>
          <w:color w:val="0070C0"/>
          <w:sz w:val="48"/>
          <w:szCs w:val="48"/>
        </w:rPr>
        <w:t>.</w:t>
      </w:r>
      <w:r>
        <w:rPr>
          <w:rFonts w:eastAsia="Times New Roman" w:cs="Times New Roman" w:ascii="Times New Roman" w:hAnsi="Times New Roman"/>
          <w:sz w:val="48"/>
          <w:szCs w:val="48"/>
        </w:rPr>
        <w:t xml:space="preserve"> One cannot reject God's representative on the one hand, and receive God on the other.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Make no mistake about it, God protects the authorities that He appoints: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10 times the children of Israel tempted God…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5 times they disbelieved Him…</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Yet God forgave them and allowed them to continue serving him…</w:t>
      </w:r>
    </w:p>
    <w:p>
      <w:pPr>
        <w:pStyle w:val="Normal"/>
        <w:spacing w:before="280" w:after="280"/>
        <w:rPr/>
      </w:pPr>
      <w:r>
        <w:rPr>
          <w:rFonts w:eastAsia="Times New Roman" w:cs="Times New Roman" w:ascii="Times New Roman" w:hAnsi="Times New Roman"/>
          <w:sz w:val="48"/>
          <w:szCs w:val="48"/>
        </w:rPr>
        <w:t xml:space="preserve">When the people rebelled against authority the judgment of God was oftentimes swift and stern and at other times it was slow and sure. one may resist authority and get by temporarily, but one thing is for certain, God always judges resistance of authority.   </w:t>
      </w:r>
    </w:p>
    <w:p>
      <w:pPr>
        <w:pStyle w:val="Normal"/>
        <w:spacing w:before="280" w:after="280"/>
        <w:rPr/>
      </w:pPr>
      <w:r>
        <w:rPr>
          <w:rFonts w:eastAsia="Times New Roman" w:cs="Times New Roman" w:ascii="Times New Roman" w:hAnsi="Times New Roman"/>
          <w:sz w:val="48"/>
          <w:szCs w:val="48"/>
        </w:rPr>
        <w:t xml:space="preserve">King David seemed to understand the principle of proper alignment with authority. Even though Saul, the first King of Israel had sinned against the Lord and had been rejected by the Lord, David refused to turn his hand against him. Remember, David had already been anointed by Samuel to be Saul’s successor. </w:t>
      </w:r>
      <w:r>
        <w:rPr>
          <w:rFonts w:eastAsia="Times New Roman" w:cs="Times New Roman" w:ascii="Times New Roman" w:hAnsi="Times New Roman"/>
          <w:b/>
          <w:bCs/>
          <w:color w:val="0070C0"/>
          <w:sz w:val="48"/>
          <w:szCs w:val="48"/>
        </w:rPr>
        <w:t xml:space="preserve">David knew the value of authority being </w:t>
      </w:r>
      <w:r>
        <w:rPr>
          <w:rFonts w:eastAsia="Times New Roman" w:cs="Times New Roman" w:ascii="Times New Roman" w:hAnsi="Times New Roman"/>
          <w:b/>
          <w:bCs/>
          <w:color w:val="0070C0"/>
          <w:sz w:val="48"/>
          <w:szCs w:val="48"/>
          <w:u w:val="single"/>
        </w:rPr>
        <w:t>conferred</w:t>
      </w:r>
      <w:r>
        <w:rPr>
          <w:rFonts w:eastAsia="Times New Roman" w:cs="Times New Roman" w:ascii="Times New Roman" w:hAnsi="Times New Roman"/>
          <w:b/>
          <w:bCs/>
          <w:color w:val="0070C0"/>
          <w:sz w:val="48"/>
          <w:szCs w:val="48"/>
        </w:rPr>
        <w:t xml:space="preserve"> and the devastating results of power being </w:t>
      </w:r>
      <w:r>
        <w:rPr>
          <w:rFonts w:eastAsia="Times New Roman" w:cs="Times New Roman" w:ascii="Times New Roman" w:hAnsi="Times New Roman"/>
          <w:b/>
          <w:bCs/>
          <w:color w:val="0070C0"/>
          <w:sz w:val="48"/>
          <w:szCs w:val="48"/>
          <w:u w:val="single"/>
        </w:rPr>
        <w:t>taken</w:t>
      </w:r>
      <w:r>
        <w:rPr>
          <w:rFonts w:eastAsia="Times New Roman" w:cs="Times New Roman" w:ascii="Times New Roman" w:hAnsi="Times New Roman"/>
          <w:b/>
          <w:bCs/>
          <w:color w:val="0070C0"/>
          <w:sz w:val="48"/>
          <w:szCs w:val="48"/>
        </w:rPr>
        <w:t>.</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While David patiently waited his turn at the throne, Saul hunted him like a common criminal. The hatred of Saul toward David, and the meek attitude with which David dealt with Saul, caused Saul to want to kill David. </w:t>
      </w:r>
    </w:p>
    <w:p>
      <w:pPr>
        <w:pStyle w:val="Normal"/>
        <w:spacing w:before="280" w:after="28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In 1 Samuel 24:3-7 (NASB) we are permitted to observe the actions of David toward Saul. </w:t>
      </w:r>
      <w:r>
        <w:rPr>
          <w:rFonts w:eastAsia="Times New Roman" w:cs="Times New Roman" w:ascii="Times New Roman" w:hAnsi="Times New Roman"/>
          <w:b/>
          <w:bCs/>
          <w:i/>
          <w:iCs/>
          <w:color w:val="000000"/>
          <w:sz w:val="48"/>
          <w:szCs w:val="48"/>
        </w:rPr>
        <w:t>“He came to the sheepfolds on the way, where there was a cave; and Saul went in to relieve himself. Now David and his men were sitting in the inner recesses of the cave. (4) The men of David said to him, "Behold, this is the day of which the LORD said to you, 'Behold; I am about to give your enemy into your hand, and you shall do to him as it seems good to you.'" Then David arose and cut off the edge of Saul's robe secretly. (5) It came about afterward that David's conscience bothered him because he had cut off the edge of Saul's robe. (6) So he said to his men, "Far be it from me because of the LORD that I should do this thing to my lord, the LORD'S anointed, to stretch out my hand against him, since he is the LORD'S anointed." (7) David persuaded his men with these words and did not allow them to rise up against Saul. And Saul arose, left the cave, and went on his way.”</w:t>
      </w:r>
    </w:p>
    <w:p>
      <w:pPr>
        <w:pStyle w:val="Normal"/>
        <w:spacing w:before="280" w:after="280"/>
        <w:rPr/>
      </w:pPr>
      <w:r>
        <w:rPr>
          <w:rFonts w:eastAsia="Times New Roman" w:cs="Times New Roman" w:ascii="Times New Roman" w:hAnsi="Times New Roman"/>
          <w:sz w:val="48"/>
          <w:szCs w:val="48"/>
        </w:rPr>
        <w:t xml:space="preserve">David refused to act in rebellion. He refused to raise his hand against the Lord's anointed. Even cutting off the hem of the skirt caused guilt. David passed the submission test – But not by much!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David’s commitment to submitting himself to authority was tested yet again. </w:t>
      </w:r>
      <w:r>
        <w:rPr>
          <w:rFonts w:eastAsia="Times New Roman" w:cs="Times New Roman" w:ascii="Times New Roman" w:hAnsi="Times New Roman"/>
          <w:color w:val="000000"/>
          <w:sz w:val="48"/>
          <w:szCs w:val="48"/>
        </w:rPr>
        <w:t xml:space="preserve">1 Samuel 26:8-11 (NASB) </w:t>
      </w:r>
      <w:r>
        <w:rPr>
          <w:rFonts w:eastAsia="Times New Roman" w:cs="Times New Roman" w:ascii="Times New Roman" w:hAnsi="Times New Roman"/>
          <w:b/>
          <w:bCs/>
          <w:i/>
          <w:iCs/>
          <w:color w:val="000000"/>
          <w:sz w:val="48"/>
          <w:szCs w:val="48"/>
        </w:rPr>
        <w:t xml:space="preserve">“Then Abishai said to David, "Today God has delivered your enemy into your hand; now therefore, please let me strike him with the spear to the ground with one stroke, and I will not strike him the second time." (9) But David said to Abishai, "Do not destroy him, for who can stretch out his hand against the LORD'S anointed and be without guilt?" (10) David also said, "As the LORD lives, surely the LORD will strike him, or his day will come that he dies, or he will go down into battle and perish. (11) "The LORD forbid that I should stretch out my hand against the LORD'S anointed; but now please take the spear that is at his head and the jug of water, and let us go."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David understood that the removal of Saul was the responsibility of the Lord, rather than his personal responsibility.</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CONCLUSION:</w:t>
      </w:r>
    </w:p>
    <w:p>
      <w:pPr>
        <w:pStyle w:val="Normal"/>
        <w:spacing w:before="280" w:after="280"/>
        <w:rPr>
          <w:rFonts w:ascii="Times New Roman" w:hAnsi="Times New Roman" w:eastAsia="Times New Roman" w:cs="Times New Roman"/>
          <w:b/>
          <w:bCs/>
          <w:color w:val="C00000"/>
          <w:sz w:val="48"/>
          <w:szCs w:val="48"/>
        </w:rPr>
      </w:pPr>
      <w:r>
        <w:rPr>
          <w:rFonts w:eastAsia="Times New Roman" w:cs="Times New Roman" w:ascii="Times New Roman" w:hAnsi="Times New Roman"/>
          <w:sz w:val="48"/>
          <w:szCs w:val="48"/>
        </w:rPr>
        <w:t xml:space="preserve"> </w:t>
      </w:r>
      <w:r>
        <w:rPr>
          <w:rFonts w:eastAsia="Times New Roman" w:cs="Times New Roman" w:ascii="Times New Roman" w:hAnsi="Times New Roman"/>
          <w:b/>
          <w:bCs/>
          <w:color w:val="0070C0"/>
          <w:sz w:val="48"/>
          <w:szCs w:val="48"/>
        </w:rPr>
        <w:t xml:space="preserve">Listen to the principles of submission to authority taught here: </w:t>
      </w:r>
      <w:r>
        <w:rPr>
          <w:rFonts w:eastAsia="Times New Roman" w:cs="Times New Roman" w:ascii="Times New Roman" w:hAnsi="Times New Roman"/>
          <w:b/>
          <w:bCs/>
          <w:color w:val="C00000"/>
          <w:sz w:val="48"/>
          <w:szCs w:val="48"/>
        </w:rPr>
        <w:t>(PLACE ON THE SCREEN ONE AT A TIME)</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No one can strike an authority figure without </w:t>
      </w:r>
      <w:r>
        <w:rPr>
          <w:rFonts w:eastAsia="Times New Roman" w:cs="Times New Roman" w:ascii="Times New Roman" w:hAnsi="Times New Roman"/>
          <w:b/>
          <w:bCs/>
          <w:color w:val="0070C0"/>
          <w:sz w:val="48"/>
          <w:szCs w:val="48"/>
          <w:u w:val="single"/>
        </w:rPr>
        <w:t>guilt</w:t>
      </w:r>
      <w:r>
        <w:rPr>
          <w:rFonts w:eastAsia="Times New Roman" w:cs="Times New Roman" w:ascii="Times New Roman" w:hAnsi="Times New Roman"/>
          <w:b/>
          <w:bCs/>
          <w:color w:val="0070C0"/>
          <w:sz w:val="48"/>
          <w:szCs w:val="48"/>
        </w:rPr>
        <w:t>…</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No one can strike an authority figure without </w:t>
      </w:r>
      <w:r>
        <w:rPr>
          <w:rFonts w:eastAsia="Times New Roman" w:cs="Times New Roman" w:ascii="Times New Roman" w:hAnsi="Times New Roman"/>
          <w:b/>
          <w:bCs/>
          <w:color w:val="0070C0"/>
          <w:sz w:val="48"/>
          <w:szCs w:val="48"/>
          <w:u w:val="single"/>
        </w:rPr>
        <w:t>penalty</w:t>
      </w:r>
      <w:r>
        <w:rPr>
          <w:rFonts w:eastAsia="Times New Roman" w:cs="Times New Roman" w:ascii="Times New Roman" w:hAnsi="Times New Roman"/>
          <w:b/>
          <w:bCs/>
          <w:color w:val="0070C0"/>
          <w:sz w:val="48"/>
          <w:szCs w:val="48"/>
        </w:rPr>
        <w:t>…</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No one has permission to </w:t>
      </w:r>
      <w:r>
        <w:rPr>
          <w:rFonts w:eastAsia="Times New Roman" w:cs="Times New Roman" w:ascii="Times New Roman" w:hAnsi="Times New Roman"/>
          <w:b/>
          <w:bCs/>
          <w:color w:val="0070C0"/>
          <w:sz w:val="48"/>
          <w:szCs w:val="48"/>
          <w:u w:val="single"/>
        </w:rPr>
        <w:t>kill</w:t>
      </w:r>
      <w:r>
        <w:rPr>
          <w:rFonts w:eastAsia="Times New Roman" w:cs="Times New Roman" w:ascii="Times New Roman" w:hAnsi="Times New Roman"/>
          <w:b/>
          <w:bCs/>
          <w:color w:val="0070C0"/>
          <w:sz w:val="48"/>
          <w:szCs w:val="48"/>
        </w:rPr>
        <w:t xml:space="preserve"> an authority figure… </w:t>
      </w:r>
      <w:r>
        <w:rPr>
          <w:rFonts w:eastAsia="Times New Roman" w:cs="Times New Roman" w:ascii="Times New Roman" w:hAnsi="Times New Roman"/>
          <w:color w:val="000000"/>
          <w:sz w:val="48"/>
          <w:szCs w:val="48"/>
        </w:rPr>
        <w:t>(This would also pertain to usurping the influence of an authority through words and slander)</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can cause an authority figure to </w:t>
      </w:r>
      <w:r>
        <w:rPr>
          <w:rFonts w:eastAsia="Times New Roman" w:cs="Times New Roman" w:ascii="Times New Roman" w:hAnsi="Times New Roman"/>
          <w:b/>
          <w:bCs/>
          <w:color w:val="0070C0"/>
          <w:sz w:val="48"/>
          <w:szCs w:val="48"/>
          <w:u w:val="single"/>
        </w:rPr>
        <w:t>die</w:t>
      </w:r>
      <w:r>
        <w:rPr>
          <w:rFonts w:eastAsia="Times New Roman" w:cs="Times New Roman" w:ascii="Times New Roman" w:hAnsi="Times New Roman"/>
          <w:b/>
          <w:bCs/>
          <w:color w:val="0070C0"/>
          <w:sz w:val="48"/>
          <w:szCs w:val="48"/>
        </w:rPr>
        <w:t>…</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can allow an </w:t>
      </w:r>
      <w:r>
        <w:rPr>
          <w:rFonts w:eastAsia="Times New Roman" w:cs="Times New Roman" w:ascii="Times New Roman" w:hAnsi="Times New Roman"/>
          <w:b/>
          <w:bCs/>
          <w:color w:val="0070C0"/>
          <w:sz w:val="48"/>
          <w:szCs w:val="48"/>
          <w:u w:val="single"/>
        </w:rPr>
        <w:t>enemy</w:t>
      </w:r>
      <w:r>
        <w:rPr>
          <w:rFonts w:eastAsia="Times New Roman" w:cs="Times New Roman" w:ascii="Times New Roman" w:hAnsi="Times New Roman"/>
          <w:b/>
          <w:bCs/>
          <w:color w:val="0070C0"/>
          <w:sz w:val="48"/>
          <w:szCs w:val="48"/>
        </w:rPr>
        <w:t xml:space="preserve"> to kill an authority figure…</w:t>
      </w:r>
    </w:p>
    <w:p>
      <w:pPr>
        <w:pStyle w:val="Normal"/>
        <w:numPr>
          <w:ilvl w:val="0"/>
          <w:numId w:val="7"/>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can deal with an authority figure any way He </w:t>
      </w:r>
      <w:r>
        <w:rPr>
          <w:rFonts w:eastAsia="Times New Roman" w:cs="Times New Roman" w:ascii="Times New Roman" w:hAnsi="Times New Roman"/>
          <w:b/>
          <w:bCs/>
          <w:color w:val="0070C0"/>
          <w:sz w:val="48"/>
          <w:szCs w:val="48"/>
          <w:u w:val="single"/>
        </w:rPr>
        <w:t>pleases</w:t>
      </w:r>
      <w:r>
        <w:rPr>
          <w:rFonts w:eastAsia="Times New Roman" w:cs="Times New Roman" w:ascii="Times New Roman" w:hAnsi="Times New Roman"/>
          <w:b/>
          <w:bCs/>
          <w:color w:val="0070C0"/>
          <w:sz w:val="48"/>
          <w:szCs w:val="48"/>
        </w:rPr>
        <w:t xml:space="preserve">… </w:t>
      </w:r>
    </w:p>
    <w:p>
      <w:pPr>
        <w:pStyle w:val="Normal"/>
        <w:spacing w:before="280" w:after="280"/>
        <w:rPr/>
      </w:pPr>
      <w:r>
        <w:rPr>
          <w:rFonts w:eastAsia="Times New Roman" w:cs="Times New Roman" w:ascii="Times New Roman" w:hAnsi="Times New Roman"/>
          <w:sz w:val="48"/>
          <w:szCs w:val="48"/>
        </w:rPr>
        <w:t xml:space="preserve">Like David </w:t>
      </w:r>
      <w:r>
        <w:rPr>
          <w:rFonts w:eastAsia="Times New Roman" w:cs="Times New Roman" w:ascii="Times New Roman" w:hAnsi="Times New Roman"/>
          <w:color w:val="000000"/>
          <w:sz w:val="48"/>
          <w:szCs w:val="48"/>
        </w:rPr>
        <w:t>we must remember that</w:t>
      </w:r>
      <w:r>
        <w:rPr>
          <w:rFonts w:eastAsia="Times New Roman" w:cs="Times New Roman" w:ascii="Times New Roman" w:hAnsi="Times New Roman"/>
          <w:b/>
          <w:bCs/>
          <w:color w:val="0070C0"/>
          <w:sz w:val="48"/>
          <w:szCs w:val="48"/>
        </w:rPr>
        <w:t xml:space="preserve"> we are in subjection not to the person but to the </w:t>
      </w:r>
      <w:r>
        <w:rPr>
          <w:rFonts w:eastAsia="Times New Roman" w:cs="Times New Roman" w:ascii="Times New Roman" w:hAnsi="Times New Roman"/>
          <w:b/>
          <w:bCs/>
          <w:color w:val="0070C0"/>
          <w:sz w:val="48"/>
          <w:szCs w:val="48"/>
          <w:u w:val="single"/>
        </w:rPr>
        <w:t>anointing</w:t>
      </w:r>
      <w:r>
        <w:rPr>
          <w:rFonts w:eastAsia="Times New Roman" w:cs="Times New Roman" w:ascii="Times New Roman" w:hAnsi="Times New Roman"/>
          <w:b/>
          <w:bCs/>
          <w:color w:val="0070C0"/>
          <w:sz w:val="48"/>
          <w:szCs w:val="48"/>
        </w:rPr>
        <w:t xml:space="preserve"> that is on the persons office.</w:t>
      </w:r>
      <w:r>
        <w:rPr>
          <w:rFonts w:eastAsia="Times New Roman" w:cs="Times New Roman" w:ascii="Times New Roman" w:hAnsi="Times New Roman"/>
          <w:sz w:val="48"/>
          <w:szCs w:val="48"/>
        </w:rPr>
        <w:t xml:space="preserve"> </w:t>
      </w:r>
      <w:r>
        <w:rPr>
          <w:rFonts w:eastAsia="Times New Roman" w:cs="Times New Roman" w:ascii="Times New Roman" w:hAnsi="Times New Roman"/>
          <w:b/>
          <w:bCs/>
          <w:color w:val="C00000"/>
          <w:sz w:val="48"/>
          <w:szCs w:val="48"/>
        </w:rPr>
        <w:t xml:space="preserve">(LEAVE ON SCREEN UNTIL END OF LESSON) </w:t>
      </w:r>
      <w:r>
        <w:rPr>
          <w:rFonts w:eastAsia="Times New Roman" w:cs="Times New Roman" w:ascii="Times New Roman" w:hAnsi="Times New Roman"/>
          <w:sz w:val="48"/>
          <w:szCs w:val="48"/>
        </w:rPr>
        <w:t xml:space="preserve">David so respected this, that later he even had the man killed, that killed Saul. (2 Samuel 1:14-16)!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Submission is ours, authority is God’s.</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108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woj">
    <w:name w:val="woj"/>
    <w:qFormat/>
    <w:rPr/>
  </w:style>
  <w:style w:type="character" w:styleId="FooterChar">
    <w:name w:val="Footer Char"/>
    <w:qFormat/>
    <w:rPr>
      <w:rFonts w:ascii="Cambria" w:hAnsi="Cambria" w:eastAsia="Cambria" w:cs="Cambria"/>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2019-08-14T05:37:00Z</dcterms:created>
  <dc:creator>Steele Rohde</dc:creator>
  <dc:description/>
  <cp:keywords/>
  <dc:language>en-US</dc:language>
  <cp:lastModifiedBy>Steele Rohde</cp:lastModifiedBy>
  <dcterms:modified xsi:type="dcterms:W3CDTF">2025-03-27T14:11:00Z</dcterms:modified>
  <cp:revision>3</cp:revision>
  <dc:subject/>
  <dc:title/>
</cp:coreProperties>
</file>