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color w:val="0070C0"/>
          <w:sz w:val="48"/>
          <w:szCs w:val="48"/>
        </w:rPr>
      </w:pPr>
      <w:r>
        <w:rPr>
          <w:rFonts w:cs="Times New Roman" w:ascii="Times New Roman" w:hAnsi="Times New Roman"/>
          <w:b/>
          <w:bCs/>
          <w:color w:val="0070C0"/>
          <w:sz w:val="48"/>
          <w:szCs w:val="48"/>
        </w:rPr>
        <w:t>THE END OF ALL THINGS</w:t>
      </w:r>
    </w:p>
    <w:p>
      <w:pPr>
        <w:pStyle w:val="Normal"/>
        <w:jc w:val="center"/>
        <w:rPr>
          <w:rFonts w:ascii="Times New Roman" w:hAnsi="Times New Roman" w:cs="Times New Roman"/>
          <w:b/>
          <w:bCs/>
          <w:color w:val="0070C0"/>
          <w:sz w:val="48"/>
          <w:szCs w:val="48"/>
        </w:rPr>
      </w:pPr>
      <w:r>
        <w:rPr>
          <w:rFonts w:cs="Times New Roman" w:ascii="Times New Roman" w:hAnsi="Times New Roman"/>
          <w:b/>
          <w:bCs/>
          <w:color w:val="0070C0"/>
          <w:sz w:val="48"/>
          <w:szCs w:val="48"/>
        </w:rPr>
      </w:r>
    </w:p>
    <w:p>
      <w:pPr>
        <w:pStyle w:val="Normal"/>
        <w:rPr>
          <w:rFonts w:ascii="Times New Roman" w:hAnsi="Times New Roman" w:cs="Times New Roman"/>
          <w:b/>
          <w:bCs/>
          <w:color w:val="0070C0"/>
          <w:sz w:val="48"/>
          <w:szCs w:val="48"/>
        </w:rPr>
      </w:pPr>
      <w:r>
        <w:rPr>
          <w:rFonts w:cs="Times New Roman" w:ascii="Times New Roman" w:hAnsi="Times New Roman"/>
          <w:b/>
          <w:bCs/>
          <w:color w:val="0070C0"/>
          <w:sz w:val="48"/>
          <w:szCs w:val="48"/>
        </w:rPr>
        <w:t>Blue denotes PPT slide</w:t>
      </w:r>
    </w:p>
    <w:p>
      <w:pPr>
        <w:pStyle w:val="Normal"/>
        <w:rPr>
          <w:rFonts w:ascii="Times New Roman" w:hAnsi="Times New Roman" w:cs="Times New Roman"/>
          <w:b/>
          <w:bCs/>
          <w:color w:val="C00000"/>
          <w:sz w:val="48"/>
          <w:szCs w:val="48"/>
        </w:rPr>
      </w:pPr>
      <w:r>
        <w:rPr>
          <w:rFonts w:cs="Times New Roman" w:ascii="Times New Roman" w:hAnsi="Times New Roman"/>
          <w:b/>
          <w:bCs/>
          <w:color w:val="C00000"/>
          <w:sz w:val="48"/>
          <w:szCs w:val="48"/>
        </w:rPr>
        <w:t>Brown denotes instruction to technician</w:t>
      </w:r>
    </w:p>
    <w:p>
      <w:pPr>
        <w:pStyle w:val="Normal"/>
        <w:jc w:val="center"/>
        <w:rPr>
          <w:rFonts w:ascii="Times New Roman" w:hAnsi="Times New Roman" w:cs="Times New Roman"/>
          <w:b/>
          <w:bCs/>
          <w:color w:val="C00000"/>
          <w:sz w:val="48"/>
          <w:szCs w:val="48"/>
        </w:rPr>
      </w:pPr>
      <w:r>
        <w:rPr>
          <w:rFonts w:cs="Times New Roman" w:ascii="Times New Roman" w:hAnsi="Times New Roman"/>
          <w:b/>
          <w:bCs/>
          <w:color w:val="C00000"/>
          <w:sz w:val="48"/>
          <w:szCs w:val="48"/>
        </w:rPr>
      </w:r>
    </w:p>
    <w:p>
      <w:pPr>
        <w:pStyle w:val="Normal"/>
        <w:rPr>
          <w:rFonts w:ascii="Times New Roman" w:hAnsi="Times New Roman" w:eastAsia="Times New Roman" w:cs="Times New Roman"/>
        </w:rPr>
      </w:pPr>
      <w:r>
        <w:rPr>
          <w:rFonts w:cs="Times New Roman" w:ascii="Times New Roman" w:hAnsi="Times New Roman"/>
          <w:b/>
          <w:bCs/>
          <w:color w:val="000000"/>
          <w:sz w:val="48"/>
          <w:szCs w:val="48"/>
        </w:rPr>
        <w:t>TEXT:</w:t>
      </w:r>
      <w:r>
        <w:rPr>
          <w:rFonts w:cs="Times New Roman" w:ascii="Times New Roman" w:hAnsi="Times New Roman"/>
          <w:b/>
          <w:bCs/>
          <w:sz w:val="48"/>
          <w:szCs w:val="48"/>
        </w:rPr>
        <w:t xml:space="preserve"> </w:t>
      </w:r>
      <w:r>
        <w:rPr>
          <w:rFonts w:cs="Times New Roman" w:ascii="Times New Roman" w:hAnsi="Times New Roman"/>
          <w:color w:val="0070C0"/>
          <w:sz w:val="48"/>
          <w:szCs w:val="48"/>
        </w:rPr>
        <w:t>Luke 21:29-33</w:t>
      </w:r>
      <w:r>
        <w:rPr>
          <w:rFonts w:cs="Times New Roman" w:ascii="Times New Roman" w:hAnsi="Times New Roman"/>
          <w:sz w:val="48"/>
          <w:szCs w:val="48"/>
        </w:rPr>
        <w:t xml:space="preserve">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Then He spoke to them a parable: “Look at the fig tree, and all the trees.</w:t>
      </w:r>
      <w:r>
        <w:rPr>
          <w:rFonts w:eastAsia="Times New Roman" w:cs="Times New Roman" w:ascii="Times New Roman" w:hAnsi="Times New Roman"/>
          <w:b/>
          <w:bCs/>
          <w:i/>
          <w:iCs/>
          <w:color w:val="000000"/>
          <w:sz w:val="48"/>
          <w:szCs w:val="48"/>
          <w:vertAlign w:val="superscript"/>
        </w:rPr>
        <w:t>30 </w:t>
      </w:r>
      <w:r>
        <w:rPr>
          <w:rFonts w:eastAsia="Times New Roman" w:cs="Times New Roman" w:ascii="Times New Roman" w:hAnsi="Times New Roman"/>
          <w:b/>
          <w:bCs/>
          <w:i/>
          <w:iCs/>
          <w:color w:val="000000"/>
          <w:sz w:val="48"/>
          <w:szCs w:val="48"/>
        </w:rPr>
        <w:t>When they are already budding, you see and know for yourselves that summer is now near. </w:t>
      </w:r>
      <w:r>
        <w:rPr>
          <w:rFonts w:eastAsia="Times New Roman" w:cs="Times New Roman" w:ascii="Times New Roman" w:hAnsi="Times New Roman"/>
          <w:b/>
          <w:bCs/>
          <w:i/>
          <w:iCs/>
          <w:color w:val="000000"/>
          <w:sz w:val="48"/>
          <w:szCs w:val="48"/>
          <w:vertAlign w:val="superscript"/>
        </w:rPr>
        <w:t>31 </w:t>
      </w:r>
      <w:r>
        <w:rPr>
          <w:rFonts w:eastAsia="Times New Roman" w:cs="Times New Roman" w:ascii="Times New Roman" w:hAnsi="Times New Roman"/>
          <w:b/>
          <w:bCs/>
          <w:i/>
          <w:iCs/>
          <w:color w:val="000000"/>
          <w:sz w:val="48"/>
          <w:szCs w:val="48"/>
        </w:rPr>
        <w:t>So you also, when you see these things happening, know that the kingdom of God is near. </w:t>
      </w:r>
      <w:r>
        <w:rPr>
          <w:rFonts w:eastAsia="Times New Roman" w:cs="Times New Roman" w:ascii="Times New Roman" w:hAnsi="Times New Roman"/>
          <w:b/>
          <w:bCs/>
          <w:i/>
          <w:iCs/>
          <w:color w:val="000000"/>
          <w:sz w:val="48"/>
          <w:szCs w:val="48"/>
          <w:vertAlign w:val="superscript"/>
        </w:rPr>
        <w:t>32 </w:t>
      </w:r>
      <w:r>
        <w:rPr>
          <w:rFonts w:eastAsia="Times New Roman" w:cs="Times New Roman" w:ascii="Times New Roman" w:hAnsi="Times New Roman"/>
          <w:b/>
          <w:bCs/>
          <w:i/>
          <w:iCs/>
          <w:color w:val="000000"/>
          <w:sz w:val="48"/>
          <w:szCs w:val="48"/>
        </w:rPr>
        <w:t>Assuredly, I say to you, this generation will by no means pass away till all things take place. </w:t>
      </w:r>
      <w:r>
        <w:rPr>
          <w:rFonts w:eastAsia="Times New Roman" w:cs="Times New Roman" w:ascii="Times New Roman" w:hAnsi="Times New Roman"/>
          <w:b/>
          <w:bCs/>
          <w:i/>
          <w:iCs/>
          <w:color w:val="000000"/>
          <w:sz w:val="48"/>
          <w:szCs w:val="48"/>
          <w:vertAlign w:val="superscript"/>
        </w:rPr>
        <w:t>33 </w:t>
      </w:r>
      <w:r>
        <w:rPr>
          <w:rFonts w:eastAsia="Times New Roman" w:cs="Times New Roman" w:ascii="Times New Roman" w:hAnsi="Times New Roman"/>
          <w:b/>
          <w:bCs/>
          <w:i/>
          <w:iCs/>
          <w:color w:val="000000"/>
          <w:sz w:val="48"/>
          <w:szCs w:val="48"/>
        </w:rPr>
        <w:t>Heaven and earth will pass away, but My words will by no means pass away.”</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 xml:space="preserve">The question on everyone’s mind and lips is, </w:t>
      </w:r>
      <w:r>
        <w:rPr>
          <w:rFonts w:cs="Times New Roman" w:ascii="Times New Roman" w:hAnsi="Times New Roman"/>
          <w:i/>
          <w:iCs/>
          <w:sz w:val="48"/>
          <w:szCs w:val="48"/>
        </w:rPr>
        <w:t xml:space="preserve">“What is about to happen in our world?” </w:t>
      </w:r>
      <w:r>
        <w:rPr>
          <w:rFonts w:cs="Times New Roman" w:ascii="Times New Roman" w:hAnsi="Times New Roman"/>
          <w:sz w:val="48"/>
          <w:szCs w:val="48"/>
        </w:rPr>
        <w:t xml:space="preserve">This is a great question and a question which should and must be asked. If you are truly interested in such things, study Matthew 24 and Luke 21.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For those of you who are interested in such things, today I am going to give you a Biblical, theological framework to hang your research on. If you use this framework for your learning experience related to end times, you will stay in the proper lane theologically.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Last week Pastor Christopher did a great job preaching about the rapture, and over the next couple of weeks I am going to attempt to pick up where he left off and guide you through the events of the end times, to the final disposition on the human race and the new heavens and the new earth.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In order to do this, there 10 things I must bring to your attention: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 xml:space="preserve">The present age… </w:t>
      </w:r>
      <w:r>
        <w:rPr>
          <w:rFonts w:cs="Times New Roman" w:ascii="Times New Roman" w:hAnsi="Times New Roman"/>
          <w:color w:val="C00000"/>
          <w:sz w:val="48"/>
          <w:szCs w:val="48"/>
        </w:rPr>
        <w:t xml:space="preserve">(PLACE SLIDE #1 OF PANORAMA OF PROPHECY ON SCREEN) </w:t>
      </w:r>
      <w:r>
        <w:rPr>
          <w:rFonts w:cs="Times New Roman" w:ascii="Times New Roman" w:hAnsi="Times New Roman"/>
          <w:sz w:val="48"/>
          <w:szCs w:val="48"/>
        </w:rPr>
        <w:t xml:space="preserve">Where we are today is living in what is known as the present age or the dispensation of grace. The dispensation of grace began with the resurrection of Jesus and will end with the rapture of the church. </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 xml:space="preserve">The Rapture… </w:t>
      </w:r>
      <w:r>
        <w:rPr>
          <w:rFonts w:cs="Times New Roman" w:ascii="Times New Roman" w:hAnsi="Times New Roman"/>
          <w:color w:val="C00000"/>
          <w:sz w:val="48"/>
          <w:szCs w:val="48"/>
        </w:rPr>
        <w:t xml:space="preserve">(PLACE SLIDE #2 OF PANORAMA OF PROPHECY ON SCREEN) </w:t>
      </w:r>
      <w:r>
        <w:rPr>
          <w:rFonts w:cs="Times New Roman" w:ascii="Times New Roman" w:hAnsi="Times New Roman"/>
          <w:sz w:val="48"/>
          <w:szCs w:val="48"/>
        </w:rPr>
        <w:t xml:space="preserve">The word rapture is not mentioned in the Bible but the words </w:t>
      </w:r>
      <w:r>
        <w:rPr>
          <w:rFonts w:cs="Times New Roman" w:ascii="Times New Roman" w:hAnsi="Times New Roman"/>
          <w:b/>
          <w:bCs/>
          <w:i/>
          <w:iCs/>
          <w:sz w:val="48"/>
          <w:szCs w:val="48"/>
        </w:rPr>
        <w:t xml:space="preserve">“Catching away” </w:t>
      </w:r>
      <w:r>
        <w:rPr>
          <w:rFonts w:cs="Times New Roman" w:ascii="Times New Roman" w:hAnsi="Times New Roman"/>
          <w:sz w:val="48"/>
          <w:szCs w:val="48"/>
        </w:rPr>
        <w:t xml:space="preserve">are mentioned many times and that is where we get our word rapture. The rapture will only involve those who have died with their faith in Christ and those who are alive and have placed their faith in Christ and have made themselves ready. 1 Thessalonians 4:16-18 (NKJV) </w:t>
      </w:r>
      <w:r>
        <w:rPr>
          <w:rFonts w:cs="Times New Roman" w:ascii="Times New Roman" w:hAnsi="Times New Roman"/>
          <w:b/>
          <w:bCs/>
          <w:i/>
          <w:iCs/>
          <w:sz w:val="48"/>
          <w:szCs w:val="48"/>
        </w:rPr>
        <w:t>“For</w:t>
      </w:r>
      <w:r>
        <w:rPr>
          <w:rFonts w:eastAsia="Times New Roman" w:cs="Times New Roman" w:ascii="Times New Roman" w:hAnsi="Times New Roman"/>
          <w:b/>
          <w:bCs/>
          <w:i/>
          <w:iCs/>
          <w:color w:val="000000"/>
          <w:sz w:val="48"/>
          <w:szCs w:val="48"/>
        </w:rPr>
        <w:t> the Lord Himself will descend from heaven with a shout, with the voice of an archangel, and with the trumpet of God. And the dead in Christ will rise first. </w:t>
      </w:r>
      <w:r>
        <w:rPr>
          <w:rFonts w:eastAsia="Times New Roman" w:cs="Times New Roman" w:ascii="Times New Roman" w:hAnsi="Times New Roman"/>
          <w:b/>
          <w:bCs/>
          <w:i/>
          <w:iCs/>
          <w:color w:val="000000"/>
          <w:sz w:val="48"/>
          <w:szCs w:val="48"/>
          <w:vertAlign w:val="superscript"/>
        </w:rPr>
        <w:t>17 </w:t>
      </w:r>
      <w:r>
        <w:rPr>
          <w:rFonts w:eastAsia="Times New Roman" w:cs="Times New Roman" w:ascii="Times New Roman" w:hAnsi="Times New Roman"/>
          <w:b/>
          <w:bCs/>
          <w:i/>
          <w:iCs/>
          <w:color w:val="000000"/>
          <w:sz w:val="48"/>
          <w:szCs w:val="48"/>
        </w:rPr>
        <w:t>Then we who are alive and remain shall be caught up together with them in the clouds to meet the Lord in the air. And thus we shall always be with the Lord. </w:t>
      </w:r>
      <w:r>
        <w:rPr>
          <w:rFonts w:eastAsia="Times New Roman" w:cs="Times New Roman" w:ascii="Times New Roman" w:hAnsi="Times New Roman"/>
          <w:b/>
          <w:bCs/>
          <w:i/>
          <w:iCs/>
          <w:color w:val="000000"/>
          <w:sz w:val="48"/>
          <w:szCs w:val="48"/>
          <w:vertAlign w:val="superscript"/>
        </w:rPr>
        <w:t>18 </w:t>
      </w:r>
      <w:r>
        <w:rPr>
          <w:rFonts w:eastAsia="Times New Roman" w:cs="Times New Roman" w:ascii="Times New Roman" w:hAnsi="Times New Roman"/>
          <w:b/>
          <w:bCs/>
          <w:i/>
          <w:iCs/>
          <w:color w:val="000000"/>
          <w:sz w:val="48"/>
          <w:szCs w:val="48"/>
        </w:rPr>
        <w:t>Therefore comfort one another with these words.”</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 xml:space="preserve">The Judgement seat of Christ… </w:t>
      </w:r>
      <w:r>
        <w:rPr>
          <w:rFonts w:cs="Times New Roman" w:ascii="Times New Roman" w:hAnsi="Times New Roman"/>
          <w:color w:val="C00000"/>
          <w:sz w:val="48"/>
          <w:szCs w:val="48"/>
        </w:rPr>
        <w:t xml:space="preserve">(PLACE SLIDE #3 OF PANORAMA OF PROPHECY ON SCREEN) </w:t>
      </w:r>
      <w:r>
        <w:rPr>
          <w:rFonts w:cs="Times New Roman" w:ascii="Times New Roman" w:hAnsi="Times New Roman"/>
          <w:sz w:val="48"/>
          <w:szCs w:val="48"/>
        </w:rPr>
        <w:t xml:space="preserve">Those who are raptured will be in Heaven with Jesus for seven years. During this time, everyone present will experience the Bema, or judgment Seat of Christ. This is the judgment of the righteous. The judgment of the righteous? Yes! This judgment is not to determine our salvation, but a judgment of our motives and works. 2 Corinthians 5:10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shd w:fill="FFFFFF" w:val="clear"/>
        </w:rPr>
        <w:t>For we must all appear before the judgment seat of Christ, that each one may receive the things </w:t>
      </w:r>
      <w:r>
        <w:rPr>
          <w:rFonts w:eastAsia="Times New Roman" w:cs="Times New Roman" w:ascii="Times New Roman" w:hAnsi="Times New Roman"/>
          <w:b/>
          <w:bCs/>
          <w:i/>
          <w:iCs/>
          <w:color w:val="000000"/>
          <w:sz w:val="48"/>
          <w:szCs w:val="48"/>
        </w:rPr>
        <w:t>done</w:t>
      </w:r>
      <w:r>
        <w:rPr>
          <w:rFonts w:eastAsia="Times New Roman" w:cs="Times New Roman" w:ascii="Times New Roman" w:hAnsi="Times New Roman"/>
          <w:b/>
          <w:bCs/>
          <w:i/>
          <w:iCs/>
          <w:color w:val="000000"/>
          <w:sz w:val="48"/>
          <w:szCs w:val="48"/>
          <w:shd w:fill="FFFFFF" w:val="clear"/>
        </w:rPr>
        <w:t> in the body, according to what he has done, whether good or bad.</w:t>
      </w:r>
      <w:r>
        <w:rPr>
          <w:rFonts w:eastAsia="Times New Roman" w:cs="Times New Roman" w:ascii="Times New Roman" w:hAnsi="Times New Roman"/>
          <w:b/>
          <w:bCs/>
          <w:i/>
          <w:iCs/>
          <w:sz w:val="48"/>
          <w:szCs w:val="48"/>
        </w:rPr>
        <w:t xml:space="preserve">” </w:t>
      </w:r>
      <w:r>
        <w:rPr>
          <w:rFonts w:eastAsia="Times New Roman" w:cs="Times New Roman" w:ascii="Times New Roman" w:hAnsi="Times New Roman"/>
          <w:sz w:val="48"/>
          <w:szCs w:val="48"/>
        </w:rPr>
        <w:t xml:space="preserve">Following the Judgment Seat of Christ, we will experience The Marriage Supper of the Lamb. This is a time of celebration for the redeemed, and saints of the ages. </w:t>
      </w:r>
    </w:p>
    <w:p>
      <w:pPr>
        <w:pStyle w:val="ListParagraph"/>
        <w:numPr>
          <w:ilvl w:val="0"/>
          <w:numId w:val="1"/>
        </w:numPr>
        <w:rPr>
          <w:rFonts w:ascii="Times New Roman" w:hAnsi="Times New Roman" w:cs="Times New Roman"/>
          <w:sz w:val="48"/>
          <w:szCs w:val="48"/>
        </w:rPr>
      </w:pPr>
      <w:r>
        <w:rPr>
          <w:rFonts w:eastAsia="Times New Roman" w:cs="Times New Roman" w:ascii="Times New Roman" w:hAnsi="Times New Roman"/>
          <w:sz w:val="48"/>
          <w:szCs w:val="48"/>
        </w:rPr>
        <w:t xml:space="preserve">The Great Tribulation… </w:t>
      </w:r>
      <w:r>
        <w:rPr>
          <w:rFonts w:eastAsia="Times New Roman" w:cs="Times New Roman" w:ascii="Times New Roman" w:hAnsi="Times New Roman"/>
          <w:color w:val="C00000"/>
          <w:sz w:val="48"/>
          <w:szCs w:val="48"/>
        </w:rPr>
        <w:t>(PLACE SLIDE #4 OF PANORAMA OF PROPHECY ON SCREEN)</w:t>
      </w:r>
      <w:r>
        <w:rPr>
          <w:rFonts w:eastAsia="Times New Roman" w:cs="Times New Roman" w:ascii="Times New Roman" w:hAnsi="Times New Roman"/>
          <w:sz w:val="48"/>
          <w:szCs w:val="48"/>
        </w:rPr>
        <w:t xml:space="preserve"> Once the rapture has occurred the world will experience chaos at levels that have never before been seen. We believe in a pre-tribulation rapture (My philosophy on this). This will be a seven-year period that coincides with the Judgment Seat of Christ and the Marriage Supper of the Lamb. This period of time is also known as </w:t>
      </w:r>
      <w:r>
        <w:rPr>
          <w:rFonts w:eastAsia="Times New Roman" w:cs="Times New Roman" w:ascii="Times New Roman" w:hAnsi="Times New Roman"/>
          <w:i/>
          <w:iCs/>
          <w:sz w:val="48"/>
          <w:szCs w:val="48"/>
        </w:rPr>
        <w:t>The Time Of The End</w:t>
      </w:r>
      <w:r>
        <w:rPr>
          <w:rFonts w:eastAsia="Times New Roman" w:cs="Times New Roman" w:ascii="Times New Roman" w:hAnsi="Times New Roman"/>
          <w:sz w:val="48"/>
          <w:szCs w:val="48"/>
        </w:rPr>
        <w:t xml:space="preserve"> and </w:t>
      </w:r>
      <w:r>
        <w:rPr>
          <w:rFonts w:eastAsia="Times New Roman" w:cs="Times New Roman" w:ascii="Times New Roman" w:hAnsi="Times New Roman"/>
          <w:i/>
          <w:iCs/>
          <w:sz w:val="48"/>
          <w:szCs w:val="48"/>
        </w:rPr>
        <w:t>The Time Of Jacob’s Trouble</w:t>
      </w:r>
      <w:r>
        <w:rPr>
          <w:rFonts w:eastAsia="Times New Roman" w:cs="Times New Roman" w:ascii="Times New Roman" w:hAnsi="Times New Roman"/>
          <w:sz w:val="48"/>
          <w:szCs w:val="48"/>
        </w:rPr>
        <w:t xml:space="preserve">. Matthew 24:21 (NKJV) </w:t>
      </w:r>
      <w:r>
        <w:rPr>
          <w:rFonts w:eastAsia="Times New Roman"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For</w:t>
      </w:r>
      <w:r>
        <w:rPr>
          <w:rFonts w:eastAsia="Times New Roman" w:cs="Times New Roman" w:ascii="Times New Roman" w:hAnsi="Times New Roman"/>
          <w:b/>
          <w:bCs/>
          <w:i/>
          <w:iCs/>
          <w:color w:val="000000"/>
          <w:sz w:val="48"/>
          <w:szCs w:val="48"/>
          <w:shd w:fill="FFFFFF" w:val="clear"/>
        </w:rPr>
        <w:t> </w:t>
      </w:r>
      <w:r>
        <w:rPr>
          <w:rFonts w:eastAsia="Times New Roman" w:cs="Times New Roman" w:ascii="Times New Roman" w:hAnsi="Times New Roman"/>
          <w:b/>
          <w:bCs/>
          <w:i/>
          <w:iCs/>
          <w:color w:val="000000"/>
          <w:sz w:val="48"/>
          <w:szCs w:val="48"/>
        </w:rPr>
        <w:t xml:space="preserve">then there will be great tribulation, such as has not been since the beginning of the world until this time, no, nor ever shall be.” </w:t>
      </w:r>
      <w:r>
        <w:rPr>
          <w:rFonts w:eastAsia="Times New Roman" w:cs="Times New Roman" w:ascii="Times New Roman" w:hAnsi="Times New Roman"/>
          <w:color w:val="000000"/>
          <w:sz w:val="48"/>
          <w:szCs w:val="48"/>
        </w:rPr>
        <w:t xml:space="preserve">The Antichrist will come into power and things will not be too chaotic for the first three and a half years. At the three-and-a-half- year point, the Antichrist will make an about face on the Jewish people and all hell will break loose on the earth. Mark of the beast – 666 in forehead or hand – Can’t buy, sell or trade without this mark – Most hated people on earth will be those who resist the Antichrist and refuse his mark – Even if one chooses martyrdom over the mark, one must be saved by the blood of Jesus and have their heart right – What makes you think you can live for God then, if you can’t do it now with the help of the Holy Spirit, a church, a pastor and a Christian community?  Some things that will occur: Humans will be covered with sores – The sea will be turned to blood – Water sources will be turned to blood - The sun will scorch men with heat -  Complete darkness will cover the earth – Depression will be so great that people will gnaw their tongues to cause pain – The Euphrates river will be dried up – The earth will be shaken by earthquakes like never before in history. </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 xml:space="preserve">The Second Part of the Second Coming… </w:t>
      </w:r>
      <w:r>
        <w:rPr>
          <w:rFonts w:cs="Times New Roman" w:ascii="Times New Roman" w:hAnsi="Times New Roman"/>
          <w:color w:val="C00000"/>
          <w:sz w:val="48"/>
          <w:szCs w:val="48"/>
        </w:rPr>
        <w:t>(PLACE SLIDE #5 OF PANORAMA OF PROPHECY ON SCREEN)</w:t>
      </w:r>
      <w:r>
        <w:rPr>
          <w:rFonts w:cs="Times New Roman" w:ascii="Times New Roman" w:hAnsi="Times New Roman"/>
          <w:sz w:val="48"/>
          <w:szCs w:val="48"/>
        </w:rPr>
        <w:t xml:space="preserve"> This event occurs at the end of the seven-year period, following the rapture, the Judgment Seat of Christ, the Marriage Supper of the Lamb and the Great Tribulation. Revelation 19:11-16</w:t>
      </w:r>
      <w:r>
        <w:rPr>
          <w:sz w:val="48"/>
          <w:szCs w:val="48"/>
        </w:rPr>
        <w:t xml:space="preserve"> (NKJV) </w:t>
      </w:r>
      <w:r>
        <w:rPr>
          <w:b/>
          <w:bCs/>
          <w:i/>
          <w:iCs/>
          <w:sz w:val="48"/>
          <w:szCs w:val="48"/>
        </w:rPr>
        <w:t>“</w:t>
      </w:r>
      <w:r>
        <w:rPr>
          <w:rStyle w:val="text"/>
          <w:rFonts w:cs="Times New Roman" w:ascii="Times New Roman" w:hAnsi="Times New Roman"/>
          <w:b/>
          <w:bCs/>
          <w:i/>
          <w:iCs/>
          <w:color w:val="000000"/>
          <w:sz w:val="48"/>
          <w:szCs w:val="48"/>
        </w:rPr>
        <w:t>I saw heaven opened, and behold,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a white horse. And He who sat on</w:t>
      </w:r>
      <w:r>
        <w:rPr>
          <w:rStyle w:val="text"/>
          <w:b/>
          <w:bCs/>
          <w:i/>
          <w:iCs/>
          <w:color w:val="000000"/>
          <w:sz w:val="48"/>
          <w:szCs w:val="48"/>
        </w:rPr>
        <w:t xml:space="preserve"> him was </w:t>
      </w:r>
      <w:r>
        <w:rPr>
          <w:rStyle w:val="text"/>
          <w:rFonts w:cs="Times New Roman" w:ascii="Times New Roman" w:hAnsi="Times New Roman"/>
          <w:b/>
          <w:bCs/>
          <w:i/>
          <w:iCs/>
          <w:color w:val="000000"/>
          <w:sz w:val="48"/>
          <w:szCs w:val="48"/>
        </w:rPr>
        <w:t>called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Faithful and True, and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in righteousness He judges and makes war.</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vertAlign w:val="superscript"/>
        </w:rPr>
        <w:t>12 </w:t>
      </w:r>
      <w:r>
        <w:rPr>
          <w:rStyle w:val="text"/>
          <w:rFonts w:cs="Times New Roman" w:ascii="Times New Roman" w:hAnsi="Times New Roman"/>
          <w:b/>
          <w:bCs/>
          <w:i/>
          <w:iCs/>
          <w:color w:val="000000"/>
          <w:sz w:val="48"/>
          <w:szCs w:val="48"/>
        </w:rPr>
        <w:t>His eyes</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were</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like a flame of fire, and on His head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were</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many crowns. He had a name written that no one knew except Himself.</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vertAlign w:val="superscript"/>
        </w:rPr>
        <w:t>13 </w:t>
      </w:r>
      <w:r>
        <w:rPr>
          <w:rStyle w:val="text"/>
          <w:rFonts w:cs="Times New Roman" w:ascii="Times New Roman" w:hAnsi="Times New Roman"/>
          <w:b/>
          <w:bCs/>
          <w:i/>
          <w:iCs/>
          <w:color w:val="000000"/>
          <w:sz w:val="48"/>
          <w:szCs w:val="48"/>
        </w:rPr>
        <w:t>He</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was</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clothed with a robe dipped in blood, and His name is called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 Word of God.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vertAlign w:val="superscript"/>
        </w:rPr>
        <w:t>14 </w:t>
      </w:r>
      <w:r>
        <w:rPr>
          <w:rStyle w:val="text"/>
          <w:rFonts w:cs="Times New Roman" w:ascii="Times New Roman" w:hAnsi="Times New Roman"/>
          <w:b/>
          <w:bCs/>
          <w:i/>
          <w:iCs/>
          <w:color w:val="000000"/>
          <w:sz w:val="48"/>
          <w:szCs w:val="48"/>
        </w:rPr>
        <w:t>And the armies in heaven,</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clothed in</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fine linen, white and clean, followed Him on white horses.</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vertAlign w:val="superscript"/>
        </w:rPr>
        <w:t>15 </w:t>
      </w:r>
      <w:r>
        <w:rPr>
          <w:rStyle w:val="text"/>
          <w:rFonts w:cs="Times New Roman" w:ascii="Times New Roman" w:hAnsi="Times New Roman"/>
          <w:b/>
          <w:bCs/>
          <w:i/>
          <w:iCs/>
          <w:color w:val="000000"/>
          <w:sz w:val="48"/>
          <w:szCs w:val="48"/>
        </w:rPr>
        <w:t>Now</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out of His mouth goes a</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sharp sword, that with it He should strike the nations. And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He Himself will rule them with a rod of iron.</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He Himself treads the winepress of the fierceness and wrath of Almighty God.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vertAlign w:val="superscript"/>
        </w:rPr>
        <w:t>16 </w:t>
      </w:r>
      <w:r>
        <w:rPr>
          <w:rStyle w:val="text"/>
          <w:rFonts w:cs="Times New Roman" w:ascii="Times New Roman" w:hAnsi="Times New Roman"/>
          <w:b/>
          <w:bCs/>
          <w:i/>
          <w:iCs/>
          <w:color w:val="000000"/>
          <w:sz w:val="48"/>
          <w:szCs w:val="48"/>
        </w:rPr>
        <w:t>And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He has on</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His</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robe and on His thigh a name written: KING OF KINGS AND</w:t>
      </w:r>
      <w:r>
        <w:rPr>
          <w:b/>
          <w:bCs/>
          <w:i/>
          <w:iCs/>
          <w:color w:val="000000"/>
          <w:sz w:val="48"/>
          <w:szCs w:val="48"/>
        </w:rPr>
        <w:br/>
      </w:r>
      <w:r>
        <w:rPr>
          <w:rStyle w:val="text"/>
          <w:rFonts w:cs="Times New Roman" w:ascii="Times New Roman" w:hAnsi="Times New Roman"/>
          <w:b/>
          <w:bCs/>
          <w:i/>
          <w:iCs/>
          <w:color w:val="000000"/>
          <w:sz w:val="48"/>
          <w:szCs w:val="48"/>
        </w:rPr>
        <w:t>LORD OF LORDS.”</w:t>
      </w:r>
      <w:r>
        <w:rPr>
          <w:rFonts w:cs="Times New Roman" w:ascii="Times New Roman" w:hAnsi="Times New Roman"/>
          <w:sz w:val="48"/>
          <w:szCs w:val="48"/>
        </w:rPr>
        <w:t xml:space="preserve">  </w:t>
      </w:r>
      <w:r>
        <w:rPr>
          <w:rFonts w:cs="Times New Roman" w:ascii="Times New Roman" w:hAnsi="Times New Roman"/>
          <w:color w:val="C00000"/>
          <w:sz w:val="48"/>
          <w:szCs w:val="48"/>
        </w:rPr>
        <w:t>(PLACE A PICTURE UP OF THE MOUNT OF OLIVES AND THE EASTERN GATE ON THE SCREEN)</w:t>
      </w:r>
      <w:r>
        <w:rPr>
          <w:rFonts w:cs="Times New Roman" w:ascii="Times New Roman" w:hAnsi="Times New Roman"/>
          <w:sz w:val="48"/>
          <w:szCs w:val="48"/>
        </w:rPr>
        <w:t xml:space="preserve"> Zachariah 14:4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 xml:space="preserve">In that day His feet will stand on the Mount of Olives, Which faces Jerusalem on the east. And the Mount of Olives shall be split in two, From east to west, Making a very large valley; Half of the mountain shall move toward the north And half of it toward the south.” </w:t>
      </w:r>
      <w:r>
        <w:rPr>
          <w:rFonts w:eastAsia="Times New Roman" w:cs="Times New Roman" w:ascii="Times New Roman" w:hAnsi="Times New Roman"/>
          <w:color w:val="000000"/>
          <w:sz w:val="48"/>
          <w:szCs w:val="48"/>
        </w:rPr>
        <w:t xml:space="preserve">Jude 1:14 (NKJV) </w:t>
      </w:r>
      <w:r>
        <w:rPr>
          <w:rFonts w:eastAsia="Times New Roman" w:cs="Times New Roman" w:ascii="Times New Roman" w:hAnsi="Times New Roman"/>
          <w:b/>
          <w:bCs/>
          <w:i/>
          <w:iCs/>
          <w:color w:val="000000"/>
          <w:sz w:val="48"/>
          <w:szCs w:val="48"/>
        </w:rPr>
        <w:t>“Now Enoch, the seventh from Adam, prophesied about these men also, saying, “Behold, the Lord comes with ten thousands of His saints, </w:t>
      </w:r>
      <w:r>
        <w:rPr>
          <w:rFonts w:eastAsia="Times New Roman" w:cs="Times New Roman" w:ascii="Times New Roman" w:hAnsi="Times New Roman"/>
          <w:b/>
          <w:bCs/>
          <w:i/>
          <w:iCs/>
          <w:color w:val="000000"/>
          <w:sz w:val="48"/>
          <w:szCs w:val="48"/>
          <w:vertAlign w:val="superscript"/>
        </w:rPr>
        <w:t>15 </w:t>
      </w:r>
      <w:r>
        <w:rPr>
          <w:rFonts w:eastAsia="Times New Roman" w:cs="Times New Roman" w:ascii="Times New Roman" w:hAnsi="Times New Roman"/>
          <w:b/>
          <w:bCs/>
          <w:i/>
          <w:iCs/>
          <w:color w:val="000000"/>
          <w:sz w:val="48"/>
          <w:szCs w:val="48"/>
        </w:rPr>
        <w:t>to execute judgment on all, to convict all who are ungodly among them of all their ungodly deeds which they have committed in an ungodly way, and of all the harsh things which ungodly sinners have spoken against Him.”</w:t>
      </w:r>
    </w:p>
    <w:p>
      <w:pPr>
        <w:pStyle w:val="ListParagraph"/>
        <w:numPr>
          <w:ilvl w:val="0"/>
          <w:numId w:val="1"/>
        </w:numPr>
        <w:rPr>
          <w:rFonts w:ascii="Times New Roman" w:hAnsi="Times New Roman" w:cs="Times New Roman"/>
          <w:sz w:val="48"/>
          <w:szCs w:val="48"/>
        </w:rPr>
      </w:pPr>
      <w:r>
        <w:rPr>
          <w:rFonts w:eastAsia="Times New Roman" w:cs="Times New Roman" w:ascii="Times New Roman" w:hAnsi="Times New Roman"/>
          <w:color w:val="000000"/>
          <w:sz w:val="48"/>
          <w:szCs w:val="48"/>
        </w:rPr>
        <w:t xml:space="preserve">The Battle of Armageddon… </w:t>
      </w:r>
      <w:r>
        <w:rPr>
          <w:rFonts w:eastAsia="Times New Roman" w:cs="Times New Roman" w:ascii="Times New Roman" w:hAnsi="Times New Roman"/>
          <w:color w:val="C00000"/>
          <w:sz w:val="48"/>
          <w:szCs w:val="48"/>
        </w:rPr>
        <w:t xml:space="preserve">(PLACE SLIDE #6 OF PANORAMA OF PROPHECY ON SCREEN) </w:t>
      </w:r>
      <w:r>
        <w:rPr>
          <w:rFonts w:eastAsia="Times New Roman" w:cs="Times New Roman" w:ascii="Times New Roman" w:hAnsi="Times New Roman"/>
          <w:color w:val="3F4751"/>
          <w:sz w:val="48"/>
          <w:szCs w:val="48"/>
          <w:shd w:fill="FFFFFF" w:val="clear"/>
        </w:rPr>
        <w:t>Revelation chapters 14, 16, 17 and 19 describe Armageddon as a place of great slaughter where armies and God haters will be gathered, assembled and destroyed. At Armageddon Christ will come in all of His wrath and glory, with His army following Him on white horses. Jesus is pictured here as a man of war, judging in righteousness with the sword of His mouth. Jesus will deliver Israel from destruction by the Antichrist. Nations will be punished for their sins. Those who have received the Mark of the Beast will be judged. And Jesus will take authority over the earth and remove the kingdom and reign of the Antichrist. The armies of the world will be drawn into a battle in the valley of Megiddo (Jezreel valley</w:t>
      </w:r>
      <w:r>
        <w:rPr>
          <w:rFonts w:eastAsia="Times New Roman" w:cs="Times New Roman" w:ascii="Times New Roman" w:hAnsi="Times New Roman"/>
          <w:color w:val="000000"/>
          <w:sz w:val="48"/>
          <w:szCs w:val="48"/>
          <w:shd w:fill="FFFFFF" w:val="clear"/>
        </w:rPr>
        <w:t xml:space="preserve">). </w:t>
      </w:r>
      <w:r>
        <w:rPr>
          <w:rFonts w:eastAsia="Times New Roman" w:cs="Times New Roman" w:ascii="Times New Roman" w:hAnsi="Times New Roman"/>
          <w:color w:val="C00000"/>
          <w:sz w:val="48"/>
          <w:szCs w:val="48"/>
        </w:rPr>
        <w:t xml:space="preserve">(PLACE A PICTURE OF THE JEZREEL VALLEY ON THE SCREEN) </w:t>
      </w:r>
      <w:r>
        <w:rPr>
          <w:rFonts w:eastAsia="Times New Roman" w:cs="Times New Roman" w:ascii="Times New Roman" w:hAnsi="Times New Roman"/>
          <w:color w:val="000000"/>
          <w:sz w:val="48"/>
          <w:szCs w:val="48"/>
          <w:shd w:fill="FFFFFF" w:val="clear"/>
        </w:rPr>
        <w:t xml:space="preserve"> The </w:t>
      </w:r>
      <w:hyperlink r:id="rId2">
        <w:r>
          <w:rPr>
            <w:rStyle w:val="Hyperlink"/>
            <w:rFonts w:eastAsia="Times New Roman" w:cs="Times New Roman" w:ascii="Times New Roman" w:hAnsi="Times New Roman"/>
            <w:color w:val="000000"/>
            <w:sz w:val="48"/>
            <w:szCs w:val="48"/>
          </w:rPr>
          <w:t>Jezreel Valley</w:t>
        </w:r>
      </w:hyperlink>
      <w:r>
        <w:rPr>
          <w:rFonts w:eastAsia="Times New Roman" w:cs="Times New Roman" w:ascii="Times New Roman" w:hAnsi="Times New Roman"/>
          <w:color w:val="000000"/>
          <w:sz w:val="48"/>
          <w:szCs w:val="48"/>
          <w:shd w:fill="FFFFFF" w:val="clear"/>
        </w:rPr>
        <w:t xml:space="preserve"> is roughly 280 miles long and 85 miles wide. It is bordered on the north by the </w:t>
      </w:r>
      <w:hyperlink r:id="rId3" w:tgtFrame="_blank">
        <w:r>
          <w:rPr>
            <w:rStyle w:val="Hyperlink"/>
            <w:rFonts w:eastAsia="Times New Roman" w:cs="Times New Roman" w:ascii="Times New Roman" w:hAnsi="Times New Roman"/>
            <w:color w:val="000000"/>
            <w:sz w:val="48"/>
            <w:szCs w:val="48"/>
          </w:rPr>
          <w:t>Nazareth</w:t>
        </w:r>
      </w:hyperlink>
      <w:r>
        <w:rPr>
          <w:rFonts w:eastAsia="Times New Roman" w:cs="Times New Roman" w:ascii="Times New Roman" w:hAnsi="Times New Roman"/>
          <w:color w:val="000000"/>
          <w:sz w:val="48"/>
          <w:szCs w:val="48"/>
        </w:rPr>
        <w:t xml:space="preserve"> </w:t>
      </w:r>
      <w:r>
        <w:rPr>
          <w:rFonts w:eastAsia="Times New Roman" w:cs="Times New Roman" w:ascii="Times New Roman" w:hAnsi="Times New Roman"/>
          <w:color w:val="000000"/>
          <w:sz w:val="48"/>
          <w:szCs w:val="48"/>
          <w:shd w:fill="FFFFFF" w:val="clear"/>
        </w:rPr>
        <w:t>mountains and Mount Tabor, on the east and south by Mount Gilboa and the mountains of Samaria respectively, and on the west by </w:t>
      </w:r>
      <w:hyperlink r:id="rId4" w:tgtFrame="_blank">
        <w:r>
          <w:rPr>
            <w:rStyle w:val="Hyperlink"/>
            <w:rFonts w:eastAsia="Times New Roman" w:cs="Times New Roman" w:ascii="Times New Roman" w:hAnsi="Times New Roman"/>
            <w:color w:val="000000"/>
            <w:sz w:val="48"/>
            <w:szCs w:val="48"/>
          </w:rPr>
          <w:t>Mount Carmel</w:t>
        </w:r>
      </w:hyperlink>
      <w:r>
        <w:rPr>
          <w:rFonts w:eastAsia="Times New Roman" w:cs="Times New Roman" w:ascii="Times New Roman" w:hAnsi="Times New Roman"/>
          <w:color w:val="000000"/>
          <w:sz w:val="48"/>
          <w:szCs w:val="48"/>
          <w:shd w:fill="FFFFFF" w:val="clear"/>
        </w:rPr>
        <w:t>. All of which are mentioned in Scripture. This battle will be so great that blood will flow as high as the horse’s bits. Think of the magnitude of that – A valley 280 miles long and 85 miles wide and blood as deep as the horses bits.</w:t>
      </w:r>
    </w:p>
    <w:p>
      <w:pPr>
        <w:pStyle w:val="ListParagraph"/>
        <w:numPr>
          <w:ilvl w:val="0"/>
          <w:numId w:val="1"/>
        </w:numPr>
        <w:rPr>
          <w:rFonts w:ascii="Times New Roman" w:hAnsi="Times New Roman" w:cs="Times New Roman"/>
          <w:sz w:val="48"/>
          <w:szCs w:val="48"/>
        </w:rPr>
      </w:pPr>
      <w:r>
        <w:rPr>
          <w:rFonts w:cs="Times New Roman" w:ascii="Times New Roman" w:hAnsi="Times New Roman"/>
          <w:color w:val="000000"/>
          <w:sz w:val="48"/>
          <w:szCs w:val="48"/>
          <w:shd w:fill="FFFFFF" w:val="clear"/>
        </w:rPr>
        <w:t xml:space="preserve">The Millennial Reign of Christ… </w:t>
      </w:r>
      <w:r>
        <w:rPr>
          <w:rFonts w:cs="Times New Roman" w:ascii="Times New Roman" w:hAnsi="Times New Roman"/>
          <w:color w:val="C00000"/>
          <w:sz w:val="48"/>
          <w:szCs w:val="48"/>
          <w:shd w:fill="FFFFFF" w:val="clear"/>
        </w:rPr>
        <w:t xml:space="preserve">(PLACE SLIDE #7 OF PANORAMA OF PROPHECY ON SCREEN) </w:t>
      </w:r>
      <w:r>
        <w:rPr>
          <w:rFonts w:cs="Times New Roman" w:ascii="Times New Roman" w:hAnsi="Times New Roman"/>
          <w:color w:val="000000"/>
          <w:sz w:val="48"/>
          <w:szCs w:val="48"/>
          <w:shd w:fill="FFFFFF" w:val="clear"/>
        </w:rPr>
        <w:t xml:space="preserve">This is an era of 1,000 years of Christ and His saints ruling the entire world. Zechariah 14:8-11 (NKJV) </w:t>
      </w:r>
      <w:r>
        <w:rPr>
          <w:rFonts w:cs="Times New Roman" w:ascii="Times New Roman" w:hAnsi="Times New Roman"/>
          <w:b/>
          <w:bCs/>
          <w:i/>
          <w:iCs/>
          <w:color w:val="000000"/>
          <w:sz w:val="48"/>
          <w:szCs w:val="48"/>
          <w:shd w:fill="FFFFFF" w:val="clear"/>
        </w:rPr>
        <w:t>“</w:t>
      </w:r>
      <w:r>
        <w:rPr>
          <w:rStyle w:val="text"/>
          <w:rFonts w:cs="Times New Roman" w:ascii="Times New Roman" w:hAnsi="Times New Roman"/>
          <w:b/>
          <w:bCs/>
          <w:i/>
          <w:iCs/>
          <w:color w:val="000000"/>
          <w:sz w:val="48"/>
          <w:szCs w:val="48"/>
        </w:rPr>
        <w:t>In that day it shall be</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That</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living</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waters shall flow from Jerusalem,</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Half of them toward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 eastern sea</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And half of them toward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 western sea;</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In both summer and winter it shall occur.</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vertAlign w:val="superscript"/>
        </w:rPr>
        <w:t>9 </w:t>
      </w:r>
      <w:r>
        <w:rPr>
          <w:rStyle w:val="text"/>
          <w:rFonts w:cs="Times New Roman" w:ascii="Times New Roman" w:hAnsi="Times New Roman"/>
          <w:b/>
          <w:bCs/>
          <w:i/>
          <w:iCs/>
          <w:color w:val="000000"/>
          <w:sz w:val="48"/>
          <w:szCs w:val="48"/>
        </w:rPr>
        <w:t>And the Lord shall be</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King over all the earth.</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In that day it shall be “The Lord is one,” And His name one.</w:t>
      </w:r>
      <w:r>
        <w:rPr>
          <w:rStyle w:val="text"/>
          <w:rFonts w:cs="Times New Roman" w:ascii="Times New Roman" w:hAnsi="Times New Roman"/>
          <w:b/>
          <w:bCs/>
          <w:i/>
          <w:iCs/>
          <w:color w:val="000000"/>
          <w:sz w:val="48"/>
          <w:szCs w:val="48"/>
          <w:vertAlign w:val="superscript"/>
        </w:rPr>
        <w:t>10 </w:t>
      </w:r>
      <w:r>
        <w:rPr>
          <w:rStyle w:val="text"/>
          <w:rFonts w:cs="Times New Roman" w:ascii="Times New Roman" w:hAnsi="Times New Roman"/>
          <w:b/>
          <w:bCs/>
          <w:i/>
          <w:iCs/>
          <w:color w:val="000000"/>
          <w:sz w:val="48"/>
          <w:szCs w:val="48"/>
        </w:rPr>
        <w:t>All the land shall be turned into a plain from Geba to Rimmon south of Jerusalem. Jerusalem shall be raised up and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inhabited in her place from Benjamin’s Gate to the place of the First Gate and the Corner Gate, and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from</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 xml:space="preserve">the Tower of Hananel to the king’s winepresses. </w:t>
      </w:r>
      <w:r>
        <w:rPr>
          <w:rStyle w:val="text"/>
          <w:rFonts w:cs="Times New Roman" w:ascii="Times New Roman" w:hAnsi="Times New Roman"/>
          <w:b/>
          <w:bCs/>
          <w:i/>
          <w:iCs/>
          <w:color w:val="000000"/>
          <w:sz w:val="48"/>
          <w:szCs w:val="48"/>
          <w:vertAlign w:val="superscript"/>
        </w:rPr>
        <w:t>11 </w:t>
      </w:r>
      <w:r>
        <w:rPr>
          <w:rStyle w:val="text"/>
          <w:rFonts w:cs="Times New Roman" w:ascii="Times New Roman" w:hAnsi="Times New Roman"/>
          <w:b/>
          <w:bCs/>
          <w:i/>
          <w:iCs/>
          <w:color w:val="000000"/>
          <w:sz w:val="48"/>
          <w:szCs w:val="48"/>
        </w:rPr>
        <w:t>The people</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shall dwell in it;</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And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no longer shall there be utter destruction,</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 xml:space="preserve">But Jerusalem shall be safely inhabited.” </w:t>
      </w:r>
      <w:r>
        <w:rPr>
          <w:rStyle w:val="text"/>
          <w:rFonts w:cs="Times New Roman" w:ascii="Times New Roman" w:hAnsi="Times New Roman"/>
          <w:color w:val="000000"/>
          <w:sz w:val="48"/>
          <w:szCs w:val="48"/>
        </w:rPr>
        <w:t xml:space="preserve">Matthew 24:29-31 (NKJV) </w:t>
      </w:r>
      <w:r>
        <w:rPr>
          <w:rFonts w:eastAsia="Times New Roman" w:cs="Times New Roman" w:ascii="Times New Roman" w:hAnsi="Times New Roman"/>
          <w:b/>
          <w:bCs/>
          <w:i/>
          <w:iCs/>
          <w:color w:val="000000"/>
          <w:sz w:val="48"/>
          <w:szCs w:val="48"/>
        </w:rPr>
        <w:t>“Immediately after the tribulation of those days the sun will be darkened, and the moon will not give its light; the stars will fall from heaven, and the powers of the heavens will be shaken. </w:t>
      </w:r>
      <w:r>
        <w:rPr>
          <w:rFonts w:eastAsia="Times New Roman" w:cs="Times New Roman" w:ascii="Times New Roman" w:hAnsi="Times New Roman"/>
          <w:b/>
          <w:bCs/>
          <w:i/>
          <w:iCs/>
          <w:color w:val="000000"/>
          <w:sz w:val="48"/>
          <w:szCs w:val="48"/>
          <w:vertAlign w:val="superscript"/>
        </w:rPr>
        <w:t>30 </w:t>
      </w:r>
      <w:r>
        <w:rPr>
          <w:rFonts w:eastAsia="Times New Roman" w:cs="Times New Roman" w:ascii="Times New Roman" w:hAnsi="Times New Roman"/>
          <w:b/>
          <w:bCs/>
          <w:i/>
          <w:iCs/>
          <w:color w:val="000000"/>
          <w:sz w:val="48"/>
          <w:szCs w:val="48"/>
        </w:rPr>
        <w:t xml:space="preserve">Then the sign of the Son of Man will appear in heaven, and then all the tribes of the earth will mourn, and they will see the Son of Man coming on the clouds of heaven with power and great glory. </w:t>
      </w:r>
      <w:r>
        <w:rPr>
          <w:rFonts w:eastAsia="Times New Roman" w:cs="Times New Roman" w:ascii="Times New Roman" w:hAnsi="Times New Roman"/>
          <w:b/>
          <w:bCs/>
          <w:i/>
          <w:iCs/>
          <w:color w:val="000000"/>
          <w:sz w:val="48"/>
          <w:szCs w:val="48"/>
          <w:vertAlign w:val="superscript"/>
        </w:rPr>
        <w:t>31 </w:t>
      </w:r>
      <w:r>
        <w:rPr>
          <w:rFonts w:eastAsia="Times New Roman" w:cs="Times New Roman" w:ascii="Times New Roman" w:hAnsi="Times New Roman"/>
          <w:b/>
          <w:bCs/>
          <w:i/>
          <w:iCs/>
          <w:color w:val="000000"/>
          <w:sz w:val="48"/>
          <w:szCs w:val="48"/>
        </w:rPr>
        <w:t>And He will send His angels with a great sound of a trumpet, and they will gather together His</w:t>
      </w:r>
      <w:r>
        <w:rPr>
          <w:rFonts w:eastAsia="Times New Roman" w:cs="Times New Roman" w:ascii="Times New Roman" w:hAnsi="Times New Roman"/>
          <w:b/>
          <w:bCs/>
          <w:i/>
          <w:iCs/>
          <w:color w:val="000000"/>
          <w:sz w:val="48"/>
          <w:szCs w:val="48"/>
          <w:vertAlign w:val="superscript"/>
        </w:rPr>
        <w:t xml:space="preserve"> </w:t>
      </w:r>
      <w:r>
        <w:rPr>
          <w:rFonts w:eastAsia="Times New Roman" w:cs="Times New Roman" w:ascii="Times New Roman" w:hAnsi="Times New Roman"/>
          <w:b/>
          <w:bCs/>
          <w:i/>
          <w:iCs/>
          <w:color w:val="000000"/>
          <w:sz w:val="48"/>
          <w:szCs w:val="48"/>
        </w:rPr>
        <w:t xml:space="preserve">elect from the four winds, from one end of heaven to the other.” </w:t>
      </w:r>
      <w:r>
        <w:rPr>
          <w:rFonts w:cs="Times New Roman" w:ascii="Times New Roman" w:hAnsi="Times New Roman"/>
          <w:color w:val="000000"/>
          <w:sz w:val="48"/>
          <w:szCs w:val="48"/>
          <w:shd w:fill="FFFFFF" w:val="clear"/>
        </w:rPr>
        <w:t xml:space="preserve">The Millennial Reign of Christ will bring about the salvation of national Israel and will usher in world peace. Revelation 20:1-3 (NKJV) </w:t>
      </w:r>
      <w:r>
        <w:rPr>
          <w:rFonts w:cs="Times New Roman" w:ascii="Times New Roman" w:hAnsi="Times New Roman"/>
          <w:b/>
          <w:bCs/>
          <w:i/>
          <w:iCs/>
          <w:color w:val="000000"/>
          <w:sz w:val="48"/>
          <w:szCs w:val="48"/>
          <w:shd w:fill="FFFFFF" w:val="clear"/>
        </w:rPr>
        <w:t>“</w:t>
      </w:r>
      <w:r>
        <w:rPr>
          <w:rFonts w:eastAsia="Times New Roman" w:cs="Times New Roman" w:ascii="Times New Roman" w:hAnsi="Times New Roman"/>
          <w:b/>
          <w:bCs/>
          <w:i/>
          <w:iCs/>
          <w:color w:val="000000"/>
          <w:sz w:val="48"/>
          <w:szCs w:val="48"/>
        </w:rPr>
        <w:t>Then I saw an angel coming down from heaven,  having the key to the bottomless pit and a great chain in his hand. </w:t>
      </w:r>
      <w:r>
        <w:rPr>
          <w:rFonts w:eastAsia="Times New Roman" w:cs="Times New Roman" w:ascii="Times New Roman" w:hAnsi="Times New Roman"/>
          <w:b/>
          <w:bCs/>
          <w:i/>
          <w:iCs/>
          <w:color w:val="000000"/>
          <w:sz w:val="48"/>
          <w:szCs w:val="48"/>
          <w:vertAlign w:val="superscript"/>
        </w:rPr>
        <w:t>2 </w:t>
      </w:r>
      <w:r>
        <w:rPr>
          <w:rFonts w:eastAsia="Times New Roman" w:cs="Times New Roman" w:ascii="Times New Roman" w:hAnsi="Times New Roman"/>
          <w:b/>
          <w:bCs/>
          <w:i/>
          <w:iCs/>
          <w:color w:val="000000"/>
          <w:sz w:val="48"/>
          <w:szCs w:val="48"/>
        </w:rPr>
        <w:t>He laid hold of the dragon, that serpent of old, who is the Devil and Satan, and bound him for a thousand years; </w:t>
      </w:r>
      <w:r>
        <w:rPr>
          <w:rFonts w:eastAsia="Times New Roman" w:cs="Times New Roman" w:ascii="Times New Roman" w:hAnsi="Times New Roman"/>
          <w:b/>
          <w:bCs/>
          <w:i/>
          <w:iCs/>
          <w:color w:val="000000"/>
          <w:sz w:val="48"/>
          <w:szCs w:val="48"/>
          <w:vertAlign w:val="superscript"/>
        </w:rPr>
        <w:t>3 </w:t>
      </w:r>
      <w:r>
        <w:rPr>
          <w:rFonts w:eastAsia="Times New Roman" w:cs="Times New Roman" w:ascii="Times New Roman" w:hAnsi="Times New Roman"/>
          <w:b/>
          <w:bCs/>
          <w:i/>
          <w:iCs/>
          <w:color w:val="000000"/>
          <w:sz w:val="48"/>
          <w:szCs w:val="48"/>
        </w:rPr>
        <w:t xml:space="preserve">and he cast him into the bottomless pit, and shut him up, and set a seal on him, so that he should deceive the nations no more till the thousand years were finished. But after these things he must be released for a little while.” </w:t>
      </w:r>
      <w:r>
        <w:rPr>
          <w:rFonts w:eastAsia="Times New Roman" w:cs="Times New Roman" w:ascii="Times New Roman" w:hAnsi="Times New Roman"/>
          <w:color w:val="000000"/>
          <w:sz w:val="48"/>
          <w:szCs w:val="48"/>
        </w:rPr>
        <w:t xml:space="preserve">Isaiah 2:1-4 (NKJV) </w:t>
      </w:r>
      <w:r>
        <w:rPr>
          <w:rFonts w:eastAsia="Times New Roman" w:cs="Times New Roman" w:ascii="Times New Roman" w:hAnsi="Times New Roman"/>
          <w:b/>
          <w:bCs/>
          <w:i/>
          <w:iCs/>
          <w:color w:val="000000"/>
          <w:sz w:val="48"/>
          <w:szCs w:val="48"/>
        </w:rPr>
        <w:t>“</w:t>
      </w:r>
      <w:r>
        <w:rPr>
          <w:rStyle w:val="text"/>
          <w:rFonts w:cs="Times New Roman" w:ascii="Times New Roman" w:hAnsi="Times New Roman"/>
          <w:b/>
          <w:bCs/>
          <w:i/>
          <w:iCs/>
          <w:color w:val="000000"/>
          <w:sz w:val="48"/>
          <w:szCs w:val="48"/>
        </w:rPr>
        <w:t xml:space="preserve">The word that Isaiah the son of Amoz saw concerning Judah and Jerusalem. </w:t>
      </w:r>
      <w:r>
        <w:rPr>
          <w:rStyle w:val="text"/>
          <w:rFonts w:cs="Times New Roman" w:ascii="Times New Roman" w:hAnsi="Times New Roman"/>
          <w:b/>
          <w:bCs/>
          <w:i/>
          <w:iCs/>
          <w:color w:val="000000"/>
          <w:sz w:val="48"/>
          <w:szCs w:val="48"/>
          <w:vertAlign w:val="superscript"/>
        </w:rPr>
        <w:t>2 </w:t>
      </w:r>
      <w:r>
        <w:rPr>
          <w:rStyle w:val="text"/>
          <w:rFonts w:cs="Times New Roman" w:ascii="Times New Roman" w:hAnsi="Times New Roman"/>
          <w:b/>
          <w:bCs/>
          <w:i/>
          <w:iCs/>
          <w:color w:val="000000"/>
          <w:sz w:val="48"/>
          <w:szCs w:val="48"/>
        </w:rPr>
        <w:t>Now</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it shall come to pass</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in the latter days</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That</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 mountain of the</w:t>
      </w:r>
      <w:r>
        <w:rPr>
          <w:rStyle w:val="apple-converted-space"/>
          <w:rFonts w:cs="Times New Roman" w:ascii="Times New Roman" w:hAnsi="Times New Roman"/>
          <w:b/>
          <w:bCs/>
          <w:i/>
          <w:iCs/>
          <w:color w:val="000000"/>
          <w:sz w:val="48"/>
          <w:szCs w:val="48"/>
        </w:rPr>
        <w:t> </w:t>
      </w:r>
      <w:r>
        <w:rPr>
          <w:rStyle w:val="small-caps"/>
          <w:rFonts w:cs="Times New Roman" w:ascii="Times New Roman" w:hAnsi="Times New Roman"/>
          <w:b/>
          <w:bCs/>
          <w:i/>
          <w:iCs/>
          <w:color w:val="000000"/>
          <w:sz w:val="48"/>
          <w:szCs w:val="48"/>
        </w:rPr>
        <w:t>Lord</w:t>
      </w:r>
      <w:r>
        <w:rPr>
          <w:rStyle w:val="text"/>
          <w:rFonts w:cs="Times New Roman" w:ascii="Times New Roman" w:hAnsi="Times New Roman"/>
          <w:b/>
          <w:bCs/>
          <w:i/>
          <w:iCs/>
          <w:color w:val="000000"/>
          <w:sz w:val="48"/>
          <w:szCs w:val="48"/>
        </w:rPr>
        <w:t>’s house</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Shall be established on the top of the mountains,</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And shall be exalted above the hills;</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And all nations shall flow to it.</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vertAlign w:val="superscript"/>
        </w:rPr>
        <w:t>3 </w:t>
      </w:r>
      <w:r>
        <w:rPr>
          <w:rStyle w:val="text"/>
          <w:rFonts w:cs="Times New Roman" w:ascii="Times New Roman" w:hAnsi="Times New Roman"/>
          <w:b/>
          <w:bCs/>
          <w:i/>
          <w:iCs/>
          <w:color w:val="000000"/>
          <w:sz w:val="48"/>
          <w:szCs w:val="48"/>
        </w:rPr>
        <w:t>Many people shall come and say,</w:t>
      </w:r>
      <w:r>
        <w:rPr>
          <w:rFonts w:cs="Times New Roman" w:ascii="Times New Roman" w:hAnsi="Times New Roman"/>
          <w:b/>
          <w:bCs/>
          <w:i/>
          <w:iCs/>
          <w:color w:val="000000"/>
          <w:sz w:val="48"/>
          <w:szCs w:val="48"/>
        </w:rPr>
        <w:br/>
      </w:r>
      <w:r>
        <w:rPr>
          <w:rStyle w:val="text"/>
          <w:rFonts w:cs="Times New Roman" w:ascii="Times New Roman" w:hAnsi="Times New Roman"/>
          <w:b/>
          <w:bCs/>
          <w:i/>
          <w:iCs/>
          <w:color w:val="000000"/>
          <w:sz w:val="48"/>
          <w:szCs w:val="48"/>
        </w:rPr>
        <w:t>“Come, and let us go up to the mountain of the</w:t>
      </w:r>
      <w:r>
        <w:rPr>
          <w:rStyle w:val="apple-converted-space"/>
          <w:rFonts w:cs="Times New Roman" w:ascii="Times New Roman" w:hAnsi="Times New Roman"/>
          <w:b/>
          <w:bCs/>
          <w:i/>
          <w:iCs/>
          <w:color w:val="000000"/>
          <w:sz w:val="48"/>
          <w:szCs w:val="48"/>
        </w:rPr>
        <w:t> </w:t>
      </w:r>
      <w:r>
        <w:rPr>
          <w:rStyle w:val="small-caps"/>
          <w:rFonts w:cs="Times New Roman" w:ascii="Times New Roman" w:hAnsi="Times New Roman"/>
          <w:b/>
          <w:bCs/>
          <w:i/>
          <w:iCs/>
          <w:color w:val="000000"/>
          <w:sz w:val="48"/>
          <w:szCs w:val="48"/>
        </w:rPr>
        <w:t>Lord</w:t>
      </w:r>
      <w:r>
        <w:rPr>
          <w:rStyle w:val="text"/>
          <w:rFonts w:cs="Times New Roman" w:ascii="Times New Roman" w:hAnsi="Times New Roman"/>
          <w:b/>
          <w:bCs/>
          <w:i/>
          <w:iCs/>
          <w:color w:val="000000"/>
          <w:sz w:val="48"/>
          <w:szCs w:val="48"/>
        </w:rPr>
        <w:t>,</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To the house of the God of Jacob;</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He will teach us His ways,</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And we shall walk in His paths.”</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For out of Zion shall go forth the law,</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And the word of the</w:t>
      </w:r>
      <w:r>
        <w:rPr>
          <w:rStyle w:val="apple-converted-space"/>
          <w:rFonts w:cs="Times New Roman" w:ascii="Times New Roman" w:hAnsi="Times New Roman"/>
          <w:b/>
          <w:bCs/>
          <w:i/>
          <w:iCs/>
          <w:color w:val="000000"/>
          <w:sz w:val="48"/>
          <w:szCs w:val="48"/>
        </w:rPr>
        <w:t> </w:t>
      </w:r>
      <w:r>
        <w:rPr>
          <w:rStyle w:val="small-caps"/>
          <w:rFonts w:cs="Times New Roman" w:ascii="Times New Roman" w:hAnsi="Times New Roman"/>
          <w:b/>
          <w:bCs/>
          <w:i/>
          <w:iCs/>
          <w:color w:val="000000"/>
          <w:sz w:val="48"/>
          <w:szCs w:val="48"/>
        </w:rPr>
        <w:t>Lord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from Jerusalem.</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vertAlign w:val="superscript"/>
        </w:rPr>
        <w:t>4 </w:t>
      </w:r>
      <w:r>
        <w:rPr>
          <w:rStyle w:val="text"/>
          <w:rFonts w:cs="Times New Roman" w:ascii="Times New Roman" w:hAnsi="Times New Roman"/>
          <w:b/>
          <w:bCs/>
          <w:i/>
          <w:iCs/>
          <w:color w:val="000000"/>
          <w:sz w:val="48"/>
          <w:szCs w:val="48"/>
        </w:rPr>
        <w:t>He shall judge between the nations,</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And rebuke many people;</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They shall beat their swords into plowshares,</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And their spears into pruning</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hooks;</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Nation shall not lift up sword against nation,</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 xml:space="preserve">Neither shall they learn war anymore.” </w:t>
      </w:r>
      <w:r>
        <w:rPr>
          <w:rStyle w:val="text"/>
          <w:rFonts w:cs="Times New Roman" w:ascii="Times New Roman" w:hAnsi="Times New Roman"/>
          <w:color w:val="000000"/>
          <w:sz w:val="48"/>
          <w:szCs w:val="48"/>
        </w:rPr>
        <w:t xml:space="preserve">Isaiah 11:6-9 (NKJV) </w:t>
      </w:r>
      <w:r>
        <w:rPr>
          <w:rStyle w:val="text"/>
          <w:rFonts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 xml:space="preserve">“The wolf also shall dwell with the lamb, The leopard shall lie down with the young goat, The calf and the young lion and the fatling together; And a little child shall lead them. </w:t>
      </w:r>
      <w:r>
        <w:rPr>
          <w:rFonts w:eastAsia="Times New Roman" w:cs="Times New Roman" w:ascii="Times New Roman" w:hAnsi="Times New Roman"/>
          <w:b/>
          <w:bCs/>
          <w:i/>
          <w:iCs/>
          <w:color w:val="000000"/>
          <w:sz w:val="48"/>
          <w:szCs w:val="48"/>
          <w:vertAlign w:val="superscript"/>
        </w:rPr>
        <w:t>7 </w:t>
      </w:r>
      <w:r>
        <w:rPr>
          <w:rFonts w:eastAsia="Times New Roman" w:cs="Times New Roman" w:ascii="Times New Roman" w:hAnsi="Times New Roman"/>
          <w:b/>
          <w:bCs/>
          <w:i/>
          <w:iCs/>
          <w:color w:val="000000"/>
          <w:sz w:val="48"/>
          <w:szCs w:val="48"/>
        </w:rPr>
        <w:t xml:space="preserve">The cow and the bear shall graze; Their young ones shall lie down together; And the lion shall eat straw like the ox. </w:t>
      </w:r>
      <w:r>
        <w:rPr>
          <w:rFonts w:eastAsia="Times New Roman" w:cs="Times New Roman" w:ascii="Times New Roman" w:hAnsi="Times New Roman"/>
          <w:b/>
          <w:bCs/>
          <w:i/>
          <w:iCs/>
          <w:color w:val="000000"/>
          <w:sz w:val="48"/>
          <w:szCs w:val="48"/>
          <w:vertAlign w:val="superscript"/>
        </w:rPr>
        <w:t>8 </w:t>
      </w:r>
      <w:r>
        <w:rPr>
          <w:rFonts w:eastAsia="Times New Roman" w:cs="Times New Roman" w:ascii="Times New Roman" w:hAnsi="Times New Roman"/>
          <w:b/>
          <w:bCs/>
          <w:i/>
          <w:iCs/>
          <w:color w:val="000000"/>
          <w:sz w:val="48"/>
          <w:szCs w:val="48"/>
        </w:rPr>
        <w:t xml:space="preserve">The nursing child shall play by the cobra’s hole, And the weaned child shall put his hand in the viper’s den. </w:t>
      </w:r>
      <w:r>
        <w:rPr>
          <w:rFonts w:eastAsia="Times New Roman" w:cs="Times New Roman" w:ascii="Times New Roman" w:hAnsi="Times New Roman"/>
          <w:b/>
          <w:bCs/>
          <w:i/>
          <w:iCs/>
          <w:color w:val="000000"/>
          <w:sz w:val="48"/>
          <w:szCs w:val="48"/>
          <w:vertAlign w:val="superscript"/>
        </w:rPr>
        <w:t>9 </w:t>
      </w:r>
      <w:r>
        <w:rPr>
          <w:rFonts w:eastAsia="Times New Roman" w:cs="Times New Roman" w:ascii="Times New Roman" w:hAnsi="Times New Roman"/>
          <w:b/>
          <w:bCs/>
          <w:i/>
          <w:iCs/>
          <w:color w:val="000000"/>
          <w:sz w:val="48"/>
          <w:szCs w:val="48"/>
        </w:rPr>
        <w:t xml:space="preserve">They shall not hurt nor destroy in all My holy mountain, For the earth shall be full of the knowledge of the Lord As the waters cover the sea.” </w:t>
      </w:r>
      <w:r>
        <w:rPr>
          <w:rFonts w:eastAsia="Times New Roman" w:cs="Times New Roman" w:ascii="Times New Roman" w:hAnsi="Times New Roman"/>
          <w:color w:val="000000"/>
          <w:sz w:val="48"/>
          <w:szCs w:val="48"/>
        </w:rPr>
        <w:t xml:space="preserve">The life expectancy of the human race will be extended. Isaiah 65:20 (NKJV) </w:t>
      </w:r>
      <w:r>
        <w:rPr>
          <w:rFonts w:eastAsia="Times New Roman" w:cs="Times New Roman" w:ascii="Times New Roman" w:hAnsi="Times New Roman"/>
          <w:b/>
          <w:bCs/>
          <w:i/>
          <w:iCs/>
          <w:color w:val="000000"/>
          <w:sz w:val="48"/>
          <w:szCs w:val="48"/>
        </w:rPr>
        <w:t xml:space="preserve">““No more shall an infant from there live but a few days, Nor an old man who has not fulfilled his days; For the child shall die one hundred years old, But the sinner being one hundred years old shall be accursed.” </w:t>
      </w:r>
      <w:r>
        <w:rPr>
          <w:rFonts w:eastAsia="Times New Roman" w:cs="Times New Roman" w:ascii="Times New Roman" w:hAnsi="Times New Roman"/>
          <w:color w:val="000000"/>
          <w:sz w:val="48"/>
          <w:szCs w:val="48"/>
        </w:rPr>
        <w:t xml:space="preserve">Later he says man will age </w:t>
      </w:r>
      <w:r>
        <w:rPr>
          <w:rFonts w:eastAsia="Times New Roman" w:cs="Times New Roman" w:ascii="Times New Roman" w:hAnsi="Times New Roman"/>
          <w:b/>
          <w:bCs/>
          <w:i/>
          <w:iCs/>
          <w:color w:val="000000"/>
          <w:sz w:val="48"/>
          <w:szCs w:val="48"/>
        </w:rPr>
        <w:t xml:space="preserve">“Like a tree.” </w:t>
      </w:r>
      <w:r>
        <w:rPr>
          <w:rFonts w:eastAsia="Times New Roman" w:cs="Times New Roman" w:ascii="Times New Roman" w:hAnsi="Times New Roman"/>
          <w:color w:val="000000"/>
          <w:sz w:val="48"/>
          <w:szCs w:val="48"/>
        </w:rPr>
        <w:t xml:space="preserve">The earth will respond to mankind as it did in the Garden of Eden. This is because the curse of sin will be broken. Isaiah 65:21-24 (NKJV) </w:t>
      </w:r>
      <w:r>
        <w:rPr>
          <w:rFonts w:eastAsia="Times New Roman" w:cs="Times New Roman" w:ascii="Times New Roman" w:hAnsi="Times New Roman"/>
          <w:b/>
          <w:bCs/>
          <w:i/>
          <w:iCs/>
          <w:color w:val="000000"/>
          <w:sz w:val="48"/>
          <w:szCs w:val="48"/>
        </w:rPr>
        <w:t>“</w:t>
      </w:r>
      <w:r>
        <w:rPr>
          <w:rStyle w:val="text"/>
          <w:rFonts w:cs="Times New Roman" w:ascii="Times New Roman" w:hAnsi="Times New Roman"/>
          <w:b/>
          <w:bCs/>
          <w:i/>
          <w:iCs/>
          <w:color w:val="000000"/>
          <w:sz w:val="48"/>
          <w:szCs w:val="48"/>
        </w:rPr>
        <w:t>They shall build houses and inhabit</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them;</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They shall plant vineyards and eat their fruit.</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vertAlign w:val="superscript"/>
        </w:rPr>
        <w:t>22 </w:t>
      </w:r>
      <w:r>
        <w:rPr>
          <w:rStyle w:val="text"/>
          <w:rFonts w:cs="Times New Roman" w:ascii="Times New Roman" w:hAnsi="Times New Roman"/>
          <w:b/>
          <w:bCs/>
          <w:i/>
          <w:iCs/>
          <w:color w:val="000000"/>
          <w:sz w:val="48"/>
          <w:szCs w:val="48"/>
        </w:rPr>
        <w:t>They shall not build and another inhabit;</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They shall not plant and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another eat;</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For</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as the days of a tree,</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so shall be</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 days of My people,</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And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My elect shall long enjoy the work of their hands.</w:t>
      </w:r>
      <w:r>
        <w:rPr>
          <w:rFonts w:cs="Times New Roman" w:ascii="Times New Roman" w:hAnsi="Times New Roman"/>
          <w:b/>
          <w:bCs/>
          <w:i/>
          <w:iCs/>
          <w:color w:val="000000"/>
          <w:sz w:val="48"/>
          <w:szCs w:val="48"/>
        </w:rPr>
        <w:br/>
      </w:r>
      <w:r>
        <w:rPr>
          <w:rStyle w:val="text"/>
          <w:rFonts w:cs="Times New Roman" w:ascii="Times New Roman" w:hAnsi="Times New Roman"/>
          <w:b/>
          <w:bCs/>
          <w:i/>
          <w:iCs/>
          <w:color w:val="000000"/>
          <w:sz w:val="48"/>
          <w:szCs w:val="48"/>
          <w:vertAlign w:val="superscript"/>
        </w:rPr>
        <w:t>23 </w:t>
      </w:r>
      <w:r>
        <w:rPr>
          <w:rStyle w:val="text"/>
          <w:rFonts w:cs="Times New Roman" w:ascii="Times New Roman" w:hAnsi="Times New Roman"/>
          <w:b/>
          <w:bCs/>
          <w:i/>
          <w:iCs/>
          <w:color w:val="000000"/>
          <w:sz w:val="48"/>
          <w:szCs w:val="48"/>
        </w:rPr>
        <w:t>They shall not labor in vain,</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Nor bring forth children for trouble;</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For</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they</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shall be</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 descendants of the blessed of the</w:t>
      </w:r>
      <w:r>
        <w:rPr>
          <w:rStyle w:val="apple-converted-space"/>
          <w:rFonts w:cs="Times New Roman" w:ascii="Times New Roman" w:hAnsi="Times New Roman"/>
          <w:b/>
          <w:bCs/>
          <w:i/>
          <w:iCs/>
          <w:color w:val="000000"/>
          <w:sz w:val="48"/>
          <w:szCs w:val="48"/>
        </w:rPr>
        <w:t> </w:t>
      </w:r>
      <w:r>
        <w:rPr>
          <w:rStyle w:val="small-caps"/>
          <w:rFonts w:cs="Times New Roman" w:ascii="Times New Roman" w:hAnsi="Times New Roman"/>
          <w:b/>
          <w:bCs/>
          <w:i/>
          <w:iCs/>
          <w:color w:val="000000"/>
          <w:sz w:val="48"/>
          <w:szCs w:val="48"/>
        </w:rPr>
        <w:t>Lord</w:t>
      </w:r>
      <w:r>
        <w:rPr>
          <w:rStyle w:val="text"/>
          <w:rFonts w:cs="Times New Roman" w:ascii="Times New Roman" w:hAnsi="Times New Roman"/>
          <w:b/>
          <w:bCs/>
          <w:i/>
          <w:iCs/>
          <w:color w:val="000000"/>
          <w:sz w:val="48"/>
          <w:szCs w:val="48"/>
        </w:rPr>
        <w:t>,</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And their offspring with them.</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vertAlign w:val="superscript"/>
        </w:rPr>
        <w:t>24 </w:t>
      </w:r>
      <w:r>
        <w:rPr>
          <w:rStyle w:val="text"/>
          <w:rFonts w:cs="Times New Roman" w:ascii="Times New Roman" w:hAnsi="Times New Roman"/>
          <w:b/>
          <w:bCs/>
          <w:i/>
          <w:iCs/>
          <w:color w:val="000000"/>
          <w:sz w:val="48"/>
          <w:szCs w:val="48"/>
        </w:rPr>
        <w:t>“It shall come to pass</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That</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before they call, I will answer;</w:t>
      </w:r>
      <w:r>
        <w:rPr>
          <w:rFonts w:cs="Times New Roman" w:ascii="Times New Roman" w:hAnsi="Times New Roman"/>
          <w:b/>
          <w:bCs/>
          <w:i/>
          <w:iCs/>
          <w:color w:val="000000"/>
          <w:sz w:val="48"/>
          <w:szCs w:val="48"/>
        </w:rPr>
        <w:t xml:space="preserve"> </w:t>
      </w:r>
      <w:r>
        <w:rPr>
          <w:rStyle w:val="text"/>
          <w:rFonts w:cs="Times New Roman" w:ascii="Times New Roman" w:hAnsi="Times New Roman"/>
          <w:b/>
          <w:bCs/>
          <w:i/>
          <w:iCs/>
          <w:color w:val="000000"/>
          <w:sz w:val="48"/>
          <w:szCs w:val="48"/>
        </w:rPr>
        <w:t>And while they are still speaking, I will</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hear.”</w:t>
      </w:r>
    </w:p>
    <w:p>
      <w:pPr>
        <w:pStyle w:val="ListParagraph"/>
        <w:numPr>
          <w:ilvl w:val="0"/>
          <w:numId w:val="1"/>
        </w:numPr>
        <w:rPr>
          <w:rFonts w:ascii="Times New Roman" w:hAnsi="Times New Roman" w:cs="Times New Roman"/>
          <w:sz w:val="48"/>
          <w:szCs w:val="48"/>
        </w:rPr>
      </w:pPr>
      <w:r>
        <w:rPr>
          <w:rStyle w:val="text"/>
          <w:rFonts w:cs="Times New Roman" w:ascii="Times New Roman" w:hAnsi="Times New Roman"/>
          <w:sz w:val="48"/>
          <w:szCs w:val="48"/>
        </w:rPr>
        <w:t xml:space="preserve">The Great White Throne Judgment… </w:t>
      </w:r>
      <w:r>
        <w:rPr>
          <w:rStyle w:val="text"/>
          <w:rFonts w:cs="Times New Roman" w:ascii="Times New Roman" w:hAnsi="Times New Roman"/>
          <w:color w:val="C00000"/>
          <w:sz w:val="48"/>
          <w:szCs w:val="48"/>
        </w:rPr>
        <w:t xml:space="preserve">(PLACE SLIDE #8 OF PANORAMA OF PROPHECY ON SCREEN) </w:t>
      </w:r>
      <w:r>
        <w:rPr>
          <w:rStyle w:val="text"/>
          <w:rFonts w:cs="Times New Roman" w:ascii="Times New Roman" w:hAnsi="Times New Roman"/>
          <w:color w:val="000000"/>
          <w:sz w:val="48"/>
          <w:szCs w:val="48"/>
        </w:rPr>
        <w:t xml:space="preserve">Songs have been written about the saints being around the Throne of God at the Great White Throne Judgment. This is not accurate nor Biblical. The Great White Throne Judgment is the judgment of the wicked dead. Who is going to be judged there? The devil – The devil’s angels – The beast – The false prophets – Everyone whose names are not written in the Lambs Book of Life. Revelation 20:11-13 (NKJV) </w:t>
      </w:r>
      <w:r>
        <w:rPr>
          <w:rStyle w:val="text"/>
          <w:rFonts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Then I saw a great white throne and Him who sat on it, from whose face the earth and the heaven fled away. And there was found no place for them. </w:t>
      </w:r>
      <w:r>
        <w:rPr>
          <w:rFonts w:eastAsia="Times New Roman" w:cs="Times New Roman" w:ascii="Times New Roman" w:hAnsi="Times New Roman"/>
          <w:b/>
          <w:bCs/>
          <w:i/>
          <w:iCs/>
          <w:color w:val="000000"/>
          <w:sz w:val="48"/>
          <w:szCs w:val="48"/>
          <w:vertAlign w:val="superscript"/>
        </w:rPr>
        <w:t>12 </w:t>
      </w:r>
      <w:r>
        <w:rPr>
          <w:rFonts w:eastAsia="Times New Roman" w:cs="Times New Roman" w:ascii="Times New Roman" w:hAnsi="Times New Roman"/>
          <w:b/>
          <w:bCs/>
          <w:i/>
          <w:iCs/>
          <w:color w:val="000000"/>
          <w:sz w:val="48"/>
          <w:szCs w:val="48"/>
        </w:rPr>
        <w:t>And I saw the dead, small and great, standing before </w:t>
      </w:r>
      <w:r>
        <w:rPr>
          <w:rFonts w:eastAsia="Times New Roman" w:cs="Times New Roman" w:ascii="Times New Roman" w:hAnsi="Times New Roman"/>
          <w:b/>
          <w:bCs/>
          <w:i/>
          <w:iCs/>
          <w:color w:val="000000"/>
          <w:sz w:val="48"/>
          <w:szCs w:val="48"/>
          <w:vertAlign w:val="superscript"/>
        </w:rPr>
        <w:t>[</w:t>
      </w:r>
      <w:r>
        <w:fldChar w:fldCharType="begin"/>
      </w:r>
      <w:r>
        <w:rPr>
          <w:rStyle w:val="Hyperlink"/>
          <w:rFonts w:eastAsia="Times New Roman" w:cs="Times New Roman" w:ascii="Times New Roman" w:hAnsi="Times New Roman"/>
          <w:b/>
          <w:bCs/>
          <w:i/>
          <w:iCs/>
          <w:color w:val="B34B2C"/>
          <w:sz w:val="48"/>
          <w:szCs w:val="48"/>
          <w:u w:val="single"/>
          <w:vertAlign w:val="superscript"/>
        </w:rPr>
        <w:instrText xml:space="preserve"> HYPERLINK "https://www.biblegateway.com/passage/?search=Revelation+20%3A11-13&amp;version=NKJV" \l "fen-NKJV-31051a"</w:instrText>
      </w:r>
      <w:r>
        <w:rPr>
          <w:rStyle w:val="Hyperlink"/>
          <w:rFonts w:eastAsia="Times New Roman" w:cs="Times New Roman" w:ascii="Times New Roman" w:hAnsi="Times New Roman"/>
          <w:b/>
          <w:bCs/>
          <w:i/>
          <w:iCs/>
          <w:color w:val="B34B2C"/>
          <w:sz w:val="48"/>
          <w:szCs w:val="48"/>
          <w:u w:val="single"/>
          <w:vertAlign w:val="superscript"/>
        </w:rPr>
        <w:fldChar w:fldCharType="separate"/>
      </w:r>
      <w:r>
        <w:rPr>
          <w:rStyle w:val="Hyperlink"/>
          <w:rFonts w:eastAsia="Times New Roman" w:cs="Times New Roman" w:ascii="Times New Roman" w:hAnsi="Times New Roman"/>
          <w:b/>
          <w:bCs/>
          <w:i/>
          <w:iCs/>
          <w:color w:val="B34B2C"/>
          <w:sz w:val="48"/>
          <w:szCs w:val="48"/>
          <w:u w:val="single"/>
          <w:vertAlign w:val="superscript"/>
        </w:rPr>
        <w:t>a</w:t>
      </w:r>
      <w:r>
        <w:rPr>
          <w:rStyle w:val="Hyperlink"/>
          <w:rFonts w:eastAsia="Times New Roman" w:cs="Times New Roman" w:ascii="Times New Roman" w:hAnsi="Times New Roman"/>
          <w:b/>
          <w:bCs/>
          <w:i/>
          <w:iCs/>
          <w:color w:val="B34B2C"/>
          <w:sz w:val="48"/>
          <w:szCs w:val="48"/>
          <w:u w:val="single"/>
          <w:vertAlign w:val="superscript"/>
        </w:rPr>
        <w:fldChar w:fldCharType="end"/>
      </w:r>
      <w:r>
        <w:rPr>
          <w:rFonts w:eastAsia="Times New Roman" w:cs="Times New Roman" w:ascii="Times New Roman" w:hAnsi="Times New Roman"/>
          <w:b/>
          <w:bCs/>
          <w:i/>
          <w:iCs/>
          <w:color w:val="000000"/>
          <w:sz w:val="48"/>
          <w:szCs w:val="48"/>
          <w:vertAlign w:val="superscript"/>
        </w:rPr>
        <w:t>]</w:t>
      </w:r>
      <w:r>
        <w:rPr>
          <w:rFonts w:eastAsia="Times New Roman" w:cs="Times New Roman" w:ascii="Times New Roman" w:hAnsi="Times New Roman"/>
          <w:b/>
          <w:bCs/>
          <w:i/>
          <w:iCs/>
          <w:color w:val="000000"/>
          <w:sz w:val="48"/>
          <w:szCs w:val="48"/>
        </w:rPr>
        <w:t>God, and books were opened. And another book was opened, which is the Book of Life. And the dead were judged according to their works, by the things which were written in the books. </w:t>
      </w:r>
      <w:r>
        <w:rPr>
          <w:rFonts w:eastAsia="Times New Roman" w:cs="Times New Roman" w:ascii="Times New Roman" w:hAnsi="Times New Roman"/>
          <w:b/>
          <w:bCs/>
          <w:i/>
          <w:iCs/>
          <w:color w:val="000000"/>
          <w:sz w:val="48"/>
          <w:szCs w:val="48"/>
          <w:vertAlign w:val="superscript"/>
        </w:rPr>
        <w:t>13 </w:t>
      </w:r>
      <w:r>
        <w:rPr>
          <w:rFonts w:eastAsia="Times New Roman" w:cs="Times New Roman" w:ascii="Times New Roman" w:hAnsi="Times New Roman"/>
          <w:b/>
          <w:bCs/>
          <w:i/>
          <w:iCs/>
          <w:color w:val="000000"/>
          <w:sz w:val="48"/>
          <w:szCs w:val="48"/>
        </w:rPr>
        <w:t>The sea gave up the dead who were in it, and Death and Hades delivered up the dead who were in them. And they were judged, each one according to his works.”</w:t>
      </w:r>
    </w:p>
    <w:p>
      <w:pPr>
        <w:pStyle w:val="ListParagraph"/>
        <w:numPr>
          <w:ilvl w:val="0"/>
          <w:numId w:val="1"/>
        </w:numPr>
        <w:rPr>
          <w:rFonts w:ascii="Times New Roman" w:hAnsi="Times New Roman" w:cs="Times New Roman"/>
          <w:sz w:val="48"/>
          <w:szCs w:val="48"/>
        </w:rPr>
      </w:pPr>
      <w:r>
        <w:rPr>
          <w:rStyle w:val="text"/>
          <w:rFonts w:cs="Times New Roman" w:ascii="Times New Roman" w:hAnsi="Times New Roman"/>
          <w:sz w:val="48"/>
          <w:szCs w:val="48"/>
        </w:rPr>
        <w:t xml:space="preserve">Satan Cast into the Lake of Fire… </w:t>
      </w:r>
      <w:r>
        <w:rPr>
          <w:rStyle w:val="text"/>
          <w:rFonts w:cs="Times New Roman" w:ascii="Times New Roman" w:hAnsi="Times New Roman"/>
          <w:color w:val="C00000"/>
          <w:sz w:val="48"/>
          <w:szCs w:val="48"/>
        </w:rPr>
        <w:t xml:space="preserve">(PLACE SLIDE #9 OF PANORAMA OF PROPHECY ON SCREEN) </w:t>
      </w:r>
      <w:r>
        <w:rPr>
          <w:rStyle w:val="text"/>
          <w:rFonts w:cs="Times New Roman" w:ascii="Times New Roman" w:hAnsi="Times New Roman"/>
          <w:color w:val="000000"/>
          <w:sz w:val="48"/>
          <w:szCs w:val="48"/>
        </w:rPr>
        <w:t xml:space="preserve">Revelation 20:14-15 (NKJV) </w:t>
      </w:r>
      <w:r>
        <w:rPr>
          <w:rStyle w:val="text"/>
          <w:rFonts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Then Death and Hades were cast into the lake of fire. This is the second death. </w:t>
      </w:r>
      <w:r>
        <w:rPr>
          <w:rFonts w:eastAsia="Times New Roman" w:cs="Times New Roman" w:ascii="Times New Roman" w:hAnsi="Times New Roman"/>
          <w:b/>
          <w:bCs/>
          <w:i/>
          <w:iCs/>
          <w:color w:val="000000"/>
          <w:sz w:val="48"/>
          <w:szCs w:val="48"/>
          <w:vertAlign w:val="superscript"/>
        </w:rPr>
        <w:t>15 </w:t>
      </w:r>
      <w:r>
        <w:rPr>
          <w:rFonts w:eastAsia="Times New Roman" w:cs="Times New Roman" w:ascii="Times New Roman" w:hAnsi="Times New Roman"/>
          <w:b/>
          <w:bCs/>
          <w:i/>
          <w:iCs/>
          <w:color w:val="000000"/>
          <w:sz w:val="48"/>
          <w:szCs w:val="48"/>
        </w:rPr>
        <w:t xml:space="preserve">And anyone not found written in the Book of Life was cast into the lake of fire.” </w:t>
      </w:r>
      <w:r>
        <w:rPr>
          <w:rFonts w:eastAsia="Times New Roman" w:cs="Times New Roman" w:ascii="Times New Roman" w:hAnsi="Times New Roman"/>
          <w:color w:val="000000"/>
          <w:sz w:val="48"/>
          <w:szCs w:val="48"/>
        </w:rPr>
        <w:t xml:space="preserve">Revelation 21:8 (NKJV) </w:t>
      </w: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shd w:fill="FFFFFF" w:val="clear"/>
        </w:rPr>
        <w:t>The cowardly, unbelieving, abominable, murderers, sexually immoral, sorcerers, idolaters, and all liars shall have their part in the lake which burns with fire and brimstone, which is the second death.”</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 xml:space="preserve">New Heavens and New Earth – </w:t>
      </w:r>
      <w:r>
        <w:rPr>
          <w:rFonts w:cs="Times New Roman" w:ascii="Times New Roman" w:hAnsi="Times New Roman"/>
          <w:color w:val="C00000"/>
          <w:sz w:val="48"/>
          <w:szCs w:val="48"/>
        </w:rPr>
        <w:t xml:space="preserve">(PLACE SLIDE #10 OF PANORAMA OF PROPHECY ON SCREEN) </w:t>
      </w:r>
      <w:r>
        <w:rPr>
          <w:rFonts w:cs="Times New Roman" w:ascii="Times New Roman" w:hAnsi="Times New Roman"/>
          <w:color w:val="000000"/>
          <w:sz w:val="48"/>
          <w:szCs w:val="48"/>
        </w:rPr>
        <w:t xml:space="preserve">2 Peter 3:10-13 (NKJV) </w:t>
      </w:r>
      <w:r>
        <w:rPr>
          <w:rFonts w:cs="Times New Roman" w:ascii="Times New Roman" w:hAnsi="Times New Roman"/>
          <w:b/>
          <w:bCs/>
          <w:i/>
          <w:iCs/>
          <w:color w:val="000000"/>
          <w:sz w:val="48"/>
          <w:szCs w:val="48"/>
        </w:rPr>
        <w:t>“But the day of the Lord will come as a thief in the night, in which the heavens will pass away with a great noise, and the elements will melt with fervent heat; both the earth and the works that are in it will be burned up. </w:t>
      </w:r>
      <w:r>
        <w:rPr>
          <w:rFonts w:cs="Times New Roman" w:ascii="Times New Roman" w:hAnsi="Times New Roman"/>
          <w:b/>
          <w:bCs/>
          <w:i/>
          <w:iCs/>
          <w:color w:val="000000"/>
          <w:sz w:val="48"/>
          <w:szCs w:val="48"/>
          <w:vertAlign w:val="superscript"/>
        </w:rPr>
        <w:t>11 </w:t>
      </w:r>
      <w:r>
        <w:rPr>
          <w:rFonts w:cs="Times New Roman" w:ascii="Times New Roman" w:hAnsi="Times New Roman"/>
          <w:b/>
          <w:bCs/>
          <w:i/>
          <w:iCs/>
          <w:color w:val="000000"/>
          <w:sz w:val="48"/>
          <w:szCs w:val="48"/>
        </w:rPr>
        <w:t>Therefore, since all these things will be dissolved, what manner of persons ought you to be in holy conduct and godliness, </w:t>
      </w:r>
      <w:r>
        <w:rPr>
          <w:rFonts w:cs="Times New Roman" w:ascii="Times New Roman" w:hAnsi="Times New Roman"/>
          <w:b/>
          <w:bCs/>
          <w:i/>
          <w:iCs/>
          <w:color w:val="000000"/>
          <w:sz w:val="48"/>
          <w:szCs w:val="48"/>
          <w:vertAlign w:val="superscript"/>
        </w:rPr>
        <w:t>12 </w:t>
      </w:r>
      <w:r>
        <w:rPr>
          <w:rFonts w:cs="Times New Roman" w:ascii="Times New Roman" w:hAnsi="Times New Roman"/>
          <w:b/>
          <w:bCs/>
          <w:i/>
          <w:iCs/>
          <w:color w:val="000000"/>
          <w:sz w:val="48"/>
          <w:szCs w:val="48"/>
        </w:rPr>
        <w:t xml:space="preserve">looking for and hastening the coming of the day of God, because of which the heavens will be dissolved, being on fire, and the elements will melt with fervent heat? </w:t>
      </w:r>
      <w:r>
        <w:rPr>
          <w:rFonts w:cs="Times New Roman" w:ascii="Times New Roman" w:hAnsi="Times New Roman"/>
          <w:b/>
          <w:bCs/>
          <w:i/>
          <w:iCs/>
          <w:color w:val="000000"/>
          <w:sz w:val="48"/>
          <w:szCs w:val="48"/>
          <w:vertAlign w:val="superscript"/>
        </w:rPr>
        <w:t>13 </w:t>
      </w:r>
      <w:r>
        <w:rPr>
          <w:rFonts w:cs="Times New Roman" w:ascii="Times New Roman" w:hAnsi="Times New Roman"/>
          <w:b/>
          <w:bCs/>
          <w:i/>
          <w:iCs/>
          <w:color w:val="000000"/>
          <w:sz w:val="48"/>
          <w:szCs w:val="48"/>
        </w:rPr>
        <w:t xml:space="preserve">Nevertheless we, according to His promise, look for new heavens and a new earth in which righteousness dwells.” </w:t>
      </w:r>
      <w:r>
        <w:rPr>
          <w:rFonts w:cs="Times New Roman" w:ascii="Times New Roman" w:hAnsi="Times New Roman"/>
          <w:color w:val="000000"/>
          <w:sz w:val="48"/>
          <w:szCs w:val="48"/>
        </w:rPr>
        <w:t xml:space="preserve">Revelation 21:1-5 (NKJV) </w:t>
      </w:r>
      <w:r>
        <w:rPr>
          <w:rFonts w:cs="Times New Roman" w:ascii="Times New Roman" w:hAnsi="Times New Roman"/>
          <w:b/>
          <w:bCs/>
          <w:i/>
          <w:iCs/>
          <w:color w:val="000000"/>
          <w:sz w:val="48"/>
          <w:szCs w:val="48"/>
        </w:rPr>
        <w:t>“</w:t>
      </w:r>
      <w:r>
        <w:rPr>
          <w:rStyle w:val="text"/>
          <w:rFonts w:cs="Times New Roman" w:ascii="Times New Roman" w:hAnsi="Times New Roman"/>
          <w:b/>
          <w:bCs/>
          <w:i/>
          <w:iCs/>
          <w:color w:val="000000"/>
          <w:sz w:val="48"/>
          <w:szCs w:val="48"/>
        </w:rPr>
        <w:t>Now</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I saw a new heaven and a new earth,</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for the first heaven and the first earth had passed away. Also there was no more sea.</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vertAlign w:val="superscript"/>
        </w:rPr>
        <w:t>2 </w:t>
      </w:r>
      <w:r>
        <w:rPr>
          <w:rStyle w:val="text"/>
          <w:rFonts w:cs="Times New Roman" w:ascii="Times New Roman" w:hAnsi="Times New Roman"/>
          <w:b/>
          <w:bCs/>
          <w:i/>
          <w:iCs/>
          <w:color w:val="000000"/>
          <w:sz w:val="48"/>
          <w:szCs w:val="48"/>
        </w:rPr>
        <w:t>Then I,</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John, saw</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 holy city, New Jerusalem, coming down out of heaven from God, prepared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as a bride adorned for her husband.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vertAlign w:val="superscript"/>
        </w:rPr>
        <w:t>3 </w:t>
      </w:r>
      <w:r>
        <w:rPr>
          <w:rStyle w:val="text"/>
          <w:rFonts w:cs="Times New Roman" w:ascii="Times New Roman" w:hAnsi="Times New Roman"/>
          <w:b/>
          <w:bCs/>
          <w:i/>
          <w:iCs/>
          <w:color w:val="000000"/>
          <w:sz w:val="48"/>
          <w:szCs w:val="48"/>
        </w:rPr>
        <w:t>And I heard a loud voice from heaven saying, “Behold,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 tabernacle of God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is</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with men, and He will dwell with them, and they shall be His people. God Himself will be with them</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and be</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their God.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vertAlign w:val="superscript"/>
        </w:rPr>
        <w:t>4 </w:t>
      </w:r>
      <w:r>
        <w:rPr>
          <w:rStyle w:val="text"/>
          <w:rFonts w:cs="Times New Roman" w:ascii="Times New Roman" w:hAnsi="Times New Roman"/>
          <w:b/>
          <w:bCs/>
          <w:i/>
          <w:iCs/>
          <w:color w:val="000000"/>
          <w:sz w:val="48"/>
          <w:szCs w:val="48"/>
        </w:rPr>
        <w:t>And God will wipe away every tear from their eyes;</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there shall be no more death,</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 xml:space="preserve">nor sorrow, nor crying. There shall be no more pain, for the former things have passed away.” </w:t>
      </w:r>
      <w:r>
        <w:rPr>
          <w:rStyle w:val="text"/>
          <w:rFonts w:cs="Times New Roman" w:ascii="Times New Roman" w:hAnsi="Times New Roman"/>
          <w:b/>
          <w:bCs/>
          <w:i/>
          <w:iCs/>
          <w:color w:val="000000"/>
          <w:sz w:val="48"/>
          <w:szCs w:val="48"/>
          <w:vertAlign w:val="superscript"/>
        </w:rPr>
        <w:t>5 </w:t>
      </w:r>
      <w:r>
        <w:rPr>
          <w:rStyle w:val="text"/>
          <w:rFonts w:cs="Times New Roman" w:ascii="Times New Roman" w:hAnsi="Times New Roman"/>
          <w:b/>
          <w:bCs/>
          <w:i/>
          <w:iCs/>
          <w:color w:val="000000"/>
          <w:sz w:val="48"/>
          <w:szCs w:val="48"/>
        </w:rPr>
        <w:t>Then</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He who sat on the throne said,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“Behold, I make all things new.” And He said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to me, “Write, for</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these words are true and faithful.”</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ListParagraph"/>
        <w:ind w:start="0" w:end="0"/>
        <w:rPr>
          <w:rFonts w:ascii="Times New Roman" w:hAnsi="Times New Roman" w:eastAsia="Times New Roman" w:cs="Times New Roman"/>
          <w:sz w:val="48"/>
          <w:szCs w:val="48"/>
        </w:rPr>
      </w:pPr>
      <w:r>
        <w:rPr>
          <w:rFonts w:eastAsia="Times New Roman" w:cs="Times New Roman" w:ascii="Times New Roman" w:hAnsi="Times New Roman"/>
          <w:sz w:val="48"/>
          <w:szCs w:val="48"/>
        </w:rPr>
      </w:r>
    </w:p>
    <w:sectPr>
      <w:footerReference w:type="default" r:id="rId5"/>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0">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080" w:hanging="72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62"/>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DefaultParagraphFont">
    <w:name w:val="Default Paragraph Font"/>
    <w:qFormat/>
    <w:rPr/>
  </w:style>
  <w:style w:type="character" w:styleId="text">
    <w:name w:val="text"/>
    <w:qFormat/>
    <w:rPr/>
  </w:style>
  <w:style w:type="character" w:styleId="apple-converted-space">
    <w:name w:val="apple-converted-space"/>
    <w:qFormat/>
    <w:rPr/>
  </w:style>
  <w:style w:type="character" w:styleId="woj">
    <w:name w:val="woj"/>
    <w:qFormat/>
    <w:rPr/>
  </w:style>
  <w:style w:type="character" w:styleId="Hyperlink">
    <w:name w:val="Hyperlink"/>
    <w:rPr>
      <w:color w:val="0000FF"/>
      <w:u w:val="single"/>
    </w:rPr>
  </w:style>
  <w:style w:type="character" w:styleId="small-caps">
    <w:name w:val="small-caps"/>
    <w:qFormat/>
    <w:rPr/>
  </w:style>
  <w:style w:type="character" w:styleId="FooterChar">
    <w:name w:val="Footer Char"/>
    <w:qFormat/>
    <w:rPr>
      <w:sz w:val="24"/>
      <w:szCs w:val="24"/>
    </w:rPr>
  </w:style>
  <w:style w:type="character" w:styleId="PageNumber">
    <w:name w:val="page number"/>
    <w:rPr/>
  </w:style>
  <w:style w:type="character" w:styleId="BalloonTextChar">
    <w:name w:val="Balloon Text Char"/>
    <w:qFormat/>
    <w:rPr>
      <w:rFonts w:ascii="Times New Roman" w:hAnsi="Times New Roman"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center">
    <w:name w:val="center"/>
    <w:basedOn w:val="Normal"/>
    <w:qFormat/>
    <w:pPr>
      <w:spacing w:before="280" w:after="280"/>
    </w:pPr>
    <w:rPr>
      <w:rFonts w:ascii="Times New Roman" w:hAnsi="Times New Roman" w:eastAsia="Times New Roman" w:cs="Times New Roman"/>
    </w:rPr>
  </w:style>
  <w:style w:type="paragraph" w:styleId="line">
    <w:name w:val="line"/>
    <w:basedOn w:val="Normal"/>
    <w:qFormat/>
    <w:pPr>
      <w:spacing w:before="280" w:after="280"/>
    </w:pPr>
    <w:rPr>
      <w:rFonts w:ascii="Times New Roman" w:hAnsi="Times New Roman" w:eastAsia="Times New Roman" w:cs="Times New Roman"/>
    </w:rPr>
  </w:style>
  <w:style w:type="paragraph" w:styleId="top-1">
    <w:name w:val="top-1"/>
    <w:basedOn w:val="Normal"/>
    <w:qFormat/>
    <w:pPr>
      <w:spacing w:before="280" w:after="280"/>
    </w:pPr>
    <w:rPr>
      <w:rFonts w:ascii="Times New Roman" w:hAnsi="Times New Roman" w:eastAsia="Times New Roman" w:cs="Times New Roman"/>
    </w:rPr>
  </w:style>
  <w:style w:type="paragraph" w:styleId="chapter-2">
    <w:name w:val="chapter-2"/>
    <w:basedOn w:val="Normal"/>
    <w:qFormat/>
    <w:pPr>
      <w:spacing w:before="280" w:after="280"/>
    </w:pPr>
    <w:rPr>
      <w:rFonts w:ascii="Times New Roman" w:hAnsi="Times New Roman" w:eastAsia="Times New Roman" w:cs="Times New Roman"/>
    </w:rPr>
  </w:style>
  <w:style w:type="paragraph" w:styleId="chapter-1">
    <w:name w:val="chapter-1"/>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BalloonText">
    <w:name w:val="Balloon Text"/>
    <w:basedOn w:val="Normal"/>
    <w:qFormat/>
    <w:pPr/>
    <w:rPr>
      <w:rFonts w:ascii="Times New Roman" w:hAnsi="Times New Roman" w:cs="Times New Roman"/>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thinkisrael.com/Tourism_Euk/Tourist%20Information/Discover%20Israel/Destinations/Pages/Jezreel%20Valley.aspx" TargetMode="External"/><Relationship Id="rId3" Type="http://schemas.openxmlformats.org/officeDocument/2006/relationships/hyperlink" Target="http://www.thinkisrael.com/Tourism_Euk/Tourist%20Information/Discover%20Israel/Cities/Pages/Nazareth.aspx?NRMODE=Unpublished" TargetMode="External"/><Relationship Id="rId4" Type="http://schemas.openxmlformats.org/officeDocument/2006/relationships/hyperlink" Target="http://www.thinkisrael.com/Tourism_Euk/Tourist%20Information/Discover%20Israel/Destinations/Pages/Mount%20Carmel.aspx?NRMODE=Unpublished" TargetMode="Externa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2019-08-23T13:50:00Z</dcterms:created>
  <dc:creator>Steele Rohde</dc:creator>
  <dc:description/>
  <cp:keywords/>
  <dc:language>en-US</dc:language>
  <cp:lastModifiedBy>Steele Rohde</cp:lastModifiedBy>
  <cp:lastPrinted>2019-08-23T14:50:00Z</cp:lastPrinted>
  <dcterms:modified xsi:type="dcterms:W3CDTF">2019-08-23T13:50:00Z</dcterms:modified>
  <cp:revision>3</cp:revision>
  <dc:subject/>
  <dc:title/>
</cp:coreProperties>
</file>