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Times New Roman"/>
          <w:b/>
          <w:color w:val="000000"/>
          <w:sz w:val="48"/>
          <w:szCs w:val="48"/>
        </w:rPr>
      </w:pPr>
      <w:r>
        <w:rPr>
          <w:rFonts w:cs="Times New Roman" w:ascii="Times New Roman" w:hAnsi="Times New Roman"/>
          <w:b/>
          <w:color w:val="000000"/>
          <w:sz w:val="48"/>
          <w:szCs w:val="48"/>
        </w:rPr>
        <w:t>MY CHURCH IS A BIG DEAL</w:t>
      </w:r>
    </w:p>
    <w:p>
      <w:pPr>
        <w:pStyle w:val="Normal"/>
        <w:widowControl w:val="false"/>
        <w:autoSpaceDE w:val="false"/>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widowControl w:val="false"/>
        <w:autoSpaceDE w:val="false"/>
        <w:rPr>
          <w:rFonts w:ascii="Times New Roman" w:hAnsi="Times New Roman" w:cs="Times New Roman"/>
          <w:color w:val="800000"/>
          <w:sz w:val="48"/>
          <w:szCs w:val="48"/>
        </w:rPr>
      </w:pPr>
      <w:r>
        <w:rPr>
          <w:rFonts w:cs="Times New Roman" w:ascii="Times New Roman" w:hAnsi="Times New Roman"/>
          <w:color w:val="800000"/>
          <w:sz w:val="48"/>
          <w:szCs w:val="48"/>
        </w:rPr>
      </w:r>
    </w:p>
    <w:p>
      <w:pPr>
        <w:pStyle w:val="Normal"/>
        <w:widowControl w:val="false"/>
        <w:autoSpaceDE w:val="false"/>
        <w:rPr/>
      </w:pPr>
      <w:r>
        <w:rPr>
          <w:rFonts w:cs="Times New Roman" w:ascii="Times New Roman" w:hAnsi="Times New Roman"/>
          <w:b/>
          <w:color w:val="353535"/>
          <w:sz w:val="48"/>
          <w:szCs w:val="48"/>
        </w:rPr>
        <w:t xml:space="preserve">INTRO: </w:t>
      </w:r>
      <w:r>
        <w:rPr>
          <w:rFonts w:cs="Times New Roman" w:ascii="Times New Roman" w:hAnsi="Times New Roman"/>
          <w:color w:val="353535"/>
          <w:sz w:val="48"/>
          <w:szCs w:val="48"/>
        </w:rPr>
        <w:t>The setting of the sixth chapter of 2 Chronicles is as follows:</w:t>
      </w:r>
    </w:p>
    <w:p>
      <w:pPr>
        <w:pStyle w:val="Normal"/>
        <w:widowControl w:val="false"/>
        <w:numPr>
          <w:ilvl w:val="0"/>
          <w:numId w:val="8"/>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had built a house for God…</w:t>
      </w:r>
    </w:p>
    <w:p>
      <w:pPr>
        <w:pStyle w:val="Normal"/>
        <w:widowControl w:val="false"/>
        <w:numPr>
          <w:ilvl w:val="0"/>
          <w:numId w:val="8"/>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construction of the Temple had been completed…</w:t>
      </w:r>
    </w:p>
    <w:p>
      <w:pPr>
        <w:pStyle w:val="Normal"/>
        <w:widowControl w:val="false"/>
        <w:numPr>
          <w:ilvl w:val="0"/>
          <w:numId w:val="8"/>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Temple had been furnished according to the instructions of the Lord through Moses…</w:t>
      </w:r>
    </w:p>
    <w:p>
      <w:pPr>
        <w:pStyle w:val="Normal"/>
        <w:widowControl w:val="false"/>
        <w:numPr>
          <w:ilvl w:val="0"/>
          <w:numId w:val="8"/>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people had gathered for the dedication of this historic structure…</w:t>
      </w:r>
    </w:p>
    <w:p>
      <w:pPr>
        <w:pStyle w:val="Normal"/>
        <w:widowControl w:val="false"/>
        <w:numPr>
          <w:ilvl w:val="0"/>
          <w:numId w:val="8"/>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spoke to the people outlining how the building had come about… (</w:t>
      </w:r>
      <w:r>
        <w:rPr>
          <w:rFonts w:cs="Times New Roman" w:ascii="Times New Roman" w:hAnsi="Times New Roman"/>
          <w:b/>
          <w:i/>
          <w:color w:val="353535"/>
          <w:sz w:val="48"/>
          <w:szCs w:val="48"/>
        </w:rPr>
        <w:t>You have spoken with your mouth and performed it with your hand</w:t>
      </w:r>
      <w:r>
        <w:rPr>
          <w:rFonts w:cs="Times New Roman" w:ascii="Times New Roman" w:hAnsi="Times New Roman"/>
          <w:color w:val="353535"/>
          <w:sz w:val="48"/>
          <w:szCs w:val="48"/>
        </w:rPr>
        <w:t>)</w:t>
      </w:r>
    </w:p>
    <w:p>
      <w:pPr>
        <w:pStyle w:val="Normal"/>
        <w:widowControl w:val="false"/>
        <w:numPr>
          <w:ilvl w:val="0"/>
          <w:numId w:val="8"/>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reminded God of His promises to His people and staked a claim for those promises…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Solomon then laid out what He wanted Gods attitude, but more importantly the attitude of the people to be, concerning the prayers of the people with regard to the human condition.</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It is my belief that the prayer of Solomon should be the attitude of the church. We must remember that the attitude with which we approach life and approach people, will make an impact upon the lives of those who have never been born again, and those who have broken fellowship with God and/or the church.</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b/>
          <w:color w:val="000000"/>
          <w:sz w:val="48"/>
          <w:szCs w:val="48"/>
        </w:rPr>
        <w:t>THIS CHURCH WILL BECOME A BIG DEAL IF IT IS A PLACE OF</w:t>
      </w:r>
      <w:r>
        <w:rPr>
          <w:rFonts w:cs="Times New Roman" w:ascii="Times New Roman" w:hAnsi="Times New Roman"/>
          <w:color w:val="000000"/>
          <w:sz w:val="48"/>
          <w:szCs w:val="48"/>
        </w:rPr>
        <w:t xml:space="preserve"> </w:t>
      </w:r>
      <w:r>
        <w:rPr>
          <w:rFonts w:cs="Times New Roman" w:ascii="Times New Roman" w:hAnsi="Times New Roman"/>
          <w:b/>
          <w:color w:val="000000"/>
          <w:sz w:val="48"/>
          <w:szCs w:val="48"/>
        </w:rPr>
        <w:t>FORGIVENESS</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6:21 (NKJV) </w:t>
      </w:r>
      <w:r>
        <w:rPr>
          <w:rFonts w:cs="Times New Roman" w:ascii="Times New Roman" w:hAnsi="Times New Roman"/>
          <w:b/>
          <w:i/>
          <w:color w:val="000000"/>
          <w:sz w:val="48"/>
          <w:szCs w:val="48"/>
        </w:rPr>
        <w:t>“May You hear the supplications of Your servant and of Your people Israel, when they pray toward this place. Hear from heaven Your dwelling place, and when You hear, forgive.”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Solomon’s request was that God, and the people, would be quick to forgive sinners and that the Temple would always be a place of forgiveness.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Certainly, God is a God of forgiveness. Therefore, the church should be a place of forgiveness. When people come to Christ, we must forgive them and assist them in forgiving themselves. </w:t>
      </w:r>
      <w:r>
        <w:rPr>
          <w:rFonts w:cs="Times New Roman" w:ascii="Times New Roman" w:hAnsi="Times New Roman"/>
          <w:color w:val="000000"/>
          <w:sz w:val="48"/>
          <w:szCs w:val="48"/>
        </w:rPr>
        <w:t xml:space="preserve">Psalm 103:12 (NKJV) </w:t>
      </w:r>
      <w:r>
        <w:rPr>
          <w:rFonts w:cs="Times New Roman" w:ascii="Times New Roman" w:hAnsi="Times New Roman"/>
          <w:b/>
          <w:i/>
          <w:color w:val="000000"/>
          <w:sz w:val="48"/>
          <w:szCs w:val="48"/>
        </w:rPr>
        <w:t>“</w:t>
      </w:r>
      <w:r>
        <w:rPr>
          <w:rFonts w:cs="Times New Roman" w:ascii="Times New Roman" w:hAnsi="Times New Roman"/>
          <w:b/>
          <w:bCs/>
          <w:i/>
          <w:color w:val="000000"/>
          <w:sz w:val="48"/>
          <w:szCs w:val="48"/>
        </w:rPr>
        <w:t>As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far</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as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the</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east</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is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from</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the</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west</w:t>
      </w:r>
      <w:r>
        <w:rPr>
          <w:rFonts w:cs="Times New Roman" w:ascii="Times New Roman" w:hAnsi="Times New Roman"/>
          <w:b/>
          <w:i/>
          <w:color w:val="000000"/>
          <w:sz w:val="48"/>
          <w:szCs w:val="48"/>
        </w:rPr>
        <w:t xml:space="preserve">, </w:t>
      </w:r>
      <w:r>
        <w:rPr>
          <w:rFonts w:cs="Times New Roman" w:ascii="Times New Roman" w:hAnsi="Times New Roman"/>
          <w:b/>
          <w:i/>
          <w:iCs/>
          <w:color w:val="000000"/>
          <w:sz w:val="48"/>
          <w:szCs w:val="48"/>
        </w:rPr>
        <w:t>So</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far</w:t>
      </w:r>
      <w:r>
        <w:rPr>
          <w:rFonts w:cs="Times New Roman" w:ascii="Times New Roman" w:hAnsi="Times New Roman"/>
          <w:b/>
          <w:i/>
          <w:color w:val="000000"/>
          <w:sz w:val="48"/>
          <w:szCs w:val="48"/>
        </w:rPr>
        <w:t xml:space="preserve"> has He removed our transgressions </w:t>
      </w:r>
      <w:r>
        <w:rPr>
          <w:rFonts w:cs="Times New Roman" w:ascii="Times New Roman" w:hAnsi="Times New Roman"/>
          <w:b/>
          <w:bCs/>
          <w:i/>
          <w:color w:val="000000"/>
          <w:sz w:val="48"/>
          <w:szCs w:val="48"/>
        </w:rPr>
        <w:t>from</w:t>
      </w:r>
      <w:r>
        <w:rPr>
          <w:rFonts w:cs="Times New Roman" w:ascii="Times New Roman" w:hAnsi="Times New Roman"/>
          <w:b/>
          <w:i/>
          <w:color w:val="000000"/>
          <w:sz w:val="48"/>
          <w:szCs w:val="48"/>
        </w:rPr>
        <w:t xml:space="preserve"> us.”</w:t>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If CT Church will be a place of forgiveness, it will never fail to be a big deal to God and the community!  </w:t>
      </w:r>
    </w:p>
    <w:p>
      <w:pPr>
        <w:pStyle w:val="Normal"/>
        <w:widowControl w:val="false"/>
        <w:autoSpaceDE w:val="false"/>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THIS CHURCH WILL BE A BIG DEAL IF IT IS A PLACE OF MERCY</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6:22-23 (NKJV) </w:t>
      </w:r>
      <w:r>
        <w:rPr>
          <w:rFonts w:cs="Times New Roman" w:ascii="Times New Roman" w:hAnsi="Times New Roman"/>
          <w:b/>
          <w:i/>
          <w:color w:val="000000"/>
          <w:sz w:val="48"/>
          <w:szCs w:val="48"/>
        </w:rPr>
        <w:t xml:space="preserve">“If anyone sins against his neighbor, and is forced to take an oath, and comes </w:t>
      </w:r>
      <w:r>
        <w:rPr>
          <w:rFonts w:cs="Times New Roman" w:ascii="Times New Roman" w:hAnsi="Times New Roman"/>
          <w:b/>
          <w:i/>
          <w:iCs/>
          <w:color w:val="000000"/>
          <w:sz w:val="48"/>
          <w:szCs w:val="48"/>
        </w:rPr>
        <w:t>and</w:t>
      </w:r>
      <w:r>
        <w:rPr>
          <w:rFonts w:cs="Times New Roman" w:ascii="Times New Roman" w:hAnsi="Times New Roman"/>
          <w:b/>
          <w:i/>
          <w:color w:val="000000"/>
          <w:sz w:val="48"/>
          <w:szCs w:val="48"/>
        </w:rPr>
        <w:t xml:space="preserve"> takes an oath before Your altar in this temple, </w:t>
      </w:r>
      <w:r>
        <w:rPr>
          <w:rFonts w:cs="Times New Roman" w:ascii="Times New Roman" w:hAnsi="Times New Roman"/>
          <w:b/>
          <w:bCs/>
          <w:i/>
          <w:color w:val="000000"/>
          <w:sz w:val="48"/>
          <w:szCs w:val="48"/>
        </w:rPr>
        <w:t>23 </w:t>
      </w:r>
      <w:r>
        <w:rPr>
          <w:rFonts w:cs="Times New Roman" w:ascii="Times New Roman" w:hAnsi="Times New Roman"/>
          <w:b/>
          <w:i/>
          <w:color w:val="000000"/>
          <w:sz w:val="48"/>
          <w:szCs w:val="48"/>
        </w:rPr>
        <w:t>then hear from heaven, and act, and judge Your servants, bringing retribution on the wicked by bringing his way on his own head, and justifying the righteous by giving him according to his righteousness.”</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was saying his church was a big deal because it was a place of mercy! His prayer is that… </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If someone has taken an oath they cannot live up to… Let this be a house of mercy!</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If anyone sins against his neighbor… Let this be a house of mercy!</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If anyone misses the mark… Let this be a house of mercy! </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In retribution… Let this be a house of mercy!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We are ok with having God’s mercy meter reset in our lives every day, but I am wondering how willing we are to push the reset button for others?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If we are going to reach people, this must be a house of mercy!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May this church be a big deal because it is a place marked by mercy!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b/>
          <w:color w:val="000000"/>
          <w:sz w:val="48"/>
          <w:szCs w:val="48"/>
        </w:rPr>
        <w:t>THIS CHURCH WILL BE A BIG DEAL IF IT IS A PLACE OF RESTORATION</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6:24-25 (NKJV) </w:t>
      </w:r>
      <w:r>
        <w:rPr>
          <w:rFonts w:cs="Times New Roman" w:ascii="Times New Roman" w:hAnsi="Times New Roman"/>
          <w:b/>
          <w:i/>
          <w:color w:val="000000"/>
          <w:sz w:val="48"/>
          <w:szCs w:val="48"/>
        </w:rPr>
        <w:t xml:space="preserve">“If Your people Israel are defeated before an enemy because they have sinned against You, and return and confess Your name, and pray and make supplication before You in this temple, </w:t>
      </w:r>
      <w:r>
        <w:rPr>
          <w:rFonts w:cs="Times New Roman" w:ascii="Times New Roman" w:hAnsi="Times New Roman"/>
          <w:b/>
          <w:bCs/>
          <w:i/>
          <w:color w:val="000000"/>
          <w:sz w:val="48"/>
          <w:szCs w:val="48"/>
        </w:rPr>
        <w:t>25 </w:t>
      </w:r>
      <w:r>
        <w:rPr>
          <w:rFonts w:cs="Times New Roman" w:ascii="Times New Roman" w:hAnsi="Times New Roman"/>
          <w:b/>
          <w:i/>
          <w:color w:val="000000"/>
          <w:sz w:val="48"/>
          <w:szCs w:val="48"/>
        </w:rPr>
        <w:t>then hear from heaven and forgive the sin of Your people Israel, and bring them back to the land which You gave to them and their fathers.”</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was asking God to cause the Temple to always be a place of restoration. He wanted the Temple default to be restoration.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It is one thing to have mercy and forgive; it is another matter to dirty our hands in the process of restoration! Restoration is both an attitude and an activity.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Solomon said:</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sin… Restore them!</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defeated… Restore them!</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taken captive… Restore them!</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they cry out to you… Restore them!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The constant state of God’s activity is rescue!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There are those out there who have sinned against God, you, and this church. If we are going to reach them, we must start here and now to be people of restoration who build a house of restoration! </w:t>
      </w:r>
    </w:p>
    <w:p>
      <w:pPr>
        <w:pStyle w:val="Normal"/>
        <w:widowControl w:val="false"/>
        <w:autoSpaceDE w:val="false"/>
        <w:rPr/>
      </w:pPr>
      <w:r>
        <w:rPr>
          <w:rFonts w:cs="Times New Roman" w:ascii="Times New Roman" w:hAnsi="Times New Roman"/>
          <w:color w:val="353535"/>
          <w:sz w:val="48"/>
          <w:szCs w:val="48"/>
        </w:rPr>
        <w:t>Let me ask you a question for you to answer mentally. What is the name of the person that if they come to, or back to this church, would make you quit this church?</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color w:val="353535"/>
          <w:sz w:val="48"/>
          <w:szCs w:val="48"/>
        </w:rPr>
        <w:t xml:space="preserve">Don’t forget… </w:t>
      </w:r>
      <w:r>
        <w:rPr>
          <w:rFonts w:cs="Times New Roman" w:ascii="Times New Roman" w:hAnsi="Times New Roman"/>
          <w:b/>
          <w:i/>
          <w:color w:val="000000"/>
          <w:sz w:val="48"/>
          <w:szCs w:val="48"/>
        </w:rPr>
        <w:t>“All have sinned and come short of the glory of God.”</w:t>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CT Church will be a big deal if it is a place of restoration!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THIS CHURCH WILL BE A BIG DEAL IF IT IS A PLACE OF HARVEST AND PROSPERITY</w:t>
      </w:r>
    </w:p>
    <w:p>
      <w:pPr>
        <w:pStyle w:val="Normal"/>
        <w:widowControl w:val="false"/>
        <w:autoSpaceDE w:val="false"/>
        <w:rPr>
          <w:rFonts w:ascii="Times New Roman" w:hAnsi="Times New Roman" w:cs="Times New Roman"/>
          <w:b/>
          <w:i/>
          <w:color w:val="0000FF"/>
          <w:sz w:val="48"/>
          <w:szCs w:val="48"/>
        </w:rPr>
      </w:pPr>
      <w:r>
        <w:rPr>
          <w:rFonts w:cs="Times New Roman" w:ascii="Times New Roman" w:hAnsi="Times New Roman"/>
          <w:color w:val="000000"/>
          <w:sz w:val="48"/>
          <w:szCs w:val="48"/>
        </w:rPr>
        <w:t xml:space="preserve">2 Chronicles 6:26-27 (NKJV) </w:t>
      </w:r>
      <w:r>
        <w:rPr>
          <w:rFonts w:cs="Times New Roman" w:ascii="Times New Roman" w:hAnsi="Times New Roman"/>
          <w:b/>
          <w:bCs/>
          <w:i/>
          <w:color w:val="000000"/>
          <w:sz w:val="48"/>
          <w:szCs w:val="48"/>
        </w:rPr>
        <w:t> </w:t>
      </w:r>
      <w:r>
        <w:rPr>
          <w:rFonts w:cs="Times New Roman" w:ascii="Times New Roman" w:hAnsi="Times New Roman"/>
          <w:b/>
          <w:i/>
          <w:color w:val="000000"/>
          <w:sz w:val="48"/>
          <w:szCs w:val="48"/>
        </w:rPr>
        <w:t xml:space="preserve">“When the heavens are shut up and there is no rain because they have sinned against You, when they pray toward this place and confess Your name, and turn from their sin because You afflict them, </w:t>
      </w:r>
      <w:r>
        <w:rPr>
          <w:rFonts w:cs="Times New Roman" w:ascii="Times New Roman" w:hAnsi="Times New Roman"/>
          <w:b/>
          <w:bCs/>
          <w:i/>
          <w:color w:val="000000"/>
          <w:sz w:val="48"/>
          <w:szCs w:val="48"/>
        </w:rPr>
        <w:t>27 </w:t>
      </w:r>
      <w:r>
        <w:rPr>
          <w:rFonts w:cs="Times New Roman" w:ascii="Times New Roman" w:hAnsi="Times New Roman"/>
          <w:b/>
          <w:i/>
          <w:color w:val="000000"/>
          <w:sz w:val="48"/>
          <w:szCs w:val="48"/>
        </w:rPr>
        <w:t xml:space="preserve">then hear </w:t>
      </w:r>
      <w:r>
        <w:rPr>
          <w:rFonts w:cs="Times New Roman" w:ascii="Times New Roman" w:hAnsi="Times New Roman"/>
          <w:b/>
          <w:i/>
          <w:iCs/>
          <w:color w:val="000000"/>
          <w:sz w:val="48"/>
          <w:szCs w:val="48"/>
        </w:rPr>
        <w:t>in</w:t>
      </w:r>
      <w:r>
        <w:rPr>
          <w:rFonts w:cs="Times New Roman" w:ascii="Times New Roman" w:hAnsi="Times New Roman"/>
          <w:b/>
          <w:i/>
          <w:color w:val="000000"/>
          <w:sz w:val="48"/>
          <w:szCs w:val="48"/>
        </w:rPr>
        <w:t xml:space="preserve"> heaven, and forgive the sin of Your servants, Your people Israel, that You may teach them the good way in which they should walk; and send rain on Your land which You have given to Your people as an inheritance.”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w:t>
      </w:r>
    </w:p>
    <w:p>
      <w:pPr>
        <w:pStyle w:val="Normal"/>
        <w:widowControl w:val="false"/>
        <w:autoSpaceDE w:val="false"/>
        <w:rPr/>
      </w:pPr>
      <w:r>
        <w:rPr>
          <w:rFonts w:cs="Times New Roman" w:ascii="Times New Roman" w:hAnsi="Times New Roman"/>
          <w:color w:val="353535"/>
          <w:sz w:val="48"/>
          <w:szCs w:val="48"/>
        </w:rPr>
        <w:t>Solomon recognized that the result of the sins of the people manifests itself by dragging them down into an impoverished condition. Despite this, he asked God, when the people pray in or toward the Temple that the house of the Lord would produce harvest and eventually prosperity! He wanted the Temple to be the one place that was a big deal because it was a place of harvest and prosperity! Listen to his prayer…</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sin against you… Turn them toward the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 Heavens are shut up… Turn them toward the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impoverished… Turn them toward the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have no food… Turn them toward the house of harvest and prosperity!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Do you know anyone who is broke, busted, and disgusted? Bring them to this house of harvest and prosperity! This church should be a big deal because it is a place of harvest and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I believe the promise made in Malachi of such blessing that </w:t>
      </w:r>
      <w:r>
        <w:rPr>
          <w:rFonts w:cs="Times New Roman" w:ascii="Times New Roman" w:hAnsi="Times New Roman"/>
          <w:b/>
          <w:i/>
          <w:color w:val="000000"/>
          <w:sz w:val="48"/>
          <w:szCs w:val="48"/>
        </w:rPr>
        <w:t xml:space="preserve">“There shall not be room enough to receive it” </w:t>
      </w:r>
      <w:r>
        <w:rPr>
          <w:rFonts w:cs="Times New Roman" w:ascii="Times New Roman" w:hAnsi="Times New Roman"/>
          <w:color w:val="353535"/>
          <w:sz w:val="48"/>
          <w:szCs w:val="48"/>
        </w:rPr>
        <w:t xml:space="preserve">is a corporate blessing to the church who walks in lockstep to a vision, with each person doing his/her part… Including and especially tithing!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The church cannot be a place of harvest and prosperity unless and until each of its members is pulling their own weight by tithing!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May CT Church be a big deal because it is a place of harvest and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b/>
          <w:color w:val="000000"/>
          <w:sz w:val="48"/>
          <w:szCs w:val="48"/>
        </w:rPr>
        <w:t>THIS CHURCH WILL BE A BIG DEAL IF IT IS A PLACE OF PROTECTION</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6:28-30 (NKJV) </w:t>
      </w:r>
      <w:r>
        <w:rPr>
          <w:rFonts w:cs="Times New Roman" w:ascii="Times New Roman" w:hAnsi="Times New Roman"/>
          <w:b/>
          <w:i/>
          <w:color w:val="000000"/>
          <w:sz w:val="48"/>
          <w:szCs w:val="48"/>
        </w:rPr>
        <w:t xml:space="preserve">“When there is famine in the land, pestilence or blight or mildew, locusts or grasshoppers; when their enemies besiege them in the land of their cities; whatever plague or whatever sickness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29 </w:t>
      </w:r>
      <w:r>
        <w:rPr>
          <w:rFonts w:cs="Times New Roman" w:ascii="Times New Roman" w:hAnsi="Times New Roman"/>
          <w:b/>
          <w:i/>
          <w:color w:val="000000"/>
          <w:sz w:val="48"/>
          <w:szCs w:val="48"/>
        </w:rPr>
        <w:t xml:space="preserve">whatever prayer, whatever supplication is </w:t>
      </w:r>
      <w:r>
        <w:rPr>
          <w:rFonts w:cs="Times New Roman" w:ascii="Times New Roman" w:hAnsi="Times New Roman"/>
          <w:b/>
          <w:i/>
          <w:iCs/>
          <w:color w:val="000000"/>
          <w:sz w:val="48"/>
          <w:szCs w:val="48"/>
        </w:rPr>
        <w:t>made</w:t>
      </w:r>
      <w:r>
        <w:rPr>
          <w:rFonts w:cs="Times New Roman" w:ascii="Times New Roman" w:hAnsi="Times New Roman"/>
          <w:b/>
          <w:i/>
          <w:color w:val="000000"/>
          <w:sz w:val="48"/>
          <w:szCs w:val="48"/>
        </w:rPr>
        <w:t xml:space="preserve"> by anyone, or by all Your people Israel, when each one knows his own burden and his own grief, and spreads out his hands to this temple: </w:t>
      </w:r>
      <w:r>
        <w:rPr>
          <w:rFonts w:cs="Times New Roman" w:ascii="Times New Roman" w:hAnsi="Times New Roman"/>
          <w:b/>
          <w:bCs/>
          <w:i/>
          <w:color w:val="000000"/>
          <w:sz w:val="48"/>
          <w:szCs w:val="48"/>
        </w:rPr>
        <w:t>30 </w:t>
      </w:r>
      <w:r>
        <w:rPr>
          <w:rFonts w:cs="Times New Roman" w:ascii="Times New Roman" w:hAnsi="Times New Roman"/>
          <w:b/>
          <w:i/>
          <w:color w:val="000000"/>
          <w:sz w:val="48"/>
          <w:szCs w:val="48"/>
        </w:rPr>
        <w:t xml:space="preserve">then hear from heaven Your dwelling place, and forgive, and give to everyone according to all his ways, whose heart You know (for You alone know the hearts of the sons of men).”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prayed that the Temple would be a big deal because it was a place of protection. Listen to how he prays…  </w:t>
      </w:r>
    </w:p>
    <w:p>
      <w:pPr>
        <w:pStyle w:val="Normal"/>
        <w:widowControl w:val="false"/>
        <w:numPr>
          <w:ilvl w:val="0"/>
          <w:numId w:val="4"/>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there is famine in the land… May the Temple be a safe zone!</w:t>
      </w:r>
    </w:p>
    <w:p>
      <w:pPr>
        <w:pStyle w:val="Normal"/>
        <w:widowControl w:val="false"/>
        <w:numPr>
          <w:ilvl w:val="0"/>
          <w:numId w:val="4"/>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 people are overwhelmed by sickness… May the Temple be a safe zone! </w:t>
      </w:r>
    </w:p>
    <w:p>
      <w:pPr>
        <w:pStyle w:val="Normal"/>
        <w:widowControl w:val="false"/>
        <w:numPr>
          <w:ilvl w:val="0"/>
          <w:numId w:val="4"/>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plagues overrun the land… May the Temple be a safe zone! </w:t>
      </w:r>
    </w:p>
    <w:p>
      <w:pPr>
        <w:pStyle w:val="Normal"/>
        <w:widowControl w:val="false"/>
        <w:numPr>
          <w:ilvl w:val="0"/>
          <w:numId w:val="4"/>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there is terror on every side… May the Temple be a safe zone!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My prayer is that CT Church will be a big deal because it is a place of protection from a hostile, hateful world! A place where people know they have entered a safe zone! A place where we have each other’s backs! If you take one of us on, you will have to deal with all of us!   </w:t>
      </w:r>
    </w:p>
    <w:p>
      <w:pPr>
        <w:pStyle w:val="Normal"/>
        <w:widowControl w:val="false"/>
        <w:autoSpaceDE w:val="false"/>
        <w:jc w:val="center"/>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THIS CHURCH WILL BE A BIG DEAL IF IT IS A PLACE OF VICTORY</w:t>
      </w:r>
    </w:p>
    <w:p>
      <w:pPr>
        <w:pStyle w:val="Normal"/>
        <w:widowControl w:val="false"/>
        <w:autoSpaceDE w:val="false"/>
        <w:rPr/>
      </w:pPr>
      <w:r>
        <w:rPr>
          <w:rFonts w:cs="Times New Roman" w:ascii="Times New Roman" w:hAnsi="Times New Roman"/>
          <w:color w:val="000000"/>
          <w:sz w:val="48"/>
          <w:szCs w:val="48"/>
        </w:rPr>
        <w:t xml:space="preserve">2 Chronicles 6:34-35 (NKJV) </w:t>
      </w:r>
      <w:r>
        <w:rPr>
          <w:rFonts w:cs="Times New Roman" w:ascii="Times New Roman" w:hAnsi="Times New Roman"/>
          <w:b/>
          <w:i/>
          <w:color w:val="000000"/>
          <w:sz w:val="48"/>
          <w:szCs w:val="48"/>
        </w:rPr>
        <w:t xml:space="preserve">“When Your people go out to battle against their enemies, wherever You send them, and when they pray to You toward this city which You have chosen and the temple which I have built for Your name, </w:t>
      </w:r>
      <w:r>
        <w:rPr>
          <w:rFonts w:cs="Times New Roman" w:ascii="Times New Roman" w:hAnsi="Times New Roman"/>
          <w:b/>
          <w:bCs/>
          <w:i/>
          <w:color w:val="000000"/>
          <w:sz w:val="48"/>
          <w:szCs w:val="48"/>
        </w:rPr>
        <w:t>35 </w:t>
      </w:r>
      <w:r>
        <w:rPr>
          <w:rFonts w:cs="Times New Roman" w:ascii="Times New Roman" w:hAnsi="Times New Roman"/>
          <w:b/>
          <w:i/>
          <w:color w:val="000000"/>
          <w:sz w:val="48"/>
          <w:szCs w:val="48"/>
        </w:rPr>
        <w:t>then hear from heaven their prayer and their supplication, and maintain their cause.”</w:t>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is requesting that God would cause the Temple to be a big deal because it was a place of victory. Listen closely to his prayer… </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go to battle… May they have an attitude of victory!</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stand before their enemies… May they have an attitude of victory!</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you send them out… May they have an attitude of victory!</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you bring them in… May they have an attitude of victory!</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they pray toward this place… May you give them victory! </w:t>
      </w:r>
    </w:p>
    <w:p>
      <w:pPr>
        <w:pStyle w:val="Normal"/>
        <w:widowControl w:val="false"/>
        <w:autoSpaceDE w:val="false"/>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Listen to this, </w:t>
      </w:r>
      <w:r>
        <w:rPr>
          <w:rFonts w:cs="Times New Roman" w:ascii="Times New Roman" w:hAnsi="Times New Roman"/>
          <w:color w:val="000000"/>
          <w:sz w:val="48"/>
          <w:szCs w:val="48"/>
        </w:rPr>
        <w:t xml:space="preserve">2 Chronicles 6:35 </w:t>
      </w:r>
      <w:r>
        <w:rPr>
          <w:rFonts w:cs="Times New Roman" w:ascii="Times New Roman" w:hAnsi="Times New Roman"/>
          <w:b/>
          <w:i/>
          <w:color w:val="000000"/>
          <w:sz w:val="48"/>
          <w:szCs w:val="48"/>
        </w:rPr>
        <w:t xml:space="preserve">“… hear from heaven their prayer and their supplication, and </w:t>
      </w:r>
      <w:r>
        <w:rPr>
          <w:rFonts w:cs="Times New Roman" w:ascii="Times New Roman" w:hAnsi="Times New Roman"/>
          <w:b/>
          <w:i/>
          <w:color w:val="000000"/>
          <w:sz w:val="48"/>
          <w:szCs w:val="48"/>
          <w:u w:val="single"/>
        </w:rPr>
        <w:t>maintain</w:t>
      </w:r>
      <w:r>
        <w:rPr>
          <w:rFonts w:cs="Times New Roman" w:ascii="Times New Roman" w:hAnsi="Times New Roman"/>
          <w:b/>
          <w:i/>
          <w:color w:val="000000"/>
          <w:sz w:val="48"/>
          <w:szCs w:val="48"/>
        </w:rPr>
        <w:t xml:space="preserve"> their cause.”</w:t>
      </w:r>
      <w:r>
        <w:rPr>
          <w:rFonts w:cs="Times New Roman" w:ascii="Times New Roman" w:hAnsi="Times New Roman"/>
          <w:color w:val="000000"/>
          <w:sz w:val="48"/>
          <w:szCs w:val="48"/>
        </w:rPr>
        <w:t xml:space="preserve"> </w:t>
      </w:r>
      <w:r>
        <w:rPr>
          <w:rFonts w:cs="Times New Roman" w:ascii="Times New Roman" w:hAnsi="Times New Roman"/>
          <w:sz w:val="48"/>
          <w:szCs w:val="48"/>
        </w:rPr>
        <w:t xml:space="preserve">The word maintain here is </w:t>
      </w:r>
      <w:r>
        <w:rPr>
          <w:rFonts w:cs="Times New Roman" w:ascii="Times New Roman" w:hAnsi="Times New Roman"/>
          <w:color w:val="353535"/>
          <w:sz w:val="48"/>
          <w:szCs w:val="48"/>
        </w:rPr>
        <w:t xml:space="preserve">‘asah (aw-saw) meaning to do or to make. Solomon is praying that when the people have repented and petitioned the Lord that He will do or make their cause successful. That sounds like victory to me!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If we are going to win people and change the culture, we must have an attitude of victory. We have been defeated long enough! It is time we started walking in victory. Before we see the victory, we must develop an attitude of victory!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May we be people who exemplify an attitude of victory! May this church be a big deal because it is a place of victory!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pPr>
      <w:r>
        <w:rPr>
          <w:rFonts w:cs="Times New Roman" w:ascii="Times New Roman" w:hAnsi="Times New Roman"/>
          <w:sz w:val="48"/>
          <w:szCs w:val="48"/>
        </w:rPr>
        <w:t xml:space="preserve">Solomon made all these requests and did all this praying. What was God’s response to Solomon’s prayers? </w:t>
      </w:r>
      <w:r>
        <w:rPr>
          <w:rFonts w:cs="Times New Roman" w:ascii="Times New Roman" w:hAnsi="Times New Roman"/>
          <w:color w:val="000000"/>
          <w:sz w:val="48"/>
          <w:szCs w:val="48"/>
        </w:rPr>
        <w:t xml:space="preserve">2 Chronicles 7:14 (NKJV) </w:t>
      </w:r>
      <w:r>
        <w:rPr>
          <w:rFonts w:cs="Times New Roman" w:ascii="Times New Roman" w:hAnsi="Times New Roman"/>
          <w:b/>
          <w:i/>
          <w:color w:val="000000"/>
          <w:sz w:val="48"/>
          <w:szCs w:val="48"/>
        </w:rPr>
        <w:t>“If My people who are called by My name will humble themselves, and pray and seek My face, and turn from their wicked ways, then I will hear from heaven, and will forgive their sin and heal their land.”</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widowControl w:val="false"/>
        <w:autoSpaceDE w:val="false"/>
        <w:jc w:val="center"/>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BUILDING DEDICATION</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Today we come to an historic moment in the life of Community Transformation Church, Paris Arknasas. We find ourselves now at the moment where we are going to dedicate the newly renovated (transformed might be a better word) facilities that the Lord has provided for us to do His work in Logan County Arkansas, and beyond. Make no mistake about it, buildings are not our goal, buildings and facilities are tools that we will utilize in evangelizing the lost, and discipling the found.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It is to this end that we come today to acknowledge what the Lord and His people have partnered together to do for the furtherance of His Kingdom.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want to say a BIG THANK YOU to the Pastors of this congregation, Keith &amp; Crystal Bullock as well as their entire family who have made enormous efforts and sacrifices to get us to this day. I also want to say thank you to everyone who labored and gave sacrificially to make this day possible. Another thank you is in order, and that is to the Official Board of Community Transformation Church for their visionary leadership that cleared the way for this day to become a reality. (Introduce the Board)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get our pattern for dedicating church facilities from Moses dedication of the Old Testament Tabernacle and Solomons dedication of the Temple.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After each statement that I make, I would like all who agree with the statement, to respond with, “This we do in the name of the Father, and the Son, and the Holy Ghost.” </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Lord, we come to you today with thanksgiving for the opportunity to play some small part in your Kingdom work…</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We thank you for our brothers and sisters who have become a part of this body of believers…</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thank you for the resources you have made available to us to be able to make this day possible… </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commit all future resources to you for you to bless them with the spirit of multiplication… </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dedicate this property to you for the furtherance of Your Kingdom… </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We dedicate these facilities to you as a tool in your hands to bring life change into the lives of those who will grace this house in the days to come…</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pronounce the blessing, favor, and glory of the Lord to inhabit this property and this house… </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We declare that every person who comes into proximity to this place will be touched and changed by the Power of God…</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We commit to the task of bringing Heaven to Logan County and beyond from this place…</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commit to walking in unity with our church leadership and our brothers and sisters in the Lord… </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surrender our gifts to you and to this church to see Your Kingdom come… </w:t>
      </w:r>
    </w:p>
    <w:p>
      <w:pPr>
        <w:pStyle w:val="ListParagraph"/>
        <w:numPr>
          <w:ilvl w:val="0"/>
          <w:numId w:val="7"/>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call forth all resources necessary to accomplish Your will…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PRAY OVER LEADERSHIP AND FOR THE CHURCH BODY   </w:t>
      </w:r>
    </w:p>
    <w:p>
      <w:pPr>
        <w:pStyle w:val="Normal"/>
        <w:widowControl w:val="false"/>
        <w:autoSpaceDE w:val="false"/>
        <w:jc w:val="center"/>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widowControl w:val="false"/>
        <w:autoSpaceDE w:val="false"/>
        <w:jc w:val="center"/>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widowControl w:val="false"/>
        <w:autoSpaceDE w:val="false"/>
        <w:jc w:val="center"/>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rPr>
          <w:rFonts w:ascii="Times New Roman" w:hAnsi="Times New Roman" w:cs="Times New Roman"/>
          <w:b/>
          <w:color w:val="353535"/>
          <w:sz w:val="48"/>
          <w:szCs w:val="48"/>
        </w:rPr>
      </w:pPr>
      <w:r>
        <w:rPr>
          <w:rFonts w:cs="Times New Roman" w:ascii="Times New Roman" w:hAnsi="Times New Roman"/>
          <w:b/>
          <w:color w:val="353535"/>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qFormat/>
    <w:rPr>
      <w:rFonts w:ascii="Cambria" w:hAnsi="Cambria" w:eastAsia="Cambria" w:cs="Times New Roman"/>
      <w:kern w:val="0"/>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0" w:after="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2025-05-03T19:16:00Z</dcterms:created>
  <dc:creator>Steele Rohde</dc:creator>
  <dc:description/>
  <cp:keywords/>
  <dc:language>en-US</dc:language>
  <cp:lastModifiedBy>Steele Rohde</cp:lastModifiedBy>
  <dcterms:modified xsi:type="dcterms:W3CDTF">2025-05-03T19:16:00Z</dcterms:modified>
  <cp:revision>2</cp:revision>
  <dc:subject/>
  <dc:title/>
</cp:coreProperties>
</file>