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
          <w:color w:val="0000FF"/>
          <w:sz w:val="48"/>
        </w:rPr>
      </w:pPr>
      <w:r>
        <w:rPr>
          <w:rFonts w:cs="Times New Roman" w:ascii="Times New Roman" w:hAnsi="Times New Roman"/>
          <w:b/>
          <w:color w:val="0000FF"/>
          <w:sz w:val="48"/>
        </w:rPr>
        <w:t>The Value Of Following A Leader:</w:t>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t xml:space="preserve">In the second chapter of 2 Kings we are introduced to two men, Eijah and Elisha. Elijah was an older prophet who was wrapping up his public ministry. </w:t>
      </w:r>
      <w:r>
        <w:rPr>
          <w:rFonts w:cs="Times New Roman" w:ascii="Times New Roman" w:hAnsi="Times New Roman"/>
          <w:sz w:val="48"/>
          <w:szCs w:val="40"/>
        </w:rPr>
        <w:t>Elisha had been serving Elijah</w:t>
      </w:r>
      <w:r>
        <w:rPr>
          <w:rFonts w:cs="Times New Roman" w:ascii="Times New Roman" w:hAnsi="Times New Roman"/>
          <w:color w:val="000000"/>
          <w:sz w:val="48"/>
          <w:szCs w:val="40"/>
        </w:rPr>
        <w:t xml:space="preserve"> </w:t>
      </w:r>
      <w:r>
        <w:rPr>
          <w:rFonts w:cs="Times New Roman" w:ascii="Times New Roman" w:hAnsi="Times New Roman"/>
          <w:sz w:val="48"/>
          <w:szCs w:val="40"/>
        </w:rPr>
        <w:t>for about ten years.</w:t>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t xml:space="preserve">Elisha had witnessed the ministry of Elijah up close and personal. </w:t>
      </w:r>
      <w:r>
        <w:rPr>
          <w:rFonts w:cs="Times New Roman" w:ascii="Times New Roman" w:hAnsi="Times New Roman"/>
          <w:sz w:val="48"/>
          <w:szCs w:val="40"/>
        </w:rPr>
        <w:t>He listened and observed as this man prophesied things that came to pass, spoke into the lives of religious leaders and kings, as well as performing miracles.</w:t>
      </w:r>
      <w:r>
        <w:rPr>
          <w:rFonts w:cs="Times New Roman" w:ascii="Times New Roman" w:hAnsi="Times New Roman"/>
          <w:color w:val="0000FF"/>
          <w:sz w:val="48"/>
          <w:szCs w:val="40"/>
        </w:rPr>
        <w:t xml:space="preserve"> The miracles he witnessed included: </w:t>
      </w:r>
      <w:r>
        <w:rPr>
          <w:rFonts w:cs="Times New Roman" w:ascii="Times New Roman" w:hAnsi="Times New Roman"/>
          <w:color w:val="800000"/>
          <w:sz w:val="48"/>
          <w:szCs w:val="40"/>
        </w:rPr>
        <w:t>(PLACE ON SCREEN ONE AT A TIME)</w:t>
      </w:r>
    </w:p>
    <w:p>
      <w:pPr>
        <w:pStyle w:val="Normal"/>
        <w:widowControl w:val="false"/>
        <w:numPr>
          <w:ilvl w:val="0"/>
          <w:numId w:val="1"/>
        </w:numPr>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Three and one half year </w:t>
      </w:r>
      <w:r>
        <w:rPr>
          <w:rFonts w:cs="Times New Roman" w:ascii="Times New Roman" w:hAnsi="Times New Roman"/>
          <w:color w:val="0000FF"/>
          <w:sz w:val="48"/>
          <w:szCs w:val="40"/>
          <w:u w:val="single"/>
        </w:rPr>
        <w:t>drought</w:t>
      </w:r>
      <w:r>
        <w:rPr>
          <w:rFonts w:cs="Times New Roman" w:ascii="Times New Roman" w:hAnsi="Times New Roman"/>
          <w:color w:val="0000FF"/>
          <w:sz w:val="48"/>
          <w:szCs w:val="40"/>
        </w:rPr>
        <w:t xml:space="preserve">… </w:t>
      </w:r>
      <w:r>
        <w:rPr>
          <w:rFonts w:cs="Times New Roman" w:ascii="Times New Roman" w:hAnsi="Times New Roman"/>
          <w:sz w:val="48"/>
          <w:szCs w:val="40"/>
        </w:rPr>
        <w:t>1Kings 17:1, James 5:1</w:t>
      </w:r>
    </w:p>
    <w:p>
      <w:pPr>
        <w:pStyle w:val="Normal"/>
        <w:widowControl w:val="false"/>
        <w:numPr>
          <w:ilvl w:val="0"/>
          <w:numId w:val="1"/>
        </w:numPr>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Meal and oil </w:t>
      </w:r>
      <w:r>
        <w:rPr>
          <w:rFonts w:cs="Times New Roman" w:ascii="Times New Roman" w:hAnsi="Times New Roman"/>
          <w:color w:val="0000FF"/>
          <w:sz w:val="48"/>
          <w:szCs w:val="40"/>
          <w:u w:val="single"/>
        </w:rPr>
        <w:t>multiplied</w:t>
      </w:r>
      <w:r>
        <w:rPr>
          <w:rFonts w:cs="Times New Roman" w:ascii="Times New Roman" w:hAnsi="Times New Roman"/>
          <w:color w:val="0000FF"/>
          <w:sz w:val="48"/>
          <w:szCs w:val="40"/>
        </w:rPr>
        <w:t xml:space="preserve">… </w:t>
      </w:r>
      <w:r>
        <w:rPr>
          <w:rFonts w:cs="Times New Roman" w:ascii="Times New Roman" w:hAnsi="Times New Roman"/>
          <w:sz w:val="48"/>
          <w:szCs w:val="40"/>
        </w:rPr>
        <w:t>1 Kings 17:14</w:t>
      </w:r>
    </w:p>
    <w:p>
      <w:pPr>
        <w:pStyle w:val="Normal"/>
        <w:widowControl w:val="false"/>
        <w:numPr>
          <w:ilvl w:val="0"/>
          <w:numId w:val="1"/>
        </w:numPr>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Child </w:t>
      </w:r>
      <w:r>
        <w:rPr>
          <w:rFonts w:cs="Times New Roman" w:ascii="Times New Roman" w:hAnsi="Times New Roman"/>
          <w:color w:val="0000FF"/>
          <w:sz w:val="48"/>
          <w:szCs w:val="40"/>
          <w:u w:val="single"/>
        </w:rPr>
        <w:t>restored</w:t>
      </w:r>
      <w:r>
        <w:rPr>
          <w:rFonts w:cs="Times New Roman" w:ascii="Times New Roman" w:hAnsi="Times New Roman"/>
          <w:color w:val="0000FF"/>
          <w:sz w:val="48"/>
          <w:szCs w:val="40"/>
        </w:rPr>
        <w:t xml:space="preserve"> to life… </w:t>
      </w:r>
      <w:r>
        <w:rPr>
          <w:rFonts w:cs="Times New Roman" w:ascii="Times New Roman" w:hAnsi="Times New Roman"/>
          <w:sz w:val="48"/>
          <w:szCs w:val="40"/>
        </w:rPr>
        <w:t>1 Kings 17:22</w:t>
      </w:r>
    </w:p>
    <w:p>
      <w:pPr>
        <w:pStyle w:val="Normal"/>
        <w:widowControl w:val="false"/>
        <w:numPr>
          <w:ilvl w:val="0"/>
          <w:numId w:val="1"/>
        </w:numPr>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Sacrifice consumed by </w:t>
      </w:r>
      <w:r>
        <w:rPr>
          <w:rFonts w:cs="Times New Roman" w:ascii="Times New Roman" w:hAnsi="Times New Roman"/>
          <w:color w:val="0000FF"/>
          <w:sz w:val="48"/>
          <w:szCs w:val="40"/>
          <w:u w:val="single"/>
        </w:rPr>
        <w:t>fire</w:t>
      </w:r>
      <w:r>
        <w:rPr>
          <w:rFonts w:cs="Times New Roman" w:ascii="Times New Roman" w:hAnsi="Times New Roman"/>
          <w:color w:val="0000FF"/>
          <w:sz w:val="48"/>
          <w:szCs w:val="40"/>
        </w:rPr>
        <w:t xml:space="preserve">… </w:t>
      </w:r>
      <w:r>
        <w:rPr>
          <w:rFonts w:cs="Times New Roman" w:ascii="Times New Roman" w:hAnsi="Times New Roman"/>
          <w:sz w:val="48"/>
          <w:szCs w:val="40"/>
        </w:rPr>
        <w:t>1 Kings 18:38</w:t>
      </w:r>
    </w:p>
    <w:p>
      <w:pPr>
        <w:pStyle w:val="Normal"/>
        <w:widowControl w:val="false"/>
        <w:numPr>
          <w:ilvl w:val="0"/>
          <w:numId w:val="1"/>
        </w:numPr>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Captains and men </w:t>
      </w:r>
      <w:r>
        <w:rPr>
          <w:rFonts w:cs="Times New Roman" w:ascii="Times New Roman" w:hAnsi="Times New Roman"/>
          <w:color w:val="0000FF"/>
          <w:sz w:val="48"/>
          <w:szCs w:val="40"/>
          <w:u w:val="single"/>
        </w:rPr>
        <w:t>slain</w:t>
      </w:r>
      <w:r>
        <w:rPr>
          <w:rFonts w:cs="Times New Roman" w:ascii="Times New Roman" w:hAnsi="Times New Roman"/>
          <w:color w:val="0000FF"/>
          <w:sz w:val="48"/>
          <w:szCs w:val="40"/>
        </w:rPr>
        <w:t xml:space="preserve"> by fire… </w:t>
      </w:r>
      <w:r>
        <w:rPr>
          <w:rFonts w:cs="Times New Roman" w:ascii="Times New Roman" w:hAnsi="Times New Roman"/>
          <w:sz w:val="48"/>
          <w:szCs w:val="40"/>
        </w:rPr>
        <w:t>2 Kings 1:10</w:t>
      </w:r>
    </w:p>
    <w:p>
      <w:pPr>
        <w:pStyle w:val="Normal"/>
        <w:widowControl w:val="false"/>
        <w:numPr>
          <w:ilvl w:val="0"/>
          <w:numId w:val="1"/>
        </w:numPr>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Drought </w:t>
      </w:r>
      <w:r>
        <w:rPr>
          <w:rFonts w:cs="Times New Roman" w:ascii="Times New Roman" w:hAnsi="Times New Roman"/>
          <w:color w:val="0000FF"/>
          <w:sz w:val="48"/>
          <w:szCs w:val="40"/>
          <w:u w:val="single"/>
        </w:rPr>
        <w:t>ended</w:t>
      </w:r>
      <w:r>
        <w:rPr>
          <w:rFonts w:cs="Times New Roman" w:ascii="Times New Roman" w:hAnsi="Times New Roman"/>
          <w:color w:val="0000FF"/>
          <w:sz w:val="48"/>
          <w:szCs w:val="40"/>
        </w:rPr>
        <w:t xml:space="preserve">… </w:t>
      </w:r>
      <w:r>
        <w:rPr>
          <w:rFonts w:cs="Times New Roman" w:ascii="Times New Roman" w:hAnsi="Times New Roman"/>
          <w:sz w:val="48"/>
          <w:szCs w:val="40"/>
        </w:rPr>
        <w:t>1 Kings 18:4</w:t>
      </w:r>
    </w:p>
    <w:p>
      <w:pPr>
        <w:pStyle w:val="Normal"/>
        <w:widowControl w:val="false"/>
        <w:numPr>
          <w:ilvl w:val="0"/>
          <w:numId w:val="1"/>
        </w:numPr>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Water of </w:t>
      </w:r>
      <w:r>
        <w:rPr>
          <w:rFonts w:cs="Times New Roman" w:ascii="Times New Roman" w:hAnsi="Times New Roman"/>
          <w:color w:val="0000FF"/>
          <w:sz w:val="48"/>
          <w:szCs w:val="40"/>
          <w:u w:val="single"/>
        </w:rPr>
        <w:t>Jordan</w:t>
      </w:r>
      <w:r>
        <w:rPr>
          <w:rFonts w:cs="Times New Roman" w:ascii="Times New Roman" w:hAnsi="Times New Roman"/>
          <w:color w:val="0000FF"/>
          <w:sz w:val="48"/>
          <w:szCs w:val="40"/>
        </w:rPr>
        <w:t xml:space="preserve"> divided… </w:t>
      </w:r>
      <w:r>
        <w:rPr>
          <w:rFonts w:cs="Times New Roman" w:ascii="Times New Roman" w:hAnsi="Times New Roman"/>
          <w:sz w:val="48"/>
          <w:szCs w:val="40"/>
        </w:rPr>
        <w:t>2 Kings 2:8</w:t>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t xml:space="preserve">Elisha had been following this vision for more than ten years and in 2 Kings chapter two, Elijah knew he was about to be taken to heaven and he said to Elisha, </w:t>
      </w:r>
      <w:r>
        <w:rPr>
          <w:rFonts w:cs="Times New Roman" w:ascii="Times New Roman" w:hAnsi="Times New Roman"/>
          <w:b/>
          <w:i/>
          <w:color w:val="000000"/>
          <w:sz w:val="48"/>
          <w:szCs w:val="40"/>
        </w:rPr>
        <w:t>“Stay here, please, for the</w:t>
      </w:r>
      <w:r>
        <w:rPr>
          <w:rFonts w:cs="Times New Roman" w:ascii="Times New Roman" w:hAnsi="Times New Roman"/>
          <w:color w:val="000000"/>
          <w:sz w:val="48"/>
          <w:szCs w:val="40"/>
        </w:rPr>
        <w:t xml:space="preserve"> </w:t>
      </w:r>
      <w:r>
        <w:rPr>
          <w:rFonts w:cs="Times New Roman" w:ascii="Times New Roman" w:hAnsi="Times New Roman"/>
          <w:b/>
          <w:i/>
          <w:color w:val="000000"/>
          <w:sz w:val="48"/>
          <w:szCs w:val="40"/>
        </w:rPr>
        <w:t>L</w:t>
      </w:r>
      <w:r>
        <w:rPr>
          <w:rFonts w:cs="Times New Roman" w:ascii="Times New Roman" w:hAnsi="Times New Roman"/>
          <w:b/>
          <w:i/>
          <w:color w:val="000000"/>
          <w:sz w:val="48"/>
          <w:szCs w:val="32"/>
        </w:rPr>
        <w:t xml:space="preserve">ORD </w:t>
      </w:r>
      <w:r>
        <w:rPr>
          <w:rFonts w:cs="Times New Roman" w:ascii="Times New Roman" w:hAnsi="Times New Roman"/>
          <w:b/>
          <w:i/>
          <w:color w:val="000000"/>
          <w:sz w:val="48"/>
          <w:szCs w:val="40"/>
        </w:rPr>
        <w:t>has sent me on to Bethel.”</w:t>
      </w:r>
    </w:p>
    <w:p>
      <w:pPr>
        <w:pStyle w:val="Normal"/>
        <w:widowControl w:val="false"/>
        <w:autoSpaceDE w:val="false"/>
        <w:rPr>
          <w:rFonts w:ascii="Times New Roman" w:hAnsi="Times New Roman" w:cs="Times New Roman"/>
          <w:color w:val="0000FF"/>
          <w:sz w:val="48"/>
          <w:szCs w:val="40"/>
        </w:rPr>
      </w:pPr>
      <w:r>
        <w:rPr>
          <w:rFonts w:cs="Times New Roman" w:ascii="Times New Roman" w:hAnsi="Times New Roman"/>
          <w:color w:val="0000FF"/>
          <w:sz w:val="48"/>
          <w:szCs w:val="40"/>
        </w:rPr>
      </w:r>
    </w:p>
    <w:p>
      <w:pPr>
        <w:pStyle w:val="Normal"/>
        <w:widowControl w:val="false"/>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When we are committed to following a vision there will be plenty of stops along the track where we will be given an opportunity to </w:t>
      </w:r>
      <w:r>
        <w:rPr>
          <w:rFonts w:cs="Times New Roman" w:ascii="Times New Roman" w:hAnsi="Times New Roman"/>
          <w:color w:val="0000FF"/>
          <w:sz w:val="48"/>
          <w:szCs w:val="40"/>
          <w:u w:val="single"/>
        </w:rPr>
        <w:t>disconnect</w:t>
      </w:r>
      <w:r>
        <w:rPr>
          <w:rFonts w:cs="Times New Roman" w:ascii="Times New Roman" w:hAnsi="Times New Roman"/>
          <w:color w:val="0000FF"/>
          <w:sz w:val="48"/>
          <w:szCs w:val="40"/>
        </w:rPr>
        <w:t xml:space="preserve"> and go our own way. </w:t>
      </w:r>
      <w:r>
        <w:rPr>
          <w:rFonts w:cs="Times New Roman" w:ascii="Times New Roman" w:hAnsi="Times New Roman"/>
          <w:color w:val="800000"/>
          <w:sz w:val="48"/>
          <w:szCs w:val="40"/>
        </w:rPr>
        <w:t>(LEAVE ON SCREEN UNTIL NEXT SLIDE)</w:t>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t xml:space="preserve">Elisha was a true disciple and was not about to let the vision fail after ten years of pursuit! His words are the words of a focused servant who would not allow the vision to fail! </w:t>
      </w:r>
      <w:r>
        <w:rPr>
          <w:rFonts w:cs="Times New Roman" w:ascii="Times New Roman" w:hAnsi="Times New Roman"/>
          <w:b/>
          <w:i/>
          <w:color w:val="000000"/>
          <w:sz w:val="48"/>
          <w:szCs w:val="40"/>
        </w:rPr>
        <w:t>“As the L</w:t>
      </w:r>
      <w:r>
        <w:rPr>
          <w:rFonts w:cs="Times New Roman" w:ascii="Times New Roman" w:hAnsi="Times New Roman"/>
          <w:b/>
          <w:i/>
          <w:color w:val="000000"/>
          <w:sz w:val="48"/>
          <w:szCs w:val="32"/>
        </w:rPr>
        <w:t>ORD</w:t>
      </w:r>
      <w:r>
        <w:rPr>
          <w:rFonts w:cs="Times New Roman" w:ascii="Times New Roman" w:hAnsi="Times New Roman"/>
          <w:color w:val="000000"/>
          <w:sz w:val="48"/>
          <w:szCs w:val="40"/>
        </w:rPr>
        <w:t xml:space="preserve"> </w:t>
      </w:r>
      <w:r>
        <w:rPr>
          <w:rFonts w:cs="Times New Roman" w:ascii="Times New Roman" w:hAnsi="Times New Roman"/>
          <w:b/>
          <w:i/>
          <w:color w:val="000000"/>
          <w:sz w:val="48"/>
          <w:szCs w:val="40"/>
        </w:rPr>
        <w:t>lives, and as your soul lives, I will not leave you!”</w:t>
      </w:r>
    </w:p>
    <w:p>
      <w:pPr>
        <w:pStyle w:val="Normal"/>
        <w:widowControl w:val="false"/>
        <w:autoSpaceDE w:val="false"/>
        <w:rPr>
          <w:rFonts w:ascii="Times New Roman" w:hAnsi="Times New Roman" w:cs="Times New Roman"/>
          <w:color w:val="0000FF"/>
          <w:sz w:val="48"/>
          <w:szCs w:val="40"/>
        </w:rPr>
      </w:pPr>
      <w:r>
        <w:rPr>
          <w:rFonts w:cs="Times New Roman" w:ascii="Times New Roman" w:hAnsi="Times New Roman"/>
          <w:color w:val="0000FF"/>
          <w:sz w:val="48"/>
          <w:szCs w:val="40"/>
        </w:rPr>
      </w:r>
    </w:p>
    <w:p>
      <w:pPr>
        <w:pStyle w:val="Normal"/>
        <w:widowControl w:val="false"/>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What seems </w:t>
      </w:r>
      <w:r>
        <w:rPr>
          <w:rFonts w:cs="Times New Roman" w:ascii="Times New Roman" w:hAnsi="Times New Roman"/>
          <w:color w:val="0000FF"/>
          <w:sz w:val="48"/>
          <w:szCs w:val="40"/>
          <w:u w:val="single"/>
        </w:rPr>
        <w:t>menial</w:t>
      </w:r>
      <w:r>
        <w:rPr>
          <w:rFonts w:cs="Times New Roman" w:ascii="Times New Roman" w:hAnsi="Times New Roman"/>
          <w:color w:val="0000FF"/>
          <w:sz w:val="48"/>
          <w:szCs w:val="40"/>
        </w:rPr>
        <w:t xml:space="preserve"> today could be the very thing that positions us for </w:t>
      </w:r>
      <w:r>
        <w:rPr>
          <w:rFonts w:cs="Times New Roman" w:ascii="Times New Roman" w:hAnsi="Times New Roman"/>
          <w:color w:val="0000FF"/>
          <w:sz w:val="48"/>
          <w:szCs w:val="40"/>
          <w:u w:val="single"/>
        </w:rPr>
        <w:t>greatness</w:t>
      </w:r>
      <w:r>
        <w:rPr>
          <w:rFonts w:cs="Times New Roman" w:ascii="Times New Roman" w:hAnsi="Times New Roman"/>
          <w:color w:val="0000FF"/>
          <w:sz w:val="48"/>
          <w:szCs w:val="40"/>
        </w:rPr>
        <w:t xml:space="preserve"> tomorrow. </w:t>
      </w:r>
      <w:r>
        <w:rPr>
          <w:rFonts w:cs="Times New Roman" w:ascii="Times New Roman" w:hAnsi="Times New Roman"/>
          <w:color w:val="800000"/>
          <w:sz w:val="48"/>
          <w:szCs w:val="40"/>
        </w:rPr>
        <w:t>(LEAVE ON SCREEN UNTIL NEXT SLIDE)</w:t>
      </w:r>
    </w:p>
    <w:p>
      <w:pPr>
        <w:pStyle w:val="Normal"/>
        <w:widowControl w:val="false"/>
        <w:autoSpaceDE w:val="false"/>
        <w:rPr>
          <w:rFonts w:ascii="Times New Roman" w:hAnsi="Times New Roman" w:cs="Times New Roman"/>
          <w:color w:val="800000"/>
          <w:sz w:val="48"/>
          <w:szCs w:val="40"/>
        </w:rPr>
      </w:pPr>
      <w:r>
        <w:rPr>
          <w:rFonts w:cs="Times New Roman" w:ascii="Times New Roman" w:hAnsi="Times New Roman"/>
          <w:color w:val="800000"/>
          <w:sz w:val="48"/>
          <w:szCs w:val="40"/>
        </w:rPr>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t>Three times in one day Elisha had to decide to stay or pursue the man of God from:</w:t>
      </w:r>
    </w:p>
    <w:p>
      <w:pPr>
        <w:pStyle w:val="Normal"/>
        <w:widowControl w:val="false"/>
        <w:numPr>
          <w:ilvl w:val="0"/>
          <w:numId w:val="3"/>
        </w:numPr>
        <w:autoSpaceDE w:val="false"/>
        <w:rPr>
          <w:rFonts w:ascii="Times New Roman" w:hAnsi="Times New Roman" w:cs="Times New Roman"/>
          <w:color w:val="000000"/>
          <w:sz w:val="48"/>
          <w:szCs w:val="40"/>
        </w:rPr>
      </w:pPr>
      <w:r>
        <w:rPr>
          <w:rFonts w:cs="Times New Roman" w:ascii="Times New Roman" w:hAnsi="Times New Roman"/>
          <w:color w:val="000000"/>
          <w:sz w:val="48"/>
          <w:szCs w:val="40"/>
        </w:rPr>
        <w:t>Gilgal to Bethel…</w:t>
      </w:r>
    </w:p>
    <w:p>
      <w:pPr>
        <w:pStyle w:val="Normal"/>
        <w:widowControl w:val="false"/>
        <w:numPr>
          <w:ilvl w:val="0"/>
          <w:numId w:val="3"/>
        </w:numPr>
        <w:autoSpaceDE w:val="false"/>
        <w:rPr>
          <w:rFonts w:ascii="Times New Roman" w:hAnsi="Times New Roman" w:cs="Times New Roman"/>
          <w:color w:val="000000"/>
          <w:sz w:val="48"/>
          <w:szCs w:val="40"/>
        </w:rPr>
      </w:pPr>
      <w:r>
        <w:rPr>
          <w:rFonts w:cs="Times New Roman" w:ascii="Times New Roman" w:hAnsi="Times New Roman"/>
          <w:color w:val="000000"/>
          <w:sz w:val="48"/>
          <w:szCs w:val="40"/>
        </w:rPr>
        <w:t>Bethel to Jericho…</w:t>
      </w:r>
    </w:p>
    <w:p>
      <w:pPr>
        <w:pStyle w:val="Normal"/>
        <w:widowControl w:val="false"/>
        <w:numPr>
          <w:ilvl w:val="0"/>
          <w:numId w:val="3"/>
        </w:numPr>
        <w:autoSpaceDE w:val="false"/>
        <w:rPr>
          <w:rFonts w:ascii="Times New Roman" w:hAnsi="Times New Roman" w:cs="Times New Roman"/>
          <w:color w:val="000000"/>
          <w:sz w:val="48"/>
          <w:szCs w:val="40"/>
        </w:rPr>
      </w:pPr>
      <w:r>
        <w:rPr>
          <w:rFonts w:cs="Times New Roman" w:ascii="Times New Roman" w:hAnsi="Times New Roman"/>
          <w:color w:val="000000"/>
          <w:sz w:val="48"/>
          <w:szCs w:val="40"/>
        </w:rPr>
        <w:t>Jericho to Jordan…</w:t>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t>When they arrived at the Jordan Elijah struck the river with his mantle and the river parted allowing them to walk across on dry ground!</w:t>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t>Eventually – after ten years – Elijah asked</w:t>
      </w:r>
    </w:p>
    <w:p>
      <w:pPr>
        <w:pStyle w:val="Normal"/>
        <w:widowControl w:val="false"/>
        <w:autoSpaceDE w:val="false"/>
        <w:rPr/>
      </w:pPr>
      <w:r>
        <w:rPr>
          <w:rFonts w:cs="Times New Roman" w:ascii="Times New Roman" w:hAnsi="Times New Roman"/>
          <w:color w:val="000000"/>
          <w:sz w:val="48"/>
          <w:szCs w:val="40"/>
        </w:rPr>
        <w:t>Elisha what he wanted? Think about this. This discussion had not been had for ten years! Elijah had followed the man of God and pursued the vision of someone else for ten years without ever bringing up what he was going to get out of it.</w:t>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r>
    </w:p>
    <w:p>
      <w:pPr>
        <w:pStyle w:val="Normal"/>
        <w:widowControl w:val="false"/>
        <w:autoSpaceDE w:val="false"/>
        <w:rPr/>
      </w:pPr>
      <w:r>
        <w:rPr>
          <w:rFonts w:cs="Times New Roman" w:ascii="Times New Roman" w:hAnsi="Times New Roman"/>
          <w:color w:val="000000"/>
          <w:sz w:val="48"/>
          <w:szCs w:val="40"/>
        </w:rPr>
        <w:t xml:space="preserve">Elisha answered immediately – </w:t>
      </w:r>
      <w:r>
        <w:rPr>
          <w:rFonts w:cs="Times New Roman" w:ascii="Times New Roman" w:hAnsi="Times New Roman"/>
          <w:b/>
          <w:i/>
          <w:color w:val="000000"/>
          <w:sz w:val="48"/>
          <w:szCs w:val="40"/>
        </w:rPr>
        <w:t>“I want a double portion of what you have!”</w:t>
      </w:r>
    </w:p>
    <w:p>
      <w:pPr>
        <w:pStyle w:val="Normal"/>
        <w:widowControl w:val="false"/>
        <w:autoSpaceDE w:val="false"/>
        <w:rPr>
          <w:rFonts w:ascii="Times New Roman" w:hAnsi="Times New Roman" w:cs="Times New Roman"/>
          <w:b/>
          <w:i/>
          <w:color w:val="000000"/>
          <w:sz w:val="48"/>
          <w:szCs w:val="40"/>
        </w:rPr>
      </w:pPr>
      <w:r>
        <w:rPr>
          <w:rFonts w:cs="Times New Roman" w:ascii="Times New Roman" w:hAnsi="Times New Roman"/>
          <w:b/>
          <w:i/>
          <w:color w:val="000000"/>
          <w:sz w:val="48"/>
          <w:szCs w:val="40"/>
        </w:rPr>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t>What a request! Who asks for such a thing?</w:t>
      </w:r>
    </w:p>
    <w:p>
      <w:pPr>
        <w:pStyle w:val="Normal"/>
        <w:widowControl w:val="false"/>
        <w:autoSpaceDE w:val="false"/>
        <w:rPr/>
      </w:pPr>
      <w:r>
        <w:rPr>
          <w:rFonts w:cs="Times New Roman" w:ascii="Times New Roman" w:hAnsi="Times New Roman"/>
          <w:color w:val="000000"/>
          <w:sz w:val="48"/>
          <w:szCs w:val="40"/>
        </w:rPr>
        <w:t xml:space="preserve">Elijah was the most powerful prophet in Israel in decades if not centuries. </w:t>
      </w:r>
      <w:r>
        <w:rPr>
          <w:rFonts w:cs="Times New Roman" w:ascii="Times New Roman" w:hAnsi="Times New Roman"/>
          <w:color w:val="0000FF"/>
          <w:sz w:val="48"/>
          <w:szCs w:val="40"/>
        </w:rPr>
        <w:t xml:space="preserve">Most of us would have asked for: </w:t>
      </w:r>
      <w:r>
        <w:rPr>
          <w:rFonts w:cs="Times New Roman" w:ascii="Times New Roman" w:hAnsi="Times New Roman"/>
          <w:color w:val="800000"/>
          <w:sz w:val="48"/>
          <w:szCs w:val="40"/>
        </w:rPr>
        <w:t>(PLACE ON SCREEN ONE AT A TIME)</w:t>
      </w:r>
    </w:p>
    <w:p>
      <w:pPr>
        <w:pStyle w:val="Normal"/>
        <w:widowControl w:val="false"/>
        <w:numPr>
          <w:ilvl w:val="0"/>
          <w:numId w:val="2"/>
        </w:numPr>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His </w:t>
      </w:r>
      <w:r>
        <w:rPr>
          <w:rFonts w:cs="Times New Roman" w:ascii="Times New Roman" w:hAnsi="Times New Roman"/>
          <w:color w:val="0000FF"/>
          <w:sz w:val="48"/>
          <w:szCs w:val="40"/>
          <w:u w:val="single"/>
        </w:rPr>
        <w:t>influence</w:t>
      </w:r>
      <w:r>
        <w:rPr>
          <w:rFonts w:cs="Times New Roman" w:ascii="Times New Roman" w:hAnsi="Times New Roman"/>
          <w:color w:val="0000FF"/>
          <w:sz w:val="48"/>
          <w:szCs w:val="40"/>
        </w:rPr>
        <w:t>…</w:t>
      </w:r>
    </w:p>
    <w:p>
      <w:pPr>
        <w:pStyle w:val="Normal"/>
        <w:widowControl w:val="false"/>
        <w:numPr>
          <w:ilvl w:val="0"/>
          <w:numId w:val="2"/>
        </w:numPr>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His </w:t>
      </w:r>
      <w:r>
        <w:rPr>
          <w:rFonts w:cs="Times New Roman" w:ascii="Times New Roman" w:hAnsi="Times New Roman"/>
          <w:color w:val="0000FF"/>
          <w:sz w:val="48"/>
          <w:szCs w:val="40"/>
          <w:u w:val="single"/>
        </w:rPr>
        <w:t>connections</w:t>
      </w:r>
      <w:r>
        <w:rPr>
          <w:rFonts w:cs="Times New Roman" w:ascii="Times New Roman" w:hAnsi="Times New Roman"/>
          <w:color w:val="0000FF"/>
          <w:sz w:val="48"/>
          <w:szCs w:val="40"/>
        </w:rPr>
        <w:t>…</w:t>
      </w:r>
    </w:p>
    <w:p>
      <w:pPr>
        <w:pStyle w:val="Normal"/>
        <w:widowControl w:val="false"/>
        <w:numPr>
          <w:ilvl w:val="0"/>
          <w:numId w:val="2"/>
        </w:numPr>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His </w:t>
      </w:r>
      <w:r>
        <w:rPr>
          <w:rFonts w:cs="Times New Roman" w:ascii="Times New Roman" w:hAnsi="Times New Roman"/>
          <w:color w:val="0000FF"/>
          <w:sz w:val="48"/>
          <w:szCs w:val="40"/>
          <w:u w:val="single"/>
        </w:rPr>
        <w:t>church</w:t>
      </w:r>
      <w:r>
        <w:rPr>
          <w:rFonts w:cs="Times New Roman" w:ascii="Times New Roman" w:hAnsi="Times New Roman"/>
          <w:color w:val="0000FF"/>
          <w:sz w:val="48"/>
          <w:szCs w:val="40"/>
        </w:rPr>
        <w:t>…</w:t>
      </w:r>
    </w:p>
    <w:p>
      <w:pPr>
        <w:pStyle w:val="Normal"/>
        <w:widowControl w:val="false"/>
        <w:numPr>
          <w:ilvl w:val="0"/>
          <w:numId w:val="2"/>
        </w:numPr>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His </w:t>
      </w:r>
      <w:r>
        <w:rPr>
          <w:rFonts w:cs="Times New Roman" w:ascii="Times New Roman" w:hAnsi="Times New Roman"/>
          <w:color w:val="0000FF"/>
          <w:sz w:val="48"/>
          <w:szCs w:val="40"/>
          <w:u w:val="single"/>
        </w:rPr>
        <w:t>anointing</w:t>
      </w:r>
      <w:r>
        <w:rPr>
          <w:rFonts w:cs="Times New Roman" w:ascii="Times New Roman" w:hAnsi="Times New Roman"/>
          <w:color w:val="0000FF"/>
          <w:sz w:val="48"/>
          <w:szCs w:val="40"/>
        </w:rPr>
        <w:t>…</w:t>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t xml:space="preserve">To ask for a double portion is genius! To my surprise Elijah laid out the perimeters of the fulfillment of his request. </w:t>
      </w:r>
      <w:r>
        <w:rPr>
          <w:rFonts w:cs="Times New Roman" w:ascii="Times New Roman" w:hAnsi="Times New Roman"/>
          <w:b/>
          <w:i/>
          <w:color w:val="000000"/>
          <w:sz w:val="48"/>
          <w:szCs w:val="40"/>
        </w:rPr>
        <w:t>“If you see me when</w:t>
      </w:r>
      <w:r>
        <w:rPr>
          <w:rFonts w:cs="Times New Roman" w:ascii="Times New Roman" w:hAnsi="Times New Roman"/>
          <w:color w:val="000000"/>
          <w:sz w:val="48"/>
          <w:szCs w:val="40"/>
        </w:rPr>
        <w:t xml:space="preserve"> </w:t>
      </w:r>
      <w:r>
        <w:rPr>
          <w:rFonts w:cs="Times New Roman" w:ascii="Times New Roman" w:hAnsi="Times New Roman"/>
          <w:b/>
          <w:i/>
          <w:color w:val="000000"/>
          <w:sz w:val="48"/>
          <w:szCs w:val="40"/>
        </w:rPr>
        <w:t>I am taken away, it will be so, but if you do</w:t>
      </w:r>
      <w:r>
        <w:rPr>
          <w:rFonts w:cs="Times New Roman" w:ascii="Times New Roman" w:hAnsi="Times New Roman"/>
          <w:color w:val="000000"/>
          <w:sz w:val="48"/>
          <w:szCs w:val="40"/>
        </w:rPr>
        <w:t xml:space="preserve"> </w:t>
      </w:r>
      <w:r>
        <w:rPr>
          <w:rFonts w:cs="Times New Roman" w:ascii="Times New Roman" w:hAnsi="Times New Roman"/>
          <w:b/>
          <w:i/>
          <w:color w:val="000000"/>
          <w:sz w:val="48"/>
          <w:szCs w:val="40"/>
        </w:rPr>
        <w:t xml:space="preserve">not see me when I am taken away, it will not be so!” </w:t>
      </w:r>
      <w:r>
        <w:rPr>
          <w:rFonts w:cs="Times New Roman" w:ascii="Times New Roman" w:hAnsi="Times New Roman"/>
          <w:color w:val="0000FF"/>
          <w:sz w:val="48"/>
          <w:szCs w:val="40"/>
        </w:rPr>
        <w:t xml:space="preserve">Here is the practical application for us: </w:t>
      </w:r>
      <w:r>
        <w:rPr>
          <w:rFonts w:cs="Times New Roman" w:ascii="Times New Roman" w:hAnsi="Times New Roman"/>
          <w:color w:val="800000"/>
          <w:sz w:val="48"/>
          <w:szCs w:val="40"/>
        </w:rPr>
        <w:t>(PLACE ON THE SCREEN ONE AT A TIME)</w:t>
      </w:r>
    </w:p>
    <w:p>
      <w:pPr>
        <w:pStyle w:val="Normal"/>
        <w:widowControl w:val="false"/>
        <w:numPr>
          <w:ilvl w:val="0"/>
          <w:numId w:val="4"/>
        </w:numPr>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Following a vision short term does not </w:t>
      </w:r>
      <w:r>
        <w:rPr>
          <w:rFonts w:cs="Times New Roman" w:ascii="Times New Roman" w:hAnsi="Times New Roman"/>
          <w:color w:val="0000FF"/>
          <w:sz w:val="48"/>
          <w:szCs w:val="40"/>
          <w:u w:val="single"/>
        </w:rPr>
        <w:t>produce</w:t>
      </w:r>
      <w:r>
        <w:rPr>
          <w:rFonts w:cs="Times New Roman" w:ascii="Times New Roman" w:hAnsi="Times New Roman"/>
          <w:color w:val="0000FF"/>
          <w:sz w:val="48"/>
          <w:szCs w:val="40"/>
        </w:rPr>
        <w:t xml:space="preserve"> much… </w:t>
      </w:r>
      <w:r>
        <w:rPr>
          <w:rFonts w:cs="Times New Roman" w:ascii="Times New Roman" w:hAnsi="Times New Roman"/>
          <w:sz w:val="48"/>
          <w:szCs w:val="40"/>
        </w:rPr>
        <w:t>(The son’s of the prophet did not get a blessing like this)</w:t>
      </w:r>
    </w:p>
    <w:p>
      <w:pPr>
        <w:pStyle w:val="Normal"/>
        <w:widowControl w:val="false"/>
        <w:numPr>
          <w:ilvl w:val="0"/>
          <w:numId w:val="4"/>
        </w:numPr>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Following a vision with a </w:t>
      </w:r>
      <w:r>
        <w:rPr>
          <w:rFonts w:cs="Times New Roman" w:ascii="Times New Roman" w:hAnsi="Times New Roman"/>
          <w:color w:val="0000FF"/>
          <w:sz w:val="48"/>
          <w:szCs w:val="40"/>
          <w:u w:val="single"/>
        </w:rPr>
        <w:t>personal</w:t>
      </w:r>
      <w:r>
        <w:rPr>
          <w:rFonts w:cs="Times New Roman" w:ascii="Times New Roman" w:hAnsi="Times New Roman"/>
          <w:color w:val="0000FF"/>
          <w:sz w:val="48"/>
          <w:szCs w:val="40"/>
        </w:rPr>
        <w:t xml:space="preserve"> </w:t>
      </w:r>
      <w:r>
        <w:rPr>
          <w:rFonts w:cs="Times New Roman" w:ascii="Times New Roman" w:hAnsi="Times New Roman"/>
          <w:color w:val="0000FF"/>
          <w:sz w:val="48"/>
          <w:szCs w:val="40"/>
          <w:u w:val="single"/>
        </w:rPr>
        <w:t>agenda</w:t>
      </w:r>
      <w:r>
        <w:rPr>
          <w:rFonts w:cs="Times New Roman" w:ascii="Times New Roman" w:hAnsi="Times New Roman"/>
          <w:color w:val="0000FF"/>
          <w:sz w:val="48"/>
          <w:szCs w:val="40"/>
        </w:rPr>
        <w:t xml:space="preserve"> cannot produce a double portion…</w:t>
      </w:r>
    </w:p>
    <w:p>
      <w:pPr>
        <w:pStyle w:val="Normal"/>
        <w:widowControl w:val="false"/>
        <w:numPr>
          <w:ilvl w:val="0"/>
          <w:numId w:val="4"/>
        </w:numPr>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Stopping short of the completion of a vision cancels a </w:t>
      </w:r>
      <w:r>
        <w:rPr>
          <w:rFonts w:cs="Times New Roman" w:ascii="Times New Roman" w:hAnsi="Times New Roman"/>
          <w:color w:val="0000FF"/>
          <w:sz w:val="48"/>
          <w:szCs w:val="40"/>
          <w:u w:val="single"/>
        </w:rPr>
        <w:t>generational</w:t>
      </w:r>
      <w:r>
        <w:rPr>
          <w:rFonts w:cs="Times New Roman" w:ascii="Times New Roman" w:hAnsi="Times New Roman"/>
          <w:color w:val="0000FF"/>
          <w:sz w:val="48"/>
          <w:szCs w:val="40"/>
        </w:rPr>
        <w:t xml:space="preserve"> blessing…</w:t>
      </w:r>
    </w:p>
    <w:p>
      <w:pPr>
        <w:pStyle w:val="Normal"/>
        <w:widowControl w:val="false"/>
        <w:numPr>
          <w:ilvl w:val="0"/>
          <w:numId w:val="4"/>
        </w:numPr>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A double portion blessing can only be </w:t>
      </w:r>
      <w:r>
        <w:rPr>
          <w:rFonts w:cs="Times New Roman" w:ascii="Times New Roman" w:hAnsi="Times New Roman"/>
          <w:color w:val="0000FF"/>
          <w:sz w:val="48"/>
          <w:szCs w:val="40"/>
          <w:u w:val="single"/>
        </w:rPr>
        <w:t>conveyed</w:t>
      </w:r>
      <w:r>
        <w:rPr>
          <w:rFonts w:cs="Times New Roman" w:ascii="Times New Roman" w:hAnsi="Times New Roman"/>
          <w:color w:val="0000FF"/>
          <w:sz w:val="48"/>
          <w:szCs w:val="40"/>
        </w:rPr>
        <w:t xml:space="preserve"> to those who follow the vision to the end of the road…</w:t>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r>
    </w:p>
    <w:p>
      <w:pPr>
        <w:pStyle w:val="Normal"/>
        <w:widowControl w:val="false"/>
        <w:autoSpaceDE w:val="false"/>
        <w:rPr/>
      </w:pPr>
      <w:r>
        <w:rPr>
          <w:rFonts w:cs="Times New Roman" w:ascii="Times New Roman" w:hAnsi="Times New Roman"/>
          <w:sz w:val="48"/>
          <w:szCs w:val="40"/>
        </w:rPr>
        <w:t>How we respond to the commands (or demands) of a leader is directly tied to the amount of honor we show, and our honor will determine how much victory we can achieve.</w:t>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r>
    </w:p>
    <w:p>
      <w:pPr>
        <w:pStyle w:val="Normal"/>
        <w:widowControl w:val="false"/>
        <w:autoSpaceDE w:val="false"/>
        <w:rPr/>
      </w:pPr>
      <w:r>
        <w:rPr>
          <w:rFonts w:cs="Times New Roman" w:ascii="Times New Roman" w:hAnsi="Times New Roman"/>
          <w:color w:val="000000"/>
          <w:sz w:val="48"/>
          <w:szCs w:val="40"/>
        </w:rPr>
        <w:t>I seriously doubt Elisha blinked the rest of the day! (You gotta want it to win it, and we want it bad) Getting up under the vision of a leader positions us to fulfill our own vision!</w:t>
      </w:r>
    </w:p>
    <w:p>
      <w:pPr>
        <w:pStyle w:val="Normal"/>
        <w:widowControl w:val="false"/>
        <w:autoSpaceDE w:val="false"/>
        <w:rPr>
          <w:rFonts w:ascii="Times New Roman" w:hAnsi="Times New Roman" w:cs="Times New Roman"/>
          <w:color w:val="0000FF"/>
          <w:sz w:val="48"/>
          <w:szCs w:val="40"/>
        </w:rPr>
      </w:pPr>
      <w:r>
        <w:rPr>
          <w:rFonts w:cs="Times New Roman" w:ascii="Times New Roman" w:hAnsi="Times New Roman"/>
          <w:color w:val="0000FF"/>
          <w:sz w:val="48"/>
          <w:szCs w:val="40"/>
        </w:rPr>
      </w:r>
    </w:p>
    <w:p>
      <w:pPr>
        <w:pStyle w:val="Normal"/>
        <w:widowControl w:val="false"/>
        <w:autoSpaceDE w:val="false"/>
        <w:rPr>
          <w:rFonts w:ascii="Times New Roman" w:hAnsi="Times New Roman" w:cs="Times New Roman"/>
          <w:sz w:val="48"/>
          <w:szCs w:val="40"/>
        </w:rPr>
      </w:pPr>
      <w:r>
        <w:rPr>
          <w:rFonts w:cs="Times New Roman" w:ascii="Times New Roman" w:hAnsi="Times New Roman"/>
          <w:sz w:val="48"/>
          <w:szCs w:val="40"/>
        </w:rPr>
        <w:t xml:space="preserve">Key leaders cannot expect to be positioned for success unless and until they have served the vision of a spiritual father. </w:t>
      </w:r>
      <w:r>
        <w:rPr>
          <w:rFonts w:cs="Times New Roman" w:ascii="Times New Roman" w:hAnsi="Times New Roman"/>
          <w:color w:val="0000FF"/>
          <w:sz w:val="48"/>
          <w:szCs w:val="40"/>
        </w:rPr>
        <w:t xml:space="preserve">As we push our leader </w:t>
      </w:r>
      <w:r>
        <w:rPr>
          <w:rFonts w:cs="Times New Roman" w:ascii="Times New Roman" w:hAnsi="Times New Roman"/>
          <w:color w:val="0000FF"/>
          <w:sz w:val="48"/>
          <w:szCs w:val="40"/>
          <w:u w:val="single"/>
        </w:rPr>
        <w:t>forward</w:t>
      </w:r>
      <w:r>
        <w:rPr>
          <w:rFonts w:cs="Times New Roman" w:ascii="Times New Roman" w:hAnsi="Times New Roman"/>
          <w:color w:val="0000FF"/>
          <w:sz w:val="48"/>
          <w:szCs w:val="40"/>
        </w:rPr>
        <w:t xml:space="preserve">, God will push us </w:t>
      </w:r>
      <w:r>
        <w:rPr>
          <w:rFonts w:cs="Times New Roman" w:ascii="Times New Roman" w:hAnsi="Times New Roman"/>
          <w:color w:val="0000FF"/>
          <w:sz w:val="48"/>
          <w:szCs w:val="40"/>
          <w:u w:val="single"/>
        </w:rPr>
        <w:t>forward</w:t>
      </w:r>
      <w:r>
        <w:rPr>
          <w:rFonts w:cs="Times New Roman" w:ascii="Times New Roman" w:hAnsi="Times New Roman"/>
          <w:color w:val="0000FF"/>
          <w:sz w:val="48"/>
          <w:szCs w:val="40"/>
        </w:rPr>
        <w:t xml:space="preserve">. </w:t>
      </w:r>
      <w:r>
        <w:rPr>
          <w:rFonts w:cs="Times New Roman" w:ascii="Times New Roman" w:hAnsi="Times New Roman"/>
          <w:color w:val="800000"/>
          <w:sz w:val="48"/>
          <w:szCs w:val="40"/>
        </w:rPr>
        <w:t>(LEAVE ON SCREEN UNTIL NEXT SLIDE)</w:t>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r>
    </w:p>
    <w:p>
      <w:pPr>
        <w:pStyle w:val="Normal"/>
        <w:widowControl w:val="false"/>
        <w:autoSpaceDE w:val="false"/>
        <w:rPr/>
      </w:pPr>
      <w:r>
        <w:rPr>
          <w:rFonts w:cs="Times New Roman" w:ascii="Times New Roman" w:hAnsi="Times New Roman"/>
          <w:color w:val="000000"/>
          <w:sz w:val="48"/>
          <w:szCs w:val="40"/>
        </w:rPr>
        <w:t>Elijah was taken into Heaven by a chariot and horses of fire and Elisha witnessed the whole thing.</w:t>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r>
    </w:p>
    <w:p>
      <w:pPr>
        <w:pStyle w:val="Normal"/>
        <w:widowControl w:val="false"/>
        <w:autoSpaceDE w:val="false"/>
        <w:rPr/>
      </w:pPr>
      <w:r>
        <w:rPr>
          <w:rFonts w:cs="Times New Roman" w:ascii="Times New Roman" w:hAnsi="Times New Roman"/>
          <w:color w:val="000000"/>
          <w:sz w:val="48"/>
          <w:szCs w:val="40"/>
        </w:rPr>
        <w:t xml:space="preserve">With the Jordan bible school students looking on, Elisha went back to the river and took the mantle of Elijah and struck the river saying, </w:t>
      </w:r>
      <w:r>
        <w:rPr>
          <w:rFonts w:cs="Times New Roman" w:ascii="Times New Roman" w:hAnsi="Times New Roman"/>
          <w:b/>
          <w:i/>
          <w:color w:val="000000"/>
          <w:sz w:val="48"/>
          <w:szCs w:val="40"/>
        </w:rPr>
        <w:t>“Where is the Lord God of Elijah?”</w:t>
      </w:r>
      <w:r>
        <w:rPr>
          <w:rFonts w:cs="Times New Roman" w:ascii="Times New Roman" w:hAnsi="Times New Roman"/>
          <w:color w:val="000000"/>
          <w:sz w:val="48"/>
          <w:szCs w:val="40"/>
        </w:rPr>
        <w:t xml:space="preserve"> The water parted and Elisha walked across on dry ground! The generational blessing had become a reality for a man who followed a visionary leader for ten years. Generational blessings are always imparted to those who place fulfilling the vision of a leader ahead of fulfilling their own vision. </w:t>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t>Summary</w:t>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t xml:space="preserve">Following a vision all the way to the end paid off for Elisha. Elisha said, </w:t>
      </w:r>
      <w:r>
        <w:rPr>
          <w:rFonts w:cs="Times New Roman" w:ascii="Times New Roman" w:hAnsi="Times New Roman"/>
          <w:b/>
          <w:i/>
          <w:color w:val="000000"/>
          <w:sz w:val="48"/>
          <w:szCs w:val="40"/>
        </w:rPr>
        <w:t>“Where is the Lord God of</w:t>
      </w:r>
    </w:p>
    <w:p>
      <w:pPr>
        <w:pStyle w:val="Normal"/>
        <w:widowControl w:val="false"/>
        <w:autoSpaceDE w:val="false"/>
        <w:rPr/>
      </w:pPr>
      <w:r>
        <w:rPr>
          <w:rFonts w:cs="Times New Roman" w:ascii="Times New Roman" w:hAnsi="Times New Roman"/>
          <w:b/>
          <w:i/>
          <w:color w:val="000000"/>
          <w:sz w:val="48"/>
          <w:szCs w:val="40"/>
        </w:rPr>
        <w:t>Elijah?”</w:t>
      </w:r>
      <w:r>
        <w:rPr>
          <w:rFonts w:cs="Times New Roman" w:ascii="Times New Roman" w:hAnsi="Times New Roman"/>
          <w:color w:val="000000"/>
          <w:sz w:val="48"/>
          <w:szCs w:val="40"/>
        </w:rPr>
        <w:t xml:space="preserve"> I believe God is asking, </w:t>
      </w:r>
      <w:r>
        <w:rPr>
          <w:rFonts w:cs="Times New Roman" w:ascii="Times New Roman" w:hAnsi="Times New Roman"/>
          <w:i/>
          <w:color w:val="000000"/>
          <w:sz w:val="48"/>
          <w:szCs w:val="40"/>
        </w:rPr>
        <w:t>“Where are the Elisha’s of the Lord God in this generation?”</w:t>
      </w:r>
      <w:r>
        <w:rPr>
          <w:rFonts w:cs="Times New Roman" w:ascii="Times New Roman" w:hAnsi="Times New Roman"/>
          <w:color w:val="000000"/>
          <w:sz w:val="48"/>
          <w:szCs w:val="40"/>
        </w:rPr>
        <w:t xml:space="preserve"> </w:t>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r>
    </w:p>
    <w:p>
      <w:pPr>
        <w:pStyle w:val="Normal"/>
        <w:widowControl w:val="false"/>
        <w:autoSpaceDE w:val="false"/>
        <w:rPr/>
      </w:pPr>
      <w:r>
        <w:rPr>
          <w:rFonts w:cs="Times New Roman" w:ascii="Times New Roman" w:hAnsi="Times New Roman"/>
          <w:color w:val="000000"/>
          <w:sz w:val="48"/>
          <w:szCs w:val="40"/>
        </w:rPr>
        <w:t>Where are the men and women who are willing to see a vision through to its successful conclusion? They say there is a pot of gold at the end of the rainbow – I doubt that – but I can promise you there is a payday at the end of the race for those who support the vision of a visionary leader.</w:t>
      </w:r>
    </w:p>
    <w:p>
      <w:pPr>
        <w:pStyle w:val="Normal"/>
        <w:widowControl w:val="false"/>
        <w:autoSpaceDE w:val="false"/>
        <w:rPr>
          <w:rFonts w:ascii="Times New Roman" w:hAnsi="Times New Roman" w:cs="Times New Roman"/>
          <w:color w:val="0000FF"/>
          <w:sz w:val="48"/>
          <w:szCs w:val="40"/>
        </w:rPr>
      </w:pPr>
      <w:r>
        <w:rPr>
          <w:rFonts w:cs="Times New Roman" w:ascii="Times New Roman" w:hAnsi="Times New Roman"/>
          <w:color w:val="0000FF"/>
          <w:sz w:val="48"/>
          <w:szCs w:val="40"/>
        </w:rPr>
      </w:r>
    </w:p>
    <w:p>
      <w:pPr>
        <w:pStyle w:val="Normal"/>
        <w:widowControl w:val="false"/>
        <w:autoSpaceDE w:val="false"/>
        <w:rPr/>
      </w:pPr>
      <w:r>
        <w:rPr>
          <w:rFonts w:cs="Times New Roman" w:ascii="Times New Roman" w:hAnsi="Times New Roman"/>
          <w:color w:val="0000FF"/>
          <w:sz w:val="48"/>
          <w:szCs w:val="40"/>
        </w:rPr>
        <w:t xml:space="preserve">Remember: </w:t>
      </w:r>
      <w:r>
        <w:rPr>
          <w:rFonts w:cs="Times New Roman" w:ascii="Times New Roman" w:hAnsi="Times New Roman"/>
          <w:color w:val="800000"/>
          <w:sz w:val="48"/>
          <w:szCs w:val="40"/>
        </w:rPr>
        <w:t>(PLACE ON SCREEN ONE AT A TIME)</w:t>
      </w:r>
    </w:p>
    <w:p>
      <w:pPr>
        <w:pStyle w:val="Normal"/>
        <w:widowControl w:val="false"/>
        <w:numPr>
          <w:ilvl w:val="0"/>
          <w:numId w:val="5"/>
        </w:numPr>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What we make </w:t>
      </w:r>
      <w:r>
        <w:rPr>
          <w:rFonts w:cs="Times New Roman" w:ascii="Times New Roman" w:hAnsi="Times New Roman"/>
          <w:color w:val="0000FF"/>
          <w:sz w:val="48"/>
          <w:szCs w:val="40"/>
          <w:u w:val="single"/>
        </w:rPr>
        <w:t>happen</w:t>
      </w:r>
      <w:r>
        <w:rPr>
          <w:rFonts w:cs="Times New Roman" w:ascii="Times New Roman" w:hAnsi="Times New Roman"/>
          <w:color w:val="0000FF"/>
          <w:sz w:val="48"/>
          <w:szCs w:val="40"/>
        </w:rPr>
        <w:t xml:space="preserve"> for someone else, others will make </w:t>
      </w:r>
      <w:r>
        <w:rPr>
          <w:rFonts w:cs="Times New Roman" w:ascii="Times New Roman" w:hAnsi="Times New Roman"/>
          <w:color w:val="0000FF"/>
          <w:sz w:val="48"/>
          <w:szCs w:val="40"/>
          <w:u w:val="single"/>
        </w:rPr>
        <w:t>happen</w:t>
      </w:r>
      <w:r>
        <w:rPr>
          <w:rFonts w:cs="Times New Roman" w:ascii="Times New Roman" w:hAnsi="Times New Roman"/>
          <w:color w:val="0000FF"/>
          <w:sz w:val="48"/>
          <w:szCs w:val="40"/>
        </w:rPr>
        <w:t xml:space="preserve"> for us...</w:t>
      </w:r>
    </w:p>
    <w:p>
      <w:pPr>
        <w:pStyle w:val="Normal"/>
        <w:widowControl w:val="false"/>
        <w:numPr>
          <w:ilvl w:val="0"/>
          <w:numId w:val="5"/>
        </w:numPr>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We cannot expect to realize the fulfillment of our own vision until we have helped someone </w:t>
      </w:r>
      <w:r>
        <w:rPr>
          <w:rFonts w:cs="Times New Roman" w:ascii="Times New Roman" w:hAnsi="Times New Roman"/>
          <w:color w:val="0000FF"/>
          <w:sz w:val="48"/>
          <w:szCs w:val="40"/>
          <w:u w:val="single"/>
        </w:rPr>
        <w:t>accomplish</w:t>
      </w:r>
      <w:r>
        <w:rPr>
          <w:rFonts w:cs="Times New Roman" w:ascii="Times New Roman" w:hAnsi="Times New Roman"/>
          <w:color w:val="0000FF"/>
          <w:sz w:val="48"/>
          <w:szCs w:val="40"/>
        </w:rPr>
        <w:t xml:space="preserve"> theirs…</w:t>
      </w:r>
    </w:p>
    <w:p>
      <w:pPr>
        <w:pStyle w:val="Normal"/>
        <w:widowControl w:val="false"/>
        <w:numPr>
          <w:ilvl w:val="0"/>
          <w:numId w:val="5"/>
        </w:numPr>
        <w:autoSpaceDE w:val="false"/>
        <w:rPr>
          <w:rFonts w:ascii="Times New Roman" w:hAnsi="Times New Roman" w:cs="Times New Roman"/>
          <w:color w:val="0000FF"/>
          <w:sz w:val="48"/>
          <w:szCs w:val="40"/>
        </w:rPr>
      </w:pPr>
      <w:r>
        <w:rPr>
          <w:rFonts w:cs="Times New Roman" w:ascii="Times New Roman" w:hAnsi="Times New Roman"/>
          <w:color w:val="0000FF"/>
          <w:sz w:val="48"/>
          <w:szCs w:val="40"/>
        </w:rPr>
        <w:t xml:space="preserve">When we get ourselves stitched into the fabric of a </w:t>
      </w:r>
      <w:r>
        <w:rPr>
          <w:rFonts w:cs="Times New Roman" w:ascii="Times New Roman" w:hAnsi="Times New Roman"/>
          <w:color w:val="0000FF"/>
          <w:sz w:val="48"/>
          <w:szCs w:val="40"/>
          <w:u w:val="single"/>
        </w:rPr>
        <w:t>seamless</w:t>
      </w:r>
      <w:r>
        <w:rPr>
          <w:rFonts w:cs="Times New Roman" w:ascii="Times New Roman" w:hAnsi="Times New Roman"/>
          <w:color w:val="0000FF"/>
          <w:sz w:val="48"/>
          <w:szCs w:val="40"/>
        </w:rPr>
        <w:t xml:space="preserve"> vision, the double portion is produced… </w:t>
      </w:r>
      <w:r>
        <w:rPr>
          <w:rFonts w:cs="Times New Roman" w:ascii="Times New Roman" w:hAnsi="Times New Roman"/>
          <w:color w:val="000000"/>
          <w:sz w:val="48"/>
          <w:szCs w:val="40"/>
        </w:rPr>
        <w:t>Elisha performed twice as many miracles as Elijah.</w:t>
      </w:r>
    </w:p>
    <w:p>
      <w:pPr>
        <w:pStyle w:val="Normal"/>
        <w:widowControl w:val="false"/>
        <w:autoSpaceDE w:val="false"/>
        <w:rPr>
          <w:rFonts w:ascii="Times New Roman" w:hAnsi="Times New Roman" w:cs="Times New Roman"/>
          <w:color w:val="000000"/>
          <w:sz w:val="48"/>
          <w:szCs w:val="40"/>
        </w:rPr>
      </w:pPr>
      <w:r>
        <w:rPr>
          <w:rFonts w:cs="Times New Roman" w:ascii="Times New Roman" w:hAnsi="Times New Roman"/>
          <w:color w:val="000000"/>
          <w:sz w:val="48"/>
          <w:szCs w:val="40"/>
        </w:rPr>
      </w:r>
    </w:p>
    <w:p>
      <w:pPr>
        <w:pStyle w:val="Normal"/>
        <w:widowControl w:val="false"/>
        <w:autoSpaceDE w:val="false"/>
        <w:rPr/>
      </w:pPr>
      <w:r>
        <w:rPr>
          <w:rFonts w:cs="Times New Roman" w:ascii="Times New Roman" w:hAnsi="Times New Roman"/>
          <w:color w:val="000000"/>
          <w:sz w:val="48"/>
          <w:szCs w:val="40"/>
        </w:rPr>
        <w:t xml:space="preserve">Can you imagine what could be accomplished if several generations could link arms, going after the fulfillment of a vision? </w:t>
      </w:r>
    </w:p>
    <w:p>
      <w:pPr>
        <w:pStyle w:val="Normal"/>
        <w:rPr>
          <w:rFonts w:ascii="Times New Roman" w:hAnsi="Times New Roman" w:cs="Times New Roman"/>
          <w:color w:val="000000"/>
          <w:sz w:val="48"/>
          <w:szCs w:val="40"/>
        </w:rPr>
      </w:pPr>
      <w:r>
        <w:rPr>
          <w:rFonts w:cs="Times New Roman" w:ascii="Times New Roman" w:hAnsi="Times New Roman"/>
          <w:color w:val="000000"/>
          <w:sz w:val="48"/>
          <w:szCs w:val="40"/>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84455" cy="178435"/>
              <wp:effectExtent l="0" t="0" r="0" b="0"/>
              <wp:wrapTopAndBottom/>
              <wp:docPr id="1" name="Frame1"/>
              <a:graphic xmlns:a="http://schemas.openxmlformats.org/drawingml/2006/main">
                <a:graphicData uri="http://schemas.microsoft.com/office/word/2010/wordprocessingShape">
                  <wps:wsp>
                    <wps:cNvSpPr txBox="1"/>
                    <wps:spPr>
                      <a:xfrm>
                        <a:off x="0" y="0"/>
                        <a:ext cx="84455"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65pt;height:14.05pt;mso-wrap-distance-left:0pt;mso-wrap-distance-right:0pt;mso-wrap-distance-top:0pt;mso-wrap-distance-bottom:0pt;margin-top:0.05pt;mso-position-vertical-relative:text;margin-left:461.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4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Cambria"/>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FooterChar">
    <w:name w:val="Footer Char"/>
    <w:qFormat/>
    <w:rPr>
      <w:rFonts w:ascii="Cambria" w:hAnsi="Cambria" w:eastAsia="Cambria" w:cs="Times New Roman"/>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2023-09-17T18:49:00Z</dcterms:created>
  <dc:creator>Steele Rohde</dc:creator>
  <dc:description/>
  <cp:keywords/>
  <dc:language>en-US</dc:language>
  <cp:lastModifiedBy>Steele Rohde</cp:lastModifiedBy>
  <dcterms:modified xsi:type="dcterms:W3CDTF">2023-09-17T18:50:00Z</dcterms:modified>
  <cp:revision>1</cp:revision>
  <dc:subject/>
  <dc:title/>
</cp:coreProperties>
</file>