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5E9C" w14:textId="2B8300AC" w:rsidR="000725C6" w:rsidRDefault="00CD57F5">
      <w:r>
        <w:rPr>
          <w:b/>
        </w:rPr>
        <w:t>Criterio nomenclatura</w:t>
      </w:r>
    </w:p>
    <w:p w14:paraId="4E753A7C" w14:textId="3FF3E741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variables y los métodos irán en camel case: </w:t>
      </w:r>
      <w:proofErr w:type="spellStart"/>
      <w:r>
        <w:t>myVariable</w:t>
      </w:r>
      <w:proofErr w:type="spellEnd"/>
      <w:r>
        <w:t xml:space="preserve">,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0AFB80A8" w14:textId="675A1B9D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clases igual, la primera en mayúscula: </w:t>
      </w:r>
      <w:proofErr w:type="spellStart"/>
      <w:r>
        <w:t>MyClase</w:t>
      </w:r>
      <w:proofErr w:type="spellEnd"/>
    </w:p>
    <w:p w14:paraId="06E23366" w14:textId="0688CD00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carpetas irán en mayúscula la primera letra de la primera palabra y con espacios </w:t>
      </w:r>
    </w:p>
    <w:p w14:paraId="492D2C40" w14:textId="5E9A0A86" w:rsidR="00CD57F5" w:rsidRDefault="00CD57F5" w:rsidP="0034302A">
      <w:pPr>
        <w:pStyle w:val="Prrafodelista"/>
        <w:numPr>
          <w:ilvl w:val="0"/>
          <w:numId w:val="1"/>
        </w:numPr>
      </w:pPr>
      <w:r>
        <w:t>Los comentarios irán así /</w:t>
      </w:r>
      <w:proofErr w:type="gramStart"/>
      <w:r>
        <w:t>*  *</w:t>
      </w:r>
      <w:proofErr w:type="gramEnd"/>
      <w:r>
        <w:t>/</w:t>
      </w:r>
    </w:p>
    <w:p w14:paraId="5692A785" w14:textId="5B5D35C2" w:rsidR="0034302A" w:rsidRDefault="0034302A" w:rsidP="0034302A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Headers</w:t>
      </w:r>
      <w:proofErr w:type="spellEnd"/>
      <w:r>
        <w:t xml:space="preserve"> de cada grupo de variables irán como las carpetas</w:t>
      </w:r>
    </w:p>
    <w:p w14:paraId="21E43F3A" w14:textId="09B2690C" w:rsidR="0034302A" w:rsidRDefault="0034302A" w:rsidP="0034302A">
      <w:pPr>
        <w:pStyle w:val="Prrafodelista"/>
        <w:numPr>
          <w:ilvl w:val="0"/>
          <w:numId w:val="1"/>
        </w:numPr>
      </w:pPr>
      <w:r>
        <w:t>Todo en inglés</w:t>
      </w:r>
    </w:p>
    <w:p w14:paraId="66DECC1F" w14:textId="77777777" w:rsidR="0034302A" w:rsidRDefault="0034302A"/>
    <w:p w14:paraId="68FD0A40" w14:textId="0E0531A3" w:rsidR="00CD57F5" w:rsidRPr="00CD57F5" w:rsidRDefault="0034302A" w:rsidP="00CD57F5">
      <w:pPr>
        <w:ind w:firstLine="708"/>
        <w:rPr>
          <w:b/>
        </w:rPr>
      </w:pPr>
      <w:proofErr w:type="spellStart"/>
      <w:r>
        <w:rPr>
          <w:b/>
        </w:rPr>
        <w:t>Objects</w:t>
      </w:r>
      <w:proofErr w:type="spellEnd"/>
      <w:r>
        <w:rPr>
          <w:b/>
        </w:rPr>
        <w:t xml:space="preserve"> in inspector and editor</w:t>
      </w:r>
    </w:p>
    <w:p w14:paraId="00EBB2E7" w14:textId="0359F83E" w:rsidR="00CD57F5" w:rsidRDefault="00CD57F5" w:rsidP="0034302A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gameObjects</w:t>
      </w:r>
      <w:proofErr w:type="spellEnd"/>
      <w:r>
        <w:t xml:space="preserve"> del </w:t>
      </w:r>
      <w:proofErr w:type="spellStart"/>
      <w:r>
        <w:t>patron</w:t>
      </w:r>
      <w:proofErr w:type="spellEnd"/>
      <w:r>
        <w:t xml:space="preserve"> Fabrica (o cualquier </w:t>
      </w:r>
      <w:proofErr w:type="spellStart"/>
      <w:r>
        <w:t>patron</w:t>
      </w:r>
      <w:proofErr w:type="spellEnd"/>
      <w:r>
        <w:t xml:space="preserve"> que los vaya a agrupar) irán con ‘</w:t>
      </w:r>
      <w:proofErr w:type="spellStart"/>
      <w:r>
        <w:t>Fabric</w:t>
      </w:r>
      <w:proofErr w:type="spellEnd"/>
      <w:r>
        <w:t>’ o ‘</w:t>
      </w:r>
      <w:proofErr w:type="spellStart"/>
      <w:r>
        <w:t>Controller</w:t>
      </w:r>
      <w:proofErr w:type="spellEnd"/>
      <w:r>
        <w:t>’ detrás</w:t>
      </w:r>
    </w:p>
    <w:p w14:paraId="2D9520B7" w14:textId="624DDDD5" w:rsidR="00CD57F5" w:rsidRDefault="00CD57F5" w:rsidP="0034302A">
      <w:pPr>
        <w:pStyle w:val="Prrafodelista"/>
        <w:numPr>
          <w:ilvl w:val="0"/>
          <w:numId w:val="2"/>
        </w:numPr>
      </w:pPr>
      <w:r>
        <w:t>La nomenclatura será: ‘</w:t>
      </w:r>
      <w:proofErr w:type="spellStart"/>
      <w:r>
        <w:t>Main</w:t>
      </w:r>
      <w:proofErr w:type="spellEnd"/>
      <w:r w:rsidR="0034302A">
        <w:t xml:space="preserve"> </w:t>
      </w:r>
      <w:r>
        <w:t xml:space="preserve">Camera’, </w:t>
      </w:r>
      <w:proofErr w:type="spellStart"/>
      <w:r>
        <w:t>Game</w:t>
      </w:r>
      <w:proofErr w:type="spellEnd"/>
      <w:r w:rsidR="0034302A">
        <w:t xml:space="preserve">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3200D466" w14:textId="604411D0" w:rsidR="0034302A" w:rsidRDefault="0034302A" w:rsidP="0034302A">
      <w:pPr>
        <w:pStyle w:val="Prrafodelista"/>
        <w:numPr>
          <w:ilvl w:val="0"/>
          <w:numId w:val="2"/>
        </w:numPr>
      </w:pPr>
      <w:r>
        <w:t xml:space="preserve">Cuando tengamos </w:t>
      </w:r>
      <w:proofErr w:type="spellStart"/>
      <w:r>
        <w:t>prefabs</w:t>
      </w:r>
      <w:proofErr w:type="spellEnd"/>
      <w:r>
        <w:t xml:space="preserve"> con varios niveles: Grape </w:t>
      </w:r>
      <w:proofErr w:type="spellStart"/>
      <w:r>
        <w:t>Level</w:t>
      </w:r>
      <w:proofErr w:type="spellEnd"/>
      <w:r>
        <w:t xml:space="preserve"> 1</w:t>
      </w:r>
    </w:p>
    <w:p w14:paraId="2E6C45CF" w14:textId="1C74982D" w:rsidR="0034302A" w:rsidRDefault="0034302A"/>
    <w:p w14:paraId="3FFEAD45" w14:textId="6294E8E8" w:rsidR="0034302A" w:rsidRDefault="0034302A">
      <w:pPr>
        <w:rPr>
          <w:b/>
        </w:rPr>
      </w:pPr>
      <w:r>
        <w:rPr>
          <w:b/>
        </w:rPr>
        <w:t>Criterio orden en clases</w:t>
      </w:r>
    </w:p>
    <w:p w14:paraId="05B7F93B" w14:textId="48C93174" w:rsidR="0034302A" w:rsidRDefault="0034302A" w:rsidP="0034302A">
      <w:pPr>
        <w:pStyle w:val="Prrafodelista"/>
        <w:numPr>
          <w:ilvl w:val="0"/>
          <w:numId w:val="3"/>
        </w:numPr>
      </w:pPr>
      <w:r>
        <w:t>Variables públicas</w:t>
      </w:r>
    </w:p>
    <w:p w14:paraId="697B1318" w14:textId="53DF0293" w:rsidR="0034302A" w:rsidRDefault="0034302A" w:rsidP="0034302A">
      <w:pPr>
        <w:pStyle w:val="Prrafodelista"/>
        <w:numPr>
          <w:ilvl w:val="0"/>
          <w:numId w:val="3"/>
        </w:numPr>
      </w:pPr>
      <w:r>
        <w:t>Variables privadas</w:t>
      </w:r>
    </w:p>
    <w:p w14:paraId="2D72A030" w14:textId="11F17636" w:rsidR="0034302A" w:rsidRDefault="0034302A" w:rsidP="0034302A">
      <w:pPr>
        <w:pStyle w:val="Prrafodelista"/>
        <w:numPr>
          <w:ilvl w:val="0"/>
          <w:numId w:val="3"/>
        </w:numPr>
      </w:pPr>
      <w:r>
        <w:t>Variables protegidas</w:t>
      </w:r>
    </w:p>
    <w:p w14:paraId="2FC3FDBD" w14:textId="74D7ED95" w:rsidR="0034302A" w:rsidRDefault="0034302A" w:rsidP="0034302A">
      <w:pPr>
        <w:pStyle w:val="Prrafodelista"/>
        <w:numPr>
          <w:ilvl w:val="0"/>
          <w:numId w:val="3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 xml:space="preserve"> </w:t>
      </w:r>
    </w:p>
    <w:p w14:paraId="2E56B9BC" w14:textId="50201CCA" w:rsidR="00FF4BB5" w:rsidRDefault="00FF4BB5" w:rsidP="00FF4BB5">
      <w:pPr>
        <w:pStyle w:val="Prrafodelista"/>
        <w:numPr>
          <w:ilvl w:val="0"/>
          <w:numId w:val="3"/>
        </w:numPr>
      </w:pPr>
      <w:r>
        <w:t xml:space="preserve">Constructores / </w:t>
      </w:r>
      <w:proofErr w:type="spellStart"/>
      <w:r>
        <w:t>Awake</w:t>
      </w:r>
      <w:proofErr w:type="spellEnd"/>
      <w:r>
        <w:t xml:space="preserve"> (primero) o </w:t>
      </w:r>
      <w:proofErr w:type="spellStart"/>
      <w:r>
        <w:t>Start</w:t>
      </w:r>
      <w:proofErr w:type="spellEnd"/>
    </w:p>
    <w:p w14:paraId="7AFD53C3" w14:textId="1881CC39" w:rsidR="00FF4BB5" w:rsidRDefault="00FF4BB5" w:rsidP="00FF4BB5">
      <w:pPr>
        <w:pStyle w:val="Prrafodelista"/>
        <w:numPr>
          <w:ilvl w:val="0"/>
          <w:numId w:val="3"/>
        </w:numPr>
      </w:pPr>
      <w:r>
        <w:t xml:space="preserve">Lógica </w:t>
      </w:r>
    </w:p>
    <w:p w14:paraId="44458542" w14:textId="77CB430E" w:rsidR="00FF4BB5" w:rsidRDefault="00FF4BB5" w:rsidP="00FF4BB5"/>
    <w:p w14:paraId="4BD87442" w14:textId="5A7F7160" w:rsidR="00FF4BB5" w:rsidRPr="0034302A" w:rsidRDefault="00FF4BB5" w:rsidP="00FF4BB5">
      <w:r>
        <w:t xml:space="preserve">Habrá un método </w:t>
      </w:r>
      <w:proofErr w:type="spellStart"/>
      <w:r>
        <w:t>Awake</w:t>
      </w:r>
      <w:proofErr w:type="spellEnd"/>
      <w:r>
        <w:t xml:space="preserve"> en cada clase que herede de </w:t>
      </w:r>
      <w:proofErr w:type="spellStart"/>
      <w:r>
        <w:t>MonoBehavior</w:t>
      </w:r>
      <w:proofErr w:type="spellEnd"/>
      <w:r>
        <w:t>, que llame al método ‘</w:t>
      </w:r>
      <w:proofErr w:type="spellStart"/>
      <w:r>
        <w:t>variableInitialization</w:t>
      </w:r>
      <w:proofErr w:type="spellEnd"/>
      <w:r>
        <w:t>()’ donde haga lo que dice el nombre.</w:t>
      </w:r>
      <w:bookmarkStart w:id="0" w:name="_GoBack"/>
      <w:bookmarkEnd w:id="0"/>
    </w:p>
    <w:sectPr w:rsidR="00FF4BB5" w:rsidRPr="0034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188"/>
    <w:multiLevelType w:val="hybridMultilevel"/>
    <w:tmpl w:val="86223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CAF"/>
    <w:multiLevelType w:val="hybridMultilevel"/>
    <w:tmpl w:val="915AA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6A86"/>
    <w:multiLevelType w:val="hybridMultilevel"/>
    <w:tmpl w:val="C2C23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8"/>
    <w:rsid w:val="002E2080"/>
    <w:rsid w:val="0034302A"/>
    <w:rsid w:val="007A3B38"/>
    <w:rsid w:val="00CD57F5"/>
    <w:rsid w:val="00EC6431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FC1C"/>
  <w15:chartTrackingRefBased/>
  <w15:docId w15:val="{81DFA254-2102-4B8B-AB1D-D6ADB39E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CERDÁ HERVÁS</dc:creator>
  <cp:keywords/>
  <dc:description/>
  <cp:lastModifiedBy>SERGIO CERDÁ HERVÁS</cp:lastModifiedBy>
  <cp:revision>2</cp:revision>
  <dcterms:created xsi:type="dcterms:W3CDTF">2019-05-14T17:18:00Z</dcterms:created>
  <dcterms:modified xsi:type="dcterms:W3CDTF">2019-05-14T17:44:00Z</dcterms:modified>
</cp:coreProperties>
</file>